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FA0831" w:rsidRDefault="00A773EB">
      <w:pPr>
        <w:spacing w:line="240" w:lineRule="auto"/>
        <w:jc w:val="center"/>
        <w:rPr>
          <w:rFonts w:cstheme="minorHAnsi"/>
          <w:b/>
          <w:i/>
          <w:color w:val="000000" w:themeColor="text1"/>
          <w:szCs w:val="21"/>
        </w:rPr>
        <w:pPrChange w:id="0" w:author="Rohini Haar" w:date="2019-09-16T21:39:00Z">
          <w:pPr>
            <w:jc w:val="center"/>
          </w:pPr>
        </w:pPrChange>
      </w:pPr>
      <w:r w:rsidRPr="00FA0831">
        <w:rPr>
          <w:rFonts w:cstheme="minorHAnsi"/>
          <w:b/>
          <w:i/>
          <w:color w:val="000000" w:themeColor="text1"/>
          <w:szCs w:val="21"/>
        </w:rPr>
        <w:t xml:space="preserve">SUBMISSION TO </w:t>
      </w:r>
      <w:r>
        <w:rPr>
          <w:rFonts w:cstheme="minorHAnsi"/>
          <w:b/>
          <w:i/>
          <w:color w:val="000000" w:themeColor="text1"/>
          <w:szCs w:val="21"/>
        </w:rPr>
        <w:t>________________</w:t>
      </w:r>
    </w:p>
    <w:p w14:paraId="36533A15" w14:textId="77777777" w:rsidR="00A773EB" w:rsidRDefault="00A773EB">
      <w:pPr>
        <w:spacing w:line="240" w:lineRule="auto"/>
        <w:rPr>
          <w:rFonts w:cstheme="minorHAnsi"/>
          <w:b/>
          <w:color w:val="000000" w:themeColor="text1"/>
          <w:szCs w:val="21"/>
        </w:rPr>
        <w:pPrChange w:id="1" w:author="Rohini Haar" w:date="2019-09-16T21:39:00Z">
          <w:pPr/>
        </w:pPrChange>
      </w:pPr>
    </w:p>
    <w:p w14:paraId="31E80016" w14:textId="7FCE9CFD" w:rsidR="00A773EB" w:rsidRPr="002B5123" w:rsidRDefault="00A773EB">
      <w:pPr>
        <w:spacing w:line="240" w:lineRule="auto"/>
        <w:rPr>
          <w:rFonts w:cstheme="minorHAnsi"/>
          <w:color w:val="000000" w:themeColor="text1"/>
          <w:szCs w:val="21"/>
        </w:rPr>
        <w:pPrChange w:id="2" w:author="Rohini Haar" w:date="2019-09-16T21:39:00Z">
          <w:pPr/>
        </w:pPrChange>
      </w:pPr>
      <w:r w:rsidRPr="002B5123">
        <w:rPr>
          <w:rFonts w:cstheme="minorHAnsi"/>
          <w:b/>
          <w:color w:val="000000" w:themeColor="text1"/>
          <w:szCs w:val="21"/>
        </w:rPr>
        <w:t xml:space="preserve">Title: </w:t>
      </w:r>
      <w:r>
        <w:rPr>
          <w:rFonts w:cstheme="minorHAnsi"/>
          <w:color w:val="000000" w:themeColor="text1"/>
          <w:szCs w:val="21"/>
        </w:rPr>
        <w:t xml:space="preserve">Measles Outbreaks in Conflict-Affected Northern Syria: Surveillance and </w:t>
      </w:r>
    </w:p>
    <w:p w14:paraId="2C581845" w14:textId="77777777" w:rsidR="00A773EB" w:rsidRPr="002B5123" w:rsidRDefault="00A773EB">
      <w:pPr>
        <w:spacing w:line="240" w:lineRule="auto"/>
        <w:rPr>
          <w:rFonts w:cstheme="minorHAnsi"/>
          <w:color w:val="000000" w:themeColor="text1"/>
          <w:szCs w:val="21"/>
        </w:rPr>
        <w:pPrChange w:id="3" w:author="Rohini Haar" w:date="2019-09-16T21:39:00Z">
          <w:pPr/>
        </w:pPrChange>
      </w:pPr>
    </w:p>
    <w:p w14:paraId="4AA7E575" w14:textId="1AA9502D" w:rsidR="00A773EB" w:rsidRPr="001A537C" w:rsidRDefault="00A773EB">
      <w:pPr>
        <w:spacing w:line="240" w:lineRule="auto"/>
        <w:rPr>
          <w:b/>
          <w:color w:val="000000" w:themeColor="text1"/>
        </w:rPr>
        <w:pPrChange w:id="4" w:author="Rohini Haar" w:date="2019-09-16T21:39:00Z">
          <w:pPr/>
        </w:pPrChange>
      </w:pPr>
      <w:r w:rsidRPr="002B5123">
        <w:rPr>
          <w:rFonts w:cstheme="minorHAnsi"/>
          <w:b/>
          <w:color w:val="000000" w:themeColor="text1"/>
          <w:szCs w:val="21"/>
        </w:rPr>
        <w:t xml:space="preserve">Authors: </w:t>
      </w:r>
      <w:r>
        <w:rPr>
          <w:rFonts w:cstheme="minorHAnsi"/>
          <w:b/>
          <w:color w:val="000000" w:themeColor="text1"/>
          <w:szCs w:val="21"/>
        </w:rPr>
        <w:t xml:space="preserve"> </w:t>
      </w:r>
      <w:r w:rsidRPr="00381703">
        <w:rPr>
          <w:rFonts w:cstheme="minorHAnsi"/>
          <w:color w:val="000000" w:themeColor="text1"/>
          <w:szCs w:val="21"/>
        </w:rPr>
        <w:t>Sammy Mehtar</w:t>
      </w:r>
      <w:r>
        <w:rPr>
          <w:rFonts w:cstheme="minorHAnsi"/>
          <w:color w:val="000000" w:themeColor="text1"/>
          <w:szCs w:val="21"/>
        </w:rPr>
        <w:t>*</w:t>
      </w:r>
      <w:r w:rsidRPr="00381703">
        <w:rPr>
          <w:rFonts w:cstheme="minorHAnsi"/>
          <w:color w:val="000000" w:themeColor="text1"/>
          <w:szCs w:val="21"/>
        </w:rPr>
        <w:t xml:space="preserve">, Naser </w:t>
      </w:r>
      <w:proofErr w:type="spellStart"/>
      <w:r w:rsidRPr="00381703">
        <w:rPr>
          <w:rFonts w:cstheme="minorHAnsi"/>
          <w:color w:val="000000" w:themeColor="text1"/>
          <w:szCs w:val="21"/>
        </w:rPr>
        <w:t>AlMhawish</w:t>
      </w:r>
      <w:proofErr w:type="spellEnd"/>
      <w:r>
        <w:rPr>
          <w:rFonts w:cstheme="minorHAnsi"/>
          <w:color w:val="000000" w:themeColor="text1"/>
          <w:szCs w:val="21"/>
        </w:rPr>
        <w:t>*</w:t>
      </w:r>
      <w:r w:rsidRPr="00381703">
        <w:rPr>
          <w:rFonts w:cstheme="minorHAnsi"/>
          <w:color w:val="000000" w:themeColor="text1"/>
          <w:szCs w:val="21"/>
        </w:rPr>
        <w:t xml:space="preserve">, Mohamed </w:t>
      </w:r>
      <w:proofErr w:type="spellStart"/>
      <w:r w:rsidRPr="00381703">
        <w:rPr>
          <w:rFonts w:cstheme="minorHAnsi"/>
          <w:color w:val="000000" w:themeColor="text1"/>
          <w:szCs w:val="21"/>
        </w:rPr>
        <w:t>Redwan</w:t>
      </w:r>
      <w:proofErr w:type="spellEnd"/>
      <w:r w:rsidRPr="00381703">
        <w:rPr>
          <w:rFonts w:cstheme="minorHAnsi"/>
          <w:color w:val="000000" w:themeColor="text1"/>
          <w:szCs w:val="21"/>
        </w:rPr>
        <w:t xml:space="preserve">, Rohini J. </w:t>
      </w:r>
      <w:proofErr w:type="spellStart"/>
      <w:r w:rsidRPr="00381703">
        <w:rPr>
          <w:rFonts w:cstheme="minorHAnsi"/>
          <w:color w:val="000000" w:themeColor="text1"/>
          <w:szCs w:val="21"/>
        </w:rPr>
        <w:t>Haar</w:t>
      </w:r>
      <w:proofErr w:type="spellEnd"/>
      <w:r>
        <w:rPr>
          <w:rFonts w:cstheme="minorHAnsi"/>
          <w:color w:val="000000" w:themeColor="text1"/>
          <w:szCs w:val="21"/>
        </w:rPr>
        <w:t xml:space="preserve">, Arthur </w:t>
      </w:r>
      <w:proofErr w:type="spellStart"/>
      <w:r>
        <w:rPr>
          <w:rFonts w:cstheme="minorHAnsi"/>
          <w:color w:val="000000" w:themeColor="text1"/>
          <w:szCs w:val="21"/>
        </w:rPr>
        <w:t>Reingold</w:t>
      </w:r>
      <w:proofErr w:type="spellEnd"/>
      <w:r>
        <w:rPr>
          <w:rFonts w:cstheme="minorHAnsi"/>
          <w:color w:val="000000" w:themeColor="text1"/>
          <w:szCs w:val="21"/>
        </w:rPr>
        <w:t xml:space="preserve">, </w:t>
      </w:r>
    </w:p>
    <w:p w14:paraId="261AA3E7" w14:textId="77777777" w:rsidR="00A773EB" w:rsidRPr="002B5123" w:rsidRDefault="00A773EB">
      <w:pPr>
        <w:spacing w:line="240" w:lineRule="auto"/>
        <w:rPr>
          <w:rFonts w:cstheme="minorHAnsi"/>
          <w:color w:val="000000" w:themeColor="text1"/>
          <w:szCs w:val="21"/>
        </w:rPr>
        <w:pPrChange w:id="5" w:author="Rohini Haar" w:date="2019-09-16T21:39:00Z">
          <w:pPr/>
        </w:pPrChange>
      </w:pPr>
    </w:p>
    <w:p w14:paraId="670EAC0F" w14:textId="77777777" w:rsidR="00A773EB" w:rsidRPr="001A537C" w:rsidRDefault="00A773EB">
      <w:pPr>
        <w:spacing w:line="240" w:lineRule="auto"/>
        <w:rPr>
          <w:rFonts w:cstheme="minorHAnsi"/>
          <w:i/>
          <w:color w:val="000000" w:themeColor="text1"/>
          <w:szCs w:val="21"/>
        </w:rPr>
        <w:pPrChange w:id="6" w:author="Rohini Haar" w:date="2019-09-16T21:39:00Z">
          <w:pPr/>
        </w:pPrChange>
      </w:pPr>
      <w:r w:rsidRPr="001A537C">
        <w:rPr>
          <w:rFonts w:cstheme="minorHAnsi"/>
          <w:i/>
          <w:color w:val="000000" w:themeColor="text1"/>
          <w:szCs w:val="2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2B5123" w14:paraId="3E219380" w14:textId="77777777" w:rsidTr="0001467A">
        <w:tc>
          <w:tcPr>
            <w:tcW w:w="1800" w:type="dxa"/>
          </w:tcPr>
          <w:p w14:paraId="38EB9ECE"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Name</w:t>
            </w:r>
          </w:p>
        </w:tc>
        <w:tc>
          <w:tcPr>
            <w:tcW w:w="1120" w:type="dxa"/>
          </w:tcPr>
          <w:p w14:paraId="42381921"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Degrees</w:t>
            </w:r>
          </w:p>
        </w:tc>
        <w:tc>
          <w:tcPr>
            <w:tcW w:w="1540" w:type="dxa"/>
          </w:tcPr>
          <w:p w14:paraId="7D28EE16"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Title</w:t>
            </w:r>
          </w:p>
        </w:tc>
        <w:tc>
          <w:tcPr>
            <w:tcW w:w="2600" w:type="dxa"/>
          </w:tcPr>
          <w:p w14:paraId="2642BFCC"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Organization</w:t>
            </w:r>
          </w:p>
        </w:tc>
        <w:tc>
          <w:tcPr>
            <w:tcW w:w="2944" w:type="dxa"/>
          </w:tcPr>
          <w:p w14:paraId="69C4CE0C"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Email</w:t>
            </w:r>
          </w:p>
        </w:tc>
      </w:tr>
      <w:tr w:rsidR="00A773EB" w:rsidRPr="002B5123" w14:paraId="10FF5307" w14:textId="77777777" w:rsidTr="0001467A">
        <w:tc>
          <w:tcPr>
            <w:tcW w:w="1800" w:type="dxa"/>
          </w:tcPr>
          <w:p w14:paraId="292479FB" w14:textId="77777777" w:rsidR="00A773EB" w:rsidRPr="002B5123" w:rsidRDefault="00A773EB" w:rsidP="00572DF8">
            <w:pPr>
              <w:ind w:left="-26" w:right="-296"/>
              <w:rPr>
                <w:rFonts w:cstheme="minorHAnsi"/>
                <w:color w:val="000000" w:themeColor="text1"/>
                <w:szCs w:val="21"/>
              </w:rPr>
            </w:pPr>
          </w:p>
        </w:tc>
        <w:tc>
          <w:tcPr>
            <w:tcW w:w="1120" w:type="dxa"/>
          </w:tcPr>
          <w:p w14:paraId="77685BE9" w14:textId="77777777" w:rsidR="00A773EB" w:rsidRPr="002B5123" w:rsidRDefault="00A773EB" w:rsidP="00572DF8">
            <w:pPr>
              <w:rPr>
                <w:rFonts w:cstheme="minorHAnsi"/>
                <w:color w:val="000000" w:themeColor="text1"/>
                <w:szCs w:val="21"/>
              </w:rPr>
            </w:pPr>
          </w:p>
        </w:tc>
        <w:tc>
          <w:tcPr>
            <w:tcW w:w="1540" w:type="dxa"/>
          </w:tcPr>
          <w:p w14:paraId="799AEFA7" w14:textId="77777777" w:rsidR="00A773EB" w:rsidRPr="002B5123" w:rsidRDefault="00A773EB" w:rsidP="00572DF8">
            <w:pPr>
              <w:rPr>
                <w:rFonts w:cstheme="minorHAnsi"/>
                <w:color w:val="000000" w:themeColor="text1"/>
                <w:szCs w:val="21"/>
              </w:rPr>
            </w:pPr>
          </w:p>
        </w:tc>
        <w:tc>
          <w:tcPr>
            <w:tcW w:w="2600" w:type="dxa"/>
          </w:tcPr>
          <w:p w14:paraId="47E8DD2B" w14:textId="77777777" w:rsidR="00A773EB" w:rsidRPr="002B5123" w:rsidRDefault="00A773EB" w:rsidP="00572DF8">
            <w:pPr>
              <w:rPr>
                <w:rFonts w:cstheme="minorHAnsi"/>
                <w:color w:val="000000" w:themeColor="text1"/>
                <w:szCs w:val="21"/>
              </w:rPr>
            </w:pPr>
          </w:p>
        </w:tc>
        <w:tc>
          <w:tcPr>
            <w:tcW w:w="2944" w:type="dxa"/>
          </w:tcPr>
          <w:p w14:paraId="4B798C11" w14:textId="77777777" w:rsidR="00A773EB" w:rsidRPr="002B5123" w:rsidRDefault="00A773EB" w:rsidP="00572DF8">
            <w:pPr>
              <w:rPr>
                <w:rFonts w:cstheme="minorHAnsi"/>
                <w:color w:val="000000" w:themeColor="text1"/>
                <w:szCs w:val="21"/>
              </w:rPr>
            </w:pPr>
          </w:p>
        </w:tc>
      </w:tr>
      <w:tr w:rsidR="00A773EB" w:rsidRPr="002B5123" w14:paraId="39262947" w14:textId="77777777" w:rsidTr="0001467A">
        <w:tc>
          <w:tcPr>
            <w:tcW w:w="1800" w:type="dxa"/>
          </w:tcPr>
          <w:p w14:paraId="2E20E7C5" w14:textId="77777777" w:rsidR="00A773EB" w:rsidRDefault="00A773EB" w:rsidP="00572DF8">
            <w:pPr>
              <w:rPr>
                <w:rFonts w:cstheme="minorHAnsi"/>
                <w:color w:val="000000" w:themeColor="text1"/>
                <w:szCs w:val="21"/>
              </w:rPr>
            </w:pPr>
            <w:r>
              <w:rPr>
                <w:rFonts w:cstheme="minorHAnsi"/>
                <w:color w:val="000000" w:themeColor="text1"/>
                <w:szCs w:val="21"/>
              </w:rPr>
              <w:t>Sammy Mehtar</w:t>
            </w:r>
          </w:p>
          <w:p w14:paraId="3F683B32"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*corresponding author</w:t>
            </w:r>
          </w:p>
        </w:tc>
        <w:tc>
          <w:tcPr>
            <w:tcW w:w="1120" w:type="dxa"/>
          </w:tcPr>
          <w:p w14:paraId="1CB3C3B5" w14:textId="77777777" w:rsidR="00A773EB" w:rsidRPr="002B5123" w:rsidRDefault="00A773EB" w:rsidP="00572DF8">
            <w:pPr>
              <w:rPr>
                <w:rFonts w:cstheme="minorHAnsi"/>
                <w:color w:val="000000" w:themeColor="text1"/>
                <w:szCs w:val="21"/>
              </w:rPr>
            </w:pPr>
            <w:r>
              <w:rPr>
                <w:rFonts w:cstheme="minorHAnsi"/>
                <w:color w:val="000000" w:themeColor="text1"/>
                <w:szCs w:val="21"/>
              </w:rPr>
              <w:t>BA, MS in December</w:t>
            </w:r>
          </w:p>
        </w:tc>
        <w:tc>
          <w:tcPr>
            <w:tcW w:w="1540" w:type="dxa"/>
          </w:tcPr>
          <w:p w14:paraId="3767C8BA" w14:textId="77777777" w:rsidR="00A773EB" w:rsidRPr="002B5123" w:rsidRDefault="00A773EB" w:rsidP="00572DF8">
            <w:pPr>
              <w:rPr>
                <w:rFonts w:cstheme="minorHAnsi"/>
                <w:color w:val="000000" w:themeColor="text1"/>
                <w:szCs w:val="21"/>
              </w:rPr>
            </w:pPr>
            <w:r>
              <w:rPr>
                <w:rFonts w:cstheme="minorHAnsi"/>
                <w:color w:val="000000" w:themeColor="text1"/>
                <w:szCs w:val="21"/>
              </w:rPr>
              <w:t>Medical Student</w:t>
            </w:r>
          </w:p>
        </w:tc>
        <w:tc>
          <w:tcPr>
            <w:tcW w:w="2600" w:type="dxa"/>
          </w:tcPr>
          <w:p w14:paraId="238C5679" w14:textId="77777777" w:rsidR="00A773EB" w:rsidRPr="002B5123" w:rsidRDefault="00A773EB" w:rsidP="00572DF8">
            <w:pPr>
              <w:rPr>
                <w:rFonts w:cstheme="minorHAnsi"/>
                <w:color w:val="000000" w:themeColor="text1"/>
                <w:szCs w:val="21"/>
              </w:rPr>
            </w:pPr>
            <w:r>
              <w:rPr>
                <w:rFonts w:cstheme="minorHAnsi"/>
                <w:color w:val="000000" w:themeColor="text1"/>
                <w:szCs w:val="21"/>
              </w:rPr>
              <w:t>UC Berkeley – UCSF Joint Medical Program</w:t>
            </w:r>
          </w:p>
        </w:tc>
        <w:tc>
          <w:tcPr>
            <w:tcW w:w="2944" w:type="dxa"/>
          </w:tcPr>
          <w:p w14:paraId="59DE1DB2" w14:textId="77777777" w:rsidR="00A773EB" w:rsidRPr="002B5123" w:rsidRDefault="00A773EB" w:rsidP="00572DF8">
            <w:pPr>
              <w:rPr>
                <w:rFonts w:cstheme="minorHAnsi"/>
                <w:color w:val="000000" w:themeColor="text1"/>
                <w:szCs w:val="21"/>
              </w:rPr>
            </w:pPr>
            <w:r>
              <w:rPr>
                <w:rFonts w:cstheme="minorHAnsi"/>
                <w:color w:val="000000" w:themeColor="text1"/>
                <w:szCs w:val="21"/>
              </w:rPr>
              <w:t>smehtar@berkeley.edu</w:t>
            </w:r>
          </w:p>
        </w:tc>
      </w:tr>
      <w:tr w:rsidR="00A773EB" w:rsidRPr="002B5123" w14:paraId="7DAF096C" w14:textId="77777777" w:rsidTr="0001467A">
        <w:tc>
          <w:tcPr>
            <w:tcW w:w="1800" w:type="dxa"/>
          </w:tcPr>
          <w:p w14:paraId="080A6D0D" w14:textId="77777777" w:rsidR="00A773EB" w:rsidRPr="002B5123" w:rsidRDefault="00A773EB" w:rsidP="00572DF8">
            <w:pPr>
              <w:rPr>
                <w:rFonts w:cstheme="minorHAnsi"/>
                <w:color w:val="000000" w:themeColor="text1"/>
                <w:szCs w:val="21"/>
              </w:rPr>
            </w:pPr>
            <w:r>
              <w:rPr>
                <w:rFonts w:cstheme="minorHAnsi"/>
                <w:color w:val="000000" w:themeColor="text1"/>
                <w:szCs w:val="21"/>
              </w:rPr>
              <w:t xml:space="preserve">Naser </w:t>
            </w:r>
            <w:proofErr w:type="spellStart"/>
            <w:r>
              <w:rPr>
                <w:rFonts w:cstheme="minorHAnsi"/>
                <w:color w:val="000000" w:themeColor="text1"/>
                <w:szCs w:val="21"/>
              </w:rPr>
              <w:t>AlMhawish</w:t>
            </w:r>
            <w:proofErr w:type="spellEnd"/>
          </w:p>
        </w:tc>
        <w:tc>
          <w:tcPr>
            <w:tcW w:w="1120" w:type="dxa"/>
          </w:tcPr>
          <w:p w14:paraId="1306408D" w14:textId="77777777" w:rsidR="00A773EB" w:rsidRPr="002B5123" w:rsidRDefault="00A773EB" w:rsidP="00572DF8">
            <w:pPr>
              <w:rPr>
                <w:rFonts w:cstheme="minorHAnsi"/>
                <w:color w:val="000000" w:themeColor="text1"/>
                <w:szCs w:val="21"/>
              </w:rPr>
            </w:pPr>
            <w:r>
              <w:rPr>
                <w:rFonts w:cstheme="minorHAnsi"/>
                <w:color w:val="000000" w:themeColor="text1"/>
                <w:szCs w:val="21"/>
              </w:rPr>
              <w:t>MD</w:t>
            </w:r>
          </w:p>
        </w:tc>
        <w:tc>
          <w:tcPr>
            <w:tcW w:w="1540" w:type="dxa"/>
          </w:tcPr>
          <w:p w14:paraId="71E716DE" w14:textId="77777777" w:rsidR="00A773EB" w:rsidRPr="002B5123" w:rsidRDefault="00A773EB" w:rsidP="00572DF8">
            <w:pPr>
              <w:rPr>
                <w:rFonts w:cstheme="minorHAnsi"/>
                <w:color w:val="000000" w:themeColor="text1"/>
                <w:szCs w:val="21"/>
              </w:rPr>
            </w:pPr>
          </w:p>
        </w:tc>
        <w:tc>
          <w:tcPr>
            <w:tcW w:w="2600" w:type="dxa"/>
          </w:tcPr>
          <w:p w14:paraId="496544F3" w14:textId="77777777" w:rsidR="00A773EB" w:rsidRPr="002B5123" w:rsidRDefault="00A773EB" w:rsidP="00572DF8">
            <w:pPr>
              <w:rPr>
                <w:rFonts w:cstheme="minorHAnsi"/>
                <w:b/>
                <w:color w:val="000000" w:themeColor="text1"/>
                <w:szCs w:val="21"/>
              </w:rPr>
            </w:pPr>
            <w:r>
              <w:rPr>
                <w:rFonts w:cstheme="minorHAnsi"/>
                <w:color w:val="000000" w:themeColor="text1"/>
                <w:szCs w:val="21"/>
              </w:rPr>
              <w:t>ACU</w:t>
            </w:r>
          </w:p>
          <w:p w14:paraId="4D12F352" w14:textId="77777777" w:rsidR="00A773EB" w:rsidRPr="002B5123" w:rsidRDefault="00A773EB" w:rsidP="00572DF8">
            <w:pPr>
              <w:rPr>
                <w:rFonts w:cstheme="minorHAnsi"/>
                <w:color w:val="000000" w:themeColor="text1"/>
                <w:szCs w:val="21"/>
              </w:rPr>
            </w:pPr>
          </w:p>
        </w:tc>
        <w:tc>
          <w:tcPr>
            <w:tcW w:w="2944" w:type="dxa"/>
          </w:tcPr>
          <w:p w14:paraId="6B0D70D8" w14:textId="77777777" w:rsidR="00A773EB" w:rsidRPr="002B5123" w:rsidRDefault="00A773EB" w:rsidP="00572DF8">
            <w:pPr>
              <w:rPr>
                <w:rFonts w:cstheme="minorHAnsi"/>
                <w:color w:val="000000" w:themeColor="text1"/>
                <w:szCs w:val="21"/>
              </w:rPr>
            </w:pPr>
          </w:p>
        </w:tc>
      </w:tr>
      <w:tr w:rsidR="00A773EB" w:rsidRPr="002B5123" w14:paraId="048DC683" w14:textId="77777777" w:rsidTr="0001467A">
        <w:tc>
          <w:tcPr>
            <w:tcW w:w="1800" w:type="dxa"/>
          </w:tcPr>
          <w:p w14:paraId="3F097749" w14:textId="77777777" w:rsidR="00A773EB" w:rsidRPr="002B5123" w:rsidRDefault="00A773EB" w:rsidP="00572DF8">
            <w:pPr>
              <w:rPr>
                <w:rFonts w:cstheme="minorHAnsi"/>
                <w:color w:val="000000" w:themeColor="text1"/>
                <w:szCs w:val="21"/>
              </w:rPr>
            </w:pPr>
            <w:commentRangeStart w:id="7"/>
            <w:r>
              <w:rPr>
                <w:rFonts w:cstheme="minorHAnsi"/>
                <w:color w:val="000000" w:themeColor="text1"/>
                <w:szCs w:val="21"/>
              </w:rPr>
              <w:t xml:space="preserve">Mohamed </w:t>
            </w:r>
            <w:proofErr w:type="spellStart"/>
            <w:r>
              <w:rPr>
                <w:rFonts w:cstheme="minorHAnsi"/>
                <w:color w:val="000000" w:themeColor="text1"/>
                <w:szCs w:val="21"/>
              </w:rPr>
              <w:t>Redwan</w:t>
            </w:r>
            <w:proofErr w:type="spellEnd"/>
          </w:p>
        </w:tc>
        <w:tc>
          <w:tcPr>
            <w:tcW w:w="1120" w:type="dxa"/>
          </w:tcPr>
          <w:p w14:paraId="6931F985" w14:textId="77777777" w:rsidR="00A773EB" w:rsidRPr="002B5123" w:rsidRDefault="00A773EB" w:rsidP="00572DF8">
            <w:pPr>
              <w:rPr>
                <w:rFonts w:cstheme="minorHAnsi"/>
                <w:color w:val="000000" w:themeColor="text1"/>
                <w:szCs w:val="21"/>
              </w:rPr>
            </w:pPr>
            <w:r>
              <w:rPr>
                <w:rFonts w:cstheme="minorHAnsi"/>
                <w:color w:val="000000" w:themeColor="text1"/>
                <w:szCs w:val="21"/>
              </w:rPr>
              <w:t>MD</w:t>
            </w:r>
          </w:p>
        </w:tc>
        <w:tc>
          <w:tcPr>
            <w:tcW w:w="1540" w:type="dxa"/>
          </w:tcPr>
          <w:p w14:paraId="3D3E4087" w14:textId="77777777" w:rsidR="00A773EB" w:rsidRPr="002B5123" w:rsidRDefault="00A773EB" w:rsidP="00572DF8">
            <w:pPr>
              <w:rPr>
                <w:rFonts w:cstheme="minorHAnsi"/>
                <w:color w:val="000000" w:themeColor="text1"/>
                <w:szCs w:val="21"/>
              </w:rPr>
            </w:pPr>
          </w:p>
        </w:tc>
        <w:tc>
          <w:tcPr>
            <w:tcW w:w="2600" w:type="dxa"/>
          </w:tcPr>
          <w:p w14:paraId="183E5363" w14:textId="77777777" w:rsidR="00A773EB" w:rsidRPr="002B5123" w:rsidRDefault="00A773EB" w:rsidP="00572DF8">
            <w:pPr>
              <w:rPr>
                <w:rFonts w:cstheme="minorHAnsi"/>
                <w:color w:val="000000" w:themeColor="text1"/>
                <w:szCs w:val="21"/>
              </w:rPr>
            </w:pPr>
            <w:r>
              <w:rPr>
                <w:rFonts w:cstheme="minorHAnsi"/>
                <w:color w:val="000000" w:themeColor="text1"/>
                <w:szCs w:val="21"/>
              </w:rPr>
              <w:t>ACU</w:t>
            </w:r>
            <w:commentRangeEnd w:id="7"/>
            <w:r>
              <w:rPr>
                <w:rStyle w:val="CommentReference"/>
              </w:rPr>
              <w:commentReference w:id="7"/>
            </w:r>
          </w:p>
        </w:tc>
        <w:tc>
          <w:tcPr>
            <w:tcW w:w="2944" w:type="dxa"/>
          </w:tcPr>
          <w:p w14:paraId="2A11B65D" w14:textId="77777777" w:rsidR="00A773EB" w:rsidRPr="002B5123" w:rsidRDefault="00A773EB" w:rsidP="00572DF8">
            <w:pPr>
              <w:rPr>
                <w:rFonts w:cstheme="minorHAnsi"/>
                <w:color w:val="000000" w:themeColor="text1"/>
                <w:szCs w:val="21"/>
              </w:rPr>
            </w:pPr>
          </w:p>
        </w:tc>
      </w:tr>
      <w:tr w:rsidR="00A773EB" w:rsidRPr="002B5123" w14:paraId="5CB5C9BB" w14:textId="77777777" w:rsidTr="0001467A">
        <w:tc>
          <w:tcPr>
            <w:tcW w:w="1800" w:type="dxa"/>
          </w:tcPr>
          <w:p w14:paraId="4E052FF5"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 xml:space="preserve">Rohini J. </w:t>
            </w:r>
            <w:proofErr w:type="spellStart"/>
            <w:r w:rsidRPr="002B5123">
              <w:rPr>
                <w:rFonts w:cstheme="minorHAnsi"/>
                <w:color w:val="000000" w:themeColor="text1"/>
                <w:szCs w:val="21"/>
              </w:rPr>
              <w:t>Haar</w:t>
            </w:r>
            <w:proofErr w:type="spellEnd"/>
          </w:p>
          <w:p w14:paraId="380DB5D4" w14:textId="77777777" w:rsidR="00A773EB" w:rsidRPr="002B5123" w:rsidRDefault="00A773EB" w:rsidP="00572DF8">
            <w:pPr>
              <w:rPr>
                <w:rFonts w:cstheme="minorHAnsi"/>
                <w:color w:val="000000" w:themeColor="text1"/>
                <w:szCs w:val="21"/>
              </w:rPr>
            </w:pPr>
          </w:p>
        </w:tc>
        <w:tc>
          <w:tcPr>
            <w:tcW w:w="1120" w:type="dxa"/>
          </w:tcPr>
          <w:p w14:paraId="0105481B"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MD MPH</w:t>
            </w:r>
          </w:p>
        </w:tc>
        <w:tc>
          <w:tcPr>
            <w:tcW w:w="1540" w:type="dxa"/>
          </w:tcPr>
          <w:p w14:paraId="42ABEF3A" w14:textId="77777777" w:rsidR="00A773EB" w:rsidRPr="002B5123" w:rsidRDefault="00A773EB" w:rsidP="00572DF8">
            <w:pPr>
              <w:rPr>
                <w:rFonts w:cstheme="minorHAnsi"/>
                <w:color w:val="000000" w:themeColor="text1"/>
                <w:szCs w:val="21"/>
              </w:rPr>
            </w:pPr>
            <w:r>
              <w:rPr>
                <w:rFonts w:cstheme="minorHAnsi"/>
                <w:color w:val="000000" w:themeColor="text1"/>
                <w:szCs w:val="21"/>
              </w:rPr>
              <w:t>Lecturer</w:t>
            </w:r>
          </w:p>
        </w:tc>
        <w:tc>
          <w:tcPr>
            <w:tcW w:w="2600" w:type="dxa"/>
          </w:tcPr>
          <w:p w14:paraId="59055F7C"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University of California, Berkeley. School of Public Health, Division of Epidemiology</w:t>
            </w:r>
            <w:r>
              <w:rPr>
                <w:rFonts w:cstheme="minorHAnsi"/>
                <w:color w:val="000000" w:themeColor="text1"/>
                <w:szCs w:val="21"/>
              </w:rPr>
              <w:t>, Berkeley, CA</w:t>
            </w:r>
          </w:p>
        </w:tc>
        <w:tc>
          <w:tcPr>
            <w:tcW w:w="2944" w:type="dxa"/>
          </w:tcPr>
          <w:p w14:paraId="3E2CEE11" w14:textId="77777777" w:rsidR="00A773EB" w:rsidRPr="002B5123" w:rsidRDefault="00A773EB" w:rsidP="00572DF8">
            <w:pPr>
              <w:rPr>
                <w:rFonts w:cstheme="minorHAnsi"/>
                <w:color w:val="000000" w:themeColor="text1"/>
                <w:szCs w:val="21"/>
              </w:rPr>
            </w:pPr>
            <w:r w:rsidRPr="003D0C30">
              <w:rPr>
                <w:rFonts w:cstheme="minorHAnsi"/>
                <w:szCs w:val="21"/>
              </w:rPr>
              <w:t>rohinihaar@berkeley.edu</w:t>
            </w:r>
          </w:p>
        </w:tc>
      </w:tr>
      <w:tr w:rsidR="00A773EB" w:rsidRPr="002B5123" w14:paraId="406FE29C" w14:textId="77777777" w:rsidTr="0001467A">
        <w:tc>
          <w:tcPr>
            <w:tcW w:w="1800" w:type="dxa"/>
          </w:tcPr>
          <w:p w14:paraId="7425948E" w14:textId="4E9E5E83" w:rsidR="00A773EB" w:rsidRPr="002B5123" w:rsidRDefault="00A773EB" w:rsidP="00572DF8">
            <w:pPr>
              <w:rPr>
                <w:rFonts w:cstheme="minorHAnsi"/>
                <w:color w:val="000000" w:themeColor="text1"/>
                <w:szCs w:val="21"/>
              </w:rPr>
            </w:pPr>
            <w:r>
              <w:rPr>
                <w:rFonts w:cstheme="minorHAnsi"/>
                <w:color w:val="000000" w:themeColor="text1"/>
                <w:szCs w:val="21"/>
              </w:rPr>
              <w:t xml:space="preserve">Arthur </w:t>
            </w:r>
            <w:proofErr w:type="spellStart"/>
            <w:r>
              <w:rPr>
                <w:rFonts w:cstheme="minorHAnsi"/>
                <w:color w:val="000000" w:themeColor="text1"/>
                <w:szCs w:val="21"/>
              </w:rPr>
              <w:t>Reingold</w:t>
            </w:r>
            <w:proofErr w:type="spellEnd"/>
          </w:p>
        </w:tc>
        <w:tc>
          <w:tcPr>
            <w:tcW w:w="1120" w:type="dxa"/>
          </w:tcPr>
          <w:p w14:paraId="60C0FDC6" w14:textId="22B10022" w:rsidR="00A773EB" w:rsidRPr="002B5123" w:rsidRDefault="00A773EB" w:rsidP="00572DF8">
            <w:pPr>
              <w:rPr>
                <w:rFonts w:cstheme="minorHAnsi"/>
                <w:color w:val="000000" w:themeColor="text1"/>
                <w:szCs w:val="21"/>
              </w:rPr>
            </w:pPr>
            <w:r>
              <w:rPr>
                <w:rFonts w:cstheme="minorHAnsi"/>
                <w:color w:val="000000" w:themeColor="text1"/>
                <w:szCs w:val="21"/>
              </w:rPr>
              <w:t>MD</w:t>
            </w:r>
          </w:p>
        </w:tc>
        <w:tc>
          <w:tcPr>
            <w:tcW w:w="1540" w:type="dxa"/>
          </w:tcPr>
          <w:p w14:paraId="66D48E3D" w14:textId="175215BE" w:rsidR="00A773EB" w:rsidRDefault="00A773EB" w:rsidP="00572DF8">
            <w:pPr>
              <w:rPr>
                <w:rFonts w:cstheme="minorHAnsi"/>
                <w:color w:val="000000" w:themeColor="text1"/>
                <w:szCs w:val="21"/>
              </w:rPr>
            </w:pPr>
            <w:r>
              <w:rPr>
                <w:rFonts w:cstheme="minorHAnsi"/>
                <w:color w:val="000000" w:themeColor="text1"/>
                <w:szCs w:val="21"/>
              </w:rPr>
              <w:t>Professor</w:t>
            </w:r>
          </w:p>
        </w:tc>
        <w:tc>
          <w:tcPr>
            <w:tcW w:w="2600" w:type="dxa"/>
          </w:tcPr>
          <w:p w14:paraId="036196ED" w14:textId="46C8E0CD" w:rsidR="00A773EB" w:rsidRPr="002B5123" w:rsidRDefault="00A773EB" w:rsidP="00572DF8">
            <w:pPr>
              <w:rPr>
                <w:rFonts w:cstheme="minorHAnsi"/>
                <w:color w:val="000000" w:themeColor="text1"/>
                <w:szCs w:val="21"/>
              </w:rPr>
            </w:pPr>
            <w:r w:rsidRPr="002B5123">
              <w:rPr>
                <w:rFonts w:cstheme="minorHAnsi"/>
                <w:color w:val="000000" w:themeColor="text1"/>
                <w:szCs w:val="21"/>
              </w:rPr>
              <w:t>University of California, Berkeley. School of Public Health</w:t>
            </w:r>
          </w:p>
        </w:tc>
        <w:tc>
          <w:tcPr>
            <w:tcW w:w="2944" w:type="dxa"/>
          </w:tcPr>
          <w:p w14:paraId="51E7B0A1" w14:textId="77777777" w:rsidR="00A773EB" w:rsidRPr="003D0C30" w:rsidRDefault="00A773EB" w:rsidP="00572DF8">
            <w:pPr>
              <w:rPr>
                <w:rFonts w:cstheme="minorHAnsi"/>
                <w:szCs w:val="21"/>
              </w:rPr>
            </w:pPr>
          </w:p>
        </w:tc>
      </w:tr>
    </w:tbl>
    <w:p w14:paraId="4508F6AE" w14:textId="77777777" w:rsidR="00A773EB" w:rsidRPr="002B5123" w:rsidRDefault="00A773EB">
      <w:pPr>
        <w:spacing w:line="240" w:lineRule="auto"/>
        <w:rPr>
          <w:rFonts w:cstheme="minorHAnsi"/>
          <w:color w:val="000000" w:themeColor="text1"/>
          <w:szCs w:val="21"/>
        </w:rPr>
        <w:pPrChange w:id="8" w:author="Rohini Haar" w:date="2019-09-16T21:39:00Z">
          <w:pPr/>
        </w:pPrChange>
      </w:pPr>
      <w:r w:rsidRPr="002B5123">
        <w:rPr>
          <w:rFonts w:cstheme="minorHAnsi"/>
          <w:color w:val="000000" w:themeColor="text1"/>
          <w:szCs w:val="21"/>
        </w:rPr>
        <w:t xml:space="preserve"> </w:t>
      </w:r>
    </w:p>
    <w:p w14:paraId="03EC52B2" w14:textId="77777777" w:rsidR="00A773EB" w:rsidRPr="002B5123" w:rsidRDefault="00A773EB">
      <w:pPr>
        <w:spacing w:line="240" w:lineRule="auto"/>
        <w:rPr>
          <w:rFonts w:cstheme="minorHAnsi"/>
          <w:b/>
          <w:color w:val="000000" w:themeColor="text1"/>
          <w:szCs w:val="21"/>
        </w:rPr>
        <w:pPrChange w:id="9" w:author="Rohini Haar" w:date="2019-09-16T21:39:00Z">
          <w:pPr/>
        </w:pPrChange>
      </w:pPr>
    </w:p>
    <w:p w14:paraId="1C2D3635" w14:textId="77777777" w:rsidR="00A773EB" w:rsidRPr="002B5123" w:rsidRDefault="00A773EB">
      <w:pPr>
        <w:spacing w:line="240" w:lineRule="auto"/>
        <w:rPr>
          <w:rFonts w:cstheme="minorHAnsi"/>
          <w:color w:val="000000" w:themeColor="text1"/>
          <w:szCs w:val="21"/>
        </w:rPr>
        <w:pPrChange w:id="10" w:author="Rohini Haar" w:date="2019-09-16T21:39:00Z">
          <w:pPr/>
        </w:pPrChange>
      </w:pPr>
      <w:r w:rsidRPr="002B5123">
        <w:rPr>
          <w:rFonts w:cstheme="minorHAnsi"/>
          <w:b/>
          <w:color w:val="000000" w:themeColor="text1"/>
          <w:szCs w:val="21"/>
        </w:rPr>
        <w:t>Keywords:</w:t>
      </w:r>
      <w:r w:rsidRPr="002B5123">
        <w:rPr>
          <w:rFonts w:cstheme="minorHAnsi"/>
          <w:color w:val="000000" w:themeColor="text1"/>
          <w:szCs w:val="21"/>
        </w:rPr>
        <w:t xml:space="preserve"> </w:t>
      </w:r>
    </w:p>
    <w:p w14:paraId="0D8543EF" w14:textId="6C3FC7B0" w:rsidR="00A773EB" w:rsidRPr="002B5123" w:rsidRDefault="00A773EB">
      <w:pPr>
        <w:spacing w:line="240" w:lineRule="auto"/>
        <w:rPr>
          <w:rFonts w:cstheme="minorHAnsi"/>
          <w:color w:val="000000" w:themeColor="text1"/>
          <w:szCs w:val="21"/>
        </w:rPr>
        <w:pPrChange w:id="11" w:author="Rohini Haar" w:date="2019-09-16T21:39:00Z">
          <w:pPr/>
        </w:pPrChange>
      </w:pPr>
      <w:r>
        <w:rPr>
          <w:rFonts w:cstheme="minorHAnsi"/>
          <w:color w:val="000000" w:themeColor="text1"/>
          <w:szCs w:val="21"/>
        </w:rPr>
        <w:t xml:space="preserve">Syria, conflict, </w:t>
      </w:r>
      <w:r w:rsidR="0019344F">
        <w:rPr>
          <w:rFonts w:cstheme="minorHAnsi"/>
          <w:color w:val="000000" w:themeColor="text1"/>
          <w:szCs w:val="21"/>
        </w:rPr>
        <w:t xml:space="preserve">war, </w:t>
      </w:r>
      <w:r>
        <w:rPr>
          <w:rFonts w:cstheme="minorHAnsi"/>
          <w:color w:val="000000" w:themeColor="text1"/>
          <w:szCs w:val="21"/>
        </w:rPr>
        <w:t>measles,</w:t>
      </w:r>
      <w:r w:rsidR="0019344F">
        <w:rPr>
          <w:rFonts w:cstheme="minorHAnsi"/>
          <w:color w:val="000000" w:themeColor="text1"/>
          <w:szCs w:val="21"/>
        </w:rPr>
        <w:t xml:space="preserve"> epidemic,</w:t>
      </w:r>
      <w:r>
        <w:rPr>
          <w:rFonts w:cstheme="minorHAnsi"/>
          <w:color w:val="000000" w:themeColor="text1"/>
          <w:szCs w:val="21"/>
        </w:rPr>
        <w:t xml:space="preserve"> infectious diseases, surveillance</w:t>
      </w:r>
      <w:r w:rsidR="0019344F">
        <w:rPr>
          <w:rFonts w:cstheme="minorHAnsi"/>
          <w:color w:val="000000" w:themeColor="text1"/>
          <w:szCs w:val="21"/>
        </w:rPr>
        <w:t>, vaccine, vaccine-preventable disease</w:t>
      </w:r>
    </w:p>
    <w:p w14:paraId="0635D733" w14:textId="77777777" w:rsidR="00A773EB" w:rsidRDefault="00A773EB" w:rsidP="00572DF8">
      <w:pPr>
        <w:spacing w:line="240" w:lineRule="auto"/>
        <w:jc w:val="center"/>
        <w:rPr>
          <w:rFonts w:ascii="Georgia" w:hAnsi="Georgia"/>
          <w:sz w:val="24"/>
          <w:szCs w:val="24"/>
        </w:rPr>
      </w:pPr>
    </w:p>
    <w:p w14:paraId="018CE780" w14:textId="1B3A3EA2" w:rsidR="00A773EB" w:rsidRDefault="00A773EB" w:rsidP="00572DF8">
      <w:pPr>
        <w:spacing w:line="240" w:lineRule="auto"/>
        <w:jc w:val="center"/>
        <w:rPr>
          <w:rFonts w:ascii="Georgia" w:hAnsi="Georgia"/>
          <w:sz w:val="24"/>
          <w:szCs w:val="24"/>
        </w:rPr>
      </w:pPr>
    </w:p>
    <w:p w14:paraId="24817F21" w14:textId="16F6EA42" w:rsidR="00A773EB" w:rsidRDefault="00A773EB" w:rsidP="00572DF8">
      <w:pPr>
        <w:spacing w:line="240" w:lineRule="auto"/>
        <w:jc w:val="center"/>
        <w:rPr>
          <w:rFonts w:ascii="Georgia" w:hAnsi="Georgia"/>
          <w:sz w:val="24"/>
          <w:szCs w:val="24"/>
        </w:rPr>
      </w:pPr>
    </w:p>
    <w:p w14:paraId="1985B494" w14:textId="396D59FF" w:rsidR="00A773EB" w:rsidRDefault="00A773EB" w:rsidP="00572DF8">
      <w:pPr>
        <w:spacing w:line="240" w:lineRule="auto"/>
        <w:jc w:val="center"/>
        <w:rPr>
          <w:rFonts w:ascii="Georgia" w:hAnsi="Georgia"/>
          <w:sz w:val="24"/>
          <w:szCs w:val="24"/>
        </w:rPr>
      </w:pPr>
    </w:p>
    <w:p w14:paraId="33226960" w14:textId="4A314444" w:rsidR="00A773EB" w:rsidRDefault="00A773EB" w:rsidP="00572DF8">
      <w:pPr>
        <w:spacing w:line="240" w:lineRule="auto"/>
        <w:jc w:val="center"/>
        <w:rPr>
          <w:rFonts w:ascii="Georgia" w:hAnsi="Georgia"/>
          <w:sz w:val="24"/>
          <w:szCs w:val="24"/>
        </w:rPr>
      </w:pPr>
    </w:p>
    <w:p w14:paraId="5F14CDFA" w14:textId="3C2ED187" w:rsidR="00A773EB" w:rsidRDefault="00A773EB" w:rsidP="00572DF8">
      <w:pPr>
        <w:spacing w:line="240" w:lineRule="auto"/>
        <w:jc w:val="center"/>
        <w:rPr>
          <w:rFonts w:ascii="Georgia" w:hAnsi="Georgia"/>
          <w:sz w:val="24"/>
          <w:szCs w:val="24"/>
        </w:rPr>
      </w:pPr>
    </w:p>
    <w:p w14:paraId="6B28FC7C" w14:textId="1E6B1616" w:rsidR="00A773EB" w:rsidRDefault="00A773EB" w:rsidP="00572DF8">
      <w:pPr>
        <w:spacing w:line="240" w:lineRule="auto"/>
        <w:jc w:val="center"/>
        <w:rPr>
          <w:rFonts w:ascii="Georgia" w:hAnsi="Georgia"/>
          <w:sz w:val="24"/>
          <w:szCs w:val="24"/>
        </w:rPr>
      </w:pPr>
    </w:p>
    <w:p w14:paraId="0D3B1958" w14:textId="77777777" w:rsidR="00A773EB" w:rsidRDefault="00A773EB" w:rsidP="00572DF8">
      <w:pPr>
        <w:spacing w:line="240" w:lineRule="auto"/>
        <w:jc w:val="center"/>
        <w:rPr>
          <w:rFonts w:ascii="Georgia" w:hAnsi="Georgia"/>
          <w:sz w:val="24"/>
          <w:szCs w:val="24"/>
        </w:rPr>
      </w:pPr>
    </w:p>
    <w:p w14:paraId="3C7D2CF6" w14:textId="5A8D80A4" w:rsidR="0024083E" w:rsidRPr="0050439F" w:rsidRDefault="0024083E" w:rsidP="00572DF8">
      <w:pPr>
        <w:spacing w:line="240" w:lineRule="auto"/>
        <w:jc w:val="center"/>
        <w:rPr>
          <w:rFonts w:ascii="Georgia" w:hAnsi="Georgia"/>
          <w:sz w:val="24"/>
          <w:szCs w:val="24"/>
        </w:rPr>
      </w:pPr>
      <w:r w:rsidRPr="0050439F">
        <w:rPr>
          <w:rFonts w:ascii="Georgia" w:hAnsi="Georgia"/>
          <w:sz w:val="24"/>
          <w:szCs w:val="24"/>
        </w:rPr>
        <w:t>Paper 2 Draft</w:t>
      </w:r>
      <w:r>
        <w:rPr>
          <w:rFonts w:ascii="Georgia" w:hAnsi="Georgia"/>
          <w:sz w:val="24"/>
          <w:szCs w:val="24"/>
        </w:rPr>
        <w:t xml:space="preserve"> #2</w:t>
      </w:r>
    </w:p>
    <w:p w14:paraId="2932AB6A" w14:textId="0741BB91" w:rsidR="0024083E" w:rsidRPr="0050439F" w:rsidRDefault="005B33BE" w:rsidP="00572DF8">
      <w:pPr>
        <w:pStyle w:val="ListParagraph"/>
        <w:numPr>
          <w:ilvl w:val="0"/>
          <w:numId w:val="3"/>
        </w:numPr>
        <w:spacing w:line="240" w:lineRule="auto"/>
        <w:jc w:val="both"/>
        <w:rPr>
          <w:rFonts w:ascii="Georgia" w:hAnsi="Georgia"/>
          <w:sz w:val="24"/>
          <w:szCs w:val="24"/>
        </w:rPr>
      </w:pPr>
      <w:hyperlink w:anchor="Abstract" w:history="1">
        <w:r w:rsidR="0024083E" w:rsidRPr="00A574DD">
          <w:rPr>
            <w:rStyle w:val="Hyperlink"/>
            <w:rFonts w:ascii="Georgia" w:hAnsi="Georgia"/>
            <w:sz w:val="24"/>
            <w:szCs w:val="24"/>
          </w:rPr>
          <w:t>Abstract</w:t>
        </w:r>
      </w:hyperlink>
    </w:p>
    <w:p w14:paraId="0DE15DDD" w14:textId="4B97522A" w:rsidR="0024083E" w:rsidRPr="0024083E" w:rsidRDefault="005B33BE" w:rsidP="00572DF8">
      <w:pPr>
        <w:pStyle w:val="ListParagraph"/>
        <w:numPr>
          <w:ilvl w:val="0"/>
          <w:numId w:val="3"/>
        </w:numPr>
        <w:spacing w:line="240" w:lineRule="auto"/>
        <w:jc w:val="both"/>
        <w:rPr>
          <w:rFonts w:ascii="Georgia" w:hAnsi="Georgia"/>
          <w:sz w:val="24"/>
          <w:szCs w:val="24"/>
        </w:rPr>
      </w:pPr>
      <w:hyperlink w:anchor="Introduction" w:history="1">
        <w:r w:rsidR="0024083E" w:rsidRPr="00A574DD">
          <w:rPr>
            <w:rStyle w:val="Hyperlink"/>
            <w:rFonts w:ascii="Georgia" w:hAnsi="Georgia"/>
            <w:sz w:val="24"/>
            <w:szCs w:val="24"/>
          </w:rPr>
          <w:t>Introduction</w:t>
        </w:r>
      </w:hyperlink>
      <w:r w:rsidR="0024083E">
        <w:rPr>
          <w:rFonts w:ascii="Georgia" w:hAnsi="Georgia"/>
          <w:sz w:val="24"/>
          <w:szCs w:val="24"/>
        </w:rPr>
        <w:t>/</w:t>
      </w:r>
      <w:r w:rsidR="0024083E" w:rsidRPr="0024083E">
        <w:rPr>
          <w:rFonts w:ascii="Georgia" w:hAnsi="Georgia"/>
          <w:sz w:val="24"/>
          <w:szCs w:val="24"/>
        </w:rPr>
        <w:t>Background</w:t>
      </w:r>
    </w:p>
    <w:p w14:paraId="19DA8E8D" w14:textId="437782CB" w:rsidR="0024083E" w:rsidRPr="0050439F" w:rsidRDefault="005B33BE" w:rsidP="00572DF8">
      <w:pPr>
        <w:pStyle w:val="ListParagraph"/>
        <w:numPr>
          <w:ilvl w:val="0"/>
          <w:numId w:val="3"/>
        </w:numPr>
        <w:spacing w:line="240" w:lineRule="auto"/>
        <w:jc w:val="both"/>
        <w:rPr>
          <w:rFonts w:ascii="Georgia" w:hAnsi="Georgia"/>
          <w:sz w:val="24"/>
          <w:szCs w:val="24"/>
        </w:rPr>
      </w:pPr>
      <w:hyperlink w:anchor="Methods" w:history="1">
        <w:r w:rsidR="0024083E" w:rsidRPr="00A574DD">
          <w:rPr>
            <w:rStyle w:val="Hyperlink"/>
            <w:rFonts w:ascii="Georgia" w:hAnsi="Georgia"/>
            <w:sz w:val="24"/>
            <w:szCs w:val="24"/>
          </w:rPr>
          <w:t>Methods</w:t>
        </w:r>
      </w:hyperlink>
    </w:p>
    <w:p w14:paraId="709B7197" w14:textId="497DE04E" w:rsidR="0024083E" w:rsidRPr="0050439F" w:rsidRDefault="005B33BE" w:rsidP="00572DF8">
      <w:pPr>
        <w:pStyle w:val="ListParagraph"/>
        <w:numPr>
          <w:ilvl w:val="0"/>
          <w:numId w:val="3"/>
        </w:numPr>
        <w:spacing w:line="240" w:lineRule="auto"/>
        <w:jc w:val="both"/>
        <w:rPr>
          <w:rFonts w:ascii="Georgia" w:hAnsi="Georgia"/>
          <w:sz w:val="24"/>
          <w:szCs w:val="24"/>
        </w:rPr>
      </w:pPr>
      <w:hyperlink w:anchor="Results" w:history="1">
        <w:r w:rsidR="0024083E" w:rsidRPr="00A574DD">
          <w:rPr>
            <w:rStyle w:val="Hyperlink"/>
            <w:rFonts w:ascii="Georgia" w:hAnsi="Georgia"/>
            <w:sz w:val="24"/>
            <w:szCs w:val="24"/>
          </w:rPr>
          <w:t>Results</w:t>
        </w:r>
      </w:hyperlink>
    </w:p>
    <w:p w14:paraId="16619ACE" w14:textId="041FD9E5" w:rsidR="0024083E" w:rsidRPr="0050439F" w:rsidRDefault="005B33BE" w:rsidP="00572DF8">
      <w:pPr>
        <w:pStyle w:val="ListParagraph"/>
        <w:numPr>
          <w:ilvl w:val="0"/>
          <w:numId w:val="3"/>
        </w:numPr>
        <w:spacing w:line="240" w:lineRule="auto"/>
        <w:jc w:val="both"/>
        <w:rPr>
          <w:rFonts w:ascii="Georgia" w:hAnsi="Georgia"/>
          <w:sz w:val="24"/>
          <w:szCs w:val="24"/>
        </w:rPr>
      </w:pPr>
      <w:hyperlink w:anchor="Discussion" w:history="1">
        <w:r w:rsidR="0024083E" w:rsidRPr="00A574DD">
          <w:rPr>
            <w:rStyle w:val="Hyperlink"/>
            <w:rFonts w:ascii="Georgia" w:hAnsi="Georgia"/>
            <w:sz w:val="24"/>
            <w:szCs w:val="24"/>
          </w:rPr>
          <w:t>Discussion</w:t>
        </w:r>
      </w:hyperlink>
    </w:p>
    <w:p w14:paraId="397C8882" w14:textId="77777777" w:rsidR="0024083E" w:rsidRPr="0050439F" w:rsidRDefault="0024083E" w:rsidP="00572DF8">
      <w:pPr>
        <w:pStyle w:val="ListParagraph"/>
        <w:numPr>
          <w:ilvl w:val="0"/>
          <w:numId w:val="3"/>
        </w:numPr>
        <w:spacing w:line="240" w:lineRule="auto"/>
        <w:jc w:val="both"/>
        <w:rPr>
          <w:rFonts w:ascii="Georgia" w:hAnsi="Georgia"/>
          <w:sz w:val="24"/>
          <w:szCs w:val="24"/>
        </w:rPr>
      </w:pPr>
      <w:r w:rsidRPr="0050439F">
        <w:rPr>
          <w:rFonts w:ascii="Georgia" w:hAnsi="Georgia"/>
          <w:sz w:val="24"/>
          <w:szCs w:val="24"/>
        </w:rPr>
        <w:t>Conclusion</w:t>
      </w:r>
    </w:p>
    <w:p w14:paraId="798DBB7D" w14:textId="1B35DAAD" w:rsidR="0024083E" w:rsidRPr="0050439F" w:rsidRDefault="005B33BE" w:rsidP="00572DF8">
      <w:pPr>
        <w:pStyle w:val="ListParagraph"/>
        <w:numPr>
          <w:ilvl w:val="0"/>
          <w:numId w:val="3"/>
        </w:numPr>
        <w:spacing w:line="240" w:lineRule="auto"/>
        <w:jc w:val="both"/>
        <w:rPr>
          <w:rFonts w:ascii="Georgia" w:hAnsi="Georgia"/>
          <w:sz w:val="24"/>
          <w:szCs w:val="24"/>
        </w:rPr>
      </w:pPr>
      <w:hyperlink w:anchor="References" w:history="1">
        <w:r w:rsidR="0024083E" w:rsidRPr="00A574DD">
          <w:rPr>
            <w:rStyle w:val="Hyperlink"/>
            <w:rFonts w:ascii="Georgia" w:hAnsi="Georgia"/>
            <w:sz w:val="24"/>
            <w:szCs w:val="24"/>
          </w:rPr>
          <w:t>References</w:t>
        </w:r>
      </w:hyperlink>
    </w:p>
    <w:p w14:paraId="43520456" w14:textId="338B1907" w:rsidR="0024083E" w:rsidRDefault="0024083E" w:rsidP="00572DF8">
      <w:pPr>
        <w:spacing w:line="240" w:lineRule="auto"/>
        <w:ind w:left="1080" w:hanging="720"/>
        <w:jc w:val="both"/>
      </w:pPr>
    </w:p>
    <w:p w14:paraId="2F79E171" w14:textId="77777777" w:rsidR="000F1453" w:rsidRDefault="000F1453" w:rsidP="00572DF8">
      <w:pPr>
        <w:pStyle w:val="ListParagraph"/>
        <w:numPr>
          <w:ilvl w:val="0"/>
          <w:numId w:val="1"/>
        </w:numPr>
        <w:spacing w:line="240" w:lineRule="auto"/>
        <w:jc w:val="both"/>
        <w:rPr>
          <w:rFonts w:ascii="Georgia" w:hAnsi="Georgia"/>
          <w:sz w:val="24"/>
          <w:szCs w:val="24"/>
        </w:rPr>
      </w:pPr>
      <w:bookmarkStart w:id="12" w:name="Abstract"/>
      <w:r w:rsidRPr="0050439F">
        <w:rPr>
          <w:rFonts w:ascii="Georgia" w:hAnsi="Georgia"/>
          <w:sz w:val="24"/>
          <w:szCs w:val="24"/>
        </w:rPr>
        <w:t xml:space="preserve">Abstract </w:t>
      </w:r>
    </w:p>
    <w:bookmarkEnd w:id="12"/>
    <w:p w14:paraId="71CA7939" w14:textId="77777777" w:rsidR="000F1453" w:rsidRPr="00C35FE7" w:rsidRDefault="000F1453" w:rsidP="00572DF8">
      <w:pPr>
        <w:spacing w:line="240" w:lineRule="auto"/>
        <w:ind w:left="360" w:firstLine="360"/>
        <w:jc w:val="both"/>
        <w:rPr>
          <w:rFonts w:ascii="Georgia" w:hAnsi="Georgia"/>
          <w:sz w:val="24"/>
          <w:szCs w:val="24"/>
        </w:rPr>
      </w:pPr>
      <w:r w:rsidRPr="00C35FE7">
        <w:rPr>
          <w:rFonts w:ascii="Georgia" w:hAnsi="Georgia"/>
          <w:sz w:val="24"/>
          <w:szCs w:val="24"/>
        </w:rPr>
        <w:t>Background</w:t>
      </w:r>
    </w:p>
    <w:p w14:paraId="3F511971" w14:textId="07464A7E" w:rsidR="000F1453" w:rsidRPr="00C35FE7" w:rsidRDefault="000F1453" w:rsidP="00572DF8">
      <w:pPr>
        <w:pStyle w:val="ListParagraph"/>
        <w:spacing w:line="240" w:lineRule="auto"/>
        <w:jc w:val="both"/>
        <w:rPr>
          <w:rFonts w:ascii="Georgia" w:hAnsi="Georgia"/>
          <w:sz w:val="24"/>
          <w:szCs w:val="24"/>
        </w:rPr>
      </w:pPr>
      <w:r>
        <w:rPr>
          <w:rFonts w:ascii="Georgia" w:hAnsi="Georgia"/>
          <w:sz w:val="24"/>
          <w:szCs w:val="24"/>
        </w:rPr>
        <w:t xml:space="preserve">The Syrian conflict has </w:t>
      </w:r>
      <w:r w:rsidR="007C7C01">
        <w:rPr>
          <w:rFonts w:ascii="Georgia" w:hAnsi="Georgia"/>
          <w:sz w:val="24"/>
          <w:szCs w:val="24"/>
        </w:rPr>
        <w:t>dramatically</w:t>
      </w:r>
      <w:r>
        <w:rPr>
          <w:rFonts w:ascii="Georgia" w:hAnsi="Georgia"/>
          <w:sz w:val="24"/>
          <w:szCs w:val="24"/>
        </w:rPr>
        <w:t xml:space="preserve"> changed the public health landscape of Syria since its onset in March of 2011. Indiscriminate targeting of healthcare facilities, transports, medical personnel, and patients throughout the conflict have had tremendous impact on Syria’s healthcare capacity and priorities.</w:t>
      </w:r>
      <w:r w:rsidR="0001467A">
        <w:rPr>
          <w:rFonts w:ascii="Georgia" w:hAnsi="Georgia"/>
          <w:sz w:val="24"/>
          <w:szCs w:val="24"/>
        </w:rPr>
        <w:t xml:space="preserve"> Coupled with depleted resources and increased security risks, many routine services, including vaccinations, have been disrupted </w:t>
      </w:r>
      <w:r w:rsidR="006822AF">
        <w:rPr>
          <w:rFonts w:ascii="Georgia" w:hAnsi="Georgia"/>
          <w:sz w:val="24"/>
          <w:szCs w:val="24"/>
        </w:rPr>
        <w:t>across</w:t>
      </w:r>
      <w:r w:rsidR="0001467A">
        <w:rPr>
          <w:rFonts w:ascii="Georgia" w:hAnsi="Georgia"/>
          <w:sz w:val="24"/>
          <w:szCs w:val="24"/>
        </w:rPr>
        <w:t xml:space="preserve"> several regions </w:t>
      </w:r>
      <w:r w:rsidR="006822AF">
        <w:rPr>
          <w:rFonts w:ascii="Georgia" w:hAnsi="Georgia"/>
          <w:sz w:val="24"/>
          <w:szCs w:val="24"/>
        </w:rPr>
        <w:t>in</w:t>
      </w:r>
      <w:r w:rsidR="0001467A">
        <w:rPr>
          <w:rFonts w:ascii="Georgia" w:hAnsi="Georgia"/>
          <w:sz w:val="24"/>
          <w:szCs w:val="24"/>
        </w:rPr>
        <w:t xml:space="preserve"> Syria</w:t>
      </w:r>
      <w:r w:rsidR="006822AF">
        <w:rPr>
          <w:rFonts w:ascii="Georgia" w:hAnsi="Georgia"/>
          <w:sz w:val="24"/>
          <w:szCs w:val="24"/>
        </w:rPr>
        <w:t xml:space="preserve"> </w:t>
      </w:r>
      <w:commentRangeStart w:id="13"/>
      <w:r w:rsidR="006822AF">
        <w:rPr>
          <w:rFonts w:ascii="Georgia" w:hAnsi="Georgia"/>
          <w:sz w:val="24"/>
          <w:szCs w:val="24"/>
        </w:rPr>
        <w:t>at different points in the conflict.</w:t>
      </w:r>
      <w:commentRangeEnd w:id="13"/>
      <w:r w:rsidR="006822AF">
        <w:rPr>
          <w:rStyle w:val="CommentReference"/>
        </w:rPr>
        <w:commentReference w:id="13"/>
      </w:r>
      <w:r w:rsidR="006822AF">
        <w:rPr>
          <w:rFonts w:ascii="Georgia" w:hAnsi="Georgia"/>
          <w:sz w:val="24"/>
          <w:szCs w:val="24"/>
        </w:rPr>
        <w:t xml:space="preserve"> </w:t>
      </w:r>
      <w:r>
        <w:rPr>
          <w:rFonts w:ascii="Georgia" w:hAnsi="Georgia"/>
          <w:sz w:val="24"/>
          <w:szCs w:val="24"/>
        </w:rPr>
        <w:t xml:space="preserve">The Assistance Coordination Unit (ACU) has established a robust active surveillance system, known as the Emergency Warning and Response Network (EWARN), for infectious disease syndromes in opposition-held territories. </w:t>
      </w:r>
      <w:r w:rsidR="0077612C" w:rsidRPr="0077612C">
        <w:rPr>
          <w:rFonts w:ascii="Georgia" w:hAnsi="Georgia"/>
          <w:sz w:val="24"/>
          <w:szCs w:val="24"/>
        </w:rPr>
        <w:t xml:space="preserve">There is a critical need to better understand infectious diseases in conflict-affected communities and the ACU database provides a unique opportunity to do so in Syria. </w:t>
      </w:r>
      <w:r w:rsidR="007C7C01">
        <w:rPr>
          <w:rFonts w:ascii="Georgia" w:hAnsi="Georgia"/>
          <w:sz w:val="24"/>
          <w:szCs w:val="24"/>
        </w:rPr>
        <w:t>This study analyzed trends of measles incidence in northern Syria, focusing on two consecutive epidemics in 2017 and 2018.</w:t>
      </w:r>
    </w:p>
    <w:p w14:paraId="2549E6BC" w14:textId="77777777" w:rsidR="000F1453" w:rsidRPr="00C35FE7" w:rsidRDefault="000F1453" w:rsidP="00572DF8">
      <w:pPr>
        <w:spacing w:line="240" w:lineRule="auto"/>
        <w:ind w:firstLine="720"/>
        <w:jc w:val="both"/>
        <w:rPr>
          <w:rFonts w:ascii="Georgia" w:hAnsi="Georgia"/>
          <w:sz w:val="24"/>
          <w:szCs w:val="24"/>
        </w:rPr>
      </w:pPr>
      <w:r w:rsidRPr="00C35FE7">
        <w:rPr>
          <w:rFonts w:ascii="Georgia" w:hAnsi="Georgia"/>
          <w:sz w:val="24"/>
          <w:szCs w:val="24"/>
        </w:rPr>
        <w:t>Methods</w:t>
      </w:r>
    </w:p>
    <w:p w14:paraId="7B35E7FC" w14:textId="36C221FB" w:rsidR="000F1453" w:rsidRPr="00C35FE7" w:rsidRDefault="000F1453" w:rsidP="00572DF8">
      <w:pPr>
        <w:spacing w:line="240" w:lineRule="auto"/>
        <w:ind w:left="720"/>
        <w:jc w:val="both"/>
        <w:rPr>
          <w:rFonts w:ascii="Georgia" w:hAnsi="Georgia"/>
          <w:sz w:val="24"/>
          <w:szCs w:val="24"/>
        </w:rPr>
      </w:pPr>
      <w:r w:rsidRPr="00C35FE7">
        <w:rPr>
          <w:rFonts w:ascii="Georgia" w:hAnsi="Georgia"/>
          <w:sz w:val="24"/>
          <w:szCs w:val="24"/>
        </w:rPr>
        <w:t>The ACU relies on modified World Health Organization case definitions for the 13 syndromes covered by EWARN</w:t>
      </w:r>
      <w:r w:rsidR="007B3F7A" w:rsidRPr="00C35FE7">
        <w:rPr>
          <w:rFonts w:ascii="Georgia" w:hAnsi="Georgia"/>
          <w:sz w:val="24"/>
          <w:szCs w:val="24"/>
        </w:rPr>
        <w:t>, including measles, polio and diarrheal diseases</w:t>
      </w:r>
      <w:r w:rsidRPr="00C35FE7">
        <w:rPr>
          <w:rFonts w:ascii="Georgia" w:hAnsi="Georgia"/>
          <w:sz w:val="24"/>
          <w:szCs w:val="24"/>
        </w:rPr>
        <w:t>. We conducted a retrospective ecological time-series analysis</w:t>
      </w:r>
      <w:r w:rsidR="00783A8C" w:rsidRPr="00C35FE7">
        <w:rPr>
          <w:rFonts w:ascii="Georgia" w:hAnsi="Georgia"/>
          <w:sz w:val="24"/>
          <w:szCs w:val="24"/>
        </w:rPr>
        <w:t xml:space="preserve"> on </w:t>
      </w:r>
      <w:commentRangeStart w:id="14"/>
      <w:r w:rsidR="00783A8C" w:rsidRPr="00C35FE7">
        <w:rPr>
          <w:rFonts w:ascii="Georgia" w:hAnsi="Georgia"/>
          <w:sz w:val="24"/>
          <w:szCs w:val="24"/>
        </w:rPr>
        <w:t>measles incidence</w:t>
      </w:r>
      <w:commentRangeEnd w:id="14"/>
      <w:r w:rsidR="002E5171">
        <w:rPr>
          <w:rStyle w:val="CommentReference"/>
        </w:rPr>
        <w:commentReference w:id="14"/>
      </w:r>
      <w:r w:rsidRPr="00C35FE7">
        <w:rPr>
          <w:rFonts w:ascii="Georgia" w:hAnsi="Georgia"/>
          <w:sz w:val="24"/>
          <w:szCs w:val="24"/>
        </w:rPr>
        <w:t xml:space="preserve"> using EWARN data on clinical case counts</w:t>
      </w:r>
      <w:r w:rsidR="00D621CA">
        <w:rPr>
          <w:rFonts w:ascii="Georgia" w:hAnsi="Georgia"/>
          <w:sz w:val="24"/>
          <w:szCs w:val="24"/>
        </w:rPr>
        <w:t xml:space="preserve"> and</w:t>
      </w:r>
      <w:commentRangeStart w:id="15"/>
      <w:r w:rsidR="00D621CA">
        <w:rPr>
          <w:rFonts w:ascii="Georgia" w:hAnsi="Georgia"/>
          <w:sz w:val="24"/>
          <w:szCs w:val="24"/>
        </w:rPr>
        <w:t xml:space="preserve"> UNOCHA data on population estimates</w:t>
      </w:r>
      <w:r w:rsidRPr="00C35FE7">
        <w:rPr>
          <w:rFonts w:ascii="Georgia" w:hAnsi="Georgia"/>
          <w:sz w:val="24"/>
          <w:szCs w:val="24"/>
        </w:rPr>
        <w:t xml:space="preserve"> </w:t>
      </w:r>
      <w:commentRangeEnd w:id="15"/>
      <w:r w:rsidR="00F42A45">
        <w:rPr>
          <w:rStyle w:val="CommentReference"/>
        </w:rPr>
        <w:commentReference w:id="15"/>
      </w:r>
      <w:r w:rsidRPr="00C35FE7">
        <w:rPr>
          <w:rFonts w:ascii="Georgia" w:hAnsi="Georgia"/>
          <w:sz w:val="24"/>
          <w:szCs w:val="24"/>
        </w:rPr>
        <w:t xml:space="preserve">between January 2015 – June 2019. </w:t>
      </w:r>
      <w:r w:rsidR="00783A8C" w:rsidRPr="00C35FE7">
        <w:rPr>
          <w:rFonts w:ascii="Georgia" w:hAnsi="Georgia"/>
          <w:sz w:val="24"/>
          <w:szCs w:val="24"/>
        </w:rPr>
        <w:t>We compared regional and temporal differences to assess for significant differences across between geographic areas or across time.</w:t>
      </w:r>
    </w:p>
    <w:p w14:paraId="5E11A8FA" w14:textId="5C795F10" w:rsidR="000F1453" w:rsidRPr="009364A5" w:rsidRDefault="000F1453" w:rsidP="00572DF8">
      <w:pPr>
        <w:spacing w:line="240" w:lineRule="auto"/>
        <w:ind w:firstLine="720"/>
        <w:jc w:val="both"/>
        <w:rPr>
          <w:rFonts w:ascii="Georgia" w:hAnsi="Georgia"/>
          <w:sz w:val="24"/>
          <w:szCs w:val="24"/>
        </w:rPr>
      </w:pPr>
      <w:r w:rsidRPr="009364A5">
        <w:rPr>
          <w:rFonts w:ascii="Georgia" w:hAnsi="Georgia"/>
          <w:sz w:val="24"/>
          <w:szCs w:val="24"/>
        </w:rPr>
        <w:t>Results</w:t>
      </w:r>
    </w:p>
    <w:p w14:paraId="3740C859" w14:textId="42E363E6" w:rsidR="005F4745" w:rsidRPr="009364A5" w:rsidRDefault="005F4745" w:rsidP="00387B0B">
      <w:pPr>
        <w:spacing w:line="240" w:lineRule="auto"/>
        <w:ind w:left="720"/>
        <w:jc w:val="both"/>
        <w:rPr>
          <w:rFonts w:ascii="Georgia" w:hAnsi="Georgia"/>
          <w:sz w:val="24"/>
          <w:szCs w:val="24"/>
        </w:rPr>
      </w:pPr>
      <w:r w:rsidRPr="009364A5">
        <w:rPr>
          <w:rFonts w:ascii="Georgia" w:hAnsi="Georgia"/>
          <w:sz w:val="24"/>
          <w:szCs w:val="24"/>
        </w:rPr>
        <w:t xml:space="preserve">There were 27,707 clinical cases of measles reported over the study period. </w:t>
      </w:r>
      <w:r w:rsidR="003D20B6" w:rsidRPr="009364A5">
        <w:rPr>
          <w:rFonts w:ascii="Georgia" w:hAnsi="Georgia"/>
          <w:sz w:val="24"/>
          <w:szCs w:val="24"/>
        </w:rPr>
        <w:t>Children &lt;5 years were at a greater risk</w:t>
      </w:r>
      <w:r w:rsidR="006F7530" w:rsidRPr="009364A5">
        <w:rPr>
          <w:rFonts w:ascii="Georgia" w:hAnsi="Georgia"/>
          <w:sz w:val="24"/>
          <w:szCs w:val="24"/>
        </w:rPr>
        <w:t xml:space="preserve"> than the rest of the population</w:t>
      </w:r>
      <w:r w:rsidR="003D20B6" w:rsidRPr="009364A5">
        <w:rPr>
          <w:rFonts w:ascii="Georgia" w:hAnsi="Georgia"/>
          <w:sz w:val="24"/>
          <w:szCs w:val="24"/>
        </w:rPr>
        <w:t xml:space="preserve"> (</w:t>
      </w:r>
      <w:r w:rsidR="009364A5" w:rsidRPr="009364A5">
        <w:rPr>
          <w:rFonts w:ascii="Georgia" w:hAnsi="Georgia"/>
          <w:sz w:val="24"/>
          <w:szCs w:val="24"/>
        </w:rPr>
        <w:t xml:space="preserve">one-proportion t-test, </w:t>
      </w:r>
      <w:r w:rsidR="003D20B6" w:rsidRPr="009364A5">
        <w:rPr>
          <w:rFonts w:ascii="Georgia" w:hAnsi="Georgia"/>
          <w:sz w:val="24"/>
          <w:szCs w:val="24"/>
        </w:rPr>
        <w:t>p-value = 2.265</w:t>
      </w:r>
      <m:oMath>
        <m:r>
          <w:rPr>
            <w:rFonts w:ascii="Cambria Math" w:hAnsi="Cambria Math" w:cstheme="minorHAnsi"/>
            <w:sz w:val="24"/>
            <w:szCs w:val="24"/>
          </w:rPr>
          <m:t>×</m:t>
        </m:r>
      </m:oMath>
      <w:r w:rsidR="003D20B6" w:rsidRPr="009364A5">
        <w:rPr>
          <w:rFonts w:ascii="Georgia" w:hAnsi="Georgia"/>
          <w:sz w:val="24"/>
          <w:szCs w:val="24"/>
        </w:rPr>
        <w:t>10</w:t>
      </w:r>
      <w:r w:rsidR="003D20B6" w:rsidRPr="009364A5">
        <w:rPr>
          <w:rFonts w:ascii="Georgia" w:hAnsi="Georgia"/>
          <w:sz w:val="24"/>
          <w:szCs w:val="24"/>
          <w:vertAlign w:val="superscript"/>
        </w:rPr>
        <w:t>-9</w:t>
      </w:r>
      <w:r w:rsidR="003D20B6" w:rsidRPr="009364A5">
        <w:rPr>
          <w:rFonts w:ascii="Georgia" w:hAnsi="Georgia"/>
          <w:sz w:val="24"/>
          <w:szCs w:val="24"/>
        </w:rPr>
        <w:t>)</w:t>
      </w:r>
      <w:r w:rsidR="006F7530" w:rsidRPr="009364A5">
        <w:rPr>
          <w:rFonts w:ascii="Georgia" w:hAnsi="Georgia"/>
          <w:sz w:val="24"/>
          <w:szCs w:val="24"/>
        </w:rPr>
        <w:t>, and there was no significant difference between males and females across all ages (</w:t>
      </w:r>
      <w:r w:rsidR="009364A5" w:rsidRPr="009364A5">
        <w:rPr>
          <w:rFonts w:ascii="Georgia" w:hAnsi="Georgia"/>
          <w:sz w:val="24"/>
          <w:szCs w:val="24"/>
        </w:rPr>
        <w:t xml:space="preserve">one-proportion t-test, </w:t>
      </w:r>
      <w:r w:rsidR="006F7530" w:rsidRPr="009364A5">
        <w:rPr>
          <w:rFonts w:ascii="Georgia" w:hAnsi="Georgia"/>
          <w:sz w:val="24"/>
          <w:szCs w:val="24"/>
        </w:rPr>
        <w:t xml:space="preserve">p-value = 0.1431); however, there significant difference between males ≥5 years and females ≥5 years, with more clinical cases of </w:t>
      </w:r>
      <w:r w:rsidR="00660064">
        <w:rPr>
          <w:rFonts w:ascii="Georgia" w:hAnsi="Georgia"/>
          <w:sz w:val="24"/>
          <w:szCs w:val="24"/>
        </w:rPr>
        <w:t>fe</w:t>
      </w:r>
      <w:r w:rsidR="006F7530" w:rsidRPr="009364A5">
        <w:rPr>
          <w:rFonts w:ascii="Georgia" w:hAnsi="Georgia"/>
          <w:sz w:val="24"/>
          <w:szCs w:val="24"/>
        </w:rPr>
        <w:t>males (</w:t>
      </w:r>
      <w:r w:rsidR="009364A5" w:rsidRPr="009364A5">
        <w:rPr>
          <w:rFonts w:ascii="Georgia" w:hAnsi="Georgia"/>
          <w:sz w:val="24"/>
          <w:szCs w:val="24"/>
        </w:rPr>
        <w:t>one-</w:t>
      </w:r>
      <w:r w:rsidR="009364A5" w:rsidRPr="009364A5">
        <w:rPr>
          <w:rFonts w:ascii="Georgia" w:hAnsi="Georgia"/>
          <w:sz w:val="24"/>
          <w:szCs w:val="24"/>
        </w:rPr>
        <w:lastRenderedPageBreak/>
        <w:t xml:space="preserve">proportion t-test, </w:t>
      </w:r>
      <w:r w:rsidR="006F7530" w:rsidRPr="009364A5">
        <w:rPr>
          <w:rFonts w:ascii="Georgia" w:hAnsi="Georgia"/>
          <w:sz w:val="24"/>
          <w:szCs w:val="24"/>
        </w:rPr>
        <w:t>p-value = 0.02637). There was were significant differences in measles incidence across years</w:t>
      </w:r>
      <w:r w:rsidR="009364A5" w:rsidRPr="009364A5">
        <w:rPr>
          <w:rFonts w:ascii="Georgia" w:hAnsi="Georgia"/>
          <w:sz w:val="24"/>
          <w:szCs w:val="24"/>
        </w:rPr>
        <w:t xml:space="preserve"> (</w:t>
      </w:r>
      <w:proofErr w:type="spellStart"/>
      <w:r w:rsidR="009364A5" w:rsidRPr="009364A5">
        <w:rPr>
          <w:rFonts w:ascii="Georgia" w:hAnsi="Georgia"/>
          <w:sz w:val="24"/>
          <w:szCs w:val="24"/>
        </w:rPr>
        <w:t>Kruskall</w:t>
      </w:r>
      <w:proofErr w:type="spellEnd"/>
      <w:r w:rsidR="009364A5" w:rsidRPr="009364A5">
        <w:rPr>
          <w:rFonts w:ascii="Georgia" w:hAnsi="Georgia"/>
          <w:sz w:val="24"/>
          <w:szCs w:val="24"/>
        </w:rPr>
        <w:t xml:space="preserve">-Wallis test, p-value &lt; </w:t>
      </w:r>
      <w:r w:rsidR="009364A5" w:rsidRPr="009364A5">
        <w:rPr>
          <w:rFonts w:ascii="Georgia" w:hAnsi="Georgia" w:cstheme="minorHAnsi"/>
          <w:sz w:val="24"/>
          <w:szCs w:val="24"/>
        </w:rPr>
        <w:t>2.2</w:t>
      </w:r>
      <m:oMath>
        <m:r>
          <w:rPr>
            <w:rFonts w:ascii="Cambria Math" w:hAnsi="Cambria Math" w:cstheme="minorHAnsi"/>
            <w:sz w:val="24"/>
            <w:szCs w:val="24"/>
          </w:rPr>
          <m:t>×</m:t>
        </m:r>
      </m:oMath>
      <w:r w:rsidR="009364A5" w:rsidRPr="009364A5">
        <w:rPr>
          <w:rFonts w:ascii="Georgia" w:eastAsiaTheme="minorEastAsia" w:hAnsi="Georgia" w:cstheme="minorHAnsi"/>
          <w:sz w:val="24"/>
          <w:szCs w:val="24"/>
        </w:rPr>
        <w:t>10</w:t>
      </w:r>
      <w:r w:rsidR="009364A5" w:rsidRPr="009364A5">
        <w:rPr>
          <w:rFonts w:ascii="Georgia" w:eastAsiaTheme="minorEastAsia" w:hAnsi="Georgia" w:cstheme="minorHAnsi"/>
          <w:sz w:val="24"/>
          <w:szCs w:val="24"/>
          <w:vertAlign w:val="superscript"/>
        </w:rPr>
        <w:t>-16</w:t>
      </w:r>
      <w:r w:rsidR="009364A5" w:rsidRPr="009364A5">
        <w:rPr>
          <w:rFonts w:ascii="Georgia" w:eastAsiaTheme="minorEastAsia" w:hAnsi="Georgia" w:cstheme="minorHAnsi"/>
          <w:sz w:val="24"/>
          <w:szCs w:val="24"/>
        </w:rPr>
        <w:t>)</w:t>
      </w:r>
      <w:r w:rsidR="006F7530" w:rsidRPr="009364A5">
        <w:rPr>
          <w:rFonts w:ascii="Georgia" w:hAnsi="Georgia"/>
          <w:sz w:val="24"/>
          <w:szCs w:val="24"/>
        </w:rPr>
        <w:t>, as well as across different geographic regions</w:t>
      </w:r>
      <w:r w:rsidR="009364A5" w:rsidRPr="009364A5">
        <w:rPr>
          <w:rFonts w:ascii="Georgia" w:hAnsi="Georgia"/>
          <w:sz w:val="24"/>
          <w:szCs w:val="24"/>
        </w:rPr>
        <w:t xml:space="preserve"> </w:t>
      </w:r>
      <w:proofErr w:type="spellStart"/>
      <w:r w:rsidR="009364A5" w:rsidRPr="009364A5">
        <w:rPr>
          <w:rFonts w:ascii="Georgia" w:hAnsi="Georgia"/>
          <w:sz w:val="24"/>
          <w:szCs w:val="24"/>
        </w:rPr>
        <w:t>Kruskall</w:t>
      </w:r>
      <w:proofErr w:type="spellEnd"/>
      <w:r w:rsidR="009364A5" w:rsidRPr="009364A5">
        <w:rPr>
          <w:rFonts w:ascii="Georgia" w:hAnsi="Georgia"/>
          <w:sz w:val="24"/>
          <w:szCs w:val="24"/>
        </w:rPr>
        <w:t>-Wallis test</w:t>
      </w:r>
      <w:r w:rsidR="006F7530" w:rsidRPr="009364A5">
        <w:rPr>
          <w:rFonts w:ascii="Georgia" w:hAnsi="Georgia"/>
          <w:sz w:val="24"/>
          <w:szCs w:val="24"/>
        </w:rPr>
        <w:t>,</w:t>
      </w:r>
      <w:r w:rsidR="009364A5" w:rsidRPr="009364A5">
        <w:rPr>
          <w:rFonts w:ascii="Georgia" w:hAnsi="Georgia"/>
          <w:sz w:val="24"/>
          <w:szCs w:val="24"/>
        </w:rPr>
        <w:t xml:space="preserve"> &lt; </w:t>
      </w:r>
      <w:r w:rsidR="009364A5" w:rsidRPr="009364A5">
        <w:rPr>
          <w:rFonts w:ascii="Georgia" w:hAnsi="Georgia" w:cstheme="minorHAnsi"/>
          <w:sz w:val="24"/>
          <w:szCs w:val="24"/>
        </w:rPr>
        <w:t>2.2</w:t>
      </w:r>
      <m:oMath>
        <m:r>
          <w:rPr>
            <w:rFonts w:ascii="Cambria Math" w:hAnsi="Cambria Math" w:cstheme="minorHAnsi"/>
            <w:sz w:val="24"/>
            <w:szCs w:val="24"/>
          </w:rPr>
          <m:t>×</m:t>
        </m:r>
      </m:oMath>
      <w:r w:rsidR="009364A5" w:rsidRPr="009364A5">
        <w:rPr>
          <w:rFonts w:ascii="Georgia" w:eastAsiaTheme="minorEastAsia" w:hAnsi="Georgia" w:cstheme="minorHAnsi"/>
          <w:sz w:val="24"/>
          <w:szCs w:val="24"/>
        </w:rPr>
        <w:t>10</w:t>
      </w:r>
      <w:r w:rsidR="009364A5" w:rsidRPr="009364A5">
        <w:rPr>
          <w:rFonts w:ascii="Georgia" w:eastAsiaTheme="minorEastAsia" w:hAnsi="Georgia" w:cstheme="minorHAnsi"/>
          <w:sz w:val="24"/>
          <w:szCs w:val="24"/>
          <w:vertAlign w:val="superscript"/>
        </w:rPr>
        <w:t>-16</w:t>
      </w:r>
      <w:r w:rsidR="009364A5" w:rsidRPr="009364A5">
        <w:rPr>
          <w:rFonts w:ascii="Georgia" w:eastAsiaTheme="minorEastAsia" w:hAnsi="Georgia" w:cstheme="minorHAnsi"/>
          <w:sz w:val="24"/>
          <w:szCs w:val="24"/>
        </w:rPr>
        <w:t xml:space="preserve">). There were major measles </w:t>
      </w:r>
      <w:r w:rsidR="009364A5" w:rsidRPr="009364A5">
        <w:rPr>
          <w:rFonts w:ascii="Georgia" w:hAnsi="Georgia"/>
          <w:sz w:val="24"/>
          <w:szCs w:val="24"/>
        </w:rPr>
        <w:t xml:space="preserve">outbreaks in 2017 and 2018, </w:t>
      </w:r>
      <w:r w:rsidR="003F37FA">
        <w:rPr>
          <w:rFonts w:ascii="Georgia" w:hAnsi="Georgia"/>
          <w:sz w:val="24"/>
          <w:szCs w:val="24"/>
        </w:rPr>
        <w:t>primarily in</w:t>
      </w:r>
      <w:r w:rsidR="006F7530" w:rsidRPr="009364A5">
        <w:rPr>
          <w:rFonts w:ascii="Georgia" w:hAnsi="Georgia"/>
          <w:sz w:val="24"/>
          <w:szCs w:val="24"/>
        </w:rPr>
        <w:t xml:space="preserve"> the eastern governorates of Ar-Raqqa and Deir-</w:t>
      </w:r>
      <w:proofErr w:type="spellStart"/>
      <w:r w:rsidR="006F7530" w:rsidRPr="009364A5">
        <w:rPr>
          <w:rFonts w:ascii="Georgia" w:hAnsi="Georgia"/>
          <w:sz w:val="24"/>
          <w:szCs w:val="24"/>
        </w:rPr>
        <w:t>ez</w:t>
      </w:r>
      <w:proofErr w:type="spellEnd"/>
      <w:r w:rsidR="006F7530" w:rsidRPr="009364A5">
        <w:rPr>
          <w:rFonts w:ascii="Georgia" w:hAnsi="Georgia"/>
          <w:sz w:val="24"/>
          <w:szCs w:val="24"/>
        </w:rPr>
        <w:t>-</w:t>
      </w:r>
      <w:proofErr w:type="spellStart"/>
      <w:r w:rsidR="006F7530" w:rsidRPr="009364A5">
        <w:rPr>
          <w:rFonts w:ascii="Georgia" w:hAnsi="Georgia"/>
          <w:sz w:val="24"/>
          <w:szCs w:val="24"/>
        </w:rPr>
        <w:t>Zor</w:t>
      </w:r>
      <w:proofErr w:type="spellEnd"/>
      <w:r w:rsidR="003F37FA">
        <w:rPr>
          <w:rFonts w:ascii="Georgia" w:hAnsi="Georgia"/>
          <w:sz w:val="24"/>
          <w:szCs w:val="24"/>
        </w:rPr>
        <w:t>.</w:t>
      </w:r>
    </w:p>
    <w:p w14:paraId="35D267C9" w14:textId="77777777" w:rsidR="00815C31" w:rsidRPr="00C35FE7" w:rsidRDefault="000F1453" w:rsidP="00572DF8">
      <w:pPr>
        <w:spacing w:line="240" w:lineRule="auto"/>
        <w:ind w:firstLine="720"/>
        <w:jc w:val="both"/>
        <w:rPr>
          <w:rFonts w:ascii="Georgia" w:hAnsi="Georgia"/>
          <w:sz w:val="24"/>
          <w:szCs w:val="24"/>
        </w:rPr>
      </w:pPr>
      <w:commentRangeStart w:id="16"/>
      <w:r w:rsidRPr="00C35FE7">
        <w:rPr>
          <w:rFonts w:ascii="Georgia" w:hAnsi="Georgia"/>
          <w:sz w:val="24"/>
          <w:szCs w:val="24"/>
        </w:rPr>
        <w:t>Conclusions</w:t>
      </w:r>
      <w:commentRangeEnd w:id="16"/>
      <w:r w:rsidR="00622284">
        <w:rPr>
          <w:rStyle w:val="CommentReference"/>
        </w:rPr>
        <w:commentReference w:id="16"/>
      </w:r>
    </w:p>
    <w:p w14:paraId="4C80787A" w14:textId="6A403559" w:rsidR="004A3012" w:rsidRDefault="0048668E" w:rsidP="00973F94">
      <w:pPr>
        <w:spacing w:line="240" w:lineRule="auto"/>
        <w:ind w:left="720"/>
        <w:jc w:val="both"/>
        <w:rPr>
          <w:rFonts w:ascii="Georgia" w:hAnsi="Georgia"/>
          <w:sz w:val="24"/>
          <w:szCs w:val="24"/>
        </w:rPr>
      </w:pPr>
      <w:r>
        <w:rPr>
          <w:rFonts w:ascii="Georgia" w:hAnsi="Georgia"/>
          <w:sz w:val="24"/>
          <w:szCs w:val="24"/>
        </w:rPr>
        <w:t xml:space="preserve">These outbreaks were the largest since Syria had eliminated measles in 1999. </w:t>
      </w:r>
      <w:r w:rsidR="004A3012">
        <w:rPr>
          <w:rFonts w:ascii="Georgia" w:hAnsi="Georgia"/>
          <w:sz w:val="24"/>
          <w:szCs w:val="24"/>
        </w:rPr>
        <w:t xml:space="preserve">The </w:t>
      </w:r>
      <w:r w:rsidR="00973F94">
        <w:rPr>
          <w:rFonts w:ascii="Georgia" w:hAnsi="Georgia"/>
          <w:sz w:val="24"/>
          <w:szCs w:val="24"/>
        </w:rPr>
        <w:t>r</w:t>
      </w:r>
      <w:r w:rsidR="004A3012">
        <w:rPr>
          <w:rFonts w:ascii="Georgia" w:hAnsi="Georgia"/>
          <w:sz w:val="24"/>
          <w:szCs w:val="24"/>
        </w:rPr>
        <w:t xml:space="preserve">egions </w:t>
      </w:r>
      <w:r w:rsidR="00973F94">
        <w:rPr>
          <w:rFonts w:ascii="Georgia" w:hAnsi="Georgia"/>
          <w:sz w:val="24"/>
          <w:szCs w:val="24"/>
        </w:rPr>
        <w:t xml:space="preserve">most </w:t>
      </w:r>
      <w:r w:rsidR="004A3012">
        <w:rPr>
          <w:rFonts w:ascii="Georgia" w:hAnsi="Georgia"/>
          <w:sz w:val="24"/>
          <w:szCs w:val="24"/>
        </w:rPr>
        <w:t xml:space="preserve">affected </w:t>
      </w:r>
      <w:r w:rsidR="00973F94">
        <w:rPr>
          <w:rFonts w:ascii="Georgia" w:hAnsi="Georgia"/>
          <w:sz w:val="24"/>
          <w:szCs w:val="24"/>
        </w:rPr>
        <w:t xml:space="preserve">by </w:t>
      </w:r>
      <w:r w:rsidR="004A3012">
        <w:rPr>
          <w:rFonts w:ascii="Georgia" w:hAnsi="Georgia"/>
          <w:sz w:val="24"/>
          <w:szCs w:val="24"/>
        </w:rPr>
        <w:t xml:space="preserve">the </w:t>
      </w:r>
      <w:r>
        <w:rPr>
          <w:rFonts w:ascii="Georgia" w:hAnsi="Georgia"/>
          <w:sz w:val="24"/>
          <w:szCs w:val="24"/>
        </w:rPr>
        <w:t xml:space="preserve">2017 and 2018 measles </w:t>
      </w:r>
      <w:r w:rsidR="004A3012">
        <w:rPr>
          <w:rFonts w:ascii="Georgia" w:hAnsi="Georgia"/>
          <w:sz w:val="24"/>
          <w:szCs w:val="24"/>
        </w:rPr>
        <w:t xml:space="preserve">outbreaks were </w:t>
      </w:r>
      <w:r w:rsidR="008F67DD">
        <w:rPr>
          <w:rFonts w:ascii="Georgia" w:hAnsi="Georgia"/>
          <w:sz w:val="24"/>
          <w:szCs w:val="24"/>
        </w:rPr>
        <w:t xml:space="preserve">regions </w:t>
      </w:r>
      <w:r w:rsidR="004A3012">
        <w:rPr>
          <w:rFonts w:ascii="Georgia" w:hAnsi="Georgia"/>
          <w:sz w:val="24"/>
          <w:szCs w:val="24"/>
        </w:rPr>
        <w:t xml:space="preserve">heavily </w:t>
      </w:r>
      <w:r w:rsidR="00973F94">
        <w:rPr>
          <w:rFonts w:ascii="Georgia" w:hAnsi="Georgia"/>
          <w:sz w:val="24"/>
          <w:szCs w:val="24"/>
        </w:rPr>
        <w:t>targeted</w:t>
      </w:r>
      <w:r w:rsidR="004A3012">
        <w:rPr>
          <w:rFonts w:ascii="Georgia" w:hAnsi="Georgia"/>
          <w:sz w:val="24"/>
          <w:szCs w:val="24"/>
        </w:rPr>
        <w:t xml:space="preserve"> in the conflict</w:t>
      </w:r>
      <w:r w:rsidR="008F67DD">
        <w:rPr>
          <w:rFonts w:ascii="Georgia" w:hAnsi="Georgia"/>
          <w:sz w:val="24"/>
          <w:szCs w:val="24"/>
        </w:rPr>
        <w:t xml:space="preserve"> and </w:t>
      </w:r>
      <w:r w:rsidR="00026976" w:rsidRPr="00026976">
        <w:rPr>
          <w:rFonts w:ascii="Georgia" w:hAnsi="Georgia"/>
          <w:i/>
          <w:iCs/>
          <w:sz w:val="24"/>
          <w:szCs w:val="24"/>
        </w:rPr>
        <w:t>Daesh</w:t>
      </w:r>
      <w:r w:rsidR="00026976">
        <w:rPr>
          <w:rFonts w:ascii="Georgia" w:hAnsi="Georgia"/>
          <w:sz w:val="24"/>
          <w:szCs w:val="24"/>
        </w:rPr>
        <w:t xml:space="preserve"> strongholds until 2017</w:t>
      </w:r>
      <w:r w:rsidR="00973F94">
        <w:rPr>
          <w:rFonts w:ascii="Georgia" w:hAnsi="Georgia"/>
          <w:sz w:val="24"/>
          <w:szCs w:val="24"/>
        </w:rPr>
        <w:t xml:space="preserve">. There was limited </w:t>
      </w:r>
      <w:r w:rsidR="004A3012">
        <w:rPr>
          <w:rFonts w:ascii="Georgia" w:hAnsi="Georgia"/>
          <w:sz w:val="24"/>
          <w:szCs w:val="24"/>
        </w:rPr>
        <w:t>access to aid organizations or government services</w:t>
      </w:r>
      <w:r>
        <w:rPr>
          <w:rFonts w:ascii="Georgia" w:hAnsi="Georgia"/>
          <w:sz w:val="24"/>
          <w:szCs w:val="24"/>
        </w:rPr>
        <w:t xml:space="preserve"> and</w:t>
      </w:r>
      <w:r w:rsidR="004A3012">
        <w:rPr>
          <w:rFonts w:ascii="Georgia" w:hAnsi="Georgia"/>
          <w:sz w:val="24"/>
          <w:szCs w:val="24"/>
        </w:rPr>
        <w:t xml:space="preserve"> vaccination rates </w:t>
      </w:r>
      <w:r>
        <w:rPr>
          <w:rFonts w:ascii="Georgia" w:hAnsi="Georgia"/>
          <w:sz w:val="24"/>
          <w:szCs w:val="24"/>
        </w:rPr>
        <w:t>decreased</w:t>
      </w:r>
      <w:r w:rsidR="00972813">
        <w:rPr>
          <w:rFonts w:ascii="Georgia" w:hAnsi="Georgia"/>
          <w:sz w:val="24"/>
          <w:szCs w:val="24"/>
        </w:rPr>
        <w:t xml:space="preserve"> during that time</w:t>
      </w:r>
      <w:r w:rsidR="004A3012">
        <w:rPr>
          <w:rFonts w:ascii="Georgia" w:hAnsi="Georgia"/>
          <w:sz w:val="24"/>
          <w:szCs w:val="24"/>
        </w:rPr>
        <w:t>.</w:t>
      </w:r>
      <w:r>
        <w:rPr>
          <w:rFonts w:ascii="Georgia" w:hAnsi="Georgia"/>
          <w:sz w:val="24"/>
          <w:szCs w:val="24"/>
        </w:rPr>
        <w:t xml:space="preserve"> Furthermore, 2017 was the first year in which all children &lt;5 years were born during the conflict</w:t>
      </w:r>
      <w:r w:rsidR="003465AF">
        <w:rPr>
          <w:rFonts w:ascii="Georgia" w:hAnsi="Georgia"/>
          <w:sz w:val="24"/>
          <w:szCs w:val="24"/>
        </w:rPr>
        <w:t xml:space="preserve">, most </w:t>
      </w:r>
      <w:r w:rsidR="001C1C97">
        <w:rPr>
          <w:rFonts w:ascii="Georgia" w:hAnsi="Georgia"/>
          <w:sz w:val="24"/>
          <w:szCs w:val="24"/>
        </w:rPr>
        <w:t>never having had</w:t>
      </w:r>
      <w:r w:rsidR="003465AF">
        <w:rPr>
          <w:rFonts w:ascii="Georgia" w:hAnsi="Georgia"/>
          <w:sz w:val="24"/>
          <w:szCs w:val="24"/>
        </w:rPr>
        <w:t xml:space="preserve"> access to routine care</w:t>
      </w:r>
      <w:r w:rsidR="001C1C97">
        <w:rPr>
          <w:rFonts w:ascii="Georgia" w:hAnsi="Georgia"/>
          <w:sz w:val="24"/>
          <w:szCs w:val="24"/>
        </w:rPr>
        <w:t xml:space="preserve">. </w:t>
      </w:r>
      <w:r w:rsidR="004A3012">
        <w:rPr>
          <w:rFonts w:ascii="Georgia" w:hAnsi="Georgia"/>
          <w:sz w:val="24"/>
          <w:szCs w:val="24"/>
        </w:rPr>
        <w:t xml:space="preserve">Further studies relating the severity of the conflict or attacks on healthcare facilities should be conducted to better assess </w:t>
      </w:r>
      <w:r>
        <w:rPr>
          <w:rFonts w:ascii="Georgia" w:hAnsi="Georgia"/>
          <w:sz w:val="24"/>
          <w:szCs w:val="24"/>
        </w:rPr>
        <w:t>the</w:t>
      </w:r>
      <w:r w:rsidR="004A3012">
        <w:rPr>
          <w:rFonts w:ascii="Georgia" w:hAnsi="Georgia"/>
          <w:sz w:val="24"/>
          <w:szCs w:val="24"/>
        </w:rPr>
        <w:t xml:space="preserve"> relationship </w:t>
      </w:r>
      <w:r w:rsidR="00485BAD">
        <w:rPr>
          <w:rFonts w:ascii="Georgia" w:hAnsi="Georgia"/>
          <w:sz w:val="24"/>
          <w:szCs w:val="24"/>
        </w:rPr>
        <w:t xml:space="preserve">between conflict and </w:t>
      </w:r>
      <w:r w:rsidR="004A3012">
        <w:rPr>
          <w:rFonts w:ascii="Georgia" w:hAnsi="Georgia"/>
          <w:sz w:val="24"/>
          <w:szCs w:val="24"/>
        </w:rPr>
        <w:t xml:space="preserve">vaccine preventable diseases. </w:t>
      </w:r>
    </w:p>
    <w:p w14:paraId="63E45984" w14:textId="77777777" w:rsidR="000F1453" w:rsidRPr="000F1453" w:rsidRDefault="000F1453" w:rsidP="00572DF8">
      <w:pPr>
        <w:pStyle w:val="ListParagraph"/>
        <w:spacing w:line="240" w:lineRule="auto"/>
        <w:rPr>
          <w:rFonts w:ascii="Georgia" w:hAnsi="Georgia"/>
          <w:sz w:val="24"/>
          <w:szCs w:val="24"/>
        </w:rPr>
      </w:pPr>
    </w:p>
    <w:p w14:paraId="4A4B1271" w14:textId="77777777" w:rsidR="000F1453" w:rsidRDefault="000F1453" w:rsidP="00572DF8">
      <w:pPr>
        <w:pStyle w:val="ListParagraph"/>
        <w:numPr>
          <w:ilvl w:val="0"/>
          <w:numId w:val="1"/>
        </w:numPr>
        <w:spacing w:line="240" w:lineRule="auto"/>
        <w:jc w:val="both"/>
        <w:rPr>
          <w:rFonts w:ascii="Georgia" w:hAnsi="Georgia"/>
          <w:sz w:val="24"/>
          <w:szCs w:val="24"/>
        </w:rPr>
      </w:pPr>
      <w:bookmarkStart w:id="17" w:name="Introduction"/>
      <w:r>
        <w:rPr>
          <w:rFonts w:ascii="Georgia" w:hAnsi="Georgia"/>
          <w:sz w:val="24"/>
          <w:szCs w:val="24"/>
        </w:rPr>
        <w:t>Introduction</w:t>
      </w:r>
      <w:bookmarkEnd w:id="17"/>
      <w:r>
        <w:rPr>
          <w:rFonts w:ascii="Georgia" w:hAnsi="Georgia"/>
          <w:sz w:val="24"/>
          <w:szCs w:val="24"/>
        </w:rPr>
        <w:t>/Background</w:t>
      </w:r>
    </w:p>
    <w:p w14:paraId="3D0F4BB2" w14:textId="280F846D" w:rsidR="003E76C6" w:rsidRPr="003E76C6" w:rsidRDefault="003E76C6" w:rsidP="00572DF8">
      <w:pPr>
        <w:spacing w:line="240" w:lineRule="auto"/>
        <w:jc w:val="both"/>
        <w:rPr>
          <w:rFonts w:ascii="Georgia" w:hAnsi="Georgia" w:cstheme="minorHAnsi"/>
          <w:sz w:val="24"/>
          <w:szCs w:val="24"/>
        </w:rPr>
      </w:pPr>
      <w:r w:rsidRPr="003E76C6">
        <w:rPr>
          <w:rFonts w:ascii="Georgia" w:hAnsi="Georgia" w:cstheme="minorHAnsi"/>
          <w:sz w:val="24"/>
          <w:szCs w:val="24"/>
        </w:rPr>
        <w:t xml:space="preserve">Armed conflict </w:t>
      </w:r>
      <w:r w:rsidR="00D82D78" w:rsidRPr="00D82D78">
        <w:rPr>
          <w:rFonts w:ascii="Georgia" w:hAnsi="Georgia" w:cstheme="minorHAnsi"/>
          <w:sz w:val="24"/>
          <w:szCs w:val="24"/>
        </w:rPr>
        <w:t>is a major source of death and injury worldwide.</w:t>
      </w:r>
      <w:r w:rsidR="00D35341">
        <w:rPr>
          <w:rFonts w:ascii="Georgia" w:hAnsi="Georgia" w:cstheme="minorHAnsi"/>
          <w:sz w:val="24"/>
          <w:szCs w:val="24"/>
        </w:rPr>
        <w:fldChar w:fldCharType="begin" w:fldLock="1"/>
      </w:r>
      <w:r w:rsidR="00450CB0">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Pr>
          <w:rFonts w:ascii="Georgia" w:hAnsi="Georgia" w:cstheme="minorHAnsi"/>
          <w:sz w:val="24"/>
          <w:szCs w:val="24"/>
        </w:rPr>
        <w:fldChar w:fldCharType="separate"/>
      </w:r>
      <w:r w:rsidR="00D35341" w:rsidRPr="00D35341">
        <w:rPr>
          <w:rFonts w:ascii="Georgia" w:hAnsi="Georgia" w:cstheme="minorHAnsi"/>
          <w:noProof/>
          <w:sz w:val="24"/>
          <w:szCs w:val="24"/>
          <w:vertAlign w:val="superscript"/>
        </w:rPr>
        <w:t>1–4</w:t>
      </w:r>
      <w:r w:rsidR="00D35341">
        <w:rPr>
          <w:rFonts w:ascii="Georgia" w:hAnsi="Georgia" w:cstheme="minorHAnsi"/>
          <w:sz w:val="24"/>
          <w:szCs w:val="24"/>
        </w:rPr>
        <w:fldChar w:fldCharType="end"/>
      </w:r>
      <w:r w:rsidRPr="003E76C6">
        <w:rPr>
          <w:rFonts w:ascii="Georgia" w:hAnsi="Georgia" w:cstheme="minorHAnsi"/>
          <w:sz w:val="24"/>
          <w:szCs w:val="24"/>
        </w:rPr>
        <w:t xml:space="preserve"> Some of the effects of armed conflict on public health are direct and obvious</w:t>
      </w:r>
      <w:r w:rsidR="00450CB0" w:rsidRPr="00450CB0">
        <w:rPr>
          <w:rFonts w:ascii="Georgia" w:hAnsi="Georgia" w:cstheme="minorHAnsi"/>
          <w:sz w:val="24"/>
          <w:szCs w:val="24"/>
        </w:rPr>
        <w:t xml:space="preserve">, such as battlefield wounds or traumatic injuries. Indirect consequences of conflict, </w:t>
      </w:r>
      <w:r w:rsidR="00450CB0">
        <w:rPr>
          <w:rFonts w:ascii="Georgia" w:hAnsi="Georgia" w:cstheme="minorHAnsi"/>
          <w:sz w:val="24"/>
          <w:szCs w:val="24"/>
        </w:rPr>
        <w:t>s</w:t>
      </w:r>
      <w:r w:rsidR="00450CB0" w:rsidRPr="00450CB0">
        <w:rPr>
          <w:rFonts w:ascii="Georgia" w:hAnsi="Georgia" w:cstheme="minorHAnsi"/>
          <w:sz w:val="24"/>
          <w:szCs w:val="24"/>
        </w:rPr>
        <w:t>uch as disrupted health systems, displaced populations and health workforce, breakdown of infrastructure and heightened risk of disease transmission, may impact a significantly larger group of inhabitants over years or decades.</w:t>
      </w:r>
      <w:r w:rsidRPr="003E76C6">
        <w:rPr>
          <w:rFonts w:ascii="Georgia" w:hAnsi="Georgia" w:cstheme="minorHAnsi"/>
          <w:sz w:val="24"/>
          <w:szCs w:val="24"/>
        </w:rPr>
        <w:fldChar w:fldCharType="begin" w:fldLock="1"/>
      </w:r>
      <w:r w:rsidR="00450CB0">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3E76C6">
        <w:rPr>
          <w:rFonts w:ascii="Georgia" w:hAnsi="Georgia" w:cstheme="minorHAnsi"/>
          <w:sz w:val="24"/>
          <w:szCs w:val="24"/>
        </w:rPr>
        <w:fldChar w:fldCharType="separate"/>
      </w:r>
      <w:r w:rsidR="00450CB0" w:rsidRPr="00450CB0">
        <w:rPr>
          <w:rFonts w:ascii="Georgia" w:hAnsi="Georgia" w:cstheme="minorHAnsi"/>
          <w:noProof/>
          <w:sz w:val="24"/>
          <w:szCs w:val="24"/>
          <w:vertAlign w:val="superscript"/>
        </w:rPr>
        <w:t>1,2,4,5</w:t>
      </w:r>
      <w:r w:rsidRPr="003E76C6">
        <w:rPr>
          <w:rFonts w:ascii="Georgia" w:hAnsi="Georgia" w:cstheme="minorHAnsi"/>
          <w:sz w:val="24"/>
          <w:szCs w:val="24"/>
        </w:rPr>
        <w:fldChar w:fldCharType="end"/>
      </w:r>
      <w:r w:rsidRPr="003E76C6">
        <w:rPr>
          <w:rFonts w:ascii="Georgia" w:hAnsi="Georgia" w:cstheme="minorHAnsi"/>
          <w:sz w:val="24"/>
          <w:szCs w:val="24"/>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p>
    <w:p w14:paraId="0ED7D2EB" w14:textId="6C4E4BEE" w:rsidR="003E76C6" w:rsidRPr="003E76C6" w:rsidRDefault="003E76C6" w:rsidP="00572DF8">
      <w:pPr>
        <w:spacing w:line="240" w:lineRule="auto"/>
        <w:jc w:val="both"/>
        <w:rPr>
          <w:rFonts w:ascii="Georgia" w:hAnsi="Georgia"/>
          <w:sz w:val="24"/>
          <w:szCs w:val="24"/>
        </w:rPr>
      </w:pPr>
      <w:commentRangeStart w:id="18"/>
      <w:r w:rsidRPr="003E76C6">
        <w:rPr>
          <w:rFonts w:ascii="Georgia" w:hAnsi="Georgia"/>
          <w:sz w:val="24"/>
          <w:szCs w:val="24"/>
        </w:rPr>
        <w:t xml:space="preserve">Since its onset in 2011, the Syrian conflict has </w:t>
      </w:r>
      <w:r w:rsidR="00B2236B">
        <w:rPr>
          <w:rFonts w:ascii="Georgia" w:hAnsi="Georgia"/>
          <w:sz w:val="24"/>
          <w:szCs w:val="24"/>
        </w:rPr>
        <w:t>evolved into a</w:t>
      </w:r>
      <w:r w:rsidRPr="003E76C6">
        <w:rPr>
          <w:rFonts w:ascii="Georgia" w:hAnsi="Georgia"/>
          <w:sz w:val="24"/>
          <w:szCs w:val="24"/>
        </w:rPr>
        <w:t xml:space="preserve"> complex humanitarian disaster, resulting</w:t>
      </w:r>
      <w:r w:rsidR="003E7A2E">
        <w:rPr>
          <w:rFonts w:ascii="Georgia" w:hAnsi="Georgia"/>
          <w:sz w:val="24"/>
          <w:szCs w:val="24"/>
        </w:rPr>
        <w:t xml:space="preserve"> in</w:t>
      </w:r>
      <w:r w:rsidRPr="003E76C6">
        <w:rPr>
          <w:rFonts w:ascii="Georgia" w:hAnsi="Georgia"/>
          <w:sz w:val="24"/>
          <w:szCs w:val="24"/>
        </w:rPr>
        <w:t xml:space="preserve"> over 5.6 million refugees, 6.6 million internally displaced persons</w:t>
      </w:r>
      <w:r w:rsidR="003E7A2E">
        <w:rPr>
          <w:rFonts w:ascii="Georgia" w:hAnsi="Georgia"/>
          <w:sz w:val="24"/>
          <w:szCs w:val="24"/>
        </w:rPr>
        <w:t xml:space="preserve">, and an untold number of casualties </w:t>
      </w:r>
      <w:r w:rsidRPr="003E76C6">
        <w:rPr>
          <w:rFonts w:ascii="Georgia" w:hAnsi="Georgia"/>
          <w:sz w:val="24"/>
          <w:szCs w:val="24"/>
        </w:rPr>
        <w:t>out of an estimated pre-war population of 23 million people.</w:t>
      </w:r>
      <w:r w:rsidRPr="003E76C6">
        <w:rPr>
          <w:rFonts w:ascii="Georgia" w:hAnsi="Georgia"/>
          <w:sz w:val="24"/>
          <w:szCs w:val="24"/>
        </w:rPr>
        <w:fldChar w:fldCharType="begin" w:fldLock="1"/>
      </w:r>
      <w:r w:rsidR="00136CD3">
        <w:rPr>
          <w:rFonts w:ascii="Georgia" w:hAnsi="Georgia"/>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3E76C6">
        <w:rPr>
          <w:rFonts w:ascii="Georgia" w:hAnsi="Georgia"/>
          <w:sz w:val="24"/>
          <w:szCs w:val="24"/>
        </w:rPr>
        <w:fldChar w:fldCharType="separate"/>
      </w:r>
      <w:r w:rsidR="0075299F" w:rsidRPr="0075299F">
        <w:rPr>
          <w:rFonts w:ascii="Georgia" w:hAnsi="Georgia"/>
          <w:noProof/>
          <w:sz w:val="24"/>
          <w:szCs w:val="24"/>
          <w:vertAlign w:val="superscript"/>
        </w:rPr>
        <w:t>6–8</w:t>
      </w:r>
      <w:r w:rsidRPr="003E76C6">
        <w:rPr>
          <w:rFonts w:ascii="Georgia" w:hAnsi="Georgia"/>
          <w:sz w:val="24"/>
          <w:szCs w:val="24"/>
        </w:rPr>
        <w:fldChar w:fldCharType="end"/>
      </w:r>
      <w:r w:rsidRPr="003E76C6">
        <w:rPr>
          <w:rFonts w:ascii="Georgia" w:hAnsi="Georgia"/>
          <w:sz w:val="24"/>
          <w:szCs w:val="24"/>
        </w:rPr>
        <w:t xml:space="preserve"> During this period, Syria has suffered </w:t>
      </w:r>
      <w:r w:rsidR="00E96F14">
        <w:rPr>
          <w:rFonts w:ascii="Georgia" w:hAnsi="Georgia"/>
          <w:sz w:val="24"/>
          <w:szCs w:val="24"/>
        </w:rPr>
        <w:t xml:space="preserve">significant </w:t>
      </w:r>
      <w:r w:rsidRPr="003E76C6">
        <w:rPr>
          <w:rFonts w:ascii="Georgia" w:hAnsi="Georgia"/>
          <w:sz w:val="24"/>
          <w:szCs w:val="24"/>
        </w:rPr>
        <w:t>health and healthcare challenges, including the reemergence of vaccine preventable diseases, such as polio and measles, targeted attacks on healthcare facilities, workers, patients, and supplies, and the disruption of public health services</w:t>
      </w:r>
      <w:r w:rsidR="00596088">
        <w:rPr>
          <w:rFonts w:ascii="Georgia" w:hAnsi="Georgia"/>
          <w:sz w:val="24"/>
          <w:szCs w:val="24"/>
        </w:rPr>
        <w:t>, primarily</w:t>
      </w:r>
      <w:r w:rsidRPr="003E76C6">
        <w:rPr>
          <w:rFonts w:ascii="Georgia" w:hAnsi="Georgia"/>
          <w:sz w:val="24"/>
          <w:szCs w:val="24"/>
        </w:rPr>
        <w:t xml:space="preserve"> </w:t>
      </w:r>
      <w:commentRangeStart w:id="19"/>
      <w:r w:rsidRPr="003E76C6">
        <w:rPr>
          <w:rFonts w:ascii="Georgia" w:hAnsi="Georgia"/>
          <w:sz w:val="24"/>
          <w:szCs w:val="24"/>
        </w:rPr>
        <w:t>in opposition-held territories.</w:t>
      </w:r>
      <w:commentRangeEnd w:id="19"/>
      <w:r>
        <w:rPr>
          <w:rStyle w:val="CommentReference"/>
        </w:rPr>
        <w:commentReference w:id="19"/>
      </w:r>
      <w:r w:rsidR="00633A96">
        <w:rPr>
          <w:rFonts w:ascii="Georgia" w:hAnsi="Georgia"/>
          <w:sz w:val="24"/>
          <w:szCs w:val="24"/>
        </w:rPr>
        <w:fldChar w:fldCharType="begin" w:fldLock="1"/>
      </w:r>
      <w:r w:rsidR="004B40FC">
        <w:rPr>
          <w:rFonts w:ascii="Georgia" w:hAnsi="Georgia"/>
          <w:sz w:val="24"/>
          <w:szCs w:val="24"/>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w:instrText>
      </w:r>
      <w:r w:rsidR="004B40FC">
        <w:rPr>
          <w:rFonts w:ascii="Times New Roman" w:hAnsi="Times New Roman" w:cs="Times New Roman"/>
          <w:sz w:val="24"/>
          <w:szCs w:val="24"/>
        </w:rPr>
        <w:instrText> </w:instrText>
      </w:r>
      <w:r w:rsidR="004B40FC">
        <w:rPr>
          <w:rFonts w:ascii="Georgia" w:hAnsi="Georgia"/>
          <w:sz w:val="24"/>
          <w:szCs w:val="24"/>
        </w:rPr>
        <w:instrText>5 year out-patient consultations of infectious diseases that are listed for outbreak monitoring in emergencies was 15% in 2013, 51% in 2014, 75% in 2015 and 70% in 2016. Thalassemia was recorded in 0.5% of 2014 &lt;</w:instrText>
      </w:r>
      <w:r w:rsidR="004B40FC">
        <w:rPr>
          <w:rFonts w:ascii="Times New Roman" w:hAnsi="Times New Roman" w:cs="Times New Roman"/>
          <w:sz w:val="24"/>
          <w:szCs w:val="24"/>
        </w:rPr>
        <w:instrText> </w:instrText>
      </w:r>
      <w:r w:rsidR="004B40FC">
        <w:rPr>
          <w:rFonts w:ascii="Georgia" w:hAnsi="Georgia"/>
          <w:sz w:val="24"/>
          <w:szCs w:val="24"/>
        </w:rPr>
        <w:instrText>5 year out-patient consultations and 3.4% of 2013-2014 &lt;</w:instrText>
      </w:r>
      <w:r w:rsidR="004B40FC">
        <w:rPr>
          <w:rFonts w:ascii="Times New Roman" w:hAnsi="Times New Roman" w:cs="Times New Roman"/>
          <w:sz w:val="24"/>
          <w:szCs w:val="24"/>
        </w:rPr>
        <w:instrText> </w:instrText>
      </w:r>
      <w:r w:rsidR="004B40FC">
        <w:rPr>
          <w:rFonts w:ascii="Georgia" w:hAnsi="Georgia"/>
          <w:sz w:val="24"/>
          <w:szCs w:val="24"/>
        </w:rPr>
        <w:instrText>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w:instrText>
      </w:r>
      <w:r w:rsidR="004B40FC">
        <w:rPr>
          <w:rFonts w:ascii="Times New Roman" w:hAnsi="Times New Roman" w:cs="Times New Roman"/>
          <w:sz w:val="24"/>
          <w:szCs w:val="24"/>
        </w:rPr>
        <w:instrText> </w:instrText>
      </w:r>
      <w:r w:rsidR="004B40FC">
        <w:rPr>
          <w:rFonts w:ascii="Georgia" w:hAnsi="Georgia"/>
          <w:sz w:val="24"/>
          <w:szCs w:val="24"/>
        </w:rPr>
        <w:instrText>&lt;</w:instrText>
      </w:r>
      <w:r w:rsidR="004B40FC">
        <w:rPr>
          <w:rFonts w:ascii="Times New Roman" w:hAnsi="Times New Roman" w:cs="Times New Roman"/>
          <w:sz w:val="24"/>
          <w:szCs w:val="24"/>
        </w:rPr>
        <w:instrText> </w:instrText>
      </w:r>
      <w:r w:rsidR="004B40FC">
        <w:rPr>
          <w:rFonts w:ascii="Georgia" w:hAnsi="Georgia"/>
          <w:sz w:val="24"/>
          <w:szCs w:val="24"/>
        </w:rPr>
        <w:instrText>5</w:instrText>
      </w:r>
      <w:r w:rsidR="004B40FC">
        <w:rPr>
          <w:rFonts w:ascii="Georgia" w:hAnsi="Georgia" w:cs="Georgia"/>
          <w:sz w:val="24"/>
          <w:szCs w:val="24"/>
        </w:rPr>
        <w:instrText> </w:instrText>
      </w:r>
      <w:r w:rsidR="004B40FC">
        <w:rPr>
          <w:rFonts w:ascii="Georgia" w:hAnsi="Georgia"/>
          <w:sz w:val="24"/>
          <w:szCs w:val="24"/>
        </w:rPr>
        <w:instrText xml:space="preserve">years in MSF health facilities in northern Syria 2013-2016 were due to communicable diseases; </w:instrText>
      </w:r>
      <w:r w:rsidR="004B40FC">
        <w:rPr>
          <w:rFonts w:ascii="Georgia" w:hAnsi="Georgia" w:cs="Georgia"/>
          <w:sz w:val="24"/>
          <w:szCs w:val="24"/>
        </w:rPr>
        <w:instrText>•</w:instrText>
      </w:r>
      <w:r w:rsidR="004B40FC">
        <w:rPr>
          <w:rFonts w:ascii="Georgia" w:hAnsi="Georgia"/>
          <w:sz w:val="24"/>
          <w:szCs w:val="24"/>
        </w:rPr>
        <w:instrText xml:space="preserve">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Pr>
          <w:rFonts w:ascii="Georgia" w:hAnsi="Georgia"/>
          <w:sz w:val="24"/>
          <w:szCs w:val="24"/>
        </w:rPr>
        <w:fldChar w:fldCharType="separate"/>
      </w:r>
      <w:r w:rsidR="004B40FC" w:rsidRPr="004B40FC">
        <w:rPr>
          <w:rFonts w:ascii="Georgia" w:hAnsi="Georgia"/>
          <w:noProof/>
          <w:sz w:val="24"/>
          <w:szCs w:val="24"/>
          <w:vertAlign w:val="superscript"/>
        </w:rPr>
        <w:t>4,9–17</w:t>
      </w:r>
      <w:r w:rsidR="00633A96">
        <w:rPr>
          <w:rFonts w:ascii="Georgia" w:hAnsi="Georgia"/>
          <w:sz w:val="24"/>
          <w:szCs w:val="24"/>
        </w:rPr>
        <w:fldChar w:fldCharType="end"/>
      </w:r>
      <w:r w:rsidRPr="003E76C6">
        <w:rPr>
          <w:rFonts w:ascii="Georgia" w:hAnsi="Georgia"/>
          <w:sz w:val="24"/>
          <w:szCs w:val="24"/>
        </w:rPr>
        <w:t xml:space="preserve"> These challenges, coupled with massive inflation, limited supplies, energy shortages, lack of safe transportation, the loss of vital infrastructure such as water sanitation, and the flight of over</w:t>
      </w:r>
      <w:commentRangeStart w:id="20"/>
      <w:r w:rsidRPr="003E76C6">
        <w:rPr>
          <w:rFonts w:ascii="Georgia" w:hAnsi="Georgia"/>
          <w:sz w:val="24"/>
          <w:szCs w:val="24"/>
        </w:rPr>
        <w:t xml:space="preserve"> half of Syria’s physicians</w:t>
      </w:r>
      <w:commentRangeEnd w:id="20"/>
      <w:r>
        <w:rPr>
          <w:rStyle w:val="CommentReference"/>
        </w:rPr>
        <w:commentReference w:id="20"/>
      </w:r>
      <w:r w:rsidRPr="003E76C6">
        <w:rPr>
          <w:rFonts w:ascii="Georgia" w:hAnsi="Georgia"/>
          <w:sz w:val="24"/>
          <w:szCs w:val="24"/>
        </w:rPr>
        <w:t xml:space="preserve"> have led to dramatic changes in the epidemiology of infectious diseases </w:t>
      </w:r>
      <w:r w:rsidR="00DF3CF5">
        <w:rPr>
          <w:rFonts w:ascii="Georgia" w:hAnsi="Georgia"/>
          <w:sz w:val="24"/>
          <w:szCs w:val="24"/>
        </w:rPr>
        <w:t xml:space="preserve">as well as </w:t>
      </w:r>
      <w:r w:rsidRPr="003E76C6">
        <w:rPr>
          <w:rFonts w:ascii="Georgia" w:hAnsi="Georgia"/>
          <w:sz w:val="24"/>
          <w:szCs w:val="24"/>
        </w:rPr>
        <w:t>non-communicable diseases.</w:t>
      </w:r>
      <w:r w:rsidR="005E2F1C">
        <w:rPr>
          <w:rFonts w:ascii="Georgia" w:hAnsi="Georgia"/>
          <w:sz w:val="24"/>
          <w:szCs w:val="24"/>
        </w:rPr>
        <w:fldChar w:fldCharType="begin" w:fldLock="1"/>
      </w:r>
      <w:r w:rsidR="004B40FC">
        <w:rPr>
          <w:rFonts w:ascii="Georgia" w:hAnsi="Georgia"/>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Pr>
          <w:rFonts w:ascii="Georgia" w:hAnsi="Georgia"/>
          <w:sz w:val="24"/>
          <w:szCs w:val="24"/>
        </w:rPr>
        <w:fldChar w:fldCharType="separate"/>
      </w:r>
      <w:r w:rsidR="004B40FC" w:rsidRPr="004B40FC">
        <w:rPr>
          <w:rFonts w:ascii="Georgia" w:hAnsi="Georgia"/>
          <w:noProof/>
          <w:sz w:val="24"/>
          <w:szCs w:val="24"/>
          <w:vertAlign w:val="superscript"/>
        </w:rPr>
        <w:t>18–23</w:t>
      </w:r>
      <w:r w:rsidR="005E2F1C">
        <w:rPr>
          <w:rFonts w:ascii="Georgia" w:hAnsi="Georgia"/>
          <w:sz w:val="24"/>
          <w:szCs w:val="24"/>
        </w:rPr>
        <w:fldChar w:fldCharType="end"/>
      </w:r>
      <w:commentRangeEnd w:id="18"/>
      <w:r w:rsidR="00BA14E2">
        <w:rPr>
          <w:rStyle w:val="CommentReference"/>
        </w:rPr>
        <w:commentReference w:id="18"/>
      </w:r>
    </w:p>
    <w:p w14:paraId="0B65D4B4" w14:textId="7FD44144" w:rsidR="005C39F4" w:rsidRDefault="00361FED" w:rsidP="00572DF8">
      <w:pPr>
        <w:spacing w:line="240" w:lineRule="auto"/>
        <w:jc w:val="both"/>
        <w:rPr>
          <w:rFonts w:ascii="Georgia" w:hAnsi="Georgia"/>
          <w:sz w:val="24"/>
          <w:szCs w:val="24"/>
        </w:rPr>
      </w:pPr>
      <w:r>
        <w:rPr>
          <w:rFonts w:ascii="Georgia" w:hAnsi="Georgia"/>
          <w:sz w:val="24"/>
          <w:szCs w:val="24"/>
        </w:rPr>
        <w:t>The conflict has also disrupted the public health surveillance capacity of Syria, primarily in regions that fell outside of government control, since the Syrian Ministry of Health could no longer operate in those territories.</w:t>
      </w:r>
      <w:r w:rsidR="004B40FC">
        <w:rPr>
          <w:rFonts w:ascii="Georgia" w:hAnsi="Georgia"/>
          <w:sz w:val="24"/>
          <w:szCs w:val="24"/>
        </w:rPr>
        <w:fldChar w:fldCharType="begin" w:fldLock="1"/>
      </w:r>
      <w:r w:rsidR="00934E1B">
        <w:rPr>
          <w:rFonts w:ascii="Georgia" w:hAnsi="Georgia"/>
          <w:sz w:val="24"/>
          <w:szCs w:val="24"/>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Pr>
          <w:rFonts w:ascii="Georgia" w:hAnsi="Georgia"/>
          <w:sz w:val="24"/>
          <w:szCs w:val="24"/>
        </w:rPr>
        <w:fldChar w:fldCharType="separate"/>
      </w:r>
      <w:r w:rsidR="004B40FC" w:rsidRPr="004B40FC">
        <w:rPr>
          <w:rFonts w:ascii="Georgia" w:hAnsi="Georgia"/>
          <w:noProof/>
          <w:sz w:val="24"/>
          <w:szCs w:val="24"/>
          <w:vertAlign w:val="superscript"/>
        </w:rPr>
        <w:t>24,25</w:t>
      </w:r>
      <w:r w:rsidR="004B40FC">
        <w:rPr>
          <w:rFonts w:ascii="Georgia" w:hAnsi="Georgia"/>
          <w:sz w:val="24"/>
          <w:szCs w:val="24"/>
        </w:rPr>
        <w:fldChar w:fldCharType="end"/>
      </w:r>
      <w:r>
        <w:rPr>
          <w:rFonts w:ascii="Georgia" w:hAnsi="Georgia"/>
          <w:sz w:val="24"/>
          <w:szCs w:val="24"/>
        </w:rPr>
        <w:t xml:space="preserve"> Initially, this contributed to diminished preventative services and uncoordinated or delayed </w:t>
      </w:r>
      <w:r>
        <w:rPr>
          <w:rFonts w:ascii="Georgia" w:hAnsi="Georgia"/>
          <w:sz w:val="24"/>
          <w:szCs w:val="24"/>
        </w:rPr>
        <w:lastRenderedPageBreak/>
        <w:t>response efforts in those areas</w:t>
      </w:r>
      <w:r w:rsidR="000A15FA">
        <w:rPr>
          <w:rFonts w:ascii="Georgia" w:hAnsi="Georgia"/>
          <w:sz w:val="24"/>
          <w:szCs w:val="24"/>
        </w:rPr>
        <w:t>.</w:t>
      </w:r>
      <w:r w:rsidR="00934E1B">
        <w:rPr>
          <w:rFonts w:ascii="Georgia" w:hAnsi="Georgia"/>
          <w:sz w:val="24"/>
          <w:szCs w:val="24"/>
        </w:rPr>
        <w:fldChar w:fldCharType="begin" w:fldLock="1"/>
      </w:r>
      <w:r w:rsidR="00934E1B">
        <w:rPr>
          <w:rFonts w:ascii="Georgia" w:hAnsi="Georgia"/>
          <w:sz w:val="24"/>
          <w:szCs w:val="24"/>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Pr>
          <w:rFonts w:ascii="Georgia" w:hAnsi="Georgia"/>
          <w:sz w:val="24"/>
          <w:szCs w:val="24"/>
        </w:rPr>
        <w:fldChar w:fldCharType="separate"/>
      </w:r>
      <w:r w:rsidR="00934E1B" w:rsidRPr="00934E1B">
        <w:rPr>
          <w:rFonts w:ascii="Georgia" w:hAnsi="Georgia"/>
          <w:noProof/>
          <w:sz w:val="24"/>
          <w:szCs w:val="24"/>
          <w:vertAlign w:val="superscript"/>
        </w:rPr>
        <w:t>11,17,26</w:t>
      </w:r>
      <w:r w:rsidR="00934E1B">
        <w:rPr>
          <w:rFonts w:ascii="Georgia" w:hAnsi="Georgia"/>
          <w:sz w:val="24"/>
          <w:szCs w:val="24"/>
        </w:rPr>
        <w:fldChar w:fldCharType="end"/>
      </w:r>
      <w:r>
        <w:rPr>
          <w:rFonts w:ascii="Georgia" w:hAnsi="Georgia"/>
          <w:sz w:val="24"/>
          <w:szCs w:val="24"/>
        </w:rPr>
        <w:t xml:space="preserve"> </w:t>
      </w:r>
      <w:r w:rsidR="000A15FA" w:rsidRPr="000A15FA">
        <w:rPr>
          <w:rFonts w:ascii="Georgia" w:hAnsi="Georgia"/>
          <w:sz w:val="24"/>
          <w:szCs w:val="24"/>
        </w:rPr>
        <w:t xml:space="preserve">The Wild Polio Virus Type-1 (WPV-1) outbreak in 2013 was a motivating cause for the two separate surveillance efforts that have since been established, one covering territories controlled by the Syrian government, operated by the </w:t>
      </w:r>
      <w:r w:rsidR="00934E1B">
        <w:rPr>
          <w:rFonts w:ascii="Georgia" w:hAnsi="Georgia"/>
          <w:sz w:val="24"/>
          <w:szCs w:val="24"/>
        </w:rPr>
        <w:t xml:space="preserve">Syrian </w:t>
      </w:r>
      <w:r w:rsidR="000A15FA" w:rsidRPr="000A15FA">
        <w:rPr>
          <w:rFonts w:ascii="Georgia" w:hAnsi="Georgia"/>
          <w:sz w:val="24"/>
          <w:szCs w:val="24"/>
        </w:rPr>
        <w:t>Ministry of Health, and one for opposition-held territories, operated by the non-governmental organization, the Assistance Coordination Unit (ACU).</w:t>
      </w:r>
      <w:r w:rsidR="00934E1B">
        <w:rPr>
          <w:rFonts w:ascii="Georgia" w:hAnsi="Georgia"/>
          <w:sz w:val="24"/>
          <w:szCs w:val="24"/>
        </w:rPr>
        <w:fldChar w:fldCharType="begin" w:fldLock="1"/>
      </w:r>
      <w:r w:rsidR="009A2BBF">
        <w:rPr>
          <w:rFonts w:ascii="Georgia" w:hAnsi="Georgia"/>
          <w:sz w:val="24"/>
          <w:szCs w:val="24"/>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Pr>
          <w:rFonts w:ascii="Georgia" w:hAnsi="Georgia"/>
          <w:sz w:val="24"/>
          <w:szCs w:val="24"/>
        </w:rPr>
        <w:fldChar w:fldCharType="separate"/>
      </w:r>
      <w:r w:rsidR="00283D82" w:rsidRPr="00283D82">
        <w:rPr>
          <w:rFonts w:ascii="Georgia" w:hAnsi="Georgia"/>
          <w:noProof/>
          <w:sz w:val="24"/>
          <w:szCs w:val="24"/>
          <w:vertAlign w:val="superscript"/>
        </w:rPr>
        <w:t>17,25,27–29</w:t>
      </w:r>
      <w:r w:rsidR="00934E1B">
        <w:rPr>
          <w:rFonts w:ascii="Georgia" w:hAnsi="Georgia"/>
          <w:sz w:val="24"/>
          <w:szCs w:val="24"/>
        </w:rPr>
        <w:fldChar w:fldCharType="end"/>
      </w:r>
      <w:r w:rsidR="000A15FA" w:rsidRPr="000A15FA">
        <w:rPr>
          <w:rFonts w:ascii="Georgia" w:hAnsi="Georgia"/>
          <w:sz w:val="24"/>
          <w:szCs w:val="24"/>
        </w:rPr>
        <w:t xml:space="preserve"> </w:t>
      </w:r>
      <w:r w:rsidR="00B16A0F" w:rsidRPr="00B16A0F">
        <w:rPr>
          <w:rFonts w:ascii="Georgia" w:hAnsi="Georgia"/>
          <w:sz w:val="24"/>
          <w:szCs w:val="24"/>
        </w:rPr>
        <w:t xml:space="preserve">The ACU had established an operational polio surveillance system by 2014; however, ACU’s methods and coverage of multiple infectious disease syndromes did not fully develop until the start of 2015. </w:t>
      </w:r>
      <w:r w:rsidR="005C39F4">
        <w:rPr>
          <w:rFonts w:ascii="Georgia" w:hAnsi="Georgia"/>
          <w:sz w:val="24"/>
          <w:szCs w:val="24"/>
        </w:rPr>
        <w:t>Both surveillance systems are modeled after and supported by the WHO’s Emergency Surveillance and Response System (EWARS).</w:t>
      </w:r>
      <w:r w:rsidR="00124A77">
        <w:rPr>
          <w:rFonts w:ascii="Georgia" w:hAnsi="Georgia"/>
          <w:sz w:val="24"/>
          <w:szCs w:val="24"/>
        </w:rPr>
        <w:fldChar w:fldCharType="begin" w:fldLock="1"/>
      </w:r>
      <w:r w:rsidR="009A2BBF">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Pr>
          <w:rFonts w:ascii="Georgia" w:hAnsi="Georgia"/>
          <w:sz w:val="24"/>
          <w:szCs w:val="24"/>
        </w:rPr>
        <w:fldChar w:fldCharType="separate"/>
      </w:r>
      <w:r w:rsidR="00283D82" w:rsidRPr="00283D82">
        <w:rPr>
          <w:rFonts w:ascii="Georgia" w:hAnsi="Georgia"/>
          <w:noProof/>
          <w:sz w:val="24"/>
          <w:szCs w:val="24"/>
          <w:vertAlign w:val="superscript"/>
        </w:rPr>
        <w:t>25,28,30</w:t>
      </w:r>
      <w:r w:rsidR="00124A77">
        <w:rPr>
          <w:rFonts w:ascii="Georgia" w:hAnsi="Georgia"/>
          <w:sz w:val="24"/>
          <w:szCs w:val="24"/>
        </w:rPr>
        <w:fldChar w:fldCharType="end"/>
      </w:r>
      <w:r w:rsidR="005C39F4">
        <w:rPr>
          <w:rFonts w:ascii="Georgia" w:hAnsi="Georgia"/>
          <w:sz w:val="24"/>
          <w:szCs w:val="24"/>
        </w:rPr>
        <w:t xml:space="preserve"> The surveillance system of the Syrian MOH shares the same name, EWARS, while the surveillance system operated by the ACU is known as the Emergency Warning and Response Network (EWARN). </w:t>
      </w:r>
      <w:r w:rsidR="00B16A0F" w:rsidRPr="00B16A0F">
        <w:rPr>
          <w:rFonts w:ascii="Georgia" w:hAnsi="Georgia"/>
          <w:sz w:val="24"/>
          <w:szCs w:val="24"/>
        </w:rPr>
        <w:t>ACU publishes weekly and annual epidemiologic reports to the WHO, the Gaziantep Health Cluster, and in their online newsletter but this data has not been collated and analyzed.</w:t>
      </w:r>
    </w:p>
    <w:p w14:paraId="4E4CC781" w14:textId="0694E327" w:rsidR="00C26A57" w:rsidRDefault="00C26A57" w:rsidP="00572DF8">
      <w:pPr>
        <w:spacing w:line="240" w:lineRule="auto"/>
        <w:jc w:val="both"/>
        <w:rPr>
          <w:rFonts w:ascii="Georgia" w:hAnsi="Georgia"/>
          <w:sz w:val="24"/>
          <w:szCs w:val="24"/>
        </w:rPr>
      </w:pPr>
      <w:r>
        <w:rPr>
          <w:rFonts w:ascii="Georgia" w:hAnsi="Georgia"/>
          <w:sz w:val="24"/>
          <w:szCs w:val="24"/>
          <w:highlight w:val="yellow"/>
        </w:rPr>
        <w:t>S</w:t>
      </w:r>
      <w:commentRangeStart w:id="21"/>
      <w:commentRangeStart w:id="22"/>
      <w:r w:rsidR="00886959" w:rsidRPr="003207D8">
        <w:rPr>
          <w:rFonts w:ascii="Georgia" w:hAnsi="Georgia"/>
          <w:sz w:val="24"/>
          <w:szCs w:val="24"/>
          <w:highlight w:val="yellow"/>
        </w:rPr>
        <w:t xml:space="preserve">everal studies have sought to describe </w:t>
      </w:r>
      <w:commentRangeEnd w:id="21"/>
      <w:r w:rsidR="0080059B" w:rsidRPr="003207D8">
        <w:rPr>
          <w:rStyle w:val="CommentReference"/>
          <w:highlight w:val="yellow"/>
        </w:rPr>
        <w:commentReference w:id="21"/>
      </w:r>
      <w:commentRangeEnd w:id="22"/>
      <w:r w:rsidR="0080059B" w:rsidRPr="003207D8">
        <w:rPr>
          <w:rStyle w:val="CommentReference"/>
          <w:highlight w:val="yellow"/>
        </w:rPr>
        <w:commentReference w:id="22"/>
      </w:r>
      <w:r w:rsidR="00886959" w:rsidRPr="003207D8">
        <w:rPr>
          <w:rFonts w:ascii="Georgia" w:hAnsi="Georgia"/>
          <w:sz w:val="24"/>
          <w:szCs w:val="24"/>
          <w:highlight w:val="yellow"/>
        </w:rPr>
        <w:t>the immed</w:t>
      </w:r>
      <w:r w:rsidR="00886959" w:rsidRPr="003E76C6">
        <w:rPr>
          <w:rFonts w:ascii="Georgia" w:hAnsi="Georgia"/>
          <w:sz w:val="24"/>
          <w:szCs w:val="24"/>
        </w:rPr>
        <w:t>iate and local health impacts of the conflict</w:t>
      </w:r>
      <w:r>
        <w:rPr>
          <w:rFonts w:ascii="Georgia" w:hAnsi="Georgia"/>
          <w:sz w:val="24"/>
          <w:szCs w:val="24"/>
        </w:rPr>
        <w:t xml:space="preserve">. </w:t>
      </w:r>
      <w:r w:rsidR="00ED4473">
        <w:rPr>
          <w:rFonts w:ascii="Georgia" w:hAnsi="Georgia"/>
          <w:sz w:val="24"/>
          <w:szCs w:val="24"/>
        </w:rPr>
        <w:t>The impacts of the conflict on health and healthcare has resulted in greater casualties than the conflict itself.</w:t>
      </w:r>
      <w:r w:rsidR="00ED4473">
        <w:rPr>
          <w:rFonts w:ascii="Georgia" w:hAnsi="Georgia"/>
          <w:sz w:val="24"/>
          <w:szCs w:val="24"/>
        </w:rPr>
        <w:fldChar w:fldCharType="begin" w:fldLock="1"/>
      </w:r>
      <w:r w:rsidR="00A40734">
        <w:rPr>
          <w:rFonts w:ascii="Georgia" w:hAnsi="Georgia"/>
          <w:sz w:val="24"/>
          <w:szCs w:val="24"/>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00ED4473">
        <w:rPr>
          <w:rFonts w:ascii="Georgia" w:hAnsi="Georgia"/>
          <w:sz w:val="24"/>
          <w:szCs w:val="24"/>
        </w:rPr>
        <w:fldChar w:fldCharType="separate"/>
      </w:r>
      <w:r w:rsidR="00ED4473" w:rsidRPr="00ED4473">
        <w:rPr>
          <w:rFonts w:ascii="Georgia" w:hAnsi="Georgia"/>
          <w:noProof/>
          <w:sz w:val="24"/>
          <w:szCs w:val="24"/>
          <w:vertAlign w:val="superscript"/>
        </w:rPr>
        <w:t>31</w:t>
      </w:r>
      <w:r w:rsidR="00ED4473">
        <w:rPr>
          <w:rFonts w:ascii="Georgia" w:hAnsi="Georgia"/>
          <w:sz w:val="24"/>
          <w:szCs w:val="24"/>
        </w:rPr>
        <w:fldChar w:fldCharType="end"/>
      </w:r>
      <w:r w:rsidR="00ED4473">
        <w:rPr>
          <w:rFonts w:ascii="Georgia" w:hAnsi="Georgia"/>
          <w:sz w:val="24"/>
          <w:szCs w:val="24"/>
        </w:rPr>
        <w:t xml:space="preserve"> </w:t>
      </w:r>
      <w:r w:rsidR="00195CFC">
        <w:rPr>
          <w:rFonts w:ascii="Georgia" w:hAnsi="Georgia"/>
          <w:sz w:val="24"/>
          <w:szCs w:val="24"/>
        </w:rPr>
        <w:t>Access to medication and specialty care for non-infectious diseases has diminished, affecting hundreds of thousands of patients suffering from a variety of illnesses, such as diabetes mellitus or cancer.</w:t>
      </w:r>
      <w:r w:rsidR="009A2BBF">
        <w:rPr>
          <w:rFonts w:ascii="Georgia" w:hAnsi="Georgia"/>
          <w:sz w:val="24"/>
          <w:szCs w:val="24"/>
        </w:rPr>
        <w:fldChar w:fldCharType="begin" w:fldLock="1"/>
      </w:r>
      <w:r w:rsidR="009A2BBF">
        <w:rPr>
          <w:rFonts w:ascii="Georgia" w:hAnsi="Georgia"/>
          <w:sz w:val="24"/>
          <w:szCs w:val="24"/>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Pr>
          <w:rFonts w:ascii="Georgia" w:hAnsi="Georgia"/>
          <w:sz w:val="24"/>
          <w:szCs w:val="24"/>
        </w:rPr>
        <w:fldChar w:fldCharType="separate"/>
      </w:r>
      <w:r w:rsidR="009A2BBF" w:rsidRPr="009A2BBF">
        <w:rPr>
          <w:rFonts w:ascii="Georgia" w:hAnsi="Georgia"/>
          <w:noProof/>
          <w:sz w:val="24"/>
          <w:szCs w:val="24"/>
          <w:vertAlign w:val="superscript"/>
        </w:rPr>
        <w:t>3</w:t>
      </w:r>
      <w:r w:rsidR="009A2BBF">
        <w:rPr>
          <w:rFonts w:ascii="Georgia" w:hAnsi="Georgia"/>
          <w:sz w:val="24"/>
          <w:szCs w:val="24"/>
        </w:rPr>
        <w:fldChar w:fldCharType="end"/>
      </w:r>
      <w:r w:rsidR="009A2BBF">
        <w:rPr>
          <w:rFonts w:ascii="Georgia" w:hAnsi="Georgia"/>
          <w:sz w:val="24"/>
          <w:szCs w:val="24"/>
        </w:rPr>
        <w:t xml:space="preserve"> Many critical care centers are staffed by undertrained physicians and lack proper equipment or ability to follow evidence-based protocols.</w:t>
      </w:r>
      <w:r w:rsidR="009A2BBF">
        <w:rPr>
          <w:rFonts w:ascii="Georgia" w:hAnsi="Georgia"/>
          <w:sz w:val="24"/>
          <w:szCs w:val="24"/>
        </w:rPr>
        <w:fldChar w:fldCharType="begin" w:fldLock="1"/>
      </w:r>
      <w:r w:rsidR="00F718A3">
        <w:rPr>
          <w:rFonts w:ascii="Georgia" w:hAnsi="Georgia"/>
          <w:sz w:val="24"/>
          <w:szCs w:val="24"/>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Pr>
          <w:rFonts w:ascii="Georgia" w:hAnsi="Georgia"/>
          <w:sz w:val="24"/>
          <w:szCs w:val="24"/>
        </w:rPr>
        <w:fldChar w:fldCharType="separate"/>
      </w:r>
      <w:r w:rsidR="004C6903" w:rsidRPr="004C6903">
        <w:rPr>
          <w:rFonts w:ascii="Georgia" w:hAnsi="Georgia"/>
          <w:noProof/>
          <w:sz w:val="24"/>
          <w:szCs w:val="24"/>
          <w:vertAlign w:val="superscript"/>
        </w:rPr>
        <w:t>3,23</w:t>
      </w:r>
      <w:r w:rsidR="009A2BBF">
        <w:rPr>
          <w:rFonts w:ascii="Georgia" w:hAnsi="Georgia"/>
          <w:sz w:val="24"/>
          <w:szCs w:val="24"/>
        </w:rPr>
        <w:fldChar w:fldCharType="end"/>
      </w:r>
      <w:r w:rsidR="00741FCC">
        <w:rPr>
          <w:rFonts w:ascii="Georgia" w:hAnsi="Georgia"/>
          <w:sz w:val="24"/>
          <w:szCs w:val="24"/>
        </w:rPr>
        <w:t xml:space="preserve"> A case study on Aleppo of the effects of the conflict on health and healthcare found that in 2015 there was about one physician for every 7,000 people, compared to </w:t>
      </w:r>
      <w:r w:rsidR="0086705C">
        <w:rPr>
          <w:rFonts w:ascii="Georgia" w:hAnsi="Georgia"/>
          <w:sz w:val="24"/>
          <w:szCs w:val="24"/>
        </w:rPr>
        <w:t>one for every 800 prior to the conflict.</w:t>
      </w:r>
      <w:r w:rsidR="0086705C">
        <w:rPr>
          <w:rFonts w:ascii="Georgia" w:hAnsi="Georgia"/>
          <w:sz w:val="24"/>
          <w:szCs w:val="24"/>
        </w:rPr>
        <w:fldChar w:fldCharType="begin" w:fldLock="1"/>
      </w:r>
      <w:r w:rsidR="004C6903">
        <w:rPr>
          <w:rFonts w:ascii="Georgia" w:hAnsi="Georgia"/>
          <w:sz w:val="24"/>
          <w:szCs w:val="24"/>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Pr>
          <w:rFonts w:ascii="Georgia" w:hAnsi="Georgia"/>
          <w:sz w:val="24"/>
          <w:szCs w:val="24"/>
        </w:rPr>
        <w:fldChar w:fldCharType="separate"/>
      </w:r>
      <w:r w:rsidR="0086705C" w:rsidRPr="0086705C">
        <w:rPr>
          <w:rFonts w:ascii="Georgia" w:hAnsi="Georgia"/>
          <w:noProof/>
          <w:sz w:val="24"/>
          <w:szCs w:val="24"/>
          <w:vertAlign w:val="superscript"/>
        </w:rPr>
        <w:t>16</w:t>
      </w:r>
      <w:r w:rsidR="0086705C">
        <w:rPr>
          <w:rFonts w:ascii="Georgia" w:hAnsi="Georgia"/>
          <w:sz w:val="24"/>
          <w:szCs w:val="24"/>
        </w:rPr>
        <w:fldChar w:fldCharType="end"/>
      </w:r>
      <w:r w:rsidR="004C6903">
        <w:rPr>
          <w:rFonts w:ascii="Georgia" w:hAnsi="Georgia"/>
          <w:sz w:val="24"/>
          <w:szCs w:val="24"/>
        </w:rPr>
        <w:t xml:space="preserve"> </w:t>
      </w:r>
      <w:r w:rsidR="00F718A3">
        <w:rPr>
          <w:rFonts w:ascii="Georgia" w:hAnsi="Georgia"/>
          <w:sz w:val="24"/>
          <w:szCs w:val="24"/>
        </w:rPr>
        <w:t>Sanctions and the collapse of the exchange rate has resulted in skyrocketing costs for just about everything, including health services and medications.</w:t>
      </w:r>
      <w:r w:rsidR="00F718A3">
        <w:rPr>
          <w:rFonts w:ascii="Georgia" w:hAnsi="Georgia"/>
          <w:sz w:val="24"/>
          <w:szCs w:val="24"/>
        </w:rPr>
        <w:fldChar w:fldCharType="begin" w:fldLock="1"/>
      </w:r>
      <w:r w:rsidR="00ED4473">
        <w:rPr>
          <w:rFonts w:ascii="Georgia" w:hAnsi="Georgia"/>
          <w:sz w:val="24"/>
          <w:szCs w:val="24"/>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Pr>
          <w:rFonts w:ascii="Georgia" w:hAnsi="Georgia"/>
          <w:sz w:val="24"/>
          <w:szCs w:val="24"/>
        </w:rPr>
        <w:fldChar w:fldCharType="separate"/>
      </w:r>
      <w:r w:rsidR="00F718A3" w:rsidRPr="00F718A3">
        <w:rPr>
          <w:rFonts w:ascii="Georgia" w:hAnsi="Georgia"/>
          <w:noProof/>
          <w:sz w:val="24"/>
          <w:szCs w:val="24"/>
          <w:vertAlign w:val="superscript"/>
        </w:rPr>
        <w:t>14</w:t>
      </w:r>
      <w:r w:rsidR="00F718A3">
        <w:rPr>
          <w:rFonts w:ascii="Georgia" w:hAnsi="Georgia"/>
          <w:sz w:val="24"/>
          <w:szCs w:val="24"/>
        </w:rPr>
        <w:fldChar w:fldCharType="end"/>
      </w:r>
      <w:r w:rsidR="00F718A3">
        <w:rPr>
          <w:rFonts w:ascii="Georgia" w:hAnsi="Georgia"/>
          <w:sz w:val="24"/>
          <w:szCs w:val="24"/>
        </w:rPr>
        <w:t xml:space="preserve"> </w:t>
      </w:r>
      <w:r w:rsidR="00805462">
        <w:rPr>
          <w:rFonts w:ascii="Georgia" w:hAnsi="Georgia"/>
          <w:sz w:val="24"/>
          <w:szCs w:val="24"/>
        </w:rPr>
        <w:t>The conflict has reintroduced many previously controlled infectious diseases, not only into Syria but into neighboring countries as well.</w:t>
      </w:r>
      <w:r w:rsidR="00805462">
        <w:rPr>
          <w:rFonts w:ascii="Georgia" w:hAnsi="Georgia"/>
          <w:sz w:val="24"/>
          <w:szCs w:val="24"/>
        </w:rPr>
        <w:fldChar w:fldCharType="begin" w:fldLock="1"/>
      </w:r>
      <w:r w:rsidR="009E12F2">
        <w:rPr>
          <w:rFonts w:ascii="Georgia" w:hAnsi="Georgia"/>
          <w:sz w:val="24"/>
          <w:szCs w:val="24"/>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Pr>
          <w:rFonts w:ascii="Georgia" w:hAnsi="Georgia"/>
          <w:sz w:val="24"/>
          <w:szCs w:val="24"/>
        </w:rPr>
        <w:fldChar w:fldCharType="separate"/>
      </w:r>
      <w:r w:rsidR="00805462" w:rsidRPr="00805462">
        <w:rPr>
          <w:rFonts w:ascii="Georgia" w:hAnsi="Georgia"/>
          <w:noProof/>
          <w:sz w:val="24"/>
          <w:szCs w:val="24"/>
          <w:vertAlign w:val="superscript"/>
        </w:rPr>
        <w:t>11</w:t>
      </w:r>
      <w:r w:rsidR="00805462">
        <w:rPr>
          <w:rFonts w:ascii="Georgia" w:hAnsi="Georgia"/>
          <w:sz w:val="24"/>
          <w:szCs w:val="24"/>
        </w:rPr>
        <w:fldChar w:fldCharType="end"/>
      </w:r>
      <w:r w:rsidR="00805462">
        <w:rPr>
          <w:rFonts w:ascii="Georgia" w:hAnsi="Georgia"/>
          <w:sz w:val="24"/>
          <w:szCs w:val="24"/>
        </w:rPr>
        <w:t xml:space="preserve"> The main burdens of disease in children &lt;5 years has been infectious disease and malnutrition.</w:t>
      </w:r>
      <w:r w:rsidR="009E12F2">
        <w:rPr>
          <w:rFonts w:ascii="Georgia" w:hAnsi="Georgia"/>
          <w:sz w:val="24"/>
          <w:szCs w:val="24"/>
        </w:rPr>
        <w:fldChar w:fldCharType="begin" w:fldLock="1"/>
      </w:r>
      <w:r w:rsidR="00A40734">
        <w:rPr>
          <w:rFonts w:ascii="Georgia" w:hAnsi="Georgia"/>
          <w:sz w:val="24"/>
          <w:szCs w:val="24"/>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Pr>
          <w:rFonts w:ascii="Georgia" w:hAnsi="Georgia"/>
          <w:sz w:val="24"/>
          <w:szCs w:val="24"/>
        </w:rPr>
        <w:fldChar w:fldCharType="separate"/>
      </w:r>
      <w:r w:rsidR="009E12F2" w:rsidRPr="009E12F2">
        <w:rPr>
          <w:rFonts w:ascii="Georgia" w:hAnsi="Georgia"/>
          <w:noProof/>
          <w:sz w:val="24"/>
          <w:szCs w:val="24"/>
          <w:vertAlign w:val="superscript"/>
        </w:rPr>
        <w:t>32</w:t>
      </w:r>
      <w:r w:rsidR="009E12F2">
        <w:rPr>
          <w:rFonts w:ascii="Georgia" w:hAnsi="Georgia"/>
          <w:sz w:val="24"/>
          <w:szCs w:val="24"/>
        </w:rPr>
        <w:fldChar w:fldCharType="end"/>
      </w:r>
    </w:p>
    <w:p w14:paraId="024F2393" w14:textId="70A2F92F" w:rsidR="005F63A5" w:rsidRDefault="00C26A57" w:rsidP="005F63A5">
      <w:pPr>
        <w:spacing w:line="240" w:lineRule="auto"/>
        <w:jc w:val="both"/>
        <w:rPr>
          <w:rFonts w:ascii="Georgia" w:hAnsi="Georgia"/>
          <w:sz w:val="24"/>
          <w:szCs w:val="24"/>
        </w:rPr>
      </w:pPr>
      <w:r>
        <w:rPr>
          <w:rFonts w:ascii="Georgia" w:hAnsi="Georgia"/>
          <w:sz w:val="24"/>
          <w:szCs w:val="24"/>
        </w:rPr>
        <w:t>However,</w:t>
      </w:r>
      <w:r w:rsidR="00886959" w:rsidRPr="003E76C6">
        <w:rPr>
          <w:rFonts w:ascii="Georgia" w:hAnsi="Georgia"/>
          <w:sz w:val="24"/>
          <w:szCs w:val="24"/>
        </w:rPr>
        <w:t xml:space="preserve"> little is known about</w:t>
      </w:r>
      <w:r w:rsidR="004D2E3D">
        <w:rPr>
          <w:rFonts w:ascii="Georgia" w:hAnsi="Georgia"/>
          <w:sz w:val="24"/>
          <w:szCs w:val="24"/>
        </w:rPr>
        <w:t xml:space="preserve"> the specifics of how the </w:t>
      </w:r>
      <w:r w:rsidR="00886959" w:rsidRPr="003E76C6">
        <w:rPr>
          <w:rFonts w:ascii="Georgia" w:hAnsi="Georgia"/>
          <w:sz w:val="24"/>
          <w:szCs w:val="24"/>
        </w:rPr>
        <w:t xml:space="preserve">epidemiology </w:t>
      </w:r>
      <w:r w:rsidR="009E12F2">
        <w:rPr>
          <w:rFonts w:ascii="Georgia" w:hAnsi="Georgia"/>
          <w:sz w:val="24"/>
          <w:szCs w:val="24"/>
        </w:rPr>
        <w:t>of vaccine preventable diseases</w:t>
      </w:r>
      <w:r w:rsidR="004D2E3D">
        <w:rPr>
          <w:rFonts w:ascii="Georgia" w:hAnsi="Georgia"/>
          <w:sz w:val="24"/>
          <w:szCs w:val="24"/>
        </w:rPr>
        <w:t xml:space="preserve"> have been shaped</w:t>
      </w:r>
      <w:r w:rsidR="009E12F2">
        <w:rPr>
          <w:rFonts w:ascii="Georgia" w:hAnsi="Georgia"/>
          <w:sz w:val="24"/>
          <w:szCs w:val="24"/>
        </w:rPr>
        <w:t xml:space="preserve"> </w:t>
      </w:r>
      <w:r w:rsidR="00886959" w:rsidRPr="003E76C6">
        <w:rPr>
          <w:rFonts w:ascii="Georgia" w:hAnsi="Georgia"/>
          <w:sz w:val="24"/>
          <w:szCs w:val="24"/>
        </w:rPr>
        <w:t>over the course of the war, especially in territories beyond the reach of the Syrian Ministry of the Heath.</w:t>
      </w:r>
      <w:r w:rsidR="00D06318">
        <w:rPr>
          <w:rFonts w:ascii="Georgia" w:hAnsi="Georgia"/>
          <w:sz w:val="24"/>
          <w:szCs w:val="24"/>
        </w:rPr>
        <w:t xml:space="preserve"> </w:t>
      </w:r>
      <w:r w:rsidR="00A24C1C">
        <w:rPr>
          <w:rFonts w:ascii="Georgia" w:hAnsi="Georgia"/>
          <w:sz w:val="24"/>
          <w:szCs w:val="24"/>
        </w:rPr>
        <w:t xml:space="preserve">This study hopes to contribute to our understanding of the impacts of the Syrian conflict and the relationships between health and conflict more broadly by using a longitudinal </w:t>
      </w:r>
      <w:r w:rsidR="00A40734">
        <w:rPr>
          <w:rFonts w:ascii="Georgia" w:hAnsi="Georgia"/>
          <w:sz w:val="24"/>
          <w:szCs w:val="24"/>
        </w:rPr>
        <w:t xml:space="preserve">surveillance </w:t>
      </w:r>
      <w:r w:rsidR="00A24C1C">
        <w:rPr>
          <w:rFonts w:ascii="Georgia" w:hAnsi="Georgia"/>
          <w:sz w:val="24"/>
          <w:szCs w:val="24"/>
        </w:rPr>
        <w:t>dataset collected in the midst of</w:t>
      </w:r>
      <w:r w:rsidR="001C5051">
        <w:rPr>
          <w:rFonts w:ascii="Georgia" w:hAnsi="Georgia"/>
          <w:sz w:val="24"/>
          <w:szCs w:val="24"/>
        </w:rPr>
        <w:t xml:space="preserve"> the Syrian</w:t>
      </w:r>
      <w:r w:rsidR="00A24C1C">
        <w:rPr>
          <w:rFonts w:ascii="Georgia" w:hAnsi="Georgia"/>
          <w:sz w:val="24"/>
          <w:szCs w:val="24"/>
        </w:rPr>
        <w:t xml:space="preserve"> conflict</w:t>
      </w:r>
      <w:r w:rsidR="00D06318">
        <w:rPr>
          <w:rFonts w:ascii="Georgia" w:hAnsi="Georgia"/>
          <w:sz w:val="24"/>
          <w:szCs w:val="24"/>
        </w:rPr>
        <w:t xml:space="preserve"> to study the epidemiology of measles</w:t>
      </w:r>
      <w:bookmarkStart w:id="23" w:name="Methods"/>
      <w:r w:rsidR="00A40734">
        <w:rPr>
          <w:rFonts w:ascii="Georgia" w:hAnsi="Georgia"/>
          <w:sz w:val="24"/>
          <w:szCs w:val="24"/>
        </w:rPr>
        <w:t>, given its relationship to conflict and displacement.</w:t>
      </w:r>
      <w:r w:rsidR="00A40734">
        <w:rPr>
          <w:rStyle w:val="CommentReference"/>
        </w:rPr>
        <w:fldChar w:fldCharType="begin" w:fldLock="1"/>
      </w:r>
      <w:r w:rsidR="00A40734">
        <w:rPr>
          <w:rStyle w:val="CommentReference"/>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Pr>
          <w:rStyle w:val="CommentReference"/>
        </w:rPr>
        <w:fldChar w:fldCharType="separate"/>
      </w:r>
      <w:r w:rsidR="00A40734" w:rsidRPr="00A40734">
        <w:rPr>
          <w:rStyle w:val="CommentReference"/>
          <w:noProof/>
          <w:vertAlign w:val="superscript"/>
        </w:rPr>
        <w:t>33</w:t>
      </w:r>
      <w:r w:rsidR="00A40734">
        <w:rPr>
          <w:rStyle w:val="CommentReference"/>
        </w:rPr>
        <w:fldChar w:fldCharType="end"/>
      </w:r>
    </w:p>
    <w:p w14:paraId="2F9A2684" w14:textId="71C3DF01" w:rsidR="005C39F4" w:rsidRPr="005C39F4" w:rsidRDefault="005C39F4" w:rsidP="005F63A5">
      <w:pPr>
        <w:spacing w:line="240" w:lineRule="auto"/>
        <w:jc w:val="both"/>
        <w:rPr>
          <w:rFonts w:ascii="Georgia" w:hAnsi="Georgia"/>
          <w:sz w:val="24"/>
          <w:szCs w:val="24"/>
        </w:rPr>
      </w:pPr>
      <w:r w:rsidRPr="005C39F4">
        <w:rPr>
          <w:rFonts w:ascii="Georgia" w:hAnsi="Georgia"/>
          <w:sz w:val="24"/>
          <w:szCs w:val="24"/>
        </w:rPr>
        <w:t>Methods</w:t>
      </w:r>
    </w:p>
    <w:bookmarkEnd w:id="23"/>
    <w:p w14:paraId="47C46A9F" w14:textId="5171BACD" w:rsidR="005C39F4" w:rsidRDefault="005C39F4" w:rsidP="00572DF8">
      <w:pPr>
        <w:spacing w:line="240" w:lineRule="auto"/>
        <w:jc w:val="both"/>
        <w:rPr>
          <w:rFonts w:ascii="Georgia" w:hAnsi="Georgia"/>
          <w:sz w:val="24"/>
          <w:szCs w:val="24"/>
        </w:rPr>
      </w:pPr>
      <w:r>
        <w:rPr>
          <w:rFonts w:ascii="Georgia" w:hAnsi="Georgia"/>
          <w:sz w:val="24"/>
          <w:szCs w:val="24"/>
        </w:rPr>
        <w:t>We conducted a retrospective ecological</w:t>
      </w:r>
      <w:r w:rsidR="00931E7A">
        <w:rPr>
          <w:rFonts w:ascii="Georgia" w:hAnsi="Georgia"/>
          <w:sz w:val="24"/>
          <w:szCs w:val="24"/>
        </w:rPr>
        <w:t xml:space="preserve"> </w:t>
      </w:r>
      <w:commentRangeStart w:id="24"/>
      <w:r>
        <w:rPr>
          <w:rFonts w:ascii="Georgia" w:hAnsi="Georgia"/>
          <w:sz w:val="24"/>
          <w:szCs w:val="24"/>
        </w:rPr>
        <w:t>analysis</w:t>
      </w:r>
      <w:commentRangeEnd w:id="24"/>
      <w:r>
        <w:rPr>
          <w:rStyle w:val="CommentReference"/>
        </w:rPr>
        <w:commentReference w:id="24"/>
      </w:r>
      <w:r>
        <w:rPr>
          <w:rFonts w:ascii="Georgia" w:hAnsi="Georgia"/>
          <w:sz w:val="24"/>
          <w:szCs w:val="24"/>
        </w:rPr>
        <w:t xml:space="preserve"> </w:t>
      </w:r>
      <w:r w:rsidR="00931E7A">
        <w:rPr>
          <w:rFonts w:ascii="Georgia" w:hAnsi="Georgia"/>
          <w:sz w:val="24"/>
          <w:szCs w:val="24"/>
        </w:rPr>
        <w:t>of</w:t>
      </w:r>
      <w:r>
        <w:rPr>
          <w:rFonts w:ascii="Georgia" w:hAnsi="Georgia"/>
          <w:sz w:val="24"/>
          <w:szCs w:val="24"/>
        </w:rPr>
        <w:t xml:space="preserve"> infectious disease surveillance data collected primarily in northern Syria between January 1</w:t>
      </w:r>
      <w:r w:rsidRPr="00330E8B">
        <w:rPr>
          <w:rFonts w:ascii="Georgia" w:hAnsi="Georgia"/>
          <w:sz w:val="24"/>
          <w:szCs w:val="24"/>
          <w:vertAlign w:val="superscript"/>
        </w:rPr>
        <w:t>st</w:t>
      </w:r>
      <w:r>
        <w:rPr>
          <w:rFonts w:ascii="Georgia" w:hAnsi="Georgia"/>
          <w:sz w:val="24"/>
          <w:szCs w:val="24"/>
        </w:rPr>
        <w:t>, 2015 and July 31</w:t>
      </w:r>
      <w:r w:rsidRPr="00330E8B">
        <w:rPr>
          <w:rFonts w:ascii="Georgia" w:hAnsi="Georgia"/>
          <w:sz w:val="24"/>
          <w:szCs w:val="24"/>
          <w:vertAlign w:val="superscript"/>
        </w:rPr>
        <w:t>st</w:t>
      </w:r>
      <w:r>
        <w:rPr>
          <w:rFonts w:ascii="Georgia" w:hAnsi="Georgia"/>
          <w:sz w:val="24"/>
          <w:szCs w:val="24"/>
        </w:rPr>
        <w:t xml:space="preserve">, 2019 by the Early Warning and Response Network </w:t>
      </w:r>
      <w:r w:rsidR="001466B3">
        <w:rPr>
          <w:rFonts w:ascii="Georgia" w:hAnsi="Georgia"/>
          <w:sz w:val="24"/>
          <w:szCs w:val="24"/>
        </w:rPr>
        <w:t xml:space="preserve">(EWARN) </w:t>
      </w:r>
      <w:r>
        <w:rPr>
          <w:rFonts w:ascii="Georgia" w:hAnsi="Georgia"/>
          <w:sz w:val="24"/>
          <w:szCs w:val="24"/>
        </w:rPr>
        <w:t>operated by the Assistance Coordination Unit</w:t>
      </w:r>
      <w:r w:rsidR="001466B3">
        <w:rPr>
          <w:rFonts w:ascii="Georgia" w:hAnsi="Georgia"/>
          <w:sz w:val="24"/>
          <w:szCs w:val="24"/>
        </w:rPr>
        <w:t xml:space="preserve"> (ACU)</w:t>
      </w:r>
      <w:r>
        <w:rPr>
          <w:rFonts w:ascii="Georgia" w:hAnsi="Georgia"/>
          <w:sz w:val="24"/>
          <w:szCs w:val="24"/>
        </w:rPr>
        <w:t>.</w:t>
      </w:r>
    </w:p>
    <w:p w14:paraId="23444812" w14:textId="687F9B2A" w:rsidR="00A53584" w:rsidRDefault="00A53584" w:rsidP="00572DF8">
      <w:pPr>
        <w:spacing w:line="240" w:lineRule="auto"/>
        <w:ind w:firstLine="720"/>
        <w:jc w:val="both"/>
        <w:rPr>
          <w:rFonts w:ascii="Georgia" w:hAnsi="Georgia"/>
          <w:sz w:val="24"/>
          <w:szCs w:val="24"/>
        </w:rPr>
      </w:pPr>
      <w:r>
        <w:rPr>
          <w:rFonts w:ascii="Georgia" w:hAnsi="Georgia"/>
          <w:sz w:val="24"/>
          <w:szCs w:val="24"/>
        </w:rPr>
        <w:t>Surveillance System</w:t>
      </w:r>
    </w:p>
    <w:p w14:paraId="415EA1E4" w14:textId="22C42B17" w:rsidR="001466B3" w:rsidRPr="0050439F" w:rsidRDefault="001466B3" w:rsidP="00572DF8">
      <w:pPr>
        <w:spacing w:line="240" w:lineRule="auto"/>
        <w:jc w:val="both"/>
        <w:rPr>
          <w:rFonts w:ascii="Georgia" w:hAnsi="Georgia"/>
          <w:sz w:val="24"/>
          <w:szCs w:val="24"/>
        </w:rPr>
      </w:pPr>
      <w:r>
        <w:rPr>
          <w:rFonts w:ascii="Georgia" w:hAnsi="Georgia"/>
          <w:sz w:val="24"/>
          <w:szCs w:val="24"/>
        </w:rPr>
        <w:lastRenderedPageBreak/>
        <w:t>Alongside its other projects, the ACU maintains the EWARN</w:t>
      </w:r>
      <w:r w:rsidRPr="0050439F">
        <w:rPr>
          <w:rFonts w:ascii="Georgia" w:hAnsi="Georgia"/>
          <w:sz w:val="24"/>
          <w:szCs w:val="24"/>
        </w:rPr>
        <w:t>, established in 2014 and modeled after the World Health Organization’s (WHO) Early Warning and Response System (EWARS).</w:t>
      </w:r>
      <w:r>
        <w:rPr>
          <w:rFonts w:ascii="Georgia" w:hAnsi="Georgia"/>
          <w:sz w:val="24"/>
          <w:szCs w:val="24"/>
        </w:rPr>
        <w:fldChar w:fldCharType="begin" w:fldLock="1"/>
      </w:r>
      <w:r w:rsidR="00124A77">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Pr>
          <w:rFonts w:ascii="Georgia" w:hAnsi="Georgia"/>
          <w:sz w:val="24"/>
          <w:szCs w:val="24"/>
        </w:rPr>
        <w:fldChar w:fldCharType="separate"/>
      </w:r>
      <w:r w:rsidR="00934E1B" w:rsidRPr="00934E1B">
        <w:rPr>
          <w:rFonts w:ascii="Georgia" w:hAnsi="Georgia"/>
          <w:noProof/>
          <w:sz w:val="24"/>
          <w:szCs w:val="24"/>
          <w:vertAlign w:val="superscript"/>
        </w:rPr>
        <w:t>28</w:t>
      </w:r>
      <w:r>
        <w:rPr>
          <w:rFonts w:ascii="Georgia" w:hAnsi="Georgia"/>
          <w:sz w:val="24"/>
          <w:szCs w:val="24"/>
        </w:rPr>
        <w:fldChar w:fldCharType="end"/>
      </w:r>
      <w:r>
        <w:rPr>
          <w:rFonts w:ascii="Georgia" w:hAnsi="Georgia"/>
          <w:sz w:val="24"/>
          <w:szCs w:val="24"/>
        </w:rPr>
        <w:t xml:space="preserve"> EWARN is an</w:t>
      </w:r>
      <w:r w:rsidRPr="0050439F">
        <w:rPr>
          <w:rFonts w:ascii="Georgia" w:hAnsi="Georgia"/>
          <w:sz w:val="24"/>
          <w:szCs w:val="24"/>
        </w:rPr>
        <w:t xml:space="preserve"> active surveillance </w:t>
      </w:r>
      <w:r>
        <w:rPr>
          <w:rFonts w:ascii="Georgia" w:hAnsi="Georgia"/>
          <w:sz w:val="24"/>
          <w:szCs w:val="24"/>
        </w:rPr>
        <w:t xml:space="preserve">program, in which surveillance data is periodically requested from health providers, and was </w:t>
      </w:r>
      <w:r w:rsidRPr="0050439F">
        <w:rPr>
          <w:rFonts w:ascii="Georgia" w:hAnsi="Georgia"/>
          <w:sz w:val="24"/>
          <w:szCs w:val="24"/>
        </w:rPr>
        <w:t>designed for rapid and cost-effective implementation in humanitarian or conflict settings to improve disease outbreak detection.</w:t>
      </w:r>
      <w:r w:rsidRPr="0050439F">
        <w:rPr>
          <w:rFonts w:ascii="Georgia" w:hAnsi="Georgia"/>
          <w:sz w:val="24"/>
          <w:szCs w:val="24"/>
        </w:rPr>
        <w:fldChar w:fldCharType="begin" w:fldLock="1"/>
      </w:r>
      <w:r w:rsidR="00A40734">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50439F">
        <w:rPr>
          <w:rFonts w:ascii="Georgia" w:hAnsi="Georgia"/>
          <w:sz w:val="24"/>
          <w:szCs w:val="24"/>
        </w:rPr>
        <w:fldChar w:fldCharType="separate"/>
      </w:r>
      <w:r w:rsidR="00A40734" w:rsidRPr="00A40734">
        <w:rPr>
          <w:rFonts w:ascii="Georgia" w:hAnsi="Georgia"/>
          <w:noProof/>
          <w:sz w:val="24"/>
          <w:szCs w:val="24"/>
          <w:vertAlign w:val="superscript"/>
        </w:rPr>
        <w:t>30,34,35</w:t>
      </w:r>
      <w:r w:rsidRPr="0050439F">
        <w:rPr>
          <w:rFonts w:ascii="Georgia" w:hAnsi="Georgia"/>
          <w:sz w:val="24"/>
          <w:szCs w:val="24"/>
        </w:rPr>
        <w:fldChar w:fldCharType="end"/>
      </w:r>
    </w:p>
    <w:p w14:paraId="66758C4E" w14:textId="4309CCC9" w:rsidR="001466B3" w:rsidRDefault="001466B3" w:rsidP="00572DF8">
      <w:pPr>
        <w:spacing w:line="240" w:lineRule="auto"/>
        <w:jc w:val="both"/>
        <w:rPr>
          <w:rFonts w:ascii="Georgia" w:hAnsi="Georgia"/>
          <w:sz w:val="24"/>
          <w:szCs w:val="24"/>
        </w:rPr>
      </w:pPr>
      <w:r w:rsidRPr="0050439F">
        <w:rPr>
          <w:rFonts w:ascii="Georgia" w:hAnsi="Georgia"/>
          <w:sz w:val="24"/>
          <w:szCs w:val="24"/>
        </w:rPr>
        <w:t>EWARN covers 13 diseases and conditions, selected for their potential to cause epidemics, their association with high morbidity and mortality, and the potential for intervention in Syria.</w:t>
      </w:r>
      <w:r w:rsidRPr="0050439F">
        <w:rPr>
          <w:rFonts w:ascii="Georgia" w:hAnsi="Georgia"/>
          <w:sz w:val="24"/>
          <w:szCs w:val="24"/>
        </w:rPr>
        <w:fldChar w:fldCharType="begin" w:fldLock="1"/>
      </w:r>
      <w:r w:rsidR="009A2BBF">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50439F">
        <w:rPr>
          <w:rFonts w:ascii="Georgia" w:hAnsi="Georgia"/>
          <w:sz w:val="24"/>
          <w:szCs w:val="24"/>
        </w:rPr>
        <w:fldChar w:fldCharType="separate"/>
      </w:r>
      <w:r w:rsidR="00283D82" w:rsidRPr="00283D82">
        <w:rPr>
          <w:rFonts w:ascii="Georgia" w:hAnsi="Georgia"/>
          <w:noProof/>
          <w:sz w:val="24"/>
          <w:szCs w:val="24"/>
          <w:vertAlign w:val="superscript"/>
        </w:rPr>
        <w:t>30</w:t>
      </w:r>
      <w:r w:rsidRPr="0050439F">
        <w:rPr>
          <w:rFonts w:ascii="Georgia" w:hAnsi="Georgia"/>
          <w:sz w:val="24"/>
          <w:szCs w:val="24"/>
        </w:rPr>
        <w:fldChar w:fldCharType="end"/>
      </w:r>
      <w:r>
        <w:rPr>
          <w:rFonts w:ascii="Georgia" w:hAnsi="Georgia"/>
          <w:sz w:val="24"/>
          <w:szCs w:val="24"/>
        </w:rPr>
        <w:t xml:space="preserve"> EWARN’s objective</w:t>
      </w:r>
      <w:r w:rsidRPr="0050439F">
        <w:rPr>
          <w:rFonts w:ascii="Georgia" w:hAnsi="Georgia"/>
          <w:sz w:val="24"/>
          <w:szCs w:val="24"/>
        </w:rPr>
        <w:t xml:space="preserve"> is </w:t>
      </w:r>
      <w:r>
        <w:rPr>
          <w:rFonts w:ascii="Georgia" w:hAnsi="Georgia"/>
          <w:sz w:val="24"/>
          <w:szCs w:val="24"/>
        </w:rPr>
        <w:t xml:space="preserve">the </w:t>
      </w:r>
      <w:r w:rsidRPr="0050439F">
        <w:rPr>
          <w:rFonts w:ascii="Georgia" w:hAnsi="Georgia"/>
          <w:sz w:val="24"/>
          <w:szCs w:val="24"/>
        </w:rPr>
        <w:t>early detection of outbreaks</w:t>
      </w:r>
      <w:r>
        <w:rPr>
          <w:rFonts w:ascii="Georgia" w:hAnsi="Georgia"/>
          <w:sz w:val="24"/>
          <w:szCs w:val="24"/>
        </w:rPr>
        <w:t xml:space="preserve"> and to communicate epidemiological data with partner organizations</w:t>
      </w:r>
      <w:r w:rsidRPr="0050439F">
        <w:rPr>
          <w:rFonts w:ascii="Georgia" w:hAnsi="Georgia"/>
          <w:sz w:val="24"/>
          <w:szCs w:val="24"/>
        </w:rPr>
        <w:t xml:space="preserve">. </w:t>
      </w:r>
    </w:p>
    <w:p w14:paraId="0D96541B" w14:textId="7E15CB4A" w:rsidR="00FC1709" w:rsidRDefault="001466B3" w:rsidP="00572DF8">
      <w:pPr>
        <w:spacing w:line="240" w:lineRule="auto"/>
        <w:jc w:val="both"/>
        <w:rPr>
          <w:rFonts w:ascii="Georgia" w:hAnsi="Georgia"/>
          <w:sz w:val="24"/>
          <w:szCs w:val="24"/>
        </w:rPr>
      </w:pPr>
      <w:r>
        <w:rPr>
          <w:rFonts w:ascii="Georgia" w:hAnsi="Georgia"/>
          <w:sz w:val="24"/>
          <w:szCs w:val="24"/>
        </w:rPr>
        <w:t xml:space="preserve">EWARN’s follows a zero-reporting protocol, which distinguishes between missing cases and </w:t>
      </w:r>
      <w:r w:rsidR="006D2767">
        <w:rPr>
          <w:rFonts w:ascii="Georgia" w:hAnsi="Georgia"/>
          <w:sz w:val="24"/>
          <w:szCs w:val="24"/>
        </w:rPr>
        <w:t>zero</w:t>
      </w:r>
      <w:r>
        <w:rPr>
          <w:rFonts w:ascii="Georgia" w:hAnsi="Georgia"/>
          <w:sz w:val="24"/>
          <w:szCs w:val="24"/>
        </w:rPr>
        <w:t xml:space="preserve"> cases; if cases in a district in a given week are not reported due to some constraint or lack of coverage, it is reported as </w:t>
      </w:r>
      <w:r w:rsidR="006D2767">
        <w:rPr>
          <w:rFonts w:ascii="Georgia" w:hAnsi="Georgia"/>
          <w:sz w:val="24"/>
          <w:szCs w:val="24"/>
        </w:rPr>
        <w:t>missing, distinct from</w:t>
      </w:r>
      <w:r>
        <w:rPr>
          <w:rFonts w:ascii="Georgia" w:hAnsi="Georgia"/>
          <w:sz w:val="24"/>
          <w:szCs w:val="24"/>
        </w:rPr>
        <w:t xml:space="preserve"> districts </w:t>
      </w:r>
      <w:r w:rsidR="006D2767">
        <w:rPr>
          <w:rFonts w:ascii="Georgia" w:hAnsi="Georgia"/>
          <w:sz w:val="24"/>
          <w:szCs w:val="24"/>
        </w:rPr>
        <w:t>that report</w:t>
      </w:r>
      <w:r>
        <w:rPr>
          <w:rFonts w:ascii="Georgia" w:hAnsi="Georgia"/>
          <w:sz w:val="24"/>
          <w:szCs w:val="24"/>
        </w:rPr>
        <w:t xml:space="preserve"> zero cases for a given week. </w:t>
      </w:r>
      <w:r w:rsidRPr="006231AD">
        <w:rPr>
          <w:rFonts w:ascii="Georgia" w:hAnsi="Georgia"/>
          <w:sz w:val="24"/>
          <w:szCs w:val="24"/>
        </w:rPr>
        <w:t xml:space="preserve">Note that cases are not </w:t>
      </w:r>
      <w:commentRangeStart w:id="25"/>
      <w:r w:rsidRPr="006231AD">
        <w:rPr>
          <w:rFonts w:ascii="Georgia" w:hAnsi="Georgia"/>
          <w:sz w:val="24"/>
          <w:szCs w:val="24"/>
        </w:rPr>
        <w:t xml:space="preserve">laboratory </w:t>
      </w:r>
      <w:commentRangeEnd w:id="25"/>
      <w:r w:rsidRPr="006231AD">
        <w:rPr>
          <w:rFonts w:ascii="Georgia" w:hAnsi="Georgia"/>
          <w:sz w:val="24"/>
          <w:szCs w:val="24"/>
        </w:rPr>
        <w:commentReference w:id="25"/>
      </w:r>
      <w:r w:rsidRPr="006231AD">
        <w:rPr>
          <w:rFonts w:ascii="Georgia" w:hAnsi="Georgia"/>
          <w:sz w:val="24"/>
          <w:szCs w:val="24"/>
        </w:rPr>
        <w:t>confirmed, but rather meet the defined clinical and epidemiologic protocols discussed in the methods section.</w:t>
      </w:r>
    </w:p>
    <w:p w14:paraId="1F9DB502" w14:textId="77777777" w:rsidR="00720764" w:rsidRDefault="00720764" w:rsidP="00572DF8">
      <w:pPr>
        <w:spacing w:line="240" w:lineRule="auto"/>
        <w:ind w:firstLine="720"/>
        <w:jc w:val="both"/>
        <w:rPr>
          <w:rFonts w:ascii="Georgia" w:hAnsi="Georgia"/>
          <w:sz w:val="24"/>
          <w:szCs w:val="24"/>
        </w:rPr>
      </w:pPr>
      <w:r>
        <w:rPr>
          <w:rFonts w:ascii="Georgia" w:hAnsi="Georgia"/>
          <w:sz w:val="24"/>
          <w:szCs w:val="24"/>
        </w:rPr>
        <w:t>Administrative Divisions</w:t>
      </w:r>
    </w:p>
    <w:p w14:paraId="2524C6A7" w14:textId="6C66A47C" w:rsidR="00720764" w:rsidRDefault="00720764" w:rsidP="00572DF8">
      <w:pPr>
        <w:spacing w:line="240" w:lineRule="auto"/>
        <w:jc w:val="both"/>
        <w:rPr>
          <w:rFonts w:ascii="Georgia" w:hAnsi="Georgia"/>
          <w:sz w:val="24"/>
          <w:szCs w:val="24"/>
        </w:rPr>
      </w:pPr>
      <w:r>
        <w:rPr>
          <w:rFonts w:ascii="Georgia" w:hAnsi="Georgia"/>
          <w:sz w:val="24"/>
          <w:szCs w:val="24"/>
        </w:rPr>
        <w:t xml:space="preserve">Syria is administratively divided into 14 governorates, or </w:t>
      </w:r>
      <w:proofErr w:type="spellStart"/>
      <w:r>
        <w:rPr>
          <w:rFonts w:ascii="Georgia" w:hAnsi="Georgia"/>
          <w:i/>
          <w:iCs/>
          <w:sz w:val="24"/>
          <w:szCs w:val="24"/>
        </w:rPr>
        <w:t>muhafazat</w:t>
      </w:r>
      <w:proofErr w:type="spellEnd"/>
      <w:r>
        <w:rPr>
          <w:rFonts w:ascii="Georgia" w:hAnsi="Georgia"/>
          <w:sz w:val="24"/>
          <w:szCs w:val="24"/>
        </w:rPr>
        <w:t xml:space="preserve">, which are further divided into 65 districts, or </w:t>
      </w:r>
      <w:proofErr w:type="spellStart"/>
      <w:r w:rsidRPr="00203C2F">
        <w:rPr>
          <w:rFonts w:ascii="Georgia" w:hAnsi="Georgia"/>
          <w:i/>
          <w:iCs/>
          <w:sz w:val="24"/>
          <w:szCs w:val="24"/>
        </w:rPr>
        <w:t>manatiq</w:t>
      </w:r>
      <w:proofErr w:type="spellEnd"/>
      <w:r>
        <w:rPr>
          <w:rFonts w:ascii="Georgia" w:hAnsi="Georgia"/>
          <w:sz w:val="24"/>
          <w:szCs w:val="24"/>
        </w:rPr>
        <w:t xml:space="preserve">, and 281 subdistricts, or </w:t>
      </w:r>
      <w:proofErr w:type="spellStart"/>
      <w:r>
        <w:rPr>
          <w:rFonts w:ascii="Georgia" w:hAnsi="Georgia"/>
          <w:i/>
          <w:iCs/>
          <w:sz w:val="24"/>
          <w:szCs w:val="24"/>
        </w:rPr>
        <w:t>nawahi</w:t>
      </w:r>
      <w:proofErr w:type="spellEnd"/>
      <w:r>
        <w:rPr>
          <w:rFonts w:ascii="Georgia" w:hAnsi="Georgia"/>
          <w:sz w:val="24"/>
          <w:szCs w:val="24"/>
        </w:rPr>
        <w:t>. These administrative divisions have endured throughout the conflict, and are used by the Syrian government, the UN, the WHO, foreign governments, and the various NGOs operating in Syria. While the ACU shared data at the subdistrict level, limitations in population estimates for 2015-2016 compelled us to restrict</w:t>
      </w:r>
      <w:r>
        <w:rPr>
          <w:rStyle w:val="CommentReference"/>
        </w:rPr>
        <w:commentReference w:id="26"/>
      </w:r>
      <w:r>
        <w:rPr>
          <w:rFonts w:ascii="Georgia" w:hAnsi="Georgia"/>
          <w:sz w:val="24"/>
          <w:szCs w:val="24"/>
        </w:rPr>
        <w:t xml:space="preserve"> this study to the district level.</w:t>
      </w:r>
    </w:p>
    <w:p w14:paraId="7816D065" w14:textId="5715E00F" w:rsidR="00720764" w:rsidRDefault="00DF5F7E" w:rsidP="00572DF8">
      <w:pPr>
        <w:spacing w:line="240" w:lineRule="auto"/>
        <w:ind w:firstLine="720"/>
        <w:jc w:val="both"/>
        <w:rPr>
          <w:rFonts w:ascii="Georgia" w:hAnsi="Georgia"/>
          <w:sz w:val="24"/>
          <w:szCs w:val="24"/>
        </w:rPr>
      </w:pPr>
      <w:r>
        <w:rPr>
          <w:rFonts w:ascii="Georgia" w:hAnsi="Georgia"/>
          <w:sz w:val="24"/>
          <w:szCs w:val="24"/>
        </w:rPr>
        <w:t xml:space="preserve">Total </w:t>
      </w:r>
      <w:commentRangeStart w:id="27"/>
      <w:r w:rsidR="00720764">
        <w:rPr>
          <w:rFonts w:ascii="Georgia" w:hAnsi="Georgia"/>
          <w:sz w:val="24"/>
          <w:szCs w:val="24"/>
        </w:rPr>
        <w:t>Population</w:t>
      </w:r>
      <w:commentRangeEnd w:id="27"/>
      <w:r w:rsidR="00720764">
        <w:rPr>
          <w:rStyle w:val="CommentReference"/>
        </w:rPr>
        <w:commentReference w:id="27"/>
      </w:r>
    </w:p>
    <w:p w14:paraId="1E45A3FC" w14:textId="4491EABF" w:rsidR="00720764" w:rsidRDefault="00720764" w:rsidP="00572DF8">
      <w:pPr>
        <w:pStyle w:val="Essay"/>
        <w:spacing w:line="240" w:lineRule="auto"/>
        <w:rPr>
          <w:rFonts w:eastAsia="Times New Roman" w:cs="Calibri"/>
        </w:rPr>
      </w:pPr>
      <w:r>
        <w:t>Population estimates for Syria between 2015 – 2019 were obtained from the ACU but originally were collected and distributed by the United Nations Office for the Coordination of Humanitarian Affairs (UNOCHA).</w:t>
      </w:r>
      <w:r>
        <w:fldChar w:fldCharType="begin" w:fldLock="1"/>
      </w:r>
      <w:r w:rsidR="00A40734">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36&lt;/sup&gt;","plainTextFormattedCitation":"36","previouslyFormattedCitation":"&lt;sup&gt;36&lt;/sup&gt;"},"properties":{"noteIndex":0},"schema":"https://github.com/citation-style-language/schema/raw/master/csl-citation.json"}</w:instrText>
      </w:r>
      <w:r>
        <w:fldChar w:fldCharType="separate"/>
      </w:r>
      <w:r w:rsidR="00A40734" w:rsidRPr="00A40734">
        <w:rPr>
          <w:noProof/>
          <w:vertAlign w:val="superscript"/>
        </w:rPr>
        <w:t>36</w:t>
      </w:r>
      <w:r>
        <w:fldChar w:fldCharType="end"/>
      </w:r>
      <w:r>
        <w:rPr>
          <w:rStyle w:val="CommentReference"/>
        </w:rPr>
        <w:commentReference w:id="28"/>
      </w:r>
      <w:r>
        <w:t xml:space="preserve"> These population estimates are conducted annually and distributed to UN agencies and other governmental and non-governmental organizations (NGOs) working on health-related concerns in Syria.</w:t>
      </w:r>
    </w:p>
    <w:p w14:paraId="78E73114" w14:textId="02DB556B" w:rsidR="00720764" w:rsidRDefault="00720764" w:rsidP="00572DF8">
      <w:pPr>
        <w:pStyle w:val="Essay"/>
        <w:spacing w:line="240" w:lineRule="auto"/>
      </w:pPr>
      <w:r>
        <w:t xml:space="preserve">2015-2016 population estimates were conducted at the district-level, while 2017-2019 were conducted at the subdistrict-level, limiting our </w:t>
      </w:r>
      <w:commentRangeStart w:id="29"/>
      <w:commentRangeStart w:id="30"/>
      <w:r>
        <w:t>population-dependent statistics</w:t>
      </w:r>
      <w:commentRangeEnd w:id="29"/>
      <w:r>
        <w:rPr>
          <w:rStyle w:val="CommentReference"/>
        </w:rPr>
        <w:commentReference w:id="29"/>
      </w:r>
      <w:commentRangeEnd w:id="30"/>
      <w:r>
        <w:rPr>
          <w:rStyle w:val="CommentReference"/>
        </w:rPr>
        <w:commentReference w:id="30"/>
      </w:r>
      <w:r>
        <w:t xml:space="preserve"> to the district-level despite subdistrict-level granularity of the surveillance data. Population characteristics, including age and sex, are not a part of the population data, </w:t>
      </w:r>
      <w:commentRangeStart w:id="31"/>
      <w:r>
        <w:t>limiting our ability to estimate attack rat</w:t>
      </w:r>
      <w:commentRangeEnd w:id="31"/>
      <w:r>
        <w:rPr>
          <w:rStyle w:val="CommentReference"/>
        </w:rPr>
        <w:commentReference w:id="31"/>
      </w:r>
      <w:r>
        <w:t>es for subsets of the population.</w:t>
      </w:r>
    </w:p>
    <w:p w14:paraId="3368A657" w14:textId="1D3594B9" w:rsidR="00A175CC" w:rsidRPr="00A175CC" w:rsidRDefault="00A175CC" w:rsidP="00572DF8">
      <w:pPr>
        <w:pStyle w:val="Essay"/>
        <w:spacing w:line="240" w:lineRule="auto"/>
        <w:rPr>
          <w:rFonts w:eastAsia="Times New Roman" w:cs="Calibri"/>
        </w:rPr>
      </w:pPr>
      <w:r>
        <w:rPr>
          <w:rFonts w:eastAsia="Times New Roman" w:cs="Calibri"/>
        </w:rPr>
        <w:t xml:space="preserve">Population was estimated annually by UNOCHA, while EWARN surveillance data was collected on a weekly basis, leading to distortions in incidence. </w:t>
      </w:r>
      <w:commentRangeStart w:id="32"/>
      <w:r>
        <w:rPr>
          <w:rFonts w:eastAsia="Times New Roman" w:cs="Calibri"/>
        </w:rPr>
        <w:t>Changes in population</w:t>
      </w:r>
      <w:commentRangeEnd w:id="32"/>
      <w:r>
        <w:rPr>
          <w:rStyle w:val="CommentReference"/>
        </w:rPr>
        <w:commentReference w:id="32"/>
      </w:r>
      <w:r>
        <w:rPr>
          <w:rFonts w:eastAsia="Times New Roman" w:cs="Calibri"/>
        </w:rPr>
        <w:t xml:space="preserve"> appeared as discrete jumps at the beginning of each year. This was addressed by linearly imputing weekly population estimates to minimize artifacts in estimates of incidence</w:t>
      </w:r>
      <w:r w:rsidR="0019424C">
        <w:rPr>
          <w:rFonts w:eastAsia="Times New Roman" w:cs="Calibri"/>
        </w:rPr>
        <w:t xml:space="preserve"> and better represent change in population over time</w:t>
      </w:r>
      <w:r>
        <w:rPr>
          <w:rFonts w:eastAsia="Times New Roman" w:cs="Calibri"/>
        </w:rPr>
        <w:t>.</w:t>
      </w:r>
    </w:p>
    <w:p w14:paraId="7D211966" w14:textId="77777777" w:rsidR="00DF5F7E" w:rsidRPr="0050439F" w:rsidRDefault="00DF5F7E" w:rsidP="00572DF8">
      <w:pPr>
        <w:spacing w:line="240" w:lineRule="auto"/>
        <w:ind w:left="360"/>
        <w:jc w:val="both"/>
        <w:rPr>
          <w:rFonts w:ascii="Georgia" w:hAnsi="Georgia"/>
          <w:sz w:val="24"/>
          <w:szCs w:val="24"/>
        </w:rPr>
      </w:pPr>
      <w:commentRangeStart w:id="33"/>
      <w:r w:rsidRPr="0050439F">
        <w:rPr>
          <w:rFonts w:ascii="Georgia" w:hAnsi="Georgia"/>
          <w:sz w:val="24"/>
          <w:szCs w:val="24"/>
        </w:rPr>
        <w:lastRenderedPageBreak/>
        <w:t>Study Population</w:t>
      </w:r>
      <w:commentRangeEnd w:id="33"/>
      <w:r w:rsidR="006F10B4">
        <w:rPr>
          <w:rStyle w:val="CommentReference"/>
        </w:rPr>
        <w:commentReference w:id="33"/>
      </w:r>
    </w:p>
    <w:p w14:paraId="4A1AE931" w14:textId="26424935" w:rsidR="00DF5F7E" w:rsidRPr="00DF5F7E" w:rsidRDefault="00DF5F7E" w:rsidP="00572DF8">
      <w:pPr>
        <w:spacing w:line="240" w:lineRule="auto"/>
        <w:jc w:val="both"/>
        <w:rPr>
          <w:rFonts w:ascii="Georgia" w:hAnsi="Georgia" w:cstheme="minorHAnsi"/>
          <w:sz w:val="24"/>
          <w:szCs w:val="24"/>
        </w:rPr>
      </w:pPr>
      <w:r w:rsidRPr="0050439F">
        <w:rPr>
          <w:rFonts w:ascii="Georgia" w:hAnsi="Georgia"/>
          <w:sz w:val="24"/>
          <w:szCs w:val="24"/>
        </w:rPr>
        <w:t xml:space="preserve">The study population consisted of every outpatient presenting at a healthcare facility within the EWARN coverage area that met the conditions for one of the </w:t>
      </w:r>
      <w:r w:rsidRPr="0050439F">
        <w:rPr>
          <w:rFonts w:ascii="Georgia" w:hAnsi="Georgia"/>
          <w:sz w:val="24"/>
          <w:szCs w:val="24"/>
          <w:highlight w:val="lightGray"/>
        </w:rPr>
        <w:t xml:space="preserve">14 </w:t>
      </w:r>
      <w:commentRangeStart w:id="34"/>
      <w:r w:rsidRPr="0050439F">
        <w:rPr>
          <w:rFonts w:ascii="Georgia" w:hAnsi="Georgia"/>
          <w:sz w:val="24"/>
          <w:szCs w:val="24"/>
          <w:highlight w:val="lightGray"/>
        </w:rPr>
        <w:t>syndromic</w:t>
      </w:r>
      <w:r w:rsidRPr="0050439F">
        <w:rPr>
          <w:rFonts w:ascii="Georgia" w:hAnsi="Georgia"/>
          <w:sz w:val="24"/>
          <w:szCs w:val="24"/>
        </w:rPr>
        <w:t xml:space="preserve"> </w:t>
      </w:r>
      <w:commentRangeEnd w:id="34"/>
      <w:r w:rsidRPr="0050439F">
        <w:rPr>
          <w:rStyle w:val="CommentReference"/>
          <w:rFonts w:ascii="Georgia" w:hAnsi="Georgia"/>
          <w:sz w:val="24"/>
          <w:szCs w:val="24"/>
        </w:rPr>
        <w:commentReference w:id="34"/>
      </w:r>
      <w:r w:rsidRPr="0050439F">
        <w:rPr>
          <w:rFonts w:ascii="Georgia" w:hAnsi="Georgia"/>
          <w:sz w:val="24"/>
          <w:szCs w:val="24"/>
        </w:rPr>
        <w:t>case definitions. Cases were deidentified and aggregated by sex (male, female), age (</w:t>
      </w:r>
      <w:r w:rsidRPr="0050439F">
        <w:rPr>
          <w:rFonts w:ascii="Georgia" w:hAnsi="Georgia" w:cstheme="minorHAnsi"/>
          <w:sz w:val="24"/>
          <w:szCs w:val="24"/>
        </w:rPr>
        <w:t>≤4 years old, &gt; 4 years old), and subdistrict into weekly case-counts for each syndrome by the ACU</w:t>
      </w:r>
      <w:r>
        <w:rPr>
          <w:rFonts w:ascii="Georgia" w:hAnsi="Georgia" w:cstheme="minorHAnsi"/>
          <w:sz w:val="24"/>
          <w:szCs w:val="24"/>
        </w:rPr>
        <w:t>.</w:t>
      </w:r>
    </w:p>
    <w:p w14:paraId="2B64734F" w14:textId="77777777" w:rsidR="00A53584" w:rsidRDefault="00A53584" w:rsidP="00572DF8">
      <w:pPr>
        <w:spacing w:line="240" w:lineRule="auto"/>
        <w:ind w:firstLine="720"/>
        <w:jc w:val="both"/>
        <w:rPr>
          <w:rFonts w:ascii="Georgia" w:hAnsi="Georgia"/>
          <w:sz w:val="24"/>
          <w:szCs w:val="24"/>
        </w:rPr>
      </w:pPr>
      <w:r w:rsidRPr="0050439F">
        <w:rPr>
          <w:rFonts w:ascii="Georgia" w:hAnsi="Georgia"/>
          <w:sz w:val="24"/>
          <w:szCs w:val="24"/>
        </w:rPr>
        <w:t>Opposition vs</w:t>
      </w:r>
      <w:r>
        <w:rPr>
          <w:rFonts w:ascii="Georgia" w:hAnsi="Georgia"/>
          <w:sz w:val="24"/>
          <w:szCs w:val="24"/>
        </w:rPr>
        <w:t>.</w:t>
      </w:r>
      <w:r w:rsidRPr="0050439F">
        <w:rPr>
          <w:rFonts w:ascii="Georgia" w:hAnsi="Georgia"/>
          <w:sz w:val="24"/>
          <w:szCs w:val="24"/>
        </w:rPr>
        <w:t xml:space="preserve"> government territory</w:t>
      </w:r>
    </w:p>
    <w:p w14:paraId="47A85898" w14:textId="77777777" w:rsidR="00A53584" w:rsidRDefault="00A53584" w:rsidP="00572DF8">
      <w:pPr>
        <w:spacing w:line="240" w:lineRule="auto"/>
        <w:jc w:val="both"/>
        <w:rPr>
          <w:rFonts w:ascii="Georgia" w:hAnsi="Georgia"/>
          <w:sz w:val="24"/>
          <w:szCs w:val="24"/>
        </w:rPr>
      </w:pPr>
      <w:r>
        <w:rPr>
          <w:rFonts w:ascii="Georgia" w:hAnsi="Georgia"/>
          <w:sz w:val="24"/>
          <w:szCs w:val="24"/>
        </w:rPr>
        <w:t xml:space="preserve">The Syrian conflict has developed into a complex, international affair with many actors involved. It is not a conflict between two opposing sides but of many factions and proxies with competing interests. </w:t>
      </w:r>
    </w:p>
    <w:p w14:paraId="205B9038" w14:textId="7D076820" w:rsidR="00A53584" w:rsidRDefault="00A53584" w:rsidP="00572DF8">
      <w:pPr>
        <w:spacing w:line="240" w:lineRule="auto"/>
        <w:jc w:val="both"/>
        <w:rPr>
          <w:rFonts w:ascii="Georgia" w:hAnsi="Georgia"/>
          <w:sz w:val="24"/>
          <w:szCs w:val="24"/>
        </w:rPr>
      </w:pPr>
      <w:r>
        <w:rPr>
          <w:rFonts w:ascii="Georgia" w:hAnsi="Georgia"/>
          <w:sz w:val="24"/>
          <w:szCs w:val="24"/>
        </w:rPr>
        <w:t>For the purposes of this paper, however, the complex geopolitical landscape will be simplified into two categories: territories that are under the control of the Syrian government, which will be referred to as government-held territories, and those that the Syrian government is not in control over, which will be referred to as opposition-held territories.</w:t>
      </w:r>
    </w:p>
    <w:p w14:paraId="067BFD8F" w14:textId="623771E5" w:rsidR="00A53584" w:rsidRDefault="00A53584" w:rsidP="00572DF8">
      <w:pPr>
        <w:spacing w:line="240" w:lineRule="auto"/>
        <w:jc w:val="both"/>
        <w:rPr>
          <w:rFonts w:ascii="Georgia" w:hAnsi="Georgia"/>
          <w:sz w:val="24"/>
          <w:szCs w:val="24"/>
        </w:rPr>
      </w:pPr>
      <w:r>
        <w:rPr>
          <w:rFonts w:ascii="Georgia" w:hAnsi="Georgia"/>
          <w:sz w:val="24"/>
          <w:szCs w:val="24"/>
        </w:rPr>
        <w:t>This is a dynamic landscape that has not remained constant for any extended period throughout the conflict, and as the geopolitical realities shift, so, too, do the coverage regions of EWARN.</w:t>
      </w:r>
      <w:r w:rsidR="00675427">
        <w:rPr>
          <w:rFonts w:ascii="Georgia" w:hAnsi="Georgia"/>
          <w:sz w:val="24"/>
          <w:szCs w:val="24"/>
        </w:rPr>
        <w:t xml:space="preserve"> </w:t>
      </w:r>
      <w:r>
        <w:rPr>
          <w:rFonts w:ascii="Georgia" w:hAnsi="Georgia"/>
          <w:sz w:val="24"/>
          <w:szCs w:val="24"/>
        </w:rPr>
        <w:t xml:space="preserve">The governorates of Damascus, Rural Damascus, and </w:t>
      </w:r>
      <w:commentRangeStart w:id="35"/>
      <w:proofErr w:type="spellStart"/>
      <w:r>
        <w:rPr>
          <w:rFonts w:ascii="Georgia" w:hAnsi="Georgia"/>
          <w:sz w:val="24"/>
          <w:szCs w:val="24"/>
        </w:rPr>
        <w:t>Lattakia</w:t>
      </w:r>
      <w:proofErr w:type="spellEnd"/>
      <w:r>
        <w:rPr>
          <w:rFonts w:ascii="Georgia" w:hAnsi="Georgia"/>
          <w:sz w:val="24"/>
          <w:szCs w:val="24"/>
        </w:rPr>
        <w:t xml:space="preserve"> </w:t>
      </w:r>
      <w:commentRangeEnd w:id="35"/>
      <w:r w:rsidR="00034BBA">
        <w:rPr>
          <w:rStyle w:val="CommentReference"/>
        </w:rPr>
        <w:commentReference w:id="35"/>
      </w:r>
      <w:r>
        <w:rPr>
          <w:rFonts w:ascii="Georgia" w:hAnsi="Georgia"/>
          <w:sz w:val="24"/>
          <w:szCs w:val="24"/>
        </w:rPr>
        <w:t>and the districts of As-</w:t>
      </w:r>
      <w:proofErr w:type="spellStart"/>
      <w:r>
        <w:rPr>
          <w:rFonts w:ascii="Georgia" w:hAnsi="Georgia"/>
          <w:sz w:val="24"/>
          <w:szCs w:val="24"/>
        </w:rPr>
        <w:t>Safira</w:t>
      </w:r>
      <w:proofErr w:type="spellEnd"/>
      <w:r>
        <w:rPr>
          <w:rFonts w:ascii="Georgia" w:hAnsi="Georgia"/>
          <w:sz w:val="24"/>
          <w:szCs w:val="24"/>
        </w:rPr>
        <w:t xml:space="preserve">, </w:t>
      </w:r>
      <w:proofErr w:type="spellStart"/>
      <w:r>
        <w:rPr>
          <w:rFonts w:ascii="Georgia" w:hAnsi="Georgia"/>
          <w:sz w:val="24"/>
          <w:szCs w:val="24"/>
        </w:rPr>
        <w:t>Tadmor</w:t>
      </w:r>
      <w:proofErr w:type="spellEnd"/>
      <w:r>
        <w:rPr>
          <w:rFonts w:ascii="Georgia" w:hAnsi="Georgia"/>
          <w:sz w:val="24"/>
          <w:szCs w:val="24"/>
        </w:rPr>
        <w:t>, and Al-</w:t>
      </w:r>
      <w:proofErr w:type="spellStart"/>
      <w:r>
        <w:rPr>
          <w:rFonts w:ascii="Georgia" w:hAnsi="Georgia"/>
          <w:sz w:val="24"/>
          <w:szCs w:val="24"/>
        </w:rPr>
        <w:t>Fiq</w:t>
      </w:r>
      <w:proofErr w:type="spellEnd"/>
      <w:r>
        <w:rPr>
          <w:rFonts w:ascii="Georgia" w:hAnsi="Georgia"/>
          <w:sz w:val="24"/>
          <w:szCs w:val="24"/>
        </w:rPr>
        <w:t xml:space="preserve"> are not included because they have remained outside of EWARN’s coverage region for most, if not all, of the conflict. The other 11 governorates and constituent districts have been included, despite</w:t>
      </w:r>
      <w:r w:rsidR="00675427">
        <w:rPr>
          <w:rFonts w:ascii="Georgia" w:hAnsi="Georgia"/>
          <w:sz w:val="24"/>
          <w:szCs w:val="24"/>
        </w:rPr>
        <w:t xml:space="preserve"> minor</w:t>
      </w:r>
      <w:r>
        <w:rPr>
          <w:rFonts w:ascii="Georgia" w:hAnsi="Georgia"/>
          <w:sz w:val="24"/>
          <w:szCs w:val="24"/>
        </w:rPr>
        <w:t xml:space="preserve"> changes in coverage throughout the conflict. Districts that fall out of coverage are reported as having</w:t>
      </w:r>
      <w:commentRangeStart w:id="36"/>
      <w:r>
        <w:rPr>
          <w:rFonts w:ascii="Georgia" w:hAnsi="Georgia"/>
          <w:sz w:val="24"/>
          <w:szCs w:val="24"/>
        </w:rPr>
        <w:t xml:space="preserve"> </w:t>
      </w:r>
      <w:r w:rsidR="003E6F6F">
        <w:rPr>
          <w:rFonts w:ascii="Georgia" w:hAnsi="Georgia"/>
          <w:sz w:val="24"/>
          <w:szCs w:val="24"/>
        </w:rPr>
        <w:t>missing</w:t>
      </w:r>
      <w:r>
        <w:rPr>
          <w:rFonts w:ascii="Georgia" w:hAnsi="Georgia"/>
          <w:sz w:val="24"/>
          <w:szCs w:val="24"/>
        </w:rPr>
        <w:t xml:space="preserve"> cases</w:t>
      </w:r>
      <w:commentRangeEnd w:id="36"/>
      <w:r w:rsidR="003E6F6F">
        <w:rPr>
          <w:rStyle w:val="CommentReference"/>
        </w:rPr>
        <w:commentReference w:id="36"/>
      </w:r>
      <w:r>
        <w:rPr>
          <w:rFonts w:ascii="Georgia" w:hAnsi="Georgia"/>
          <w:sz w:val="24"/>
          <w:szCs w:val="24"/>
        </w:rPr>
        <w:t>, not zero.</w:t>
      </w:r>
    </w:p>
    <w:p w14:paraId="335FCF35" w14:textId="77777777" w:rsidR="00DF5F7E" w:rsidRDefault="00DF5F7E" w:rsidP="00572DF8">
      <w:pPr>
        <w:spacing w:line="240" w:lineRule="auto"/>
        <w:ind w:left="360"/>
        <w:jc w:val="both"/>
        <w:rPr>
          <w:rFonts w:ascii="Georgia" w:hAnsi="Georgia"/>
          <w:sz w:val="24"/>
          <w:szCs w:val="24"/>
        </w:rPr>
      </w:pPr>
      <w:r w:rsidRPr="0050439F">
        <w:rPr>
          <w:rFonts w:ascii="Georgia" w:hAnsi="Georgia"/>
          <w:sz w:val="24"/>
          <w:szCs w:val="24"/>
        </w:rPr>
        <w:t xml:space="preserve">Case </w:t>
      </w:r>
      <w:r>
        <w:rPr>
          <w:rFonts w:ascii="Georgia" w:hAnsi="Georgia"/>
          <w:sz w:val="24"/>
          <w:szCs w:val="24"/>
        </w:rPr>
        <w:t>Classification</w:t>
      </w:r>
      <w:commentRangeStart w:id="37"/>
      <w:r w:rsidRPr="0050439F">
        <w:rPr>
          <w:rFonts w:ascii="Georgia" w:hAnsi="Georgia"/>
          <w:sz w:val="24"/>
          <w:szCs w:val="24"/>
        </w:rPr>
        <w:t>s</w:t>
      </w:r>
      <w:commentRangeEnd w:id="37"/>
      <w:r w:rsidRPr="0050439F">
        <w:rPr>
          <w:rStyle w:val="CommentReference"/>
          <w:rFonts w:ascii="Georgia" w:hAnsi="Georgia"/>
        </w:rPr>
        <w:commentReference w:id="37"/>
      </w:r>
    </w:p>
    <w:p w14:paraId="65154256" w14:textId="0361C256" w:rsidR="00DF5F7E" w:rsidRPr="00454252" w:rsidRDefault="00DF5F7E" w:rsidP="00572DF8">
      <w:pPr>
        <w:spacing w:line="240" w:lineRule="auto"/>
        <w:jc w:val="both"/>
        <w:rPr>
          <w:rFonts w:ascii="Georgia" w:hAnsi="Georgia" w:cs="Arial"/>
          <w:sz w:val="24"/>
          <w:szCs w:val="24"/>
        </w:rPr>
      </w:pPr>
      <w:r w:rsidRPr="00454252">
        <w:rPr>
          <w:rFonts w:ascii="Georgia" w:hAnsi="Georgia" w:cs="Arial"/>
          <w:sz w:val="24"/>
          <w:szCs w:val="24"/>
        </w:rPr>
        <w:t xml:space="preserve">According to the WHO, “countries are advised to use the clinical classification scheme until their </w:t>
      </w:r>
      <w:commentRangeStart w:id="38"/>
      <w:proofErr w:type="spellStart"/>
      <w:r w:rsidRPr="00454252">
        <w:rPr>
          <w:rFonts w:ascii="Georgia" w:hAnsi="Georgia" w:cs="Arial"/>
          <w:sz w:val="24"/>
          <w:szCs w:val="24"/>
        </w:rPr>
        <w:t>programmes</w:t>
      </w:r>
      <w:proofErr w:type="spellEnd"/>
      <w:r w:rsidRPr="00454252">
        <w:rPr>
          <w:rFonts w:ascii="Georgia" w:hAnsi="Georgia" w:cs="Arial"/>
          <w:sz w:val="24"/>
          <w:szCs w:val="24"/>
        </w:rPr>
        <w:t xml:space="preserve"> </w:t>
      </w:r>
      <w:commentRangeEnd w:id="38"/>
      <w:r>
        <w:rPr>
          <w:rStyle w:val="CommentReference"/>
        </w:rPr>
        <w:commentReference w:id="38"/>
      </w:r>
      <w:r w:rsidRPr="00454252">
        <w:rPr>
          <w:rFonts w:ascii="Georgia" w:hAnsi="Georgia" w:cs="Arial"/>
          <w:sz w:val="24"/>
          <w:szCs w:val="24"/>
        </w:rPr>
        <w:t>meet the following two criteria: low levels of measles incidence or access to a proficient measles laboratory;” after achieving these targets, the WHO recommends “a laboratory classification scheme should be used by countries in the low incidence or elimination phase.”</w:t>
      </w:r>
      <w:r w:rsidRPr="00454252">
        <w:rPr>
          <w:rFonts w:ascii="Georgia" w:hAnsi="Georgia" w:cs="Arial"/>
          <w:sz w:val="24"/>
          <w:szCs w:val="24"/>
        </w:rPr>
        <w:fldChar w:fldCharType="begin" w:fldLock="1"/>
      </w:r>
      <w:r w:rsidR="00A40734">
        <w:rPr>
          <w:rFonts w:ascii="Georgia" w:hAnsi="Georgia" w:cs="Arial"/>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37&lt;/sup&gt;","plainTextFormattedCitation":"37","previouslyFormattedCitation":"&lt;sup&gt;37&lt;/sup&gt;"},"properties":{"noteIndex":0},"schema":"https://github.com/citation-style-language/schema/raw/master/csl-citation.json"}</w:instrText>
      </w:r>
      <w:r w:rsidRPr="00454252">
        <w:rPr>
          <w:rFonts w:ascii="Georgia" w:hAnsi="Georgia" w:cs="Arial"/>
          <w:sz w:val="24"/>
          <w:szCs w:val="24"/>
        </w:rPr>
        <w:fldChar w:fldCharType="separate"/>
      </w:r>
      <w:r w:rsidR="00A40734" w:rsidRPr="00A40734">
        <w:rPr>
          <w:rFonts w:ascii="Georgia" w:hAnsi="Georgia" w:cs="Arial"/>
          <w:noProof/>
          <w:sz w:val="24"/>
          <w:szCs w:val="24"/>
          <w:vertAlign w:val="superscript"/>
        </w:rPr>
        <w:t>37</w:t>
      </w:r>
      <w:r w:rsidRPr="00454252">
        <w:rPr>
          <w:rFonts w:ascii="Georgia" w:hAnsi="Georgia" w:cs="Arial"/>
          <w:sz w:val="24"/>
          <w:szCs w:val="24"/>
        </w:rPr>
        <w:fldChar w:fldCharType="end"/>
      </w:r>
      <w:r w:rsidRPr="00454252">
        <w:rPr>
          <w:rFonts w:ascii="Georgia" w:hAnsi="Georgia" w:cs="Arial"/>
          <w:sz w:val="24"/>
          <w:szCs w:val="24"/>
        </w:rPr>
        <w:t xml:space="preserve"> </w:t>
      </w:r>
    </w:p>
    <w:p w14:paraId="7B9ED340" w14:textId="788572B2" w:rsidR="00DF5F7E" w:rsidRPr="007963E5" w:rsidRDefault="00DF5F7E" w:rsidP="00572DF8">
      <w:pPr>
        <w:spacing w:line="240" w:lineRule="auto"/>
        <w:jc w:val="both"/>
        <w:rPr>
          <w:rFonts w:ascii="Georgia" w:hAnsi="Georgia"/>
          <w:i/>
          <w:iCs/>
          <w:sz w:val="24"/>
          <w:szCs w:val="24"/>
        </w:rPr>
      </w:pPr>
      <w:r>
        <w:rPr>
          <w:rFonts w:ascii="Georgia" w:hAnsi="Georgia"/>
          <w:sz w:val="24"/>
          <w:szCs w:val="24"/>
        </w:rPr>
        <w:t>ACU provides guidelines for EWARN case classifications that are updated annually.</w:t>
      </w:r>
      <w:r>
        <w:rPr>
          <w:rFonts w:ascii="Georgia" w:hAnsi="Georgia"/>
          <w:sz w:val="24"/>
          <w:szCs w:val="24"/>
        </w:rPr>
        <w:fldChar w:fldCharType="begin" w:fldLock="1"/>
      </w:r>
      <w:r w:rsidR="009A2BBF">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Pr>
          <w:rFonts w:ascii="Georgia" w:hAnsi="Georgia"/>
          <w:sz w:val="24"/>
          <w:szCs w:val="24"/>
        </w:rPr>
        <w:fldChar w:fldCharType="separate"/>
      </w:r>
      <w:r w:rsidR="00283D82" w:rsidRPr="00283D82">
        <w:rPr>
          <w:rFonts w:ascii="Georgia" w:hAnsi="Georgia"/>
          <w:noProof/>
          <w:sz w:val="24"/>
          <w:szCs w:val="24"/>
          <w:vertAlign w:val="superscript"/>
        </w:rPr>
        <w:t>30</w:t>
      </w:r>
      <w:r>
        <w:rPr>
          <w:rFonts w:ascii="Georgia" w:hAnsi="Georgia"/>
          <w:sz w:val="24"/>
          <w:szCs w:val="24"/>
        </w:rPr>
        <w:fldChar w:fldCharType="end"/>
      </w:r>
      <w:r>
        <w:rPr>
          <w:rFonts w:ascii="Georgia" w:hAnsi="Georgia"/>
          <w:sz w:val="24"/>
          <w:szCs w:val="24"/>
        </w:rPr>
        <w:t xml:space="preserve"> Cases that meet the definition for one of EWARN’s syndromes are classified as Syndromic Cases (</w:t>
      </w:r>
      <w:r>
        <w:rPr>
          <w:rFonts w:ascii="Georgia" w:hAnsi="Georgia"/>
          <w:i/>
          <w:iCs/>
          <w:sz w:val="24"/>
          <w:szCs w:val="24"/>
        </w:rPr>
        <w:t xml:space="preserve">See Appendix for Table of Syndromic Case Classification). </w:t>
      </w:r>
      <w:r>
        <w:rPr>
          <w:rFonts w:ascii="Georgia" w:hAnsi="Georgia"/>
          <w:sz w:val="24"/>
          <w:szCs w:val="24"/>
        </w:rPr>
        <w:t>A patient</w:t>
      </w:r>
      <w:r w:rsidR="00F92C01">
        <w:rPr>
          <w:rFonts w:ascii="Georgia" w:hAnsi="Georgia"/>
          <w:sz w:val="24"/>
          <w:szCs w:val="24"/>
        </w:rPr>
        <w:t>-</w:t>
      </w:r>
      <w:r>
        <w:rPr>
          <w:rFonts w:ascii="Georgia" w:hAnsi="Georgia"/>
          <w:sz w:val="24"/>
          <w:szCs w:val="24"/>
        </w:rPr>
        <w:t>visit to one of the healthcare facilities within the EWARN network is documented as a consultation, and each region reports the total number of consultations along with the syndromic surveillance data each week.</w:t>
      </w:r>
    </w:p>
    <w:p w14:paraId="4B51C756" w14:textId="77777777" w:rsidR="00DF5F7E" w:rsidRDefault="00DF5F7E" w:rsidP="00572DF8">
      <w:pPr>
        <w:pStyle w:val="Essay"/>
        <w:spacing w:line="240" w:lineRule="auto"/>
        <w:rPr>
          <w:rFonts w:eastAsia="Times New Roman" w:cs="Calibri"/>
        </w:rPr>
      </w:pPr>
    </w:p>
    <w:tbl>
      <w:tblPr>
        <w:tblStyle w:val="GridTable4-Accent3"/>
        <w:tblW w:w="8370" w:type="dxa"/>
        <w:jc w:val="center"/>
        <w:tblLook w:val="04A0" w:firstRow="1" w:lastRow="0" w:firstColumn="1" w:lastColumn="0" w:noHBand="0" w:noVBand="1"/>
      </w:tblPr>
      <w:tblGrid>
        <w:gridCol w:w="1833"/>
        <w:gridCol w:w="3442"/>
        <w:gridCol w:w="3095"/>
      </w:tblGrid>
      <w:tr w:rsidR="00720764" w:rsidRPr="0050439F"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50439F" w:rsidRDefault="00720764" w:rsidP="00572DF8">
            <w:pPr>
              <w:jc w:val="center"/>
              <w:textAlignment w:val="center"/>
              <w:rPr>
                <w:rFonts w:ascii="Georgia" w:eastAsia="Times New Roman" w:hAnsi="Georgia" w:cs="Calibri"/>
                <w:sz w:val="24"/>
                <w:szCs w:val="24"/>
              </w:rPr>
            </w:pPr>
            <w:commentRangeStart w:id="39"/>
            <w:r w:rsidRPr="0050439F">
              <w:rPr>
                <w:rFonts w:ascii="Georgia" w:eastAsia="Times New Roman" w:hAnsi="Georgia" w:cs="Calibri"/>
                <w:sz w:val="24"/>
                <w:szCs w:val="24"/>
              </w:rPr>
              <w:t>Abbreviation</w:t>
            </w:r>
            <w:commentRangeEnd w:id="39"/>
            <w:r w:rsidRPr="0050439F">
              <w:rPr>
                <w:rStyle w:val="CommentReference"/>
                <w:rFonts w:ascii="Georgia" w:hAnsi="Georgia"/>
                <w:b w:val="0"/>
                <w:bCs w:val="0"/>
                <w:color w:val="auto"/>
              </w:rPr>
              <w:commentReference w:id="39"/>
            </w:r>
          </w:p>
        </w:tc>
        <w:tc>
          <w:tcPr>
            <w:tcW w:w="3510" w:type="dxa"/>
          </w:tcPr>
          <w:p w14:paraId="13E44E27" w14:textId="77777777" w:rsidR="00720764" w:rsidRPr="0050439F"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Clinical Syndrome</w:t>
            </w:r>
          </w:p>
        </w:tc>
        <w:tc>
          <w:tcPr>
            <w:tcW w:w="3150" w:type="dxa"/>
          </w:tcPr>
          <w:p w14:paraId="3896EE3C" w14:textId="77777777" w:rsidR="00720764" w:rsidRPr="0050439F"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Suspected Disease</w:t>
            </w:r>
          </w:p>
        </w:tc>
      </w:tr>
      <w:tr w:rsidR="00720764" w:rsidRPr="0050439F"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ABD</w:t>
            </w:r>
          </w:p>
        </w:tc>
        <w:tc>
          <w:tcPr>
            <w:tcW w:w="3510" w:type="dxa"/>
          </w:tcPr>
          <w:p w14:paraId="327C2DE4"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Bloody Diarrhea </w:t>
            </w:r>
          </w:p>
        </w:tc>
        <w:tc>
          <w:tcPr>
            <w:tcW w:w="3150" w:type="dxa"/>
          </w:tcPr>
          <w:p w14:paraId="60F93F65"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Shigellosis</w:t>
            </w:r>
          </w:p>
        </w:tc>
      </w:tr>
      <w:tr w:rsidR="00720764" w:rsidRPr="0050439F"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AWD</w:t>
            </w:r>
          </w:p>
        </w:tc>
        <w:tc>
          <w:tcPr>
            <w:tcW w:w="3510" w:type="dxa"/>
          </w:tcPr>
          <w:p w14:paraId="0FBC1607"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Acute Watery Diarrhea</w:t>
            </w:r>
          </w:p>
        </w:tc>
        <w:tc>
          <w:tcPr>
            <w:tcW w:w="3150" w:type="dxa"/>
          </w:tcPr>
          <w:p w14:paraId="3DA5B33B"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Cholera</w:t>
            </w:r>
          </w:p>
        </w:tc>
      </w:tr>
      <w:tr w:rsidR="00720764" w:rsidRPr="0050439F"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50439F" w:rsidRDefault="00720764" w:rsidP="00572DF8">
            <w:pPr>
              <w:jc w:val="center"/>
              <w:textAlignment w:val="center"/>
              <w:rPr>
                <w:rFonts w:ascii="Georgia" w:eastAsia="Times New Roman" w:hAnsi="Georgia" w:cs="Calibri"/>
                <w:sz w:val="24"/>
                <w:szCs w:val="24"/>
              </w:rPr>
            </w:pPr>
            <w:r>
              <w:rPr>
                <w:rFonts w:ascii="Georgia" w:eastAsia="Times New Roman" w:hAnsi="Georgia" w:cs="Calibri"/>
                <w:sz w:val="24"/>
                <w:szCs w:val="24"/>
              </w:rPr>
              <w:t>O</w:t>
            </w:r>
            <w:r w:rsidRPr="0050439F">
              <w:rPr>
                <w:rFonts w:ascii="Georgia" w:eastAsia="Times New Roman" w:hAnsi="Georgia" w:cs="Calibri"/>
                <w:sz w:val="24"/>
                <w:szCs w:val="24"/>
              </w:rPr>
              <w:t>AD</w:t>
            </w:r>
          </w:p>
        </w:tc>
        <w:tc>
          <w:tcPr>
            <w:tcW w:w="3510" w:type="dxa"/>
          </w:tcPr>
          <w:p w14:paraId="060FBC81"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roofErr w:type="gramStart"/>
            <w:r w:rsidRPr="0050439F">
              <w:rPr>
                <w:rFonts w:ascii="Georgia" w:eastAsia="Times New Roman" w:hAnsi="Georgia" w:cs="Calibri"/>
                <w:sz w:val="24"/>
                <w:szCs w:val="24"/>
              </w:rPr>
              <w:t>Other</w:t>
            </w:r>
            <w:proofErr w:type="gramEnd"/>
            <w:r w:rsidRPr="0050439F">
              <w:rPr>
                <w:rFonts w:ascii="Georgia" w:eastAsia="Times New Roman" w:hAnsi="Georgia" w:cs="Calibri"/>
                <w:sz w:val="24"/>
                <w:szCs w:val="24"/>
              </w:rPr>
              <w:t xml:space="preserve"> Acute Diarrhea </w:t>
            </w:r>
          </w:p>
        </w:tc>
        <w:tc>
          <w:tcPr>
            <w:tcW w:w="3150" w:type="dxa"/>
          </w:tcPr>
          <w:p w14:paraId="24BF4EA5"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
        </w:tc>
      </w:tr>
      <w:tr w:rsidR="00720764" w:rsidRPr="0050439F"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AJS</w:t>
            </w:r>
          </w:p>
        </w:tc>
        <w:tc>
          <w:tcPr>
            <w:tcW w:w="3510" w:type="dxa"/>
          </w:tcPr>
          <w:p w14:paraId="24DB09E4"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Jaundice Syndrome </w:t>
            </w:r>
          </w:p>
        </w:tc>
        <w:tc>
          <w:tcPr>
            <w:tcW w:w="3150" w:type="dxa"/>
          </w:tcPr>
          <w:p w14:paraId="02173AB0"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Hepatitis A &amp; E</w:t>
            </w:r>
          </w:p>
        </w:tc>
      </w:tr>
      <w:tr w:rsidR="00720764" w:rsidRPr="0050439F"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lastRenderedPageBreak/>
              <w:t>ILI</w:t>
            </w:r>
          </w:p>
        </w:tc>
        <w:tc>
          <w:tcPr>
            <w:tcW w:w="3510" w:type="dxa"/>
          </w:tcPr>
          <w:p w14:paraId="3A81B264"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Influenza-Like Illness </w:t>
            </w:r>
          </w:p>
        </w:tc>
        <w:tc>
          <w:tcPr>
            <w:tcW w:w="3150" w:type="dxa"/>
          </w:tcPr>
          <w:p w14:paraId="1CA576CE"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Influenza</w:t>
            </w:r>
          </w:p>
        </w:tc>
      </w:tr>
      <w:tr w:rsidR="00720764" w:rsidRPr="0050439F"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SARI</w:t>
            </w:r>
          </w:p>
        </w:tc>
        <w:tc>
          <w:tcPr>
            <w:tcW w:w="3510" w:type="dxa"/>
          </w:tcPr>
          <w:p w14:paraId="3CB82B18"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Severe Acute Respiratory Illness </w:t>
            </w:r>
          </w:p>
        </w:tc>
        <w:tc>
          <w:tcPr>
            <w:tcW w:w="3150" w:type="dxa"/>
          </w:tcPr>
          <w:p w14:paraId="005A15AF"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Avian Influenza A (H7N9), MERS-</w:t>
            </w:r>
            <w:proofErr w:type="spellStart"/>
            <w:r w:rsidRPr="0050439F">
              <w:rPr>
                <w:rFonts w:ascii="Georgia" w:eastAsia="Times New Roman" w:hAnsi="Georgia" w:cs="Calibri"/>
                <w:sz w:val="24"/>
                <w:szCs w:val="24"/>
              </w:rPr>
              <w:t>CoV</w:t>
            </w:r>
            <w:proofErr w:type="spellEnd"/>
            <w:r w:rsidRPr="0050439F">
              <w:rPr>
                <w:rFonts w:ascii="Georgia" w:eastAsia="Times New Roman" w:hAnsi="Georgia" w:cs="Calibri"/>
                <w:sz w:val="24"/>
                <w:szCs w:val="24"/>
              </w:rPr>
              <w:t xml:space="preserve">, other </w:t>
            </w:r>
          </w:p>
        </w:tc>
      </w:tr>
      <w:tr w:rsidR="00720764" w:rsidRPr="0050439F"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AFP</w:t>
            </w:r>
          </w:p>
        </w:tc>
        <w:tc>
          <w:tcPr>
            <w:tcW w:w="3510" w:type="dxa"/>
          </w:tcPr>
          <w:p w14:paraId="17E994EF"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Flaccid Paralysis </w:t>
            </w:r>
          </w:p>
        </w:tc>
        <w:tc>
          <w:tcPr>
            <w:tcW w:w="3150" w:type="dxa"/>
          </w:tcPr>
          <w:p w14:paraId="770359E8"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Poliomyelitis</w:t>
            </w:r>
          </w:p>
        </w:tc>
      </w:tr>
      <w:tr w:rsidR="00720764" w:rsidRPr="0050439F"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MEA</w:t>
            </w:r>
          </w:p>
        </w:tc>
        <w:tc>
          <w:tcPr>
            <w:tcW w:w="3510" w:type="dxa"/>
          </w:tcPr>
          <w:p w14:paraId="74414C9F"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Measles </w:t>
            </w:r>
          </w:p>
        </w:tc>
        <w:tc>
          <w:tcPr>
            <w:tcW w:w="3150" w:type="dxa"/>
          </w:tcPr>
          <w:p w14:paraId="08256E2B"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Measles</w:t>
            </w:r>
          </w:p>
        </w:tc>
      </w:tr>
      <w:tr w:rsidR="00720764" w:rsidRPr="0050439F"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MEN</w:t>
            </w:r>
          </w:p>
        </w:tc>
        <w:tc>
          <w:tcPr>
            <w:tcW w:w="3510" w:type="dxa"/>
          </w:tcPr>
          <w:p w14:paraId="3A154873"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Meningitis  </w:t>
            </w:r>
          </w:p>
        </w:tc>
        <w:tc>
          <w:tcPr>
            <w:tcW w:w="3150" w:type="dxa"/>
          </w:tcPr>
          <w:p w14:paraId="5D8937B2"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Bacterial Meningitis</w:t>
            </w:r>
          </w:p>
        </w:tc>
      </w:tr>
      <w:tr w:rsidR="00720764" w:rsidRPr="0050439F"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STF</w:t>
            </w:r>
          </w:p>
        </w:tc>
        <w:tc>
          <w:tcPr>
            <w:tcW w:w="3510" w:type="dxa"/>
          </w:tcPr>
          <w:p w14:paraId="0EAC1FD2"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Typhoid Fever </w:t>
            </w:r>
          </w:p>
        </w:tc>
        <w:tc>
          <w:tcPr>
            <w:tcW w:w="3150" w:type="dxa"/>
          </w:tcPr>
          <w:p w14:paraId="7C4D7847"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Typhoid</w:t>
            </w:r>
          </w:p>
        </w:tc>
      </w:tr>
      <w:tr w:rsidR="00720764" w:rsidRPr="0050439F"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LEISH</w:t>
            </w:r>
          </w:p>
        </w:tc>
        <w:tc>
          <w:tcPr>
            <w:tcW w:w="3510" w:type="dxa"/>
          </w:tcPr>
          <w:p w14:paraId="60A42F0C"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Leishmaniasis </w:t>
            </w:r>
          </w:p>
        </w:tc>
        <w:tc>
          <w:tcPr>
            <w:tcW w:w="3150" w:type="dxa"/>
          </w:tcPr>
          <w:p w14:paraId="15ADDA78"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Cutaneous Leishmaniasis</w:t>
            </w:r>
          </w:p>
        </w:tc>
      </w:tr>
      <w:tr w:rsidR="00720764" w:rsidRPr="0050439F"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UCE</w:t>
            </w:r>
          </w:p>
        </w:tc>
        <w:tc>
          <w:tcPr>
            <w:tcW w:w="3510" w:type="dxa"/>
          </w:tcPr>
          <w:p w14:paraId="3CA5CBA0"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Health Events </w:t>
            </w:r>
          </w:p>
        </w:tc>
        <w:tc>
          <w:tcPr>
            <w:tcW w:w="3150" w:type="dxa"/>
          </w:tcPr>
          <w:p w14:paraId="3F818E2B"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r w:rsidR="00720764" w:rsidRPr="0050439F"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UCD or UXD</w:t>
            </w:r>
          </w:p>
        </w:tc>
        <w:tc>
          <w:tcPr>
            <w:tcW w:w="3510" w:type="dxa"/>
          </w:tcPr>
          <w:p w14:paraId="31070573"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Deaths </w:t>
            </w:r>
          </w:p>
        </w:tc>
        <w:tc>
          <w:tcPr>
            <w:tcW w:w="3150" w:type="dxa"/>
          </w:tcPr>
          <w:p w14:paraId="7568D3BB"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bl>
    <w:p w14:paraId="2ACB467E" w14:textId="702EC422" w:rsidR="00F92C01" w:rsidRDefault="00F92C01" w:rsidP="00F92C01">
      <w:pPr>
        <w:pStyle w:val="Essay"/>
        <w:spacing w:line="240" w:lineRule="auto"/>
        <w:rPr>
          <w:highlight w:val="yellow"/>
        </w:rPr>
      </w:pPr>
    </w:p>
    <w:p w14:paraId="4D27418A" w14:textId="18E6222B" w:rsidR="00F92C01" w:rsidRPr="00F92C01" w:rsidRDefault="00F92C01" w:rsidP="00F92C01">
      <w:pPr>
        <w:pStyle w:val="Essay"/>
        <w:spacing w:line="240" w:lineRule="auto"/>
      </w:pPr>
      <w:r w:rsidRPr="00F92C01">
        <w:tab/>
      </w:r>
      <w:r>
        <w:t>Measles</w:t>
      </w:r>
    </w:p>
    <w:p w14:paraId="2FBE4F5B" w14:textId="51D91378" w:rsidR="005B66B5" w:rsidRDefault="005B66B5" w:rsidP="005B66B5">
      <w:pPr>
        <w:pStyle w:val="Essay"/>
        <w:spacing w:line="240" w:lineRule="auto"/>
      </w:pPr>
      <w:r>
        <w:t>Measles one of the most highly contagious human diseases known. It results from an infection with the measles virus (MV) and is transmitted via the respiratory system.</w:t>
      </w:r>
      <w:r w:rsidR="00136CD3">
        <w:fldChar w:fldCharType="begin" w:fldLock="1"/>
      </w:r>
      <w:r w:rsidR="00A40734">
        <w:instrText>ADDIN CSL_CITATION {"citationItems":[{"id":"ITEM-1","itemData":{"DOI":"10.1016/S0140-6736(17)31463-0","ISSN":"1474-547X","PMID":"28673424","abstract":"Measles is a highly contagious disease that results from infection with measles virus and is still responsible for more than 100</w:instrText>
      </w:r>
      <w:r w:rsidR="00A40734">
        <w:rPr>
          <w:rFonts w:ascii="Times New Roman" w:hAnsi="Times New Roman" w:cs="Times New Roman"/>
        </w:rPr>
        <w:instrText> </w:instrText>
      </w:r>
      <w:r w:rsidR="00A40734">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fldChar w:fldCharType="separate"/>
      </w:r>
      <w:r w:rsidR="00A40734" w:rsidRPr="00A40734">
        <w:rPr>
          <w:noProof/>
          <w:vertAlign w:val="superscript"/>
        </w:rPr>
        <w:t>38</w:t>
      </w:r>
      <w:r w:rsidR="00136CD3">
        <w:fldChar w:fldCharType="end"/>
      </w:r>
      <w:r>
        <w:t xml:space="preserve"> MV is an enveloped, non-segmented, single-stranded, negative-sense RNA virus.</w:t>
      </w:r>
      <w:r w:rsidR="00A34688">
        <w:t xml:space="preserve"> The incubation period is 10-14 days.</w:t>
      </w:r>
      <w:r>
        <w:t xml:space="preserve"> Symptoms include fever, cough, coryza, and conjunctivitis</w:t>
      </w:r>
      <w:r w:rsidR="00A34688">
        <w:t xml:space="preserve">, with pathognomonic Kolpik Spots </w:t>
      </w:r>
      <w:r>
        <w:t xml:space="preserve">followed by a characteristic </w:t>
      </w:r>
      <w:r w:rsidR="00A34688">
        <w:t xml:space="preserve">erythematous, maculopapular </w:t>
      </w:r>
      <w:r>
        <w:t>rash</w:t>
      </w:r>
      <w:r w:rsidR="00A34688">
        <w:t xml:space="preserve"> starting on the face and progressing to full-body involvement</w:t>
      </w:r>
      <w:r>
        <w:t>.</w:t>
      </w:r>
      <w:r w:rsidR="00136CD3">
        <w:fldChar w:fldCharType="begin" w:fldLock="1"/>
      </w:r>
      <w:r w:rsidR="00A40734">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39&lt;/sup&gt;","plainTextFormattedCitation":"39","previouslyFormattedCitation":"&lt;sup&gt;39&lt;/sup&gt;"},"properties":{"noteIndex":0},"schema":"https://github.com/citation-style-language/schema/raw/master/csl-citation.json"}</w:instrText>
      </w:r>
      <w:r w:rsidR="00136CD3">
        <w:fldChar w:fldCharType="separate"/>
      </w:r>
      <w:r w:rsidR="00A40734" w:rsidRPr="00A40734">
        <w:rPr>
          <w:noProof/>
          <w:vertAlign w:val="superscript"/>
        </w:rPr>
        <w:t>39</w:t>
      </w:r>
      <w:r w:rsidR="00136CD3">
        <w:fldChar w:fldCharType="end"/>
      </w:r>
      <w:r>
        <w:t xml:space="preserve"> </w:t>
      </w:r>
      <w:r w:rsidR="00136CD3">
        <w:t>P</w:t>
      </w:r>
      <w:r>
        <w:t xml:space="preserve">neumonia </w:t>
      </w:r>
      <w:r w:rsidR="00136CD3">
        <w:t>ac</w:t>
      </w:r>
      <w:r w:rsidR="007F3E9E">
        <w:t>c</w:t>
      </w:r>
      <w:r w:rsidR="00136CD3">
        <w:t>ounts</w:t>
      </w:r>
      <w:r>
        <w:t xml:space="preserve"> for </w:t>
      </w:r>
      <w:r w:rsidR="00136CD3">
        <w:t>the majority of</w:t>
      </w:r>
      <w:r>
        <w:t xml:space="preserve"> measles-associated morbidity and mortality</w:t>
      </w:r>
      <w:r w:rsidR="00136CD3">
        <w:t>, but complications can affect any organ system.</w:t>
      </w:r>
      <w:r w:rsidR="00136CD3">
        <w:fldChar w:fldCharType="begin" w:fldLock="1"/>
      </w:r>
      <w:r w:rsidR="00A40734">
        <w:instrText>ADDIN CSL_CITATION {"citationItems":[{"id":"ITEM-1","itemData":{"DOI":"10.1016/S0140-6736(17)31463-0","ISSN":"1474-547X","PMID":"28673424","abstract":"Measles is a highly contagious disease that results from infection with measles virus and is still responsible for more than 100</w:instrText>
      </w:r>
      <w:r w:rsidR="00A40734">
        <w:rPr>
          <w:rFonts w:ascii="Times New Roman" w:hAnsi="Times New Roman" w:cs="Times New Roman"/>
        </w:rPr>
        <w:instrText> </w:instrText>
      </w:r>
      <w:r w:rsidR="00A40734">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fldChar w:fldCharType="separate"/>
      </w:r>
      <w:r w:rsidR="00A40734" w:rsidRPr="00A40734">
        <w:rPr>
          <w:noProof/>
          <w:vertAlign w:val="superscript"/>
        </w:rPr>
        <w:t>38</w:t>
      </w:r>
      <w:r w:rsidR="00136CD3">
        <w:fldChar w:fldCharType="end"/>
      </w:r>
      <w:r>
        <w:t xml:space="preserve"> </w:t>
      </w:r>
      <w:r w:rsidR="00136CD3">
        <w:t>Measles is a vaccine-preventable disease (VPD).</w:t>
      </w:r>
      <w:r w:rsidR="00136CD3">
        <w:fldChar w:fldCharType="begin" w:fldLock="1"/>
      </w:r>
      <w:r w:rsidR="00A40734">
        <w:instrText>ADDIN CSL_CITATION {"citationItems":[{"id":"ITEM-1","itemData":{"DOI":"10.1016/S0140-6736(17)31463-0","ISSN":"1474-547X","PMID":"28673424","abstract":"Measles is a highly contagious disease that results from infection with measles virus and is still responsible for more than 100</w:instrText>
      </w:r>
      <w:r w:rsidR="00A40734">
        <w:rPr>
          <w:rFonts w:ascii="Times New Roman" w:hAnsi="Times New Roman" w:cs="Times New Roman"/>
        </w:rPr>
        <w:instrText> </w:instrText>
      </w:r>
      <w:r w:rsidR="00A40734">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38,39&lt;/sup&gt;","plainTextFormattedCitation":"38,39","previouslyFormattedCitation":"&lt;sup&gt;38,39&lt;/sup&gt;"},"properties":{"noteIndex":0},"schema":"https://github.com/citation-style-language/schema/raw/master/csl-citation.json"}</w:instrText>
      </w:r>
      <w:r w:rsidR="00136CD3">
        <w:fldChar w:fldCharType="separate"/>
      </w:r>
      <w:r w:rsidR="00A40734" w:rsidRPr="00A40734">
        <w:rPr>
          <w:noProof/>
          <w:vertAlign w:val="superscript"/>
        </w:rPr>
        <w:t>38,39</w:t>
      </w:r>
      <w:r w:rsidR="00136CD3">
        <w:fldChar w:fldCharType="end"/>
      </w:r>
    </w:p>
    <w:p w14:paraId="1E7B03A6" w14:textId="6AF81505" w:rsidR="00F92C01" w:rsidRPr="00A574DD" w:rsidRDefault="00161485" w:rsidP="00F92C01">
      <w:pPr>
        <w:pStyle w:val="Essay"/>
        <w:spacing w:line="240" w:lineRule="auto"/>
      </w:pPr>
      <w:r w:rsidRPr="00161485">
        <w:t>Between 2015-2018, the ACU relied on the World Health Organization (WHO) definition of measles</w:t>
      </w:r>
      <w:r>
        <w:fldChar w:fldCharType="begin" w:fldLock="1"/>
      </w:r>
      <w:r w:rsidR="00A40734">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30,37,40&lt;/sup&gt;","plainTextFormattedCitation":"30,37,40","previouslyFormattedCitation":"&lt;sup&gt;30,37,40&lt;/sup&gt;"},"properties":{"noteIndex":0},"schema":"https://github.com/citation-style-language/schema/raw/master/csl-citation.json"}</w:instrText>
      </w:r>
      <w:r>
        <w:fldChar w:fldCharType="separate"/>
      </w:r>
      <w:r w:rsidR="00A40734" w:rsidRPr="00A40734">
        <w:rPr>
          <w:noProof/>
          <w:vertAlign w:val="superscript"/>
        </w:rPr>
        <w:t>30,37,40</w:t>
      </w:r>
      <w:r>
        <w:fldChar w:fldCharType="end"/>
      </w:r>
      <w:r w:rsidRPr="00161485">
        <w:t>.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fldChar w:fldCharType="begin" w:fldLock="1"/>
      </w:r>
      <w:r w:rsidR="00A40734">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40&lt;/sup&gt;","plainTextFormattedCitation":"40","previouslyFormattedCitation":"&lt;sup&gt;40&lt;/sup&gt;"},"properties":{"noteIndex":0},"schema":"https://github.com/citation-style-language/schema/raw/master/csl-citation.json"}</w:instrText>
      </w:r>
      <w:r>
        <w:fldChar w:fldCharType="separate"/>
      </w:r>
      <w:r w:rsidR="00A40734" w:rsidRPr="00A40734">
        <w:rPr>
          <w:noProof/>
          <w:vertAlign w:val="superscript"/>
        </w:rPr>
        <w:t>40</w:t>
      </w:r>
      <w:r>
        <w:fldChar w:fldCharType="end"/>
      </w:r>
    </w:p>
    <w:p w14:paraId="1F0378FB" w14:textId="77777777" w:rsidR="00F92C01" w:rsidRDefault="00F92C01" w:rsidP="00572DF8">
      <w:pPr>
        <w:spacing w:line="240" w:lineRule="auto"/>
        <w:ind w:firstLine="720"/>
        <w:jc w:val="both"/>
        <w:rPr>
          <w:rFonts w:ascii="Georgia" w:hAnsi="Georgia"/>
          <w:sz w:val="24"/>
          <w:szCs w:val="24"/>
        </w:rPr>
      </w:pPr>
    </w:p>
    <w:p w14:paraId="76742548" w14:textId="5C3CAE9C" w:rsidR="006F10B4" w:rsidRPr="0050439F" w:rsidRDefault="006F10B4" w:rsidP="00572DF8">
      <w:pPr>
        <w:spacing w:line="240" w:lineRule="auto"/>
        <w:ind w:firstLine="720"/>
        <w:jc w:val="both"/>
        <w:rPr>
          <w:rFonts w:ascii="Georgia" w:hAnsi="Georgia"/>
          <w:sz w:val="24"/>
          <w:szCs w:val="24"/>
        </w:rPr>
      </w:pPr>
      <w:r w:rsidRPr="0050439F">
        <w:rPr>
          <w:rFonts w:ascii="Georgia" w:hAnsi="Georgia"/>
          <w:sz w:val="24"/>
          <w:szCs w:val="24"/>
        </w:rPr>
        <w:t xml:space="preserve">Data </w:t>
      </w:r>
      <w:r>
        <w:rPr>
          <w:rFonts w:ascii="Georgia" w:hAnsi="Georgia"/>
          <w:sz w:val="24"/>
          <w:szCs w:val="24"/>
        </w:rPr>
        <w:t>Collection</w:t>
      </w:r>
    </w:p>
    <w:p w14:paraId="60C73211" w14:textId="77777777" w:rsidR="006F10B4" w:rsidRPr="0050439F" w:rsidRDefault="006F10B4" w:rsidP="00572DF8">
      <w:pPr>
        <w:spacing w:line="240" w:lineRule="auto"/>
        <w:jc w:val="both"/>
        <w:rPr>
          <w:rFonts w:ascii="Georgia" w:hAnsi="Georgia"/>
          <w:sz w:val="24"/>
          <w:szCs w:val="24"/>
        </w:rPr>
      </w:pPr>
      <w:r w:rsidRPr="0050439F">
        <w:rPr>
          <w:rFonts w:ascii="Georgia" w:hAnsi="Georgia"/>
          <w:sz w:val="24"/>
          <w:szCs w:val="24"/>
        </w:rPr>
        <w:t>EWARN</w:t>
      </w:r>
      <w:r>
        <w:rPr>
          <w:rFonts w:ascii="Georgia" w:hAnsi="Georgia"/>
          <w:sz w:val="24"/>
          <w:szCs w:val="24"/>
        </w:rPr>
        <w:t>’s data management is</w:t>
      </w:r>
      <w:r w:rsidRPr="0050439F">
        <w:rPr>
          <w:rFonts w:ascii="Georgia" w:hAnsi="Georgia"/>
          <w:sz w:val="24"/>
          <w:szCs w:val="24"/>
        </w:rPr>
        <w:t xml:space="preserve"> hierarchically structured </w:t>
      </w:r>
      <w:r>
        <w:rPr>
          <w:rFonts w:ascii="Georgia" w:hAnsi="Georgia"/>
          <w:sz w:val="24"/>
          <w:szCs w:val="24"/>
        </w:rPr>
        <w:t>by</w:t>
      </w:r>
      <w:r w:rsidRPr="0050439F">
        <w:rPr>
          <w:rFonts w:ascii="Georgia" w:hAnsi="Georgia"/>
          <w:sz w:val="24"/>
          <w:szCs w:val="24"/>
        </w:rPr>
        <w:t xml:space="preserve"> geographic levels. Individual health facilities are at the </w:t>
      </w:r>
      <w:r>
        <w:rPr>
          <w:rFonts w:ascii="Georgia" w:hAnsi="Georgia"/>
          <w:sz w:val="24"/>
          <w:szCs w:val="24"/>
        </w:rPr>
        <w:t>“</w:t>
      </w:r>
      <w:r w:rsidRPr="0050439F">
        <w:rPr>
          <w:rFonts w:ascii="Georgia" w:hAnsi="Georgia"/>
          <w:sz w:val="24"/>
          <w:szCs w:val="24"/>
        </w:rPr>
        <w:t>field level</w:t>
      </w:r>
      <w:r>
        <w:rPr>
          <w:rFonts w:ascii="Georgia" w:hAnsi="Georgia"/>
          <w:sz w:val="24"/>
          <w:szCs w:val="24"/>
        </w:rPr>
        <w:t>”</w:t>
      </w:r>
      <w:r w:rsidRPr="0050439F">
        <w:rPr>
          <w:rFonts w:ascii="Georgia" w:hAnsi="Georgia"/>
          <w:sz w:val="24"/>
          <w:szCs w:val="24"/>
        </w:rPr>
        <w:t>, and data is actively collected from each center by Field Level Officers (FLOs). Each FLO is responsible for</w:t>
      </w:r>
      <w:r>
        <w:rPr>
          <w:rFonts w:ascii="Georgia" w:hAnsi="Georgia"/>
          <w:sz w:val="24"/>
          <w:szCs w:val="24"/>
        </w:rPr>
        <w:t xml:space="preserve"> </w:t>
      </w:r>
      <w:r w:rsidRPr="0050439F">
        <w:rPr>
          <w:rFonts w:ascii="Georgia" w:hAnsi="Georgia"/>
          <w:sz w:val="24"/>
          <w:szCs w:val="24"/>
        </w:rPr>
        <w:t xml:space="preserve">receiving </w:t>
      </w:r>
      <w:r>
        <w:rPr>
          <w:rFonts w:ascii="Georgia" w:hAnsi="Georgia"/>
          <w:sz w:val="24"/>
          <w:szCs w:val="24"/>
        </w:rPr>
        <w:t xml:space="preserve">weekly </w:t>
      </w:r>
      <w:r w:rsidRPr="0050439F">
        <w:rPr>
          <w:rFonts w:ascii="Georgia" w:hAnsi="Georgia"/>
          <w:sz w:val="24"/>
          <w:szCs w:val="24"/>
        </w:rPr>
        <w:t>patie</w:t>
      </w:r>
      <w:commentRangeStart w:id="40"/>
      <w:r w:rsidRPr="0050439F">
        <w:rPr>
          <w:rFonts w:ascii="Georgia" w:hAnsi="Georgia"/>
          <w:sz w:val="24"/>
          <w:szCs w:val="24"/>
        </w:rPr>
        <w:t>nt</w:t>
      </w:r>
      <w:r>
        <w:rPr>
          <w:rFonts w:ascii="Georgia" w:hAnsi="Georgia"/>
          <w:sz w:val="24"/>
          <w:szCs w:val="24"/>
        </w:rPr>
        <w:t xml:space="preserve"> </w:t>
      </w:r>
      <w:r w:rsidRPr="0050439F">
        <w:rPr>
          <w:rFonts w:ascii="Georgia" w:hAnsi="Georgia"/>
          <w:sz w:val="24"/>
          <w:szCs w:val="24"/>
        </w:rPr>
        <w:t>registers</w:t>
      </w:r>
      <w:commentRangeEnd w:id="40"/>
      <w:r w:rsidRPr="0050439F">
        <w:rPr>
          <w:rStyle w:val="CommentReference"/>
          <w:rFonts w:ascii="Georgia" w:hAnsi="Georgia"/>
        </w:rPr>
        <w:commentReference w:id="40"/>
      </w:r>
      <w:r w:rsidRPr="0050439F">
        <w:rPr>
          <w:rFonts w:ascii="Georgia" w:hAnsi="Georgia"/>
          <w:sz w:val="24"/>
          <w:szCs w:val="24"/>
        </w:rPr>
        <w:t xml:space="preserve"> from </w:t>
      </w:r>
      <w:r>
        <w:rPr>
          <w:rFonts w:ascii="Georgia" w:hAnsi="Georgia"/>
          <w:sz w:val="24"/>
          <w:szCs w:val="24"/>
        </w:rPr>
        <w:t>the</w:t>
      </w:r>
      <w:r w:rsidRPr="0050439F">
        <w:rPr>
          <w:rFonts w:ascii="Georgia" w:hAnsi="Georgia"/>
          <w:sz w:val="24"/>
          <w:szCs w:val="24"/>
        </w:rPr>
        <w:t xml:space="preserve"> health facilities </w:t>
      </w:r>
      <w:r>
        <w:rPr>
          <w:rFonts w:ascii="Georgia" w:hAnsi="Georgia"/>
          <w:sz w:val="24"/>
          <w:szCs w:val="24"/>
        </w:rPr>
        <w:t>within</w:t>
      </w:r>
      <w:r w:rsidRPr="0050439F">
        <w:rPr>
          <w:rFonts w:ascii="Georgia" w:hAnsi="Georgia"/>
          <w:sz w:val="24"/>
          <w:szCs w:val="24"/>
        </w:rPr>
        <w:t xml:space="preserve"> their </w:t>
      </w:r>
      <w:r>
        <w:rPr>
          <w:rFonts w:ascii="Georgia" w:hAnsi="Georgia"/>
          <w:sz w:val="24"/>
          <w:szCs w:val="24"/>
        </w:rPr>
        <w:t xml:space="preserve">designated </w:t>
      </w:r>
      <w:r w:rsidRPr="0050439F">
        <w:rPr>
          <w:rFonts w:ascii="Georgia" w:hAnsi="Georgia"/>
          <w:sz w:val="24"/>
          <w:szCs w:val="24"/>
        </w:rPr>
        <w:t xml:space="preserve">area. These registers are then </w:t>
      </w:r>
      <w:r>
        <w:rPr>
          <w:rFonts w:ascii="Georgia" w:hAnsi="Georgia"/>
          <w:sz w:val="24"/>
          <w:szCs w:val="24"/>
        </w:rPr>
        <w:t>submitted</w:t>
      </w:r>
      <w:r w:rsidRPr="0050439F">
        <w:rPr>
          <w:rFonts w:ascii="Georgia" w:hAnsi="Georgia"/>
          <w:sz w:val="24"/>
          <w:szCs w:val="24"/>
        </w:rPr>
        <w:t xml:space="preserve"> to District Level Officers (DLOs), who consolidate registers from each community and subdistrict </w:t>
      </w:r>
      <w:r>
        <w:rPr>
          <w:rFonts w:ascii="Georgia" w:hAnsi="Georgia"/>
          <w:sz w:val="24"/>
          <w:szCs w:val="24"/>
        </w:rPr>
        <w:t>within</w:t>
      </w:r>
      <w:r w:rsidRPr="0050439F">
        <w:rPr>
          <w:rFonts w:ascii="Georgia" w:hAnsi="Georgia"/>
          <w:sz w:val="24"/>
          <w:szCs w:val="24"/>
        </w:rPr>
        <w:t xml:space="preserve"> </w:t>
      </w:r>
      <w:commentRangeStart w:id="41"/>
      <w:r w:rsidRPr="0050439F">
        <w:rPr>
          <w:rFonts w:ascii="Georgia" w:hAnsi="Georgia"/>
          <w:sz w:val="24"/>
          <w:szCs w:val="24"/>
        </w:rPr>
        <w:t xml:space="preserve">their </w:t>
      </w:r>
      <w:commentRangeEnd w:id="41"/>
      <w:r>
        <w:rPr>
          <w:rStyle w:val="CommentReference"/>
        </w:rPr>
        <w:commentReference w:id="41"/>
      </w:r>
      <w:r>
        <w:rPr>
          <w:rFonts w:ascii="Georgia" w:hAnsi="Georgia"/>
          <w:sz w:val="24"/>
          <w:szCs w:val="24"/>
        </w:rPr>
        <w:t xml:space="preserve">designated </w:t>
      </w:r>
      <w:r w:rsidRPr="0050439F">
        <w:rPr>
          <w:rFonts w:ascii="Georgia" w:hAnsi="Georgia"/>
          <w:sz w:val="24"/>
          <w:szCs w:val="24"/>
        </w:rPr>
        <w:t xml:space="preserve">district and then </w:t>
      </w:r>
      <w:r>
        <w:rPr>
          <w:rFonts w:ascii="Georgia" w:hAnsi="Georgia"/>
          <w:sz w:val="24"/>
          <w:szCs w:val="24"/>
        </w:rPr>
        <w:t>submit a weekly report to</w:t>
      </w:r>
      <w:r w:rsidRPr="0050439F">
        <w:rPr>
          <w:rFonts w:ascii="Georgia" w:hAnsi="Georgia"/>
          <w:sz w:val="24"/>
          <w:szCs w:val="24"/>
        </w:rPr>
        <w:t xml:space="preserve"> Central Level Officers (CLOs) at ACU’s headquarters in Gaziantep, Turkey. The CLOs then aggregate these reports and publish weekly case-counts at the district and governorate level. </w:t>
      </w:r>
    </w:p>
    <w:p w14:paraId="54D89A34" w14:textId="77777777" w:rsidR="006F10B4" w:rsidRDefault="006F10B4" w:rsidP="00572DF8">
      <w:pPr>
        <w:spacing w:line="240" w:lineRule="auto"/>
        <w:jc w:val="both"/>
        <w:rPr>
          <w:rFonts w:ascii="Georgia" w:hAnsi="Georgia"/>
          <w:sz w:val="24"/>
          <w:szCs w:val="24"/>
        </w:rPr>
      </w:pPr>
      <w:r w:rsidRPr="0050439F">
        <w:rPr>
          <w:rFonts w:ascii="Georgia" w:hAnsi="Georgia"/>
          <w:sz w:val="24"/>
          <w:szCs w:val="24"/>
        </w:rPr>
        <w:t xml:space="preserve">The quality of the data is routinely assessed by calculating the </w:t>
      </w:r>
      <w:commentRangeStart w:id="42"/>
      <w:r w:rsidRPr="0050439F">
        <w:rPr>
          <w:rFonts w:ascii="Georgia" w:hAnsi="Georgia"/>
          <w:sz w:val="24"/>
          <w:szCs w:val="24"/>
        </w:rPr>
        <w:t>completeness and timeliness</w:t>
      </w:r>
      <w:commentRangeEnd w:id="42"/>
      <w:r w:rsidRPr="0050439F">
        <w:rPr>
          <w:rStyle w:val="CommentReference"/>
          <w:rFonts w:ascii="Georgia" w:hAnsi="Georgia"/>
        </w:rPr>
        <w:commentReference w:id="42"/>
      </w:r>
      <w:r w:rsidRPr="0050439F">
        <w:rPr>
          <w:rFonts w:ascii="Georgia" w:hAnsi="Georgia"/>
          <w:sz w:val="24"/>
          <w:szCs w:val="24"/>
        </w:rPr>
        <w:t xml:space="preserve"> of reporting for each district. EWARN enforces zero-reporting for the </w:t>
      </w:r>
      <w:r w:rsidRPr="0050439F">
        <w:rPr>
          <w:rFonts w:ascii="Georgia" w:hAnsi="Georgia"/>
          <w:sz w:val="24"/>
          <w:szCs w:val="24"/>
        </w:rPr>
        <w:lastRenderedPageBreak/>
        <w:t>health facilities in its network to distinguish between non-reporting and true lack of cases, a crucial element for surveillance in a conflict setting where facilities or entire districts may be unable to report due to difficult circumstances.</w:t>
      </w:r>
    </w:p>
    <w:p w14:paraId="14A0A98A" w14:textId="77777777" w:rsidR="006F10B4" w:rsidRDefault="006F10B4" w:rsidP="00572DF8">
      <w:pPr>
        <w:pStyle w:val="Essay"/>
        <w:spacing w:line="240" w:lineRule="auto"/>
        <w:rPr>
          <w:rFonts w:eastAsia="Times New Roman" w:cs="Calibri"/>
        </w:rPr>
      </w:pPr>
      <w:r>
        <w:rPr>
          <w:rFonts w:eastAsia="Times New Roman" w:cs="Calibri"/>
        </w:rPr>
        <w:t>Data was collected from January 1</w:t>
      </w:r>
      <w:r w:rsidRPr="0008075E">
        <w:rPr>
          <w:rFonts w:eastAsia="Times New Roman" w:cs="Calibri"/>
          <w:vertAlign w:val="superscript"/>
        </w:rPr>
        <w:t>st</w:t>
      </w:r>
      <w:r>
        <w:rPr>
          <w:rFonts w:eastAsia="Times New Roman" w:cs="Calibri"/>
        </w:rPr>
        <w:t>, 2015 to July 31</w:t>
      </w:r>
      <w:r w:rsidRPr="0008075E">
        <w:rPr>
          <w:rFonts w:eastAsia="Times New Roman" w:cs="Calibri"/>
          <w:vertAlign w:val="superscript"/>
        </w:rPr>
        <w:t>st</w:t>
      </w:r>
      <w:r>
        <w:rPr>
          <w:rFonts w:eastAsia="Times New Roman" w:cs="Calibri"/>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Default="006F10B4" w:rsidP="00572DF8">
      <w:pPr>
        <w:spacing w:line="240" w:lineRule="auto"/>
        <w:ind w:firstLine="720"/>
        <w:jc w:val="both"/>
        <w:rPr>
          <w:rFonts w:ascii="Georgia" w:hAnsi="Georgia"/>
          <w:sz w:val="24"/>
          <w:szCs w:val="24"/>
        </w:rPr>
      </w:pPr>
      <w:commentRangeStart w:id="43"/>
      <w:r w:rsidRPr="0050439F">
        <w:rPr>
          <w:rFonts w:ascii="Georgia" w:hAnsi="Georgia"/>
          <w:sz w:val="24"/>
          <w:szCs w:val="24"/>
        </w:rPr>
        <w:t xml:space="preserve">Data </w:t>
      </w:r>
      <w:commentRangeEnd w:id="43"/>
      <w:r>
        <w:rPr>
          <w:rStyle w:val="CommentReference"/>
        </w:rPr>
        <w:commentReference w:id="43"/>
      </w:r>
      <w:r w:rsidRPr="0050439F">
        <w:rPr>
          <w:rFonts w:ascii="Georgia" w:hAnsi="Georgia"/>
          <w:sz w:val="24"/>
          <w:szCs w:val="24"/>
        </w:rPr>
        <w:t xml:space="preserve">Management </w:t>
      </w:r>
      <w:r w:rsidR="00A175CC">
        <w:rPr>
          <w:rFonts w:ascii="Georgia" w:hAnsi="Georgia"/>
          <w:sz w:val="24"/>
          <w:szCs w:val="24"/>
        </w:rPr>
        <w:t>and Analysis</w:t>
      </w:r>
    </w:p>
    <w:p w14:paraId="1801B17A" w14:textId="22F476A7" w:rsidR="006F10B4" w:rsidRDefault="006F10B4" w:rsidP="00572DF8">
      <w:pPr>
        <w:pStyle w:val="Essay"/>
        <w:spacing w:line="240" w:lineRule="auto"/>
      </w:pPr>
      <w: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44"/>
      <w:r>
        <w:t xml:space="preserve"> </w:t>
      </w:r>
      <w:r w:rsidRPr="001675CA">
        <w:t>χ</w:t>
      </w:r>
      <w:r w:rsidRPr="00091874">
        <w:rPr>
          <w:vertAlign w:val="superscript"/>
        </w:rPr>
        <w:t>2</w:t>
      </w:r>
      <w:r w:rsidRPr="001675CA">
        <w:t xml:space="preserve"> </w:t>
      </w:r>
      <w:commentRangeEnd w:id="44"/>
      <w:r>
        <w:rPr>
          <w:rStyle w:val="CommentReference"/>
          <w:rFonts w:asciiTheme="minorHAnsi" w:hAnsiTheme="minorHAnsi"/>
        </w:rPr>
        <w:commentReference w:id="44"/>
      </w:r>
      <w:r w:rsidRPr="001675CA">
        <w:t>test was</w:t>
      </w:r>
      <w:r>
        <w:t xml:space="preserve"> </w:t>
      </w:r>
      <w:commentRangeStart w:id="45"/>
      <w:r>
        <w:t>used</w:t>
      </w:r>
      <w:commentRangeEnd w:id="45"/>
      <w:r>
        <w:rPr>
          <w:rStyle w:val="CommentReference"/>
        </w:rPr>
        <w:commentReference w:id="45"/>
      </w:r>
      <w:r w:rsidRPr="001675CA">
        <w:t xml:space="preserve">, with </w:t>
      </w:r>
      <w:r>
        <w:t xml:space="preserve">a </w:t>
      </w:r>
      <w:r w:rsidRPr="001675CA">
        <w:t>P</w:t>
      </w:r>
      <w:r>
        <w:t xml:space="preserve">-value of </w:t>
      </w:r>
      <w:r w:rsidRPr="001675CA">
        <w:t>&lt;</w:t>
      </w:r>
      <w:r>
        <w:t>0</w:t>
      </w:r>
      <w:r w:rsidRPr="001675CA">
        <w:t xml:space="preserve">.05 </w:t>
      </w:r>
      <w:r>
        <w:t xml:space="preserve">chosen </w:t>
      </w:r>
      <w:r w:rsidRPr="001675CA">
        <w:t xml:space="preserve">as the threshold for </w:t>
      </w:r>
      <w:commentRangeStart w:id="46"/>
      <w:r w:rsidRPr="001675CA">
        <w:t>significance</w:t>
      </w:r>
      <w:commentRangeEnd w:id="46"/>
      <w:r>
        <w:rPr>
          <w:rStyle w:val="CommentReference"/>
        </w:rPr>
        <w:commentReference w:id="46"/>
      </w:r>
      <w:r>
        <w:t xml:space="preserve">. </w:t>
      </w:r>
    </w:p>
    <w:p w14:paraId="6E216BF7" w14:textId="77777777" w:rsidR="00E5080D" w:rsidRDefault="00E5080D" w:rsidP="00572DF8">
      <w:pPr>
        <w:pStyle w:val="Essay"/>
        <w:spacing w:line="240" w:lineRule="auto"/>
        <w:ind w:firstLine="720"/>
      </w:pPr>
      <w:r w:rsidRPr="0050439F">
        <w:t>Ethical Approval</w:t>
      </w:r>
    </w:p>
    <w:p w14:paraId="1337DF44" w14:textId="3CA86373" w:rsidR="00E5080D" w:rsidRPr="0050439F" w:rsidRDefault="00E5080D" w:rsidP="00572DF8">
      <w:pPr>
        <w:pStyle w:val="Essay"/>
        <w:spacing w:line="240" w:lineRule="auto"/>
      </w:pPr>
      <w:r>
        <w:t>This study was</w:t>
      </w:r>
      <w:r w:rsidR="009E1BF7">
        <w:t xml:space="preserve"> reviewed and</w:t>
      </w:r>
      <w:r>
        <w:t xml:space="preserve"> exempted by the University of California, Berkeley Institutional Review Board (IRB).</w:t>
      </w:r>
    </w:p>
    <w:p w14:paraId="0CAFB091" w14:textId="47A39BEC" w:rsidR="007151E0" w:rsidRPr="009E68C9" w:rsidRDefault="007151E0" w:rsidP="006221C5">
      <w:pPr>
        <w:pStyle w:val="Essay"/>
        <w:numPr>
          <w:ilvl w:val="0"/>
          <w:numId w:val="1"/>
        </w:numPr>
        <w:spacing w:line="240" w:lineRule="auto"/>
      </w:pPr>
      <w:bookmarkStart w:id="47" w:name="Results"/>
      <w:commentRangeStart w:id="48"/>
      <w:r w:rsidRPr="0050439F">
        <w:t>Results</w:t>
      </w:r>
      <w:commentRangeEnd w:id="48"/>
      <w:r>
        <w:rPr>
          <w:rStyle w:val="CommentReference"/>
        </w:rPr>
        <w:commentReference w:id="48"/>
      </w:r>
    </w:p>
    <w:bookmarkEnd w:id="47"/>
    <w:p w14:paraId="4B1558FB" w14:textId="77777777" w:rsidR="007151E0" w:rsidRDefault="007151E0" w:rsidP="002B6A64">
      <w:pPr>
        <w:pStyle w:val="Essay"/>
        <w:spacing w:line="240" w:lineRule="auto"/>
        <w:ind w:firstLine="360"/>
        <w:rPr>
          <w:rFonts w:eastAsia="Times New Roman" w:cs="Calibri"/>
        </w:rPr>
      </w:pPr>
      <w:commentRangeStart w:id="49"/>
      <w:r>
        <w:rPr>
          <w:rStyle w:val="CommentReference"/>
          <w:rFonts w:asciiTheme="minorHAnsi" w:hAnsiTheme="minorHAnsi"/>
        </w:rPr>
        <w:commentReference w:id="50"/>
      </w:r>
      <w:commentRangeEnd w:id="49"/>
      <w:r>
        <w:rPr>
          <w:rStyle w:val="CommentReference"/>
          <w:rFonts w:asciiTheme="minorHAnsi" w:hAnsiTheme="minorHAnsi"/>
        </w:rPr>
        <w:commentReference w:id="49"/>
      </w:r>
      <w:r>
        <w:rPr>
          <w:rStyle w:val="CommentReference"/>
          <w:rFonts w:asciiTheme="minorHAnsi" w:hAnsiTheme="minorHAnsi"/>
        </w:rPr>
        <w:commentReference w:id="51"/>
      </w:r>
      <w:r>
        <w:rPr>
          <w:rFonts w:eastAsia="Times New Roman" w:cs="Calibri"/>
        </w:rPr>
        <w:t>Surveillance System</w:t>
      </w:r>
    </w:p>
    <w:p w14:paraId="0D0378C4" w14:textId="77777777" w:rsidR="007151E0" w:rsidRDefault="007151E0" w:rsidP="00572DF8">
      <w:pPr>
        <w:pStyle w:val="Essay"/>
        <w:spacing w:line="240" w:lineRule="auto"/>
        <w:rPr>
          <w:rFonts w:eastAsia="Times New Roman" w:cs="Calibri"/>
        </w:rPr>
      </w:pPr>
      <w:r>
        <w:rPr>
          <w:rFonts w:eastAsia="Times New Roman" w:cs="Calibri"/>
        </w:rPr>
        <w:t>A total of</w:t>
      </w:r>
      <w:bookmarkStart w:id="52" w:name="_Hlk18161816"/>
      <w:r>
        <w:rPr>
          <w:rFonts w:eastAsia="Times New Roman" w:cs="Calibri"/>
        </w:rPr>
        <w:t xml:space="preserve"> </w:t>
      </w:r>
      <w:r w:rsidRPr="0088310A">
        <w:rPr>
          <w:rFonts w:eastAsia="Times New Roman" w:cs="Calibri"/>
        </w:rPr>
        <w:t>40,577,249</w:t>
      </w:r>
      <w:r>
        <w:rPr>
          <w:rFonts w:eastAsia="Times New Roman" w:cs="Calibri"/>
        </w:rPr>
        <w:t xml:space="preserve"> consultations were conducted by facilities within the EWARN during that period. Of those, 7,925,079 (</w:t>
      </w:r>
      <w:r w:rsidRPr="0088310A">
        <w:rPr>
          <w:rFonts w:eastAsia="Times New Roman" w:cs="Calibri"/>
        </w:rPr>
        <w:t>19.53%</w:t>
      </w:r>
      <w:r>
        <w:rPr>
          <w:rFonts w:eastAsia="Times New Roman" w:cs="Calibri"/>
        </w:rPr>
        <w:t xml:space="preserve">) </w:t>
      </w:r>
      <w:bookmarkEnd w:id="52"/>
      <w:r>
        <w:rPr>
          <w:rFonts w:eastAsia="Times New Roman" w:cs="Calibri"/>
        </w:rPr>
        <w:t>were</w:t>
      </w:r>
      <w:commentRangeStart w:id="53"/>
      <w:r>
        <w:rPr>
          <w:rFonts w:eastAsia="Times New Roman" w:cs="Calibri"/>
        </w:rPr>
        <w:t xml:space="preserve"> cases that meet the criteria for one of </w:t>
      </w:r>
      <w:proofErr w:type="gramStart"/>
      <w:r>
        <w:rPr>
          <w:rFonts w:eastAsia="Times New Roman" w:cs="Calibri"/>
        </w:rPr>
        <w:t>the  EWARN</w:t>
      </w:r>
      <w:proofErr w:type="gramEnd"/>
      <w:r>
        <w:rPr>
          <w:rFonts w:eastAsia="Times New Roman" w:cs="Calibri"/>
        </w:rPr>
        <w:t xml:space="preserve"> syndromes</w:t>
      </w:r>
      <w:commentRangeEnd w:id="53"/>
      <w:r>
        <w:rPr>
          <w:rStyle w:val="CommentReference"/>
          <w:rFonts w:asciiTheme="minorHAnsi" w:hAnsiTheme="minorHAnsi"/>
        </w:rPr>
        <w:commentReference w:id="53"/>
      </w:r>
      <w:r>
        <w:rPr>
          <w:rFonts w:eastAsia="Times New Roman" w:cs="Calibri"/>
        </w:rPr>
        <w:t xml:space="preserve">, while the remaining 80.47% were cases whose clinic presentation did not meet the definitions of any of the syndromes documented by EWARN. </w:t>
      </w:r>
      <w:commentRangeStart w:id="54"/>
      <w:r>
        <w:rPr>
          <w:rFonts w:eastAsia="Times New Roman" w:cs="Calibri"/>
        </w:rPr>
        <w:t>Table 1</w:t>
      </w:r>
      <w:commentRangeEnd w:id="54"/>
      <w:r>
        <w:rPr>
          <w:rStyle w:val="CommentReference"/>
        </w:rPr>
        <w:commentReference w:id="54"/>
      </w:r>
      <w:r>
        <w:rPr>
          <w:rFonts w:eastAsia="Times New Roman" w:cs="Calibri"/>
        </w:rPr>
        <w:t xml:space="preserve"> breakdown the population characteristics of the cases. </w:t>
      </w:r>
      <w:commentRangeStart w:id="55"/>
      <w:r>
        <w:rPr>
          <w:rFonts w:eastAsia="Times New Roman" w:cs="Calibri"/>
        </w:rPr>
        <w:t xml:space="preserve">Population estimates did not capture characteristics of the entire population, thus incidence for each syndrome could not be stratified by age and sex. </w:t>
      </w:r>
      <w:commentRangeEnd w:id="55"/>
      <w:r>
        <w:rPr>
          <w:rStyle w:val="CommentReference"/>
        </w:rPr>
        <w:commentReference w:id="55"/>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794F1A" w:rsidRDefault="007151E0" w:rsidP="00572DF8">
            <w:pPr>
              <w:pStyle w:val="Essay"/>
              <w:spacing w:line="240" w:lineRule="auto"/>
              <w:rPr>
                <w:rFonts w:eastAsia="Times New Roman" w:cs="Calibri"/>
                <w:i/>
                <w:iCs/>
              </w:rPr>
            </w:pPr>
            <w:r w:rsidRPr="00794F1A">
              <w:rPr>
                <w:rFonts w:eastAsia="Times New Roman" w:cs="Calibri"/>
                <w:i/>
                <w:iCs/>
              </w:rPr>
              <w:t>Syndromic Cases</w:t>
            </w:r>
          </w:p>
        </w:tc>
        <w:tc>
          <w:tcPr>
            <w:tcW w:w="2118" w:type="dxa"/>
            <w:tcBorders>
              <w:top w:val="single" w:sz="8" w:space="0" w:color="auto"/>
              <w:left w:val="single" w:sz="8" w:space="0" w:color="auto"/>
            </w:tcBorders>
          </w:tcPr>
          <w:p w14:paraId="4AC8BDE6"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Female</w:t>
            </w:r>
          </w:p>
        </w:tc>
        <w:tc>
          <w:tcPr>
            <w:tcW w:w="2020" w:type="dxa"/>
            <w:tcBorders>
              <w:top w:val="single" w:sz="8" w:space="0" w:color="auto"/>
              <w:right w:val="single" w:sz="8" w:space="0" w:color="auto"/>
            </w:tcBorders>
          </w:tcPr>
          <w:p w14:paraId="1229F00F"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Male</w:t>
            </w:r>
          </w:p>
        </w:tc>
        <w:tc>
          <w:tcPr>
            <w:tcW w:w="1832" w:type="dxa"/>
            <w:tcBorders>
              <w:top w:val="single" w:sz="8" w:space="0" w:color="auto"/>
              <w:left w:val="single" w:sz="8" w:space="0" w:color="auto"/>
              <w:right w:val="single" w:sz="8" w:space="0" w:color="auto"/>
            </w:tcBorders>
          </w:tcPr>
          <w:p w14:paraId="6DEB1835" w14:textId="77777777" w:rsidR="007151E0" w:rsidRPr="0048342F" w:rsidRDefault="007151E0" w:rsidP="00572DF8">
            <w:pPr>
              <w:pStyle w:val="Essay"/>
              <w:spacing w:line="240" w:lineRule="auto"/>
              <w:rPr>
                <w:rFonts w:eastAsia="Times New Roman" w:cs="Calibri"/>
                <w:i/>
                <w:iCs/>
              </w:rPr>
            </w:pPr>
            <w:r w:rsidRPr="0048342F">
              <w:rPr>
                <w:rFonts w:eastAsia="Times New Roman" w:cs="Calibri"/>
                <w:i/>
                <w:iCs/>
              </w:rPr>
              <w:t>Total</w:t>
            </w:r>
          </w:p>
        </w:tc>
      </w:tr>
      <w:tr w:rsidR="007151E0" w14:paraId="3EA0D2E0" w14:textId="77777777" w:rsidTr="002B2BB6">
        <w:tc>
          <w:tcPr>
            <w:tcW w:w="2290" w:type="dxa"/>
            <w:tcBorders>
              <w:top w:val="single" w:sz="8" w:space="0" w:color="auto"/>
              <w:left w:val="single" w:sz="8" w:space="0" w:color="auto"/>
            </w:tcBorders>
          </w:tcPr>
          <w:p w14:paraId="52B9CBAA"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&lt;5 years old</w:t>
            </w:r>
          </w:p>
        </w:tc>
        <w:tc>
          <w:tcPr>
            <w:tcW w:w="2118" w:type="dxa"/>
          </w:tcPr>
          <w:p w14:paraId="3CC7252E" w14:textId="77777777" w:rsidR="007151E0" w:rsidRDefault="007151E0" w:rsidP="00572DF8">
            <w:pPr>
              <w:pStyle w:val="Essay"/>
              <w:spacing w:line="240" w:lineRule="auto"/>
              <w:rPr>
                <w:rFonts w:eastAsia="Times New Roman" w:cs="Calibri"/>
              </w:rPr>
            </w:pPr>
            <w:r w:rsidRPr="005B7192">
              <w:rPr>
                <w:rFonts w:eastAsia="Times New Roman" w:cs="Calibri"/>
              </w:rPr>
              <w:t xml:space="preserve">1,591,412 </w:t>
            </w:r>
            <w:r>
              <w:rPr>
                <w:rFonts w:eastAsia="Times New Roman" w:cs="Calibri"/>
              </w:rPr>
              <w:t>(</w:t>
            </w:r>
            <w:r w:rsidRPr="005B7192">
              <w:rPr>
                <w:rFonts w:eastAsia="Times New Roman" w:cs="Calibri"/>
              </w:rPr>
              <w:t>20.08%</w:t>
            </w:r>
            <w:r>
              <w:rPr>
                <w:rFonts w:eastAsia="Times New Roman" w:cs="Calibri"/>
              </w:rPr>
              <w:t>)</w:t>
            </w:r>
          </w:p>
        </w:tc>
        <w:tc>
          <w:tcPr>
            <w:tcW w:w="2020" w:type="dxa"/>
            <w:tcBorders>
              <w:right w:val="single" w:sz="8" w:space="0" w:color="auto"/>
            </w:tcBorders>
          </w:tcPr>
          <w:p w14:paraId="3EEA292E" w14:textId="77777777" w:rsidR="007151E0" w:rsidRDefault="007151E0" w:rsidP="00572DF8">
            <w:pPr>
              <w:pStyle w:val="Essay"/>
              <w:spacing w:line="240" w:lineRule="auto"/>
              <w:rPr>
                <w:rFonts w:eastAsia="Times New Roman" w:cs="Calibri"/>
              </w:rPr>
            </w:pPr>
            <w:r w:rsidRPr="005B7192">
              <w:rPr>
                <w:rFonts w:eastAsia="Times New Roman" w:cs="Calibri"/>
              </w:rPr>
              <w:t xml:space="preserve">1,616,073 </w:t>
            </w:r>
            <w:r>
              <w:rPr>
                <w:rFonts w:eastAsia="Times New Roman" w:cs="Calibri"/>
              </w:rPr>
              <w:t>(</w:t>
            </w:r>
            <w:r w:rsidRPr="005B7192">
              <w:rPr>
                <w:rFonts w:eastAsia="Times New Roman" w:cs="Calibri"/>
              </w:rPr>
              <w:t>20.39%</w:t>
            </w:r>
            <w:r>
              <w:rPr>
                <w:rFonts w:eastAsia="Times New Roman" w:cs="Calibri"/>
              </w:rPr>
              <w:t>)</w:t>
            </w:r>
          </w:p>
        </w:tc>
        <w:tc>
          <w:tcPr>
            <w:tcW w:w="1832" w:type="dxa"/>
            <w:tcBorders>
              <w:left w:val="single" w:sz="8" w:space="0" w:color="auto"/>
              <w:right w:val="single" w:sz="8" w:space="0" w:color="auto"/>
            </w:tcBorders>
          </w:tcPr>
          <w:p w14:paraId="383AB0E3"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3,207,486</w:t>
            </w:r>
            <w:r>
              <w:rPr>
                <w:rFonts w:eastAsia="Times New Roman" w:cs="Calibri"/>
                <w:i/>
                <w:iCs/>
              </w:rPr>
              <w:t xml:space="preserve"> </w:t>
            </w:r>
            <w:r w:rsidRPr="002B102D">
              <w:rPr>
                <w:rFonts w:eastAsia="Times New Roman" w:cs="Calibri"/>
                <w:i/>
                <w:iCs/>
              </w:rPr>
              <w:t>(</w:t>
            </w:r>
            <w:r w:rsidRPr="005B7192">
              <w:rPr>
                <w:rFonts w:eastAsia="Times New Roman" w:cs="Calibri"/>
                <w:i/>
                <w:iCs/>
              </w:rPr>
              <w:t>40.47%</w:t>
            </w:r>
            <w:r w:rsidRPr="002B102D">
              <w:rPr>
                <w:rFonts w:eastAsia="Times New Roman" w:cs="Calibri"/>
                <w:i/>
                <w:iCs/>
              </w:rPr>
              <w:t>)</w:t>
            </w:r>
          </w:p>
        </w:tc>
      </w:tr>
      <w:tr w:rsidR="007151E0" w14:paraId="37210C61" w14:textId="77777777" w:rsidTr="002B2BB6">
        <w:tc>
          <w:tcPr>
            <w:tcW w:w="2290" w:type="dxa"/>
            <w:tcBorders>
              <w:left w:val="single" w:sz="8" w:space="0" w:color="auto"/>
              <w:bottom w:val="single" w:sz="8" w:space="0" w:color="auto"/>
            </w:tcBorders>
          </w:tcPr>
          <w:p w14:paraId="3AC6B01F"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≥5 years old</w:t>
            </w:r>
          </w:p>
        </w:tc>
        <w:tc>
          <w:tcPr>
            <w:tcW w:w="2118" w:type="dxa"/>
            <w:tcBorders>
              <w:bottom w:val="single" w:sz="8" w:space="0" w:color="auto"/>
            </w:tcBorders>
          </w:tcPr>
          <w:p w14:paraId="735F5972" w14:textId="77777777" w:rsidR="007151E0" w:rsidRDefault="007151E0" w:rsidP="00572DF8">
            <w:pPr>
              <w:pStyle w:val="Essay"/>
              <w:spacing w:line="240" w:lineRule="auto"/>
              <w:rPr>
                <w:rFonts w:eastAsia="Times New Roman" w:cs="Calibri"/>
              </w:rPr>
            </w:pPr>
            <w:r w:rsidRPr="005B7192">
              <w:rPr>
                <w:rFonts w:eastAsia="Times New Roman" w:cs="Calibri"/>
              </w:rPr>
              <w:t xml:space="preserve">2,446,487 </w:t>
            </w:r>
            <w:r>
              <w:rPr>
                <w:rFonts w:eastAsia="Times New Roman" w:cs="Calibri"/>
              </w:rPr>
              <w:t>(</w:t>
            </w:r>
            <w:r w:rsidRPr="005B7192">
              <w:rPr>
                <w:rFonts w:eastAsia="Times New Roman" w:cs="Calibri"/>
              </w:rPr>
              <w:t>30.87%</w:t>
            </w:r>
            <w:r>
              <w:rPr>
                <w:rFonts w:eastAsia="Times New Roman" w:cs="Calibri"/>
              </w:rPr>
              <w:t>)</w:t>
            </w:r>
          </w:p>
        </w:tc>
        <w:tc>
          <w:tcPr>
            <w:tcW w:w="2020" w:type="dxa"/>
            <w:tcBorders>
              <w:bottom w:val="single" w:sz="8" w:space="0" w:color="auto"/>
              <w:right w:val="single" w:sz="8" w:space="0" w:color="auto"/>
            </w:tcBorders>
          </w:tcPr>
          <w:p w14:paraId="2BF74F7E" w14:textId="77777777" w:rsidR="007151E0" w:rsidRDefault="007151E0" w:rsidP="00572DF8">
            <w:pPr>
              <w:pStyle w:val="Essay"/>
              <w:spacing w:line="240" w:lineRule="auto"/>
              <w:rPr>
                <w:rFonts w:eastAsia="Times New Roman" w:cs="Calibri"/>
              </w:rPr>
            </w:pPr>
            <w:r w:rsidRPr="005B7192">
              <w:rPr>
                <w:rFonts w:eastAsia="Times New Roman" w:cs="Calibri"/>
              </w:rPr>
              <w:t>2,271,107</w:t>
            </w:r>
            <w:r>
              <w:rPr>
                <w:rFonts w:eastAsia="Times New Roman" w:cs="Calibri"/>
              </w:rPr>
              <w:t xml:space="preserve"> (</w:t>
            </w:r>
            <w:r w:rsidRPr="005B7192">
              <w:rPr>
                <w:rFonts w:eastAsia="Times New Roman" w:cs="Calibri"/>
              </w:rPr>
              <w:t>28.66%</w:t>
            </w:r>
            <w:r>
              <w:rPr>
                <w:rFonts w:eastAsia="Times New Roman" w:cs="Calibri"/>
              </w:rPr>
              <w:t>)</w:t>
            </w:r>
          </w:p>
        </w:tc>
        <w:tc>
          <w:tcPr>
            <w:tcW w:w="1832" w:type="dxa"/>
            <w:tcBorders>
              <w:left w:val="single" w:sz="8" w:space="0" w:color="auto"/>
              <w:bottom w:val="single" w:sz="8" w:space="0" w:color="auto"/>
              <w:right w:val="single" w:sz="8" w:space="0" w:color="auto"/>
            </w:tcBorders>
          </w:tcPr>
          <w:p w14:paraId="49B16FF6"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4,717,593</w:t>
            </w:r>
            <w:r w:rsidRPr="002B102D">
              <w:rPr>
                <w:rFonts w:eastAsia="Times New Roman" w:cs="Calibri"/>
                <w:i/>
                <w:iCs/>
              </w:rPr>
              <w:t xml:space="preserve"> (</w:t>
            </w:r>
            <w:r w:rsidRPr="005B7192">
              <w:rPr>
                <w:rFonts w:eastAsia="Times New Roman" w:cs="Calibri"/>
                <w:i/>
                <w:iCs/>
              </w:rPr>
              <w:t>59.53%</w:t>
            </w:r>
            <w:r w:rsidRPr="002B102D">
              <w:rPr>
                <w:rFonts w:eastAsia="Times New Roman" w:cs="Calibri"/>
                <w:i/>
                <w:iCs/>
              </w:rPr>
              <w:t>)</w:t>
            </w:r>
          </w:p>
        </w:tc>
      </w:tr>
      <w:tr w:rsidR="007151E0"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48342F" w:rsidRDefault="007151E0" w:rsidP="00572DF8">
            <w:pPr>
              <w:pStyle w:val="Essay"/>
              <w:spacing w:line="240" w:lineRule="auto"/>
              <w:rPr>
                <w:rFonts w:eastAsia="Times New Roman" w:cs="Calibri"/>
                <w:i/>
                <w:iCs/>
              </w:rPr>
            </w:pPr>
            <w:commentRangeStart w:id="56"/>
            <w:r w:rsidRPr="0048342F">
              <w:rPr>
                <w:rFonts w:eastAsia="Times New Roman" w:cs="Calibri"/>
                <w:i/>
                <w:iCs/>
              </w:rPr>
              <w:t>Total</w:t>
            </w:r>
            <w:commentRangeEnd w:id="56"/>
            <w:r>
              <w:rPr>
                <w:rStyle w:val="CommentReference"/>
                <w:rFonts w:asciiTheme="minorHAnsi" w:hAnsiTheme="minorHAnsi"/>
              </w:rPr>
              <w:commentReference w:id="56"/>
            </w:r>
          </w:p>
        </w:tc>
        <w:tc>
          <w:tcPr>
            <w:tcW w:w="2118" w:type="dxa"/>
            <w:tcBorders>
              <w:top w:val="single" w:sz="8" w:space="0" w:color="auto"/>
              <w:bottom w:val="single" w:sz="8" w:space="0" w:color="auto"/>
            </w:tcBorders>
          </w:tcPr>
          <w:p w14:paraId="27D3B051"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4,037,899</w:t>
            </w:r>
            <w:r>
              <w:rPr>
                <w:rFonts w:eastAsia="Times New Roman" w:cs="Calibri"/>
                <w:i/>
                <w:iCs/>
              </w:rPr>
              <w:t xml:space="preserve"> </w:t>
            </w:r>
            <w:r w:rsidRPr="002B102D">
              <w:rPr>
                <w:rFonts w:eastAsia="Times New Roman" w:cs="Calibri"/>
                <w:i/>
                <w:iCs/>
              </w:rPr>
              <w:t>(</w:t>
            </w:r>
            <w:r w:rsidRPr="005B7192">
              <w:rPr>
                <w:rFonts w:eastAsia="Times New Roman" w:cs="Calibri"/>
                <w:i/>
                <w:iCs/>
              </w:rPr>
              <w:t>50.95%</w:t>
            </w:r>
            <w:r w:rsidRPr="002B102D">
              <w:rPr>
                <w:rFonts w:eastAsia="Times New Roman" w:cs="Calibri"/>
                <w:i/>
                <w:iCs/>
              </w:rPr>
              <w:t>)</w:t>
            </w:r>
          </w:p>
        </w:tc>
        <w:tc>
          <w:tcPr>
            <w:tcW w:w="2020" w:type="dxa"/>
            <w:tcBorders>
              <w:top w:val="single" w:sz="8" w:space="0" w:color="auto"/>
              <w:bottom w:val="single" w:sz="8" w:space="0" w:color="auto"/>
              <w:right w:val="single" w:sz="8" w:space="0" w:color="auto"/>
            </w:tcBorders>
          </w:tcPr>
          <w:p w14:paraId="7F1FEC83"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3,887,180</w:t>
            </w:r>
            <w:r w:rsidRPr="002B102D">
              <w:rPr>
                <w:rFonts w:eastAsia="Times New Roman" w:cs="Calibri"/>
                <w:i/>
                <w:iCs/>
              </w:rPr>
              <w:t xml:space="preserve"> (</w:t>
            </w:r>
            <w:r w:rsidRPr="005B7192">
              <w:rPr>
                <w:rFonts w:eastAsia="Times New Roman" w:cs="Calibri"/>
                <w:i/>
                <w:iCs/>
              </w:rPr>
              <w:t>49.05%</w:t>
            </w:r>
            <w:r w:rsidRPr="002B102D">
              <w:rPr>
                <w:rFonts w:eastAsia="Times New Roman" w:cs="Calibri"/>
                <w:i/>
                <w:iCs/>
              </w:rPr>
              <w:t>)</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032D99" w:rsidRDefault="007151E0" w:rsidP="00572DF8">
            <w:pPr>
              <w:pStyle w:val="Essay"/>
              <w:spacing w:line="240" w:lineRule="auto"/>
              <w:rPr>
                <w:rFonts w:eastAsia="Times New Roman" w:cs="Calibri"/>
                <w:i/>
                <w:iCs/>
              </w:rPr>
            </w:pPr>
            <w:r w:rsidRPr="005B7192">
              <w:rPr>
                <w:rFonts w:eastAsia="Times New Roman" w:cs="Calibri"/>
                <w:i/>
                <w:iCs/>
              </w:rPr>
              <w:t xml:space="preserve">7,925,079 </w:t>
            </w:r>
            <w:r w:rsidRPr="00032D99">
              <w:rPr>
                <w:rFonts w:eastAsia="Times New Roman" w:cs="Calibri"/>
                <w:i/>
                <w:iCs/>
              </w:rPr>
              <w:t>(100%)</w:t>
            </w:r>
          </w:p>
        </w:tc>
      </w:tr>
    </w:tbl>
    <w:p w14:paraId="1778AD34" w14:textId="618B9847" w:rsidR="00E5080D" w:rsidRDefault="007151E0" w:rsidP="00572DF8">
      <w:pPr>
        <w:pStyle w:val="Essay"/>
        <w:spacing w:line="240" w:lineRule="auto"/>
      </w:pPr>
      <w:r>
        <w:rPr>
          <w:rFonts w:asciiTheme="minorHAnsi" w:hAnsiTheme="minorHAnsi"/>
          <w:noProof/>
          <w:sz w:val="16"/>
          <w:szCs w:val="16"/>
        </w:rPr>
        <w:lastRenderedPageBreak/>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7"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7" cy="4198620"/>
                          <a:chOff x="0" y="0"/>
                          <a:chExt cx="7370364" cy="4199107"/>
                        </a:xfrm>
                      </wpg:grpSpPr>
                      <wps:wsp>
                        <wps:cNvPr id="4" name="Text Box 4"/>
                        <wps:cNvSpPr txBox="1"/>
                        <wps:spPr>
                          <a:xfrm>
                            <a:off x="3257952" y="2037128"/>
                            <a:ext cx="3055847" cy="266731"/>
                          </a:xfrm>
                          <a:prstGeom prst="rect">
                            <a:avLst/>
                          </a:prstGeom>
                          <a:solidFill>
                            <a:prstClr val="white"/>
                          </a:solidFill>
                          <a:ln>
                            <a:noFill/>
                          </a:ln>
                        </wps:spPr>
                        <wps:txbx>
                          <w:txbxContent>
                            <w:p w14:paraId="22D4D1B2" w14:textId="77777777" w:rsidR="005B33BE" w:rsidRPr="00B0701D" w:rsidRDefault="005B33BE"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64" cy="4199107"/>
                            <a:chOff x="0" y="0"/>
                            <a:chExt cx="7370364" cy="4041835"/>
                          </a:xfrm>
                        </wpg:grpSpPr>
                        <wpg:grpSp>
                          <wpg:cNvPr id="32" name="Group 32"/>
                          <wpg:cNvGrpSpPr/>
                          <wpg:grpSpPr>
                            <a:xfrm>
                              <a:off x="0" y="0"/>
                              <a:ext cx="7370364" cy="4041835"/>
                              <a:chOff x="0" y="0"/>
                              <a:chExt cx="7370364" cy="4041835"/>
                            </a:xfrm>
                          </wpg:grpSpPr>
                          <wpg:grpSp>
                            <wpg:cNvPr id="25" name="Group 25"/>
                            <wpg:cNvGrpSpPr/>
                            <wpg:grpSpPr>
                              <a:xfrm>
                                <a:off x="0" y="0"/>
                                <a:ext cx="7370364" cy="4041835"/>
                                <a:chOff x="0" y="0"/>
                                <a:chExt cx="7370996" cy="4042352"/>
                              </a:xfrm>
                            </wpg:grpSpPr>
                            <wpg:grpSp>
                              <wpg:cNvPr id="37" name="Group 37"/>
                              <wpg:cNvGrpSpPr/>
                              <wpg:grpSpPr>
                                <a:xfrm>
                                  <a:off x="0" y="1894353"/>
                                  <a:ext cx="7370996" cy="2147999"/>
                                  <a:chOff x="0" y="1894353"/>
                                  <a:chExt cx="7370996" cy="2147999"/>
                                </a:xfrm>
                              </wpg:grpSpPr>
                              <wps:wsp>
                                <wps:cNvPr id="29" name="Text Box 29"/>
                                <wps:cNvSpPr txBox="1"/>
                                <wps:spPr>
                                  <a:xfrm>
                                    <a:off x="3118991"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5B33BE"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5B33BE" w:rsidRPr="00325BC5" w:rsidRDefault="005B33BE"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5B33BE" w:rsidRPr="00325BC5" w:rsidRDefault="005B33B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5B33BE" w:rsidRPr="00325BC5" w:rsidRDefault="005B33B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5B33BE" w:rsidRPr="00325BC5" w:rsidRDefault="005B33B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5B33BE"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5B33BE" w:rsidRPr="00325BC5" w:rsidRDefault="005B33BE"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5B33BE"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5B33BE" w:rsidRPr="00325BC5" w:rsidRDefault="005B33BE"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5B33BE"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5B33BE" w:rsidRPr="00325BC5" w:rsidRDefault="005B33BE"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5B33BE"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5B33BE" w:rsidRPr="00325BC5" w:rsidRDefault="005B33BE"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5B33BE"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5B33BE" w:rsidRPr="00325BC5" w:rsidRDefault="005B33BE"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5B33BE" w:rsidRPr="00325BC5" w:rsidRDefault="005B33BE"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5B33BE" w:rsidRPr="00325BC5" w:rsidRDefault="005B33BE"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5B33BE" w:rsidRPr="00325BC5" w:rsidRDefault="005B33BE"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5B33BE"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5B33BE" w:rsidRPr="00325BC5" w:rsidRDefault="005B33BE"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5B33BE" w:rsidRPr="00325BC5" w:rsidRDefault="005B33BE"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5B33BE" w:rsidRDefault="005B33BE"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5B33BE" w:rsidRPr="00325BC5" w:rsidRDefault="005B33BE"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5B33BE" w:rsidRDefault="005B33BE"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5B33BE" w:rsidRPr="00325BC5" w:rsidRDefault="005B33BE"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5B33BE" w:rsidRPr="007B7319" w:rsidRDefault="005B33BE"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5B33BE" w:rsidRPr="00B0701D" w:rsidRDefault="005B33BE"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5B33BE" w:rsidRPr="00084252" w:rsidRDefault="005B33BE"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5B33BE" w:rsidRPr="00B0701D" w:rsidRDefault="005B33BE"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5B33BE"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5B33BE" w:rsidRPr="00325BC5" w:rsidRDefault="005B33BE"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5B33BE" w:rsidRPr="00325BC5" w:rsidRDefault="005B33B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5B33BE" w:rsidRPr="00325BC5" w:rsidRDefault="005B33B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5B33BE" w:rsidRPr="00325BC5" w:rsidRDefault="005B33B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5B33BE"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5B33BE" w:rsidRPr="00325BC5" w:rsidRDefault="005B33BE"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5B33BE"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5B33BE" w:rsidRPr="00325BC5" w:rsidRDefault="005B33BE"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5B33BE"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5B33BE" w:rsidRPr="00325BC5" w:rsidRDefault="005B33BE"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5B33BE"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5B33BE" w:rsidRPr="00325BC5" w:rsidRDefault="005B33BE"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5B33BE" w:rsidRPr="00325BC5" w:rsidRDefault="005B33BE"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5B33BE"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5B33BE" w:rsidRPr="00325BC5" w:rsidRDefault="005B33BE"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5B33BE" w:rsidRPr="00325BC5" w:rsidRDefault="005B33BE"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5B33BE" w:rsidRPr="00325BC5" w:rsidRDefault="005B33BE"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5B33BE" w:rsidRPr="00325BC5" w:rsidRDefault="005B33BE"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5B33BE"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5B33BE" w:rsidRPr="00325BC5" w:rsidRDefault="005B33BE"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5B33BE" w:rsidRPr="00325BC5" w:rsidRDefault="005B33BE"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5B33BE" w:rsidRDefault="005B33BE"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5B33BE" w:rsidRPr="00325BC5" w:rsidRDefault="005B33BE"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5B33BE" w:rsidRDefault="005B33BE"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5B33BE" w:rsidRPr="00325BC5" w:rsidRDefault="005B33BE"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5B33BE" w:rsidRPr="007B7319" w:rsidRDefault="005B33BE"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5B33BE" w:rsidRPr="00B0701D" w:rsidRDefault="005B33BE"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5B33BE" w:rsidRPr="00084252" w:rsidRDefault="005B33BE"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Default="00BF50D7" w:rsidP="00572DF8">
      <w:pPr>
        <w:pStyle w:val="Essay"/>
        <w:spacing w:line="240" w:lineRule="auto"/>
      </w:pPr>
    </w:p>
    <w:p w14:paraId="2E07C496" w14:textId="2F8898A7" w:rsidR="000469E9" w:rsidRDefault="007151E0" w:rsidP="00572DF8">
      <w:pPr>
        <w:pStyle w:val="Essay"/>
        <w:spacing w:line="240" w:lineRule="auto"/>
      </w:pPr>
      <w:r>
        <w:t>Figure 1 shows the total number of syndromic cases captured each week by EWARN between January 1</w:t>
      </w:r>
      <w:r w:rsidRPr="00CF65D9">
        <w:rPr>
          <w:vertAlign w:val="superscript"/>
        </w:rPr>
        <w:t>st</w:t>
      </w:r>
      <w:proofErr w:type="gramStart"/>
      <w:r>
        <w:t xml:space="preserve"> 2015</w:t>
      </w:r>
      <w:proofErr w:type="gramEnd"/>
      <w:r>
        <w:t xml:space="preserve"> and July 31</w:t>
      </w:r>
      <w:r w:rsidRPr="00BB69F7">
        <w:rPr>
          <w:vertAlign w:val="superscript"/>
        </w:rPr>
        <w:t>st</w:t>
      </w:r>
      <w:r>
        <w:t xml:space="preserve"> 2019. </w:t>
      </w:r>
      <w:r>
        <w:rPr>
          <w:b/>
          <w:bCs/>
        </w:rPr>
        <w:t xml:space="preserve"> </w:t>
      </w:r>
      <w:r>
        <w:t>Figure 2 shows the total incidence of all syndromic cases in that same period. Figure 3</w:t>
      </w:r>
      <w:commentRangeStart w:id="57"/>
      <w:commentRangeStart w:id="58"/>
      <w:r>
        <w:t xml:space="preserve"> shows the total number of consultations that were not part of the syndromic surveillance</w:t>
      </w:r>
      <w:commentRangeEnd w:id="57"/>
      <w:r>
        <w:rPr>
          <w:rStyle w:val="CommentReference"/>
        </w:rPr>
        <w:commentReference w:id="57"/>
      </w:r>
      <w:commentRangeEnd w:id="58"/>
      <w:r>
        <w:rPr>
          <w:rStyle w:val="CommentReference"/>
        </w:rPr>
        <w:commentReference w:id="58"/>
      </w:r>
      <w:r>
        <w:t xml:space="preserve">.  </w:t>
      </w:r>
    </w:p>
    <w:p w14:paraId="0BF8A0C7" w14:textId="77777777" w:rsidR="00F92C01" w:rsidRDefault="00F92C01" w:rsidP="00572DF8">
      <w:pPr>
        <w:pStyle w:val="Essay"/>
        <w:spacing w:line="240" w:lineRule="auto"/>
      </w:pPr>
    </w:p>
    <w:p w14:paraId="0DE2EA18" w14:textId="7C7768B3" w:rsidR="000469E9" w:rsidRDefault="000469E9" w:rsidP="00572DF8">
      <w:pPr>
        <w:pStyle w:val="Essay"/>
        <w:spacing w:line="240" w:lineRule="auto"/>
      </w:pPr>
      <w:r>
        <w:t>Measles</w:t>
      </w:r>
    </w:p>
    <w:p w14:paraId="553B589C" w14:textId="77777777" w:rsidR="000469E9" w:rsidRDefault="000469E9" w:rsidP="00572DF8">
      <w:pPr>
        <w:pStyle w:val="Essay"/>
        <w:spacing w:line="240" w:lineRule="auto"/>
      </w:pPr>
      <w:r>
        <w:t xml:space="preserve">Cases of measles were reported in every governorate except for Homs, which underwent a siege in </w:t>
      </w:r>
      <w:commentRangeStart w:id="59"/>
      <w:commentRangeStart w:id="60"/>
      <w:r>
        <w:t>2017</w:t>
      </w:r>
      <w:commentRangeEnd w:id="59"/>
      <w:r>
        <w:rPr>
          <w:rStyle w:val="CommentReference"/>
        </w:rPr>
        <w:commentReference w:id="59"/>
      </w:r>
      <w:commentRangeEnd w:id="60"/>
      <w:r>
        <w:rPr>
          <w:rStyle w:val="CommentReference"/>
        </w:rPr>
        <w:commentReference w:id="60"/>
      </w:r>
      <w:r>
        <w:t>. However, certain governorates have been impacted more than others, and within governorates there are districts with more cases than others. The governorates Ar-Raqqa ad Deir-</w:t>
      </w:r>
      <w:proofErr w:type="spellStart"/>
      <w:r>
        <w:t>ez</w:t>
      </w:r>
      <w:proofErr w:type="spellEnd"/>
      <w:r>
        <w:t>-</w:t>
      </w:r>
      <w:proofErr w:type="spellStart"/>
      <w:r>
        <w:t>Zor</w:t>
      </w:r>
      <w:proofErr w:type="spellEnd"/>
      <w:r>
        <w:t xml:space="preserve"> had the highest number of cases, followed by Idlib and Aleppo. </w:t>
      </w:r>
    </w:p>
    <w:p w14:paraId="353153AA" w14:textId="55B4B663" w:rsidR="00154AA8" w:rsidRDefault="000469E9" w:rsidP="00572DF8">
      <w:pPr>
        <w:pStyle w:val="Essay"/>
        <w:spacing w:line="240" w:lineRule="auto"/>
      </w:pPr>
      <w:r>
        <w:t>The greatest incidence was in Al-</w:t>
      </w:r>
      <w:proofErr w:type="spellStart"/>
      <w:r>
        <w:t>Mayadin</w:t>
      </w:r>
      <w:proofErr w:type="spellEnd"/>
      <w:r>
        <w:t xml:space="preserve"> and Abu Kamal Districts in the 2017 outbreak, and Ar-Raqqa, Al-</w:t>
      </w:r>
      <w:proofErr w:type="spellStart"/>
      <w:r>
        <w:t>Mayadin</w:t>
      </w:r>
      <w:proofErr w:type="spellEnd"/>
      <w:r>
        <w:t>, and Deir-</w:t>
      </w:r>
      <w:proofErr w:type="spellStart"/>
      <w:r>
        <w:t>ez</w:t>
      </w:r>
      <w:proofErr w:type="spellEnd"/>
      <w:r>
        <w:t>-</w:t>
      </w:r>
      <w:proofErr w:type="spellStart"/>
      <w:r>
        <w:t>Zor</w:t>
      </w:r>
      <w:proofErr w:type="spellEnd"/>
      <w:r>
        <w:t xml:space="preserve"> had the highest incidence in the 2018 outbreak.</w:t>
      </w:r>
    </w:p>
    <w:commentRangeStart w:id="61"/>
    <w:commentRangeStart w:id="62"/>
    <w:commentRangeStart w:id="63"/>
    <w:commentRangeStart w:id="64"/>
    <w:commentRangeStart w:id="65"/>
    <w:p w14:paraId="0F7249A4" w14:textId="24BB23BD" w:rsidR="006A0896" w:rsidRDefault="00A43FE4" w:rsidP="009C2BC6">
      <w:pPr>
        <w:spacing w:line="240" w:lineRule="auto"/>
        <w:jc w:val="both"/>
        <w:rPr>
          <w:rFonts w:ascii="Georgia" w:hAnsi="Georgia"/>
          <w:sz w:val="24"/>
          <w:szCs w:val="24"/>
        </w:rPr>
      </w:pPr>
      <w:r>
        <w:rPr>
          <w:noProof/>
        </w:rPr>
        <w:lastRenderedPageBreak/>
        <mc:AlternateContent>
          <mc:Choice Requires="wpg">
            <w:drawing>
              <wp:anchor distT="0" distB="0" distL="114300" distR="114300" simplePos="0" relativeHeight="251672576" behindDoc="0" locked="0" layoutInCell="1" allowOverlap="1" wp14:anchorId="5267DFAD" wp14:editId="1CD1ED64">
                <wp:simplePos x="0" y="0"/>
                <wp:positionH relativeFrom="column">
                  <wp:posOffset>360218</wp:posOffset>
                </wp:positionH>
                <wp:positionV relativeFrom="paragraph">
                  <wp:posOffset>2092036</wp:posOffset>
                </wp:positionV>
                <wp:extent cx="6268720" cy="6116782"/>
                <wp:effectExtent l="0" t="0" r="0" b="17780"/>
                <wp:wrapTopAndBottom/>
                <wp:docPr id="3" name="Group 3"/>
                <wp:cNvGraphicFramePr/>
                <a:graphic xmlns:a="http://schemas.openxmlformats.org/drawingml/2006/main">
                  <a:graphicData uri="http://schemas.microsoft.com/office/word/2010/wordprocessingGroup">
                    <wpg:wgp>
                      <wpg:cNvGrpSpPr/>
                      <wpg:grpSpPr>
                        <a:xfrm>
                          <a:off x="0" y="0"/>
                          <a:ext cx="6268720" cy="6116782"/>
                          <a:chOff x="0" y="0"/>
                          <a:chExt cx="6581140" cy="6046470"/>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168783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23D1BB" id="Group 3" o:spid="_x0000_s1026" style="position:absolute;margin-left:28.35pt;margin-top:164.75pt;width:493.6pt;height:481.65pt;z-index:251672576;mso-width-relative:margin;mso-height-relative:margin" coordsize="65811,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1" o:title="" cropleft="10292f" cropright="10226f"/>
                </v:shape>
                <v:shape id="Chart 9" o:spid="_x0000_s1028" type="#_x0000_t75" style="position:absolute;left:3711;top:33443;width:59583;height:27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">
                  <v:imagedata r:id="rId22" o:title=""/>
                  <o:lock v:ext="edit" aspectratio="f"/>
                </v:shape>
                <v:shape id="Picture 6" o:spid="_x0000_s1029" type="#_x0000_t75" style="position:absolute;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3" o:title=""/>
                </v:shape>
                <v:shape id="Picture 7" o:spid="_x0000_s1030" type="#_x0000_t75" style="position:absolute;left:228;top:16878;width:27699;height:17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4" o:title=""/>
                </v:shape>
                <w10:wrap type="topAndBottom"/>
              </v:group>
            </w:pict>
          </mc:Fallback>
        </mc:AlternateContent>
      </w:r>
      <w:commentRangeEnd w:id="61"/>
      <w:r w:rsidR="00216792">
        <w:rPr>
          <w:rStyle w:val="CommentReference"/>
        </w:rPr>
        <w:commentReference w:id="61"/>
      </w:r>
      <w:commentRangeEnd w:id="62"/>
      <w:r w:rsidR="00216792">
        <w:rPr>
          <w:rStyle w:val="CommentReference"/>
        </w:rPr>
        <w:commentReference w:id="62"/>
      </w:r>
      <w:commentRangeEnd w:id="63"/>
      <w:r w:rsidR="00216792">
        <w:rPr>
          <w:rStyle w:val="CommentReference"/>
        </w:rPr>
        <w:commentReference w:id="63"/>
      </w:r>
      <w:commentRangeEnd w:id="64"/>
      <w:r w:rsidR="002C0348">
        <w:rPr>
          <w:rStyle w:val="CommentReference"/>
        </w:rPr>
        <w:commentReference w:id="64"/>
      </w:r>
      <w:commentRangeEnd w:id="65"/>
      <w:r w:rsidR="009E6942">
        <w:rPr>
          <w:rStyle w:val="CommentReference"/>
        </w:rPr>
        <w:commentReference w:id="65"/>
      </w:r>
      <w:r w:rsidR="006A0896">
        <w:rPr>
          <w:rFonts w:ascii="Georgia" w:hAnsi="Georgia"/>
          <w:sz w:val="24"/>
          <w:szCs w:val="24"/>
        </w:rPr>
        <w:t xml:space="preserve">Children &lt;5 years of age were at a greater risk than the rest of the population, accounting for 60.87% of reported cases. While there was no significant difference between males and females in children (51.39% vs. 48.61% of &lt;5 cases, p-value = 0.4158), </w:t>
      </w:r>
      <w:commentRangeStart w:id="66"/>
      <w:commentRangeStart w:id="67"/>
      <w:r w:rsidR="006A0896">
        <w:rPr>
          <w:rFonts w:ascii="Georgia" w:hAnsi="Georgia"/>
          <w:sz w:val="24"/>
          <w:szCs w:val="24"/>
        </w:rPr>
        <w:t>there was a statistically significant difference between sexes in cases ≥5 years (54.47% vs</w:t>
      </w:r>
      <w:commentRangeEnd w:id="66"/>
      <w:r w:rsidR="006A0896">
        <w:rPr>
          <w:rFonts w:ascii="Georgia" w:hAnsi="Georgia"/>
          <w:sz w:val="24"/>
          <w:szCs w:val="24"/>
        </w:rPr>
        <w:t xml:space="preserve">. 45.43% of </w:t>
      </w:r>
      <w:r w:rsidR="006A0896">
        <w:rPr>
          <w:rStyle w:val="CommentReference"/>
        </w:rPr>
        <w:commentReference w:id="66"/>
      </w:r>
      <w:commentRangeEnd w:id="67"/>
      <w:r w:rsidR="006A0896">
        <w:rPr>
          <w:rFonts w:ascii="Georgia" w:hAnsi="Georgia"/>
          <w:sz w:val="24"/>
          <w:szCs w:val="24"/>
        </w:rPr>
        <w:t>≥5 cases, p-value = 0.02367)</w:t>
      </w:r>
      <w:r w:rsidR="006A0896">
        <w:rPr>
          <w:rStyle w:val="CommentReference"/>
        </w:rPr>
        <w:commentReference w:id="67"/>
      </w:r>
      <w:r w:rsidR="006A0896">
        <w:rPr>
          <w:rFonts w:ascii="Georgia" w:hAnsi="Georgia"/>
          <w:sz w:val="24"/>
          <w:szCs w:val="24"/>
        </w:rPr>
        <w:t xml:space="preserve"> with </w:t>
      </w:r>
      <w:r w:rsidR="00D808AD">
        <w:rPr>
          <w:rFonts w:ascii="Georgia" w:hAnsi="Georgia"/>
          <w:sz w:val="24"/>
          <w:szCs w:val="24"/>
        </w:rPr>
        <w:t>females</w:t>
      </w:r>
      <w:r w:rsidR="006A0896">
        <w:rPr>
          <w:rFonts w:ascii="Georgia" w:hAnsi="Georgia"/>
          <w:sz w:val="24"/>
          <w:szCs w:val="24"/>
        </w:rPr>
        <w:t xml:space="preserve"> at a greater risk than </w:t>
      </w:r>
      <w:r w:rsidR="00D808AD">
        <w:rPr>
          <w:rFonts w:ascii="Georgia" w:hAnsi="Georgia"/>
          <w:sz w:val="24"/>
          <w:szCs w:val="24"/>
        </w:rPr>
        <w:t>males</w:t>
      </w:r>
      <w:r w:rsidR="006A0896">
        <w:rPr>
          <w:rFonts w:ascii="Georgia" w:hAnsi="Georgia"/>
          <w:sz w:val="24"/>
          <w:szCs w:val="24"/>
        </w:rPr>
        <w:t xml:space="preserve">. </w:t>
      </w:r>
    </w:p>
    <w:p w14:paraId="6115E8C3" w14:textId="34E8E6B8" w:rsidR="00770F0E" w:rsidRDefault="006A0896" w:rsidP="00572DF8">
      <w:pPr>
        <w:pStyle w:val="Essay"/>
        <w:spacing w:line="240" w:lineRule="auto"/>
      </w:pPr>
      <w:r>
        <w:rPr>
          <w:noProof/>
          <w:sz w:val="16"/>
          <w:szCs w:val="16"/>
        </w:rPr>
        <w:lastRenderedPageBreak/>
        <mc:AlternateContent>
          <mc:Choice Requires="wpg">
            <w:drawing>
              <wp:anchor distT="0" distB="0" distL="114300" distR="114300" simplePos="0" relativeHeight="251660288" behindDoc="0" locked="0" layoutInCell="1" allowOverlap="1" wp14:anchorId="6B0E1A5A" wp14:editId="54DD6652">
                <wp:simplePos x="0" y="0"/>
                <wp:positionH relativeFrom="column">
                  <wp:posOffset>-806450</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30CF36" id="Group 15" o:spid="_x0000_s1026" style="position:absolute;margin-left:-63.5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7"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8" o:title=""/>
                </v:shape>
                <w10:wrap type="topAndBottom"/>
              </v:group>
            </w:pict>
          </mc:Fallback>
        </mc:AlternateContent>
      </w:r>
      <w:r w:rsidR="00770F0E">
        <w:t xml:space="preserve"> </w:t>
      </w:r>
    </w:p>
    <w:p w14:paraId="23320457" w14:textId="65E80279" w:rsidR="007324E5" w:rsidRDefault="00A43FE4" w:rsidP="00572DF8">
      <w:pPr>
        <w:spacing w:line="240" w:lineRule="auto"/>
        <w:jc w:val="both"/>
        <w:rPr>
          <w:noProof/>
        </w:rPr>
      </w:pPr>
      <w:commentRangeStart w:id="68"/>
      <w:r>
        <w:rPr>
          <w:noProof/>
        </w:rPr>
        <w:drawing>
          <wp:anchor distT="0" distB="0" distL="114300" distR="114300" simplePos="0" relativeHeight="251673600" behindDoc="0" locked="0" layoutInCell="1" allowOverlap="1" wp14:anchorId="6001BD8A" wp14:editId="68A6511A">
            <wp:simplePos x="0" y="0"/>
            <wp:positionH relativeFrom="column">
              <wp:posOffset>3739227</wp:posOffset>
            </wp:positionH>
            <wp:positionV relativeFrom="paragraph">
              <wp:posOffset>185709</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commentRangeEnd w:id="68"/>
    </w:p>
    <w:p w14:paraId="09DAD126" w14:textId="0DE31660" w:rsidR="005D2229" w:rsidRDefault="005D2229" w:rsidP="00572DF8">
      <w:pPr>
        <w:spacing w:line="240" w:lineRule="auto"/>
        <w:jc w:val="both"/>
        <w:rPr>
          <w:noProof/>
        </w:rPr>
      </w:pPr>
      <w:r>
        <w:rPr>
          <w:rStyle w:val="CommentReference"/>
        </w:rPr>
        <w:commentReference w:id="68"/>
      </w:r>
    </w:p>
    <w:p w14:paraId="1D2B3EED" w14:textId="4CDA5B8A" w:rsidR="006A0896" w:rsidRDefault="006A0896" w:rsidP="00572DF8">
      <w:pPr>
        <w:spacing w:line="240" w:lineRule="auto"/>
        <w:jc w:val="both"/>
        <w:rPr>
          <w:noProof/>
        </w:rPr>
      </w:pPr>
    </w:p>
    <w:p w14:paraId="38DE09D6" w14:textId="014A0D0E" w:rsidR="006A0896" w:rsidRDefault="006A0896" w:rsidP="00572DF8">
      <w:pPr>
        <w:spacing w:line="240" w:lineRule="auto"/>
        <w:jc w:val="both"/>
        <w:rPr>
          <w:noProof/>
        </w:rPr>
      </w:pPr>
    </w:p>
    <w:p w14:paraId="6C0EFB4E" w14:textId="6AAF2D7A" w:rsidR="006A0896" w:rsidRDefault="006A0896" w:rsidP="00572DF8">
      <w:pPr>
        <w:spacing w:line="240" w:lineRule="auto"/>
        <w:jc w:val="both"/>
        <w:rPr>
          <w:noProof/>
        </w:rPr>
      </w:pPr>
    </w:p>
    <w:p w14:paraId="445ABBC8" w14:textId="034C71C0" w:rsidR="006A0896" w:rsidRDefault="006A0896" w:rsidP="00572DF8">
      <w:pPr>
        <w:spacing w:line="240" w:lineRule="auto"/>
        <w:jc w:val="both"/>
        <w:rPr>
          <w:noProof/>
        </w:rPr>
      </w:pPr>
    </w:p>
    <w:p w14:paraId="53ED184C" w14:textId="79696AA9" w:rsidR="006A0896" w:rsidRDefault="006A0896" w:rsidP="00572DF8">
      <w:pPr>
        <w:spacing w:line="240" w:lineRule="auto"/>
        <w:jc w:val="both"/>
        <w:rPr>
          <w:noProof/>
        </w:rPr>
      </w:pPr>
    </w:p>
    <w:p w14:paraId="321D5471" w14:textId="49C9FBAB" w:rsidR="009A0E0B" w:rsidRDefault="00B35186" w:rsidP="00572DF8">
      <w:pPr>
        <w:spacing w:line="240" w:lineRule="auto"/>
        <w:jc w:val="both"/>
        <w:rPr>
          <w:noProof/>
        </w:rPr>
      </w:pPr>
      <w:r>
        <w:rPr>
          <w:noProof/>
        </w:rPr>
        <w:t xml:space="preserve">Stat Test </w:t>
      </w:r>
      <w:commentRangeStart w:id="69"/>
      <w:r w:rsidR="002C6692">
        <w:rPr>
          <w:noProof/>
        </w:rPr>
        <w:t xml:space="preserve">Results </w:t>
      </w:r>
      <w:commentRangeEnd w:id="69"/>
      <w:r w:rsidR="009738D5">
        <w:rPr>
          <w:rStyle w:val="CommentReference"/>
        </w:rPr>
        <w:commentReference w:id="69"/>
      </w:r>
      <w:r w:rsidR="002C6692">
        <w:rPr>
          <w:noProof/>
        </w:rPr>
        <w:t>List</w:t>
      </w:r>
    </w:p>
    <w:p w14:paraId="0FBECBDA" w14:textId="499313A1" w:rsidR="003A5EF1" w:rsidRDefault="003A5EF1" w:rsidP="00572DF8">
      <w:pPr>
        <w:spacing w:line="240" w:lineRule="auto"/>
        <w:jc w:val="both"/>
        <w:rPr>
          <w:noProof/>
        </w:rPr>
      </w:pPr>
      <w:r>
        <w:rPr>
          <w:noProof/>
        </w:rPr>
        <w:t>Summary Stats for MEA Total:</w:t>
      </w:r>
    </w:p>
    <w:tbl>
      <w:tblPr>
        <w:tblW w:w="4306"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610"/>
        <w:gridCol w:w="985"/>
        <w:gridCol w:w="1025"/>
        <w:gridCol w:w="1056"/>
      </w:tblGrid>
      <w:tr w:rsidR="00EF6CE5" w:rsidRPr="003A5EF1" w14:paraId="1372B7FB" w14:textId="77777777" w:rsidTr="00EF6CE5">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4CE5503" w14:textId="77777777" w:rsidR="00EF6CE5" w:rsidRPr="003A5EF1" w:rsidRDefault="00EF6CE5" w:rsidP="003A5EF1">
            <w:pPr>
              <w:spacing w:after="0" w:line="121" w:lineRule="atLeast"/>
              <w:rPr>
                <w:rFonts w:ascii="Lucida Sans" w:eastAsia="Times New Roman" w:hAnsi="Lucida Sans" w:cs="Times New Roman"/>
                <w:b/>
                <w:bCs/>
                <w:color w:val="FFFFFF"/>
                <w:sz w:val="14"/>
                <w:szCs w:val="14"/>
              </w:rPr>
            </w:pPr>
            <w:r w:rsidRPr="003A5EF1">
              <w:rPr>
                <w:rFonts w:ascii="Lucida Sans" w:eastAsia="Times New Roman" w:hAnsi="Lucida Sans" w:cs="Times New Roman"/>
                <w:b/>
                <w:bCs/>
                <w:color w:val="FFFFFF"/>
                <w:sz w:val="14"/>
                <w:szCs w:val="14"/>
              </w:rPr>
              <w:t>Year</w:t>
            </w:r>
          </w:p>
          <w:p w14:paraId="0AA02AB6" w14:textId="77777777" w:rsidR="00EF6CE5" w:rsidRPr="003A5EF1" w:rsidRDefault="00EF6CE5" w:rsidP="003A5EF1">
            <w:pPr>
              <w:spacing w:after="0" w:line="121" w:lineRule="atLeast"/>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&lt;</w:t>
            </w:r>
            <w:proofErr w:type="spellStart"/>
            <w:r w:rsidRPr="003A5EF1">
              <w:rPr>
                <w:rFonts w:ascii="Lucida Sans" w:eastAsia="Times New Roman" w:hAnsi="Lucida Sans" w:cs="Times New Roman"/>
                <w:color w:val="FFFFFF"/>
                <w:sz w:val="14"/>
                <w:szCs w:val="14"/>
              </w:rPr>
              <w:t>fctr</w:t>
            </w:r>
            <w:proofErr w:type="spellEnd"/>
            <w:r w:rsidRPr="003A5EF1">
              <w:rPr>
                <w:rFonts w:ascii="Lucida Sans" w:eastAsia="Times New Roman" w:hAnsi="Lucida Sans" w:cs="Times New Roman"/>
                <w:color w:val="FFFFFF"/>
                <w:sz w:val="14"/>
                <w:szCs w:val="14"/>
              </w:rPr>
              <w:t>&gt;</w:t>
            </w:r>
          </w:p>
        </w:tc>
        <w:tc>
          <w:tcPr>
            <w:tcW w:w="61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3D933AB2" w14:textId="3863BBA1" w:rsidR="00EF6CE5" w:rsidRPr="003A5EF1" w:rsidRDefault="00EF6CE5" w:rsidP="003A5EF1">
            <w:pPr>
              <w:spacing w:after="0" w:line="121" w:lineRule="atLeas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C</w:t>
            </w:r>
            <w:r w:rsidRPr="003A5EF1">
              <w:rPr>
                <w:rFonts w:ascii="Lucida Sans" w:eastAsia="Times New Roman" w:hAnsi="Lucida Sans" w:cs="Times New Roman"/>
                <w:b/>
                <w:bCs/>
                <w:color w:val="FFFFFF"/>
                <w:sz w:val="14"/>
                <w:szCs w:val="14"/>
              </w:rPr>
              <w:t>ount</w:t>
            </w:r>
          </w:p>
          <w:p w14:paraId="543F8971" w14:textId="77777777" w:rsidR="00EF6CE5" w:rsidRPr="003A5EF1" w:rsidRDefault="00EF6CE5" w:rsidP="003A5EF1">
            <w:pPr>
              <w:spacing w:after="0" w:line="121" w:lineRule="atLeast"/>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&lt;int&gt;</w:t>
            </w:r>
          </w:p>
        </w:tc>
        <w:tc>
          <w:tcPr>
            <w:tcW w:w="1005" w:type="dxa"/>
            <w:tcBorders>
              <w:top w:val="nil"/>
              <w:left w:val="nil"/>
              <w:bottom w:val="single" w:sz="6" w:space="0" w:color="auto"/>
              <w:right w:val="nil"/>
            </w:tcBorders>
            <w:shd w:val="clear" w:color="auto" w:fill="0F0F0F"/>
          </w:tcPr>
          <w:p w14:paraId="1EE1E99D" w14:textId="2B043B3F" w:rsidR="00EF6CE5" w:rsidRDefault="00EF6CE5" w:rsidP="003A5EF1">
            <w:pPr>
              <w:spacing w:after="0" w:line="121" w:lineRule="atLeas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Total</w:t>
            </w:r>
          </w:p>
        </w:tc>
        <w:tc>
          <w:tcPr>
            <w:tcW w:w="1025"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24889888" w14:textId="33C16F91" w:rsidR="00EF6CE5" w:rsidRPr="003A5EF1" w:rsidRDefault="00EF6CE5" w:rsidP="003A5EF1">
            <w:pPr>
              <w:spacing w:after="0" w:line="121" w:lineRule="atLeas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M</w:t>
            </w:r>
            <w:r w:rsidRPr="003A5EF1">
              <w:rPr>
                <w:rFonts w:ascii="Lucida Sans" w:eastAsia="Times New Roman" w:hAnsi="Lucida Sans" w:cs="Times New Roman"/>
                <w:b/>
                <w:bCs/>
                <w:color w:val="FFFFFF"/>
                <w:sz w:val="14"/>
                <w:szCs w:val="14"/>
              </w:rPr>
              <w:t>ean</w:t>
            </w:r>
          </w:p>
          <w:p w14:paraId="27506323" w14:textId="77777777" w:rsidR="00EF6CE5" w:rsidRPr="003A5EF1" w:rsidRDefault="00EF6CE5" w:rsidP="003A5EF1">
            <w:pPr>
              <w:spacing w:after="0" w:line="121" w:lineRule="atLeast"/>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&lt;</w:t>
            </w:r>
            <w:proofErr w:type="spellStart"/>
            <w:r w:rsidRPr="003A5EF1">
              <w:rPr>
                <w:rFonts w:ascii="Lucida Sans" w:eastAsia="Times New Roman" w:hAnsi="Lucida Sans" w:cs="Times New Roman"/>
                <w:color w:val="FFFFFF"/>
                <w:sz w:val="14"/>
                <w:szCs w:val="14"/>
              </w:rPr>
              <w:t>dbl</w:t>
            </w:r>
            <w:proofErr w:type="spellEnd"/>
            <w:r w:rsidRPr="003A5EF1">
              <w:rPr>
                <w:rFonts w:ascii="Lucida Sans" w:eastAsia="Times New Roman" w:hAnsi="Lucida Sans" w:cs="Times New Roman"/>
                <w:color w:val="FFFFFF"/>
                <w:sz w:val="14"/>
                <w:szCs w:val="14"/>
              </w:rPr>
              <w:t>&gt;</w:t>
            </w:r>
          </w:p>
        </w:tc>
        <w:tc>
          <w:tcPr>
            <w:tcW w:w="1036"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F8055D" w14:textId="4C3C3690" w:rsidR="00EF6CE5" w:rsidRPr="003A5EF1" w:rsidRDefault="00EF6CE5" w:rsidP="003A5EF1">
            <w:pPr>
              <w:spacing w:after="0" w:line="121" w:lineRule="atLeas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SD</w:t>
            </w:r>
          </w:p>
          <w:p w14:paraId="32F29DD9" w14:textId="77777777" w:rsidR="00EF6CE5" w:rsidRPr="003A5EF1" w:rsidRDefault="00EF6CE5" w:rsidP="003A5EF1">
            <w:pPr>
              <w:spacing w:after="0" w:line="121" w:lineRule="atLeast"/>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&lt;</w:t>
            </w:r>
            <w:proofErr w:type="spellStart"/>
            <w:r w:rsidRPr="003A5EF1">
              <w:rPr>
                <w:rFonts w:ascii="Lucida Sans" w:eastAsia="Times New Roman" w:hAnsi="Lucida Sans" w:cs="Times New Roman"/>
                <w:color w:val="FFFFFF"/>
                <w:sz w:val="14"/>
                <w:szCs w:val="14"/>
              </w:rPr>
              <w:t>dbl</w:t>
            </w:r>
            <w:proofErr w:type="spellEnd"/>
            <w:r w:rsidRPr="003A5EF1">
              <w:rPr>
                <w:rFonts w:ascii="Lucida Sans" w:eastAsia="Times New Roman" w:hAnsi="Lucida Sans" w:cs="Times New Roman"/>
                <w:color w:val="FFFFFF"/>
                <w:sz w:val="14"/>
                <w:szCs w:val="14"/>
              </w:rPr>
              <w:t>&gt;</w:t>
            </w:r>
          </w:p>
        </w:tc>
      </w:tr>
      <w:tr w:rsidR="00EF6CE5" w:rsidRPr="003A5EF1" w14:paraId="7ED383BE" w14:textId="77777777" w:rsidTr="00EF6CE5">
        <w:trPr>
          <w:tblCellSpacing w:w="0" w:type="dxa"/>
        </w:trPr>
        <w:tc>
          <w:tcPr>
            <w:tcW w:w="630" w:type="dxa"/>
            <w:shd w:val="clear" w:color="auto" w:fill="0F0F0F"/>
            <w:noWrap/>
            <w:tcMar>
              <w:top w:w="30" w:type="dxa"/>
              <w:left w:w="90" w:type="dxa"/>
              <w:bottom w:w="30" w:type="dxa"/>
              <w:right w:w="90" w:type="dxa"/>
            </w:tcMar>
            <w:vAlign w:val="center"/>
            <w:hideMark/>
          </w:tcPr>
          <w:p w14:paraId="3308D267"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2015</w:t>
            </w:r>
          </w:p>
        </w:tc>
        <w:tc>
          <w:tcPr>
            <w:tcW w:w="610" w:type="dxa"/>
            <w:shd w:val="clear" w:color="auto" w:fill="0F0F0F"/>
            <w:noWrap/>
            <w:tcMar>
              <w:top w:w="30" w:type="dxa"/>
              <w:left w:w="90" w:type="dxa"/>
              <w:bottom w:w="30" w:type="dxa"/>
              <w:right w:w="90" w:type="dxa"/>
            </w:tcMar>
            <w:vAlign w:val="center"/>
            <w:hideMark/>
          </w:tcPr>
          <w:p w14:paraId="747C986D"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1440</w:t>
            </w:r>
          </w:p>
        </w:tc>
        <w:tc>
          <w:tcPr>
            <w:tcW w:w="1005" w:type="dxa"/>
            <w:shd w:val="clear" w:color="auto" w:fill="0F0F0F"/>
          </w:tcPr>
          <w:p w14:paraId="3C4F5C74" w14:textId="3472DB34"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2192</w:t>
            </w:r>
          </w:p>
        </w:tc>
        <w:tc>
          <w:tcPr>
            <w:tcW w:w="1025" w:type="dxa"/>
            <w:shd w:val="clear" w:color="auto" w:fill="0F0F0F"/>
            <w:noWrap/>
            <w:tcMar>
              <w:top w:w="30" w:type="dxa"/>
              <w:left w:w="90" w:type="dxa"/>
              <w:bottom w:w="30" w:type="dxa"/>
              <w:right w:w="90" w:type="dxa"/>
            </w:tcMar>
            <w:vAlign w:val="center"/>
            <w:hideMark/>
          </w:tcPr>
          <w:p w14:paraId="6AF073B9" w14:textId="5BCC0101"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1.5222222</w:t>
            </w:r>
          </w:p>
        </w:tc>
        <w:tc>
          <w:tcPr>
            <w:tcW w:w="1036" w:type="dxa"/>
            <w:shd w:val="clear" w:color="auto" w:fill="0F0F0F"/>
            <w:noWrap/>
            <w:tcMar>
              <w:top w:w="30" w:type="dxa"/>
              <w:left w:w="90" w:type="dxa"/>
              <w:bottom w:w="30" w:type="dxa"/>
              <w:right w:w="90" w:type="dxa"/>
            </w:tcMar>
            <w:vAlign w:val="center"/>
            <w:hideMark/>
          </w:tcPr>
          <w:p w14:paraId="2594703A"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4.642111</w:t>
            </w:r>
          </w:p>
        </w:tc>
      </w:tr>
      <w:tr w:rsidR="00EF6CE5" w:rsidRPr="003A5EF1" w14:paraId="1A505421" w14:textId="77777777" w:rsidTr="00EF6CE5">
        <w:trPr>
          <w:tblCellSpacing w:w="0" w:type="dxa"/>
        </w:trPr>
        <w:tc>
          <w:tcPr>
            <w:tcW w:w="630" w:type="dxa"/>
            <w:shd w:val="clear" w:color="auto" w:fill="0F0F0F"/>
            <w:noWrap/>
            <w:tcMar>
              <w:top w:w="30" w:type="dxa"/>
              <w:left w:w="90" w:type="dxa"/>
              <w:bottom w:w="30" w:type="dxa"/>
              <w:right w:w="90" w:type="dxa"/>
            </w:tcMar>
            <w:vAlign w:val="center"/>
            <w:hideMark/>
          </w:tcPr>
          <w:p w14:paraId="1371FBEC"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2016</w:t>
            </w:r>
          </w:p>
        </w:tc>
        <w:tc>
          <w:tcPr>
            <w:tcW w:w="610" w:type="dxa"/>
            <w:shd w:val="clear" w:color="auto" w:fill="0F0F0F"/>
            <w:noWrap/>
            <w:tcMar>
              <w:top w:w="30" w:type="dxa"/>
              <w:left w:w="90" w:type="dxa"/>
              <w:bottom w:w="30" w:type="dxa"/>
              <w:right w:w="90" w:type="dxa"/>
            </w:tcMar>
            <w:vAlign w:val="center"/>
            <w:hideMark/>
          </w:tcPr>
          <w:p w14:paraId="16DA55CB"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1670</w:t>
            </w:r>
          </w:p>
        </w:tc>
        <w:tc>
          <w:tcPr>
            <w:tcW w:w="1005" w:type="dxa"/>
            <w:shd w:val="clear" w:color="auto" w:fill="0F0F0F"/>
          </w:tcPr>
          <w:p w14:paraId="06FFFBCD" w14:textId="1C201220"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2110</w:t>
            </w:r>
          </w:p>
        </w:tc>
        <w:tc>
          <w:tcPr>
            <w:tcW w:w="1025" w:type="dxa"/>
            <w:shd w:val="clear" w:color="auto" w:fill="0F0F0F"/>
            <w:noWrap/>
            <w:tcMar>
              <w:top w:w="30" w:type="dxa"/>
              <w:left w:w="90" w:type="dxa"/>
              <w:bottom w:w="30" w:type="dxa"/>
              <w:right w:w="90" w:type="dxa"/>
            </w:tcMar>
            <w:vAlign w:val="center"/>
            <w:hideMark/>
          </w:tcPr>
          <w:p w14:paraId="511A040B" w14:textId="4B9AA6DB"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1.2634731</w:t>
            </w:r>
          </w:p>
        </w:tc>
        <w:tc>
          <w:tcPr>
            <w:tcW w:w="1036" w:type="dxa"/>
            <w:shd w:val="clear" w:color="auto" w:fill="0F0F0F"/>
            <w:noWrap/>
            <w:tcMar>
              <w:top w:w="30" w:type="dxa"/>
              <w:left w:w="90" w:type="dxa"/>
              <w:bottom w:w="30" w:type="dxa"/>
              <w:right w:w="90" w:type="dxa"/>
            </w:tcMar>
            <w:vAlign w:val="center"/>
            <w:hideMark/>
          </w:tcPr>
          <w:p w14:paraId="6E19F5C8"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5.622543</w:t>
            </w:r>
          </w:p>
        </w:tc>
      </w:tr>
      <w:tr w:rsidR="00EF6CE5" w:rsidRPr="003A5EF1" w14:paraId="2F1326B2" w14:textId="77777777" w:rsidTr="00EF6CE5">
        <w:trPr>
          <w:tblCellSpacing w:w="0" w:type="dxa"/>
        </w:trPr>
        <w:tc>
          <w:tcPr>
            <w:tcW w:w="630" w:type="dxa"/>
            <w:shd w:val="clear" w:color="auto" w:fill="0F0F0F"/>
            <w:noWrap/>
            <w:tcMar>
              <w:top w:w="30" w:type="dxa"/>
              <w:left w:w="90" w:type="dxa"/>
              <w:bottom w:w="30" w:type="dxa"/>
              <w:right w:w="90" w:type="dxa"/>
            </w:tcMar>
            <w:vAlign w:val="center"/>
            <w:hideMark/>
          </w:tcPr>
          <w:p w14:paraId="16B839E0"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2017</w:t>
            </w:r>
          </w:p>
        </w:tc>
        <w:tc>
          <w:tcPr>
            <w:tcW w:w="610" w:type="dxa"/>
            <w:shd w:val="clear" w:color="auto" w:fill="0F0F0F"/>
            <w:noWrap/>
            <w:tcMar>
              <w:top w:w="30" w:type="dxa"/>
              <w:left w:w="90" w:type="dxa"/>
              <w:bottom w:w="30" w:type="dxa"/>
              <w:right w:w="90" w:type="dxa"/>
            </w:tcMar>
            <w:vAlign w:val="center"/>
            <w:hideMark/>
          </w:tcPr>
          <w:p w14:paraId="34910F95"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1641</w:t>
            </w:r>
          </w:p>
        </w:tc>
        <w:tc>
          <w:tcPr>
            <w:tcW w:w="1005" w:type="dxa"/>
            <w:shd w:val="clear" w:color="auto" w:fill="0F0F0F"/>
          </w:tcPr>
          <w:p w14:paraId="29D6E876" w14:textId="45682A95"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7664</w:t>
            </w:r>
          </w:p>
        </w:tc>
        <w:tc>
          <w:tcPr>
            <w:tcW w:w="1025" w:type="dxa"/>
            <w:shd w:val="clear" w:color="auto" w:fill="0F0F0F"/>
            <w:noWrap/>
            <w:tcMar>
              <w:top w:w="30" w:type="dxa"/>
              <w:left w:w="90" w:type="dxa"/>
              <w:bottom w:w="30" w:type="dxa"/>
              <w:right w:w="90" w:type="dxa"/>
            </w:tcMar>
            <w:vAlign w:val="center"/>
            <w:hideMark/>
          </w:tcPr>
          <w:p w14:paraId="3C0F8C5D" w14:textId="256B8B9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4.6703230</w:t>
            </w:r>
          </w:p>
        </w:tc>
        <w:tc>
          <w:tcPr>
            <w:tcW w:w="1036" w:type="dxa"/>
            <w:shd w:val="clear" w:color="auto" w:fill="0F0F0F"/>
            <w:noWrap/>
            <w:tcMar>
              <w:top w:w="30" w:type="dxa"/>
              <w:left w:w="90" w:type="dxa"/>
              <w:bottom w:w="30" w:type="dxa"/>
              <w:right w:w="90" w:type="dxa"/>
            </w:tcMar>
            <w:vAlign w:val="center"/>
            <w:hideMark/>
          </w:tcPr>
          <w:p w14:paraId="3B889F55"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14.876333</w:t>
            </w:r>
          </w:p>
        </w:tc>
      </w:tr>
      <w:tr w:rsidR="00EF6CE5" w:rsidRPr="003A5EF1" w14:paraId="6C041484" w14:textId="77777777" w:rsidTr="00EF6CE5">
        <w:trPr>
          <w:tblCellSpacing w:w="0" w:type="dxa"/>
        </w:trPr>
        <w:tc>
          <w:tcPr>
            <w:tcW w:w="630" w:type="dxa"/>
            <w:shd w:val="clear" w:color="auto" w:fill="0F0F0F"/>
            <w:noWrap/>
            <w:tcMar>
              <w:top w:w="30" w:type="dxa"/>
              <w:left w:w="90" w:type="dxa"/>
              <w:bottom w:w="30" w:type="dxa"/>
              <w:right w:w="90" w:type="dxa"/>
            </w:tcMar>
            <w:vAlign w:val="center"/>
            <w:hideMark/>
          </w:tcPr>
          <w:p w14:paraId="0CC05269"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2018</w:t>
            </w:r>
          </w:p>
        </w:tc>
        <w:tc>
          <w:tcPr>
            <w:tcW w:w="610" w:type="dxa"/>
            <w:shd w:val="clear" w:color="auto" w:fill="0F0F0F"/>
            <w:noWrap/>
            <w:tcMar>
              <w:top w:w="30" w:type="dxa"/>
              <w:left w:w="90" w:type="dxa"/>
              <w:bottom w:w="30" w:type="dxa"/>
              <w:right w:w="90" w:type="dxa"/>
            </w:tcMar>
            <w:vAlign w:val="center"/>
            <w:hideMark/>
          </w:tcPr>
          <w:p w14:paraId="49262E28"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1458</w:t>
            </w:r>
          </w:p>
        </w:tc>
        <w:tc>
          <w:tcPr>
            <w:tcW w:w="1005" w:type="dxa"/>
            <w:shd w:val="clear" w:color="auto" w:fill="0F0F0F"/>
          </w:tcPr>
          <w:p w14:paraId="1881E0C8" w14:textId="523A5451"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17885</w:t>
            </w:r>
          </w:p>
        </w:tc>
        <w:tc>
          <w:tcPr>
            <w:tcW w:w="1025" w:type="dxa"/>
            <w:shd w:val="clear" w:color="auto" w:fill="0F0F0F"/>
            <w:noWrap/>
            <w:tcMar>
              <w:top w:w="30" w:type="dxa"/>
              <w:left w:w="90" w:type="dxa"/>
              <w:bottom w:w="30" w:type="dxa"/>
              <w:right w:w="90" w:type="dxa"/>
            </w:tcMar>
            <w:vAlign w:val="center"/>
            <w:hideMark/>
          </w:tcPr>
          <w:p w14:paraId="58C58E38" w14:textId="34A0D115"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12.3515193</w:t>
            </w:r>
          </w:p>
        </w:tc>
        <w:tc>
          <w:tcPr>
            <w:tcW w:w="10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F0F0F"/>
            <w:noWrap/>
            <w:tcMar>
              <w:top w:w="30" w:type="dxa"/>
              <w:left w:w="90" w:type="dxa"/>
              <w:bottom w:w="30" w:type="dxa"/>
              <w:right w:w="90" w:type="dxa"/>
            </w:tcMar>
            <w:vAlign w:val="center"/>
            <w:hideMark/>
          </w:tcPr>
          <w:p w14:paraId="2DEDE472"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34.137533</w:t>
            </w:r>
          </w:p>
        </w:tc>
      </w:tr>
      <w:tr w:rsidR="00EF6CE5" w:rsidRPr="003A5EF1" w14:paraId="49A738D1" w14:textId="77777777" w:rsidTr="00EF6CE5">
        <w:trPr>
          <w:trHeight w:val="23"/>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73940123"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2019</w:t>
            </w:r>
          </w:p>
        </w:tc>
        <w:tc>
          <w:tcPr>
            <w:tcW w:w="610" w:type="dxa"/>
            <w:tcBorders>
              <w:bottom w:val="nil"/>
            </w:tcBorders>
            <w:shd w:val="clear" w:color="auto" w:fill="0F0F0F"/>
            <w:noWrap/>
            <w:tcMar>
              <w:top w:w="30" w:type="dxa"/>
              <w:left w:w="90" w:type="dxa"/>
              <w:bottom w:w="30" w:type="dxa"/>
              <w:right w:w="90" w:type="dxa"/>
            </w:tcMar>
            <w:vAlign w:val="center"/>
            <w:hideMark/>
          </w:tcPr>
          <w:p w14:paraId="0FFC9F38"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598</w:t>
            </w:r>
          </w:p>
        </w:tc>
        <w:tc>
          <w:tcPr>
            <w:tcW w:w="1005" w:type="dxa"/>
            <w:tcBorders>
              <w:bottom w:val="nil"/>
            </w:tcBorders>
            <w:shd w:val="clear" w:color="auto" w:fill="0F0F0F"/>
          </w:tcPr>
          <w:p w14:paraId="120B4827" w14:textId="7CEECAE3"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390</w:t>
            </w:r>
          </w:p>
        </w:tc>
        <w:tc>
          <w:tcPr>
            <w:tcW w:w="1025" w:type="dxa"/>
            <w:tcBorders>
              <w:bottom w:val="nil"/>
            </w:tcBorders>
            <w:shd w:val="clear" w:color="auto" w:fill="0F0F0F"/>
            <w:noWrap/>
            <w:tcMar>
              <w:top w:w="30" w:type="dxa"/>
              <w:left w:w="90" w:type="dxa"/>
              <w:bottom w:w="30" w:type="dxa"/>
              <w:right w:w="90" w:type="dxa"/>
            </w:tcMar>
            <w:vAlign w:val="center"/>
            <w:hideMark/>
          </w:tcPr>
          <w:p w14:paraId="6974D26D" w14:textId="49991D71"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0.6666667</w:t>
            </w:r>
          </w:p>
        </w:tc>
        <w:tc>
          <w:tcPr>
            <w:tcW w:w="1036" w:type="dxa"/>
            <w:tcBorders>
              <w:bottom w:val="nil"/>
            </w:tcBorders>
            <w:shd w:val="clear" w:color="auto" w:fill="0F0F0F"/>
            <w:noWrap/>
            <w:tcMar>
              <w:top w:w="30" w:type="dxa"/>
              <w:left w:w="90" w:type="dxa"/>
              <w:bottom w:w="30" w:type="dxa"/>
              <w:right w:w="90" w:type="dxa"/>
            </w:tcMar>
            <w:vAlign w:val="center"/>
            <w:hideMark/>
          </w:tcPr>
          <w:p w14:paraId="41B98A72"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1.687991</w:t>
            </w:r>
          </w:p>
        </w:tc>
      </w:tr>
    </w:tbl>
    <w:p w14:paraId="435DF768" w14:textId="77777777" w:rsidR="00D81346" w:rsidRDefault="00D81346" w:rsidP="00572DF8">
      <w:pPr>
        <w:spacing w:line="240" w:lineRule="auto"/>
        <w:jc w:val="both"/>
        <w:rPr>
          <w:noProof/>
        </w:rPr>
      </w:pPr>
    </w:p>
    <w:tbl>
      <w:tblPr>
        <w:tblW w:w="5186"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1081"/>
        <w:gridCol w:w="610"/>
        <w:gridCol w:w="559"/>
        <w:gridCol w:w="1822"/>
        <w:gridCol w:w="1114"/>
      </w:tblGrid>
      <w:tr w:rsidR="00EF6CE5" w:rsidRPr="00B14947" w14:paraId="51603683" w14:textId="77777777" w:rsidTr="00EF6CE5">
        <w:trPr>
          <w:tblHeader/>
          <w:tblCellSpacing w:w="0" w:type="dxa"/>
        </w:trPr>
        <w:tc>
          <w:tcPr>
            <w:tcW w:w="1081"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243D8527" w14:textId="77777777" w:rsidR="00EF6CE5" w:rsidRPr="00B14947" w:rsidRDefault="00EF6CE5" w:rsidP="00B14947">
            <w:pPr>
              <w:spacing w:after="0" w:line="121" w:lineRule="atLeast"/>
              <w:rPr>
                <w:rFonts w:ascii="Lucida Sans" w:eastAsia="Times New Roman" w:hAnsi="Lucida Sans" w:cs="Times New Roman"/>
                <w:b/>
                <w:bCs/>
                <w:color w:val="FFFFFF"/>
                <w:sz w:val="14"/>
                <w:szCs w:val="14"/>
              </w:rPr>
            </w:pPr>
            <w:r w:rsidRPr="00B14947">
              <w:rPr>
                <w:rFonts w:ascii="Lucida Sans" w:eastAsia="Times New Roman" w:hAnsi="Lucida Sans" w:cs="Times New Roman"/>
                <w:b/>
                <w:bCs/>
                <w:color w:val="FFFFFF"/>
                <w:sz w:val="14"/>
                <w:szCs w:val="14"/>
              </w:rPr>
              <w:t>Governorate</w:t>
            </w:r>
          </w:p>
          <w:p w14:paraId="6729F96A" w14:textId="77777777" w:rsidR="00EF6CE5" w:rsidRPr="00B14947" w:rsidRDefault="00EF6CE5" w:rsidP="00B14947">
            <w:pPr>
              <w:spacing w:after="0" w:line="121" w:lineRule="atLeas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&lt;</w:t>
            </w:r>
            <w:proofErr w:type="spellStart"/>
            <w:r w:rsidRPr="00B14947">
              <w:rPr>
                <w:rFonts w:ascii="Lucida Sans" w:eastAsia="Times New Roman" w:hAnsi="Lucida Sans" w:cs="Times New Roman"/>
                <w:color w:val="FFFFFF"/>
                <w:sz w:val="14"/>
                <w:szCs w:val="14"/>
              </w:rPr>
              <w:t>fctr</w:t>
            </w:r>
            <w:proofErr w:type="spellEnd"/>
            <w:r w:rsidRPr="00B14947">
              <w:rPr>
                <w:rFonts w:ascii="Lucida Sans" w:eastAsia="Times New Roman" w:hAnsi="Lucida Sans" w:cs="Times New Roman"/>
                <w:color w:val="FFFFFF"/>
                <w:sz w:val="14"/>
                <w:szCs w:val="14"/>
              </w:rPr>
              <w:t>&gt;</w:t>
            </w:r>
          </w:p>
        </w:tc>
        <w:tc>
          <w:tcPr>
            <w:tcW w:w="61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05245F4" w14:textId="292CD684" w:rsidR="00EF6CE5" w:rsidRPr="00B14947" w:rsidRDefault="00EF6CE5" w:rsidP="00B14947">
            <w:pPr>
              <w:spacing w:after="0" w:line="121" w:lineRule="atLeast"/>
              <w:jc w:val="righ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Co</w:t>
            </w:r>
            <w:r w:rsidRPr="00B14947">
              <w:rPr>
                <w:rFonts w:ascii="Lucida Sans" w:eastAsia="Times New Roman" w:hAnsi="Lucida Sans" w:cs="Times New Roman"/>
                <w:b/>
                <w:bCs/>
                <w:color w:val="FFFFFF"/>
                <w:sz w:val="14"/>
                <w:szCs w:val="14"/>
              </w:rPr>
              <w:t>unt</w:t>
            </w:r>
          </w:p>
          <w:p w14:paraId="7F527170" w14:textId="77777777" w:rsidR="00EF6CE5" w:rsidRPr="00B14947" w:rsidRDefault="00EF6CE5" w:rsidP="00B14947">
            <w:pPr>
              <w:spacing w:after="0" w:line="121" w:lineRule="atLeast"/>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&lt;int&gt;</w:t>
            </w:r>
          </w:p>
        </w:tc>
        <w:tc>
          <w:tcPr>
            <w:tcW w:w="559" w:type="dxa"/>
            <w:tcBorders>
              <w:top w:val="nil"/>
              <w:left w:val="nil"/>
              <w:bottom w:val="single" w:sz="6" w:space="0" w:color="auto"/>
              <w:right w:val="nil"/>
            </w:tcBorders>
            <w:shd w:val="clear" w:color="auto" w:fill="0F0F0F"/>
          </w:tcPr>
          <w:p w14:paraId="40B13854" w14:textId="6CF75D25" w:rsidR="00EF6CE5" w:rsidRPr="00B14947" w:rsidRDefault="00EF6CE5" w:rsidP="00B14947">
            <w:pPr>
              <w:spacing w:after="0" w:line="121" w:lineRule="atLeast"/>
              <w:jc w:val="righ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Total</w:t>
            </w:r>
          </w:p>
        </w:tc>
        <w:tc>
          <w:tcPr>
            <w:tcW w:w="1822"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18D6C0B0" w14:textId="03A3E241" w:rsidR="00EF6CE5" w:rsidRPr="00B14947" w:rsidRDefault="00EF6CE5" w:rsidP="00B14947">
            <w:pPr>
              <w:spacing w:after="0" w:line="121" w:lineRule="atLeast"/>
              <w:jc w:val="righ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M</w:t>
            </w:r>
            <w:r w:rsidRPr="00B14947">
              <w:rPr>
                <w:rFonts w:ascii="Lucida Sans" w:eastAsia="Times New Roman" w:hAnsi="Lucida Sans" w:cs="Times New Roman"/>
                <w:b/>
                <w:bCs/>
                <w:color w:val="FFFFFF"/>
                <w:sz w:val="14"/>
                <w:szCs w:val="14"/>
              </w:rPr>
              <w:t>ean</w:t>
            </w:r>
          </w:p>
          <w:p w14:paraId="01AAE21A" w14:textId="77777777" w:rsidR="00EF6CE5" w:rsidRPr="00B14947" w:rsidRDefault="00EF6CE5" w:rsidP="00B14947">
            <w:pPr>
              <w:spacing w:after="0" w:line="121" w:lineRule="atLeast"/>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&lt;</w:t>
            </w:r>
            <w:proofErr w:type="spellStart"/>
            <w:r w:rsidRPr="00B14947">
              <w:rPr>
                <w:rFonts w:ascii="Lucida Sans" w:eastAsia="Times New Roman" w:hAnsi="Lucida Sans" w:cs="Times New Roman"/>
                <w:color w:val="FFFFFF"/>
                <w:sz w:val="14"/>
                <w:szCs w:val="14"/>
              </w:rPr>
              <w:t>dbl</w:t>
            </w:r>
            <w:proofErr w:type="spellEnd"/>
            <w:r w:rsidRPr="00B14947">
              <w:rPr>
                <w:rFonts w:ascii="Lucida Sans" w:eastAsia="Times New Roman" w:hAnsi="Lucida Sans" w:cs="Times New Roman"/>
                <w:color w:val="FFFFFF"/>
                <w:sz w:val="14"/>
                <w:szCs w:val="14"/>
              </w:rPr>
              <w:t>&gt;</w:t>
            </w:r>
          </w:p>
        </w:tc>
        <w:tc>
          <w:tcPr>
            <w:tcW w:w="1114"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13B0C1D6" w14:textId="0297E5FE" w:rsidR="00EF6CE5" w:rsidRPr="00B14947" w:rsidRDefault="00EF6CE5" w:rsidP="00B14947">
            <w:pPr>
              <w:spacing w:after="0" w:line="121" w:lineRule="atLeast"/>
              <w:jc w:val="righ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SD</w:t>
            </w:r>
          </w:p>
          <w:p w14:paraId="7F08DFAB" w14:textId="77777777" w:rsidR="00EF6CE5" w:rsidRPr="00B14947" w:rsidRDefault="00EF6CE5" w:rsidP="00B14947">
            <w:pPr>
              <w:spacing w:after="0" w:line="121" w:lineRule="atLeast"/>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&lt;</w:t>
            </w:r>
            <w:proofErr w:type="spellStart"/>
            <w:r w:rsidRPr="00B14947">
              <w:rPr>
                <w:rFonts w:ascii="Lucida Sans" w:eastAsia="Times New Roman" w:hAnsi="Lucida Sans" w:cs="Times New Roman"/>
                <w:color w:val="FFFFFF"/>
                <w:sz w:val="14"/>
                <w:szCs w:val="14"/>
              </w:rPr>
              <w:t>dbl</w:t>
            </w:r>
            <w:proofErr w:type="spellEnd"/>
            <w:r w:rsidRPr="00B14947">
              <w:rPr>
                <w:rFonts w:ascii="Lucida Sans" w:eastAsia="Times New Roman" w:hAnsi="Lucida Sans" w:cs="Times New Roman"/>
                <w:color w:val="FFFFFF"/>
                <w:sz w:val="14"/>
                <w:szCs w:val="14"/>
              </w:rPr>
              <w:t>&gt;</w:t>
            </w:r>
          </w:p>
        </w:tc>
      </w:tr>
      <w:tr w:rsidR="00EF6CE5" w:rsidRPr="00B14947" w14:paraId="5171451C"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3182E1B"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Al-</w:t>
            </w:r>
            <w:proofErr w:type="spellStart"/>
            <w:r w:rsidRPr="00B14947">
              <w:rPr>
                <w:rFonts w:ascii="Lucida Sans" w:eastAsia="Times New Roman" w:hAnsi="Lucida Sans" w:cs="Times New Roman"/>
                <w:color w:val="FFFFFF"/>
                <w:sz w:val="14"/>
                <w:szCs w:val="14"/>
              </w:rPr>
              <w:t>Hasakeh</w:t>
            </w:r>
            <w:proofErr w:type="spellEnd"/>
          </w:p>
        </w:tc>
        <w:tc>
          <w:tcPr>
            <w:tcW w:w="610" w:type="dxa"/>
            <w:shd w:val="clear" w:color="auto" w:fill="0F0F0F"/>
            <w:noWrap/>
            <w:tcMar>
              <w:top w:w="30" w:type="dxa"/>
              <w:left w:w="90" w:type="dxa"/>
              <w:bottom w:w="30" w:type="dxa"/>
              <w:right w:w="90" w:type="dxa"/>
            </w:tcMar>
            <w:vAlign w:val="center"/>
            <w:hideMark/>
          </w:tcPr>
          <w:p w14:paraId="01ADBEF1"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843</w:t>
            </w:r>
          </w:p>
        </w:tc>
        <w:tc>
          <w:tcPr>
            <w:tcW w:w="559" w:type="dxa"/>
            <w:shd w:val="clear" w:color="auto" w:fill="0F0F0F"/>
          </w:tcPr>
          <w:p w14:paraId="231920DF" w14:textId="393DA33E"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623</w:t>
            </w:r>
          </w:p>
        </w:tc>
        <w:tc>
          <w:tcPr>
            <w:tcW w:w="1822" w:type="dxa"/>
            <w:shd w:val="clear" w:color="auto" w:fill="0F0F0F"/>
            <w:noWrap/>
            <w:tcMar>
              <w:top w:w="30" w:type="dxa"/>
              <w:left w:w="90" w:type="dxa"/>
              <w:bottom w:w="30" w:type="dxa"/>
              <w:right w:w="90" w:type="dxa"/>
            </w:tcMar>
            <w:vAlign w:val="center"/>
            <w:hideMark/>
          </w:tcPr>
          <w:p w14:paraId="0182E438" w14:textId="69CAC5F4"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0.740784780</w:t>
            </w:r>
          </w:p>
        </w:tc>
        <w:tc>
          <w:tcPr>
            <w:tcW w:w="1114" w:type="dxa"/>
            <w:shd w:val="clear" w:color="auto" w:fill="0F0F0F"/>
            <w:noWrap/>
            <w:tcMar>
              <w:top w:w="30" w:type="dxa"/>
              <w:left w:w="90" w:type="dxa"/>
              <w:bottom w:w="30" w:type="dxa"/>
              <w:right w:w="90" w:type="dxa"/>
            </w:tcMar>
            <w:vAlign w:val="center"/>
            <w:hideMark/>
          </w:tcPr>
          <w:p w14:paraId="1579E275"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3.94176222</w:t>
            </w:r>
          </w:p>
        </w:tc>
      </w:tr>
      <w:tr w:rsidR="00EF6CE5" w:rsidRPr="00B14947" w14:paraId="4EB10D47"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01751393"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Aleppo</w:t>
            </w:r>
          </w:p>
        </w:tc>
        <w:tc>
          <w:tcPr>
            <w:tcW w:w="610" w:type="dxa"/>
            <w:shd w:val="clear" w:color="auto" w:fill="0F0F0F"/>
            <w:noWrap/>
            <w:tcMar>
              <w:top w:w="30" w:type="dxa"/>
              <w:left w:w="90" w:type="dxa"/>
              <w:bottom w:w="30" w:type="dxa"/>
              <w:right w:w="90" w:type="dxa"/>
            </w:tcMar>
            <w:vAlign w:val="center"/>
            <w:hideMark/>
          </w:tcPr>
          <w:p w14:paraId="037C9E10"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1575</w:t>
            </w:r>
          </w:p>
        </w:tc>
        <w:tc>
          <w:tcPr>
            <w:tcW w:w="559" w:type="dxa"/>
            <w:shd w:val="clear" w:color="auto" w:fill="0F0F0F"/>
          </w:tcPr>
          <w:p w14:paraId="512136E3" w14:textId="6A0A3548"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5763</w:t>
            </w:r>
          </w:p>
        </w:tc>
        <w:tc>
          <w:tcPr>
            <w:tcW w:w="1822" w:type="dxa"/>
            <w:shd w:val="clear" w:color="auto" w:fill="0F0F0F"/>
            <w:noWrap/>
            <w:tcMar>
              <w:top w:w="30" w:type="dxa"/>
              <w:left w:w="90" w:type="dxa"/>
              <w:bottom w:w="30" w:type="dxa"/>
              <w:right w:w="90" w:type="dxa"/>
            </w:tcMar>
            <w:vAlign w:val="center"/>
            <w:hideMark/>
          </w:tcPr>
          <w:p w14:paraId="5EC86D01" w14:textId="160ECED3"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3.673040153</w:t>
            </w:r>
          </w:p>
        </w:tc>
        <w:tc>
          <w:tcPr>
            <w:tcW w:w="1114" w:type="dxa"/>
            <w:shd w:val="clear" w:color="auto" w:fill="0F0F0F"/>
            <w:noWrap/>
            <w:tcMar>
              <w:top w:w="30" w:type="dxa"/>
              <w:left w:w="90" w:type="dxa"/>
              <w:bottom w:w="30" w:type="dxa"/>
              <w:right w:w="90" w:type="dxa"/>
            </w:tcMar>
            <w:vAlign w:val="center"/>
            <w:hideMark/>
          </w:tcPr>
          <w:p w14:paraId="4A0AB69B"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9.40409667</w:t>
            </w:r>
          </w:p>
        </w:tc>
      </w:tr>
      <w:tr w:rsidR="00EF6CE5" w:rsidRPr="00B14947" w14:paraId="5EE7A5A6"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9574E15"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Ar-Raqqa</w:t>
            </w:r>
          </w:p>
        </w:tc>
        <w:tc>
          <w:tcPr>
            <w:tcW w:w="610" w:type="dxa"/>
            <w:shd w:val="clear" w:color="auto" w:fill="0F0F0F"/>
            <w:noWrap/>
            <w:tcMar>
              <w:top w:w="30" w:type="dxa"/>
              <w:left w:w="90" w:type="dxa"/>
              <w:bottom w:w="30" w:type="dxa"/>
              <w:right w:w="90" w:type="dxa"/>
            </w:tcMar>
            <w:vAlign w:val="center"/>
            <w:hideMark/>
          </w:tcPr>
          <w:p w14:paraId="255B6E0C"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715</w:t>
            </w:r>
          </w:p>
        </w:tc>
        <w:tc>
          <w:tcPr>
            <w:tcW w:w="559" w:type="dxa"/>
            <w:shd w:val="clear" w:color="auto" w:fill="0F0F0F"/>
          </w:tcPr>
          <w:p w14:paraId="754BE83E" w14:textId="514EA6DA"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8786</w:t>
            </w:r>
          </w:p>
        </w:tc>
        <w:tc>
          <w:tcPr>
            <w:tcW w:w="1822" w:type="dxa"/>
            <w:shd w:val="clear" w:color="auto" w:fill="0F0F0F"/>
            <w:noWrap/>
            <w:tcMar>
              <w:top w:w="30" w:type="dxa"/>
              <w:left w:w="90" w:type="dxa"/>
              <w:bottom w:w="30" w:type="dxa"/>
              <w:right w:w="90" w:type="dxa"/>
            </w:tcMar>
            <w:vAlign w:val="center"/>
            <w:hideMark/>
          </w:tcPr>
          <w:p w14:paraId="3F9983EC" w14:textId="02439230"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12.288111888</w:t>
            </w:r>
          </w:p>
        </w:tc>
        <w:tc>
          <w:tcPr>
            <w:tcW w:w="1114" w:type="dxa"/>
            <w:shd w:val="clear" w:color="auto" w:fill="0F0F0F"/>
            <w:noWrap/>
            <w:tcMar>
              <w:top w:w="30" w:type="dxa"/>
              <w:left w:w="90" w:type="dxa"/>
              <w:bottom w:w="30" w:type="dxa"/>
              <w:right w:w="90" w:type="dxa"/>
            </w:tcMar>
            <w:vAlign w:val="center"/>
            <w:hideMark/>
          </w:tcPr>
          <w:p w14:paraId="7F66CC19"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40.26196864</w:t>
            </w:r>
          </w:p>
        </w:tc>
      </w:tr>
      <w:tr w:rsidR="00EF6CE5" w:rsidRPr="00B14947" w14:paraId="082E8956"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7CAC06C" w14:textId="77777777" w:rsidR="00EF6CE5" w:rsidRPr="00B14947" w:rsidRDefault="00EF6CE5" w:rsidP="00B14947">
            <w:pPr>
              <w:spacing w:after="0" w:line="240" w:lineRule="auto"/>
              <w:rPr>
                <w:rFonts w:ascii="Lucida Sans" w:eastAsia="Times New Roman" w:hAnsi="Lucida Sans" w:cs="Times New Roman"/>
                <w:color w:val="FFFFFF"/>
                <w:sz w:val="14"/>
                <w:szCs w:val="14"/>
              </w:rPr>
            </w:pPr>
            <w:proofErr w:type="spellStart"/>
            <w:r w:rsidRPr="00B14947">
              <w:rPr>
                <w:rFonts w:ascii="Lucida Sans" w:eastAsia="Times New Roman" w:hAnsi="Lucida Sans" w:cs="Times New Roman"/>
                <w:color w:val="FFFFFF"/>
                <w:sz w:val="14"/>
                <w:szCs w:val="14"/>
              </w:rPr>
              <w:t>Dar'a</w:t>
            </w:r>
            <w:proofErr w:type="spellEnd"/>
          </w:p>
        </w:tc>
        <w:tc>
          <w:tcPr>
            <w:tcW w:w="610" w:type="dxa"/>
            <w:shd w:val="clear" w:color="auto" w:fill="0F0F0F"/>
            <w:noWrap/>
            <w:tcMar>
              <w:top w:w="30" w:type="dxa"/>
              <w:left w:w="90" w:type="dxa"/>
              <w:bottom w:w="30" w:type="dxa"/>
              <w:right w:w="90" w:type="dxa"/>
            </w:tcMar>
            <w:vAlign w:val="center"/>
            <w:hideMark/>
          </w:tcPr>
          <w:p w14:paraId="3844D763"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535</w:t>
            </w:r>
          </w:p>
        </w:tc>
        <w:tc>
          <w:tcPr>
            <w:tcW w:w="559" w:type="dxa"/>
            <w:shd w:val="clear" w:color="auto" w:fill="0F0F0F"/>
          </w:tcPr>
          <w:p w14:paraId="79F12B55" w14:textId="0BD264C0"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267</w:t>
            </w:r>
          </w:p>
        </w:tc>
        <w:tc>
          <w:tcPr>
            <w:tcW w:w="1822" w:type="dxa"/>
            <w:shd w:val="clear" w:color="auto" w:fill="0F0F0F"/>
            <w:noWrap/>
            <w:tcMar>
              <w:top w:w="30" w:type="dxa"/>
              <w:left w:w="90" w:type="dxa"/>
              <w:bottom w:w="30" w:type="dxa"/>
              <w:right w:w="90" w:type="dxa"/>
            </w:tcMar>
            <w:vAlign w:val="center"/>
            <w:hideMark/>
          </w:tcPr>
          <w:p w14:paraId="4407B706" w14:textId="7C198430"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0.500000000</w:t>
            </w:r>
          </w:p>
        </w:tc>
        <w:tc>
          <w:tcPr>
            <w:tcW w:w="1114" w:type="dxa"/>
            <w:shd w:val="clear" w:color="auto" w:fill="0F0F0F"/>
            <w:noWrap/>
            <w:tcMar>
              <w:top w:w="30" w:type="dxa"/>
              <w:left w:w="90" w:type="dxa"/>
              <w:bottom w:w="30" w:type="dxa"/>
              <w:right w:w="90" w:type="dxa"/>
            </w:tcMar>
            <w:vAlign w:val="center"/>
            <w:hideMark/>
          </w:tcPr>
          <w:p w14:paraId="770534A6"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1.17789203</w:t>
            </w:r>
          </w:p>
        </w:tc>
      </w:tr>
      <w:tr w:rsidR="00EF6CE5" w:rsidRPr="00B14947" w14:paraId="645845E6"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C57684D"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Deir-</w:t>
            </w:r>
            <w:proofErr w:type="spellStart"/>
            <w:r w:rsidRPr="00B14947">
              <w:rPr>
                <w:rFonts w:ascii="Lucida Sans" w:eastAsia="Times New Roman" w:hAnsi="Lucida Sans" w:cs="Times New Roman"/>
                <w:color w:val="FFFFFF"/>
                <w:sz w:val="14"/>
                <w:szCs w:val="14"/>
              </w:rPr>
              <w:t>ez</w:t>
            </w:r>
            <w:proofErr w:type="spellEnd"/>
            <w:r w:rsidRPr="00B14947">
              <w:rPr>
                <w:rFonts w:ascii="Lucida Sans" w:eastAsia="Times New Roman" w:hAnsi="Lucida Sans" w:cs="Times New Roman"/>
                <w:color w:val="FFFFFF"/>
                <w:sz w:val="14"/>
                <w:szCs w:val="14"/>
              </w:rPr>
              <w:t>-</w:t>
            </w:r>
            <w:proofErr w:type="spellStart"/>
            <w:r w:rsidRPr="00B14947">
              <w:rPr>
                <w:rFonts w:ascii="Lucida Sans" w:eastAsia="Times New Roman" w:hAnsi="Lucida Sans" w:cs="Times New Roman"/>
                <w:color w:val="FFFFFF"/>
                <w:sz w:val="14"/>
                <w:szCs w:val="14"/>
              </w:rPr>
              <w:t>Zor</w:t>
            </w:r>
            <w:proofErr w:type="spellEnd"/>
          </w:p>
        </w:tc>
        <w:tc>
          <w:tcPr>
            <w:tcW w:w="610" w:type="dxa"/>
            <w:shd w:val="clear" w:color="auto" w:fill="0F0F0F"/>
            <w:noWrap/>
            <w:tcMar>
              <w:top w:w="30" w:type="dxa"/>
              <w:left w:w="90" w:type="dxa"/>
              <w:bottom w:w="30" w:type="dxa"/>
              <w:right w:w="90" w:type="dxa"/>
            </w:tcMar>
            <w:vAlign w:val="center"/>
            <w:hideMark/>
          </w:tcPr>
          <w:p w14:paraId="40495DCA"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701</w:t>
            </w:r>
          </w:p>
        </w:tc>
        <w:tc>
          <w:tcPr>
            <w:tcW w:w="559" w:type="dxa"/>
            <w:shd w:val="clear" w:color="auto" w:fill="0F0F0F"/>
          </w:tcPr>
          <w:p w14:paraId="233B7E47" w14:textId="666D4004"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9027</w:t>
            </w:r>
          </w:p>
        </w:tc>
        <w:tc>
          <w:tcPr>
            <w:tcW w:w="1822" w:type="dxa"/>
            <w:shd w:val="clear" w:color="auto" w:fill="0F0F0F"/>
            <w:noWrap/>
            <w:tcMar>
              <w:top w:w="30" w:type="dxa"/>
              <w:left w:w="90" w:type="dxa"/>
              <w:bottom w:w="30" w:type="dxa"/>
              <w:right w:w="90" w:type="dxa"/>
            </w:tcMar>
            <w:vAlign w:val="center"/>
            <w:hideMark/>
          </w:tcPr>
          <w:p w14:paraId="599FE61F" w14:textId="34184C7F"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13.007204611</w:t>
            </w:r>
          </w:p>
        </w:tc>
        <w:tc>
          <w:tcPr>
            <w:tcW w:w="1114" w:type="dxa"/>
            <w:shd w:val="clear" w:color="auto" w:fill="0F0F0F"/>
            <w:noWrap/>
            <w:tcMar>
              <w:top w:w="30" w:type="dxa"/>
              <w:left w:w="90" w:type="dxa"/>
              <w:bottom w:w="30" w:type="dxa"/>
              <w:right w:w="90" w:type="dxa"/>
            </w:tcMar>
            <w:vAlign w:val="center"/>
            <w:hideMark/>
          </w:tcPr>
          <w:p w14:paraId="664C27FF"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27.34138209</w:t>
            </w:r>
          </w:p>
        </w:tc>
      </w:tr>
      <w:tr w:rsidR="00EF6CE5" w:rsidRPr="00B14947" w14:paraId="58B629B4"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297E7C65"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Hama</w:t>
            </w:r>
          </w:p>
        </w:tc>
        <w:tc>
          <w:tcPr>
            <w:tcW w:w="610" w:type="dxa"/>
            <w:shd w:val="clear" w:color="auto" w:fill="0F0F0F"/>
            <w:noWrap/>
            <w:tcMar>
              <w:top w:w="30" w:type="dxa"/>
              <w:left w:w="90" w:type="dxa"/>
              <w:bottom w:w="30" w:type="dxa"/>
              <w:right w:w="90" w:type="dxa"/>
            </w:tcMar>
            <w:vAlign w:val="center"/>
            <w:hideMark/>
          </w:tcPr>
          <w:p w14:paraId="7477017C"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797</w:t>
            </w:r>
          </w:p>
        </w:tc>
        <w:tc>
          <w:tcPr>
            <w:tcW w:w="559" w:type="dxa"/>
            <w:shd w:val="clear" w:color="auto" w:fill="0F0F0F"/>
          </w:tcPr>
          <w:p w14:paraId="042BAFBB" w14:textId="47105C7F"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93</w:t>
            </w:r>
          </w:p>
        </w:tc>
        <w:tc>
          <w:tcPr>
            <w:tcW w:w="1822" w:type="dxa"/>
            <w:shd w:val="clear" w:color="auto" w:fill="0F0F0F"/>
            <w:noWrap/>
            <w:tcMar>
              <w:top w:w="30" w:type="dxa"/>
              <w:left w:w="90" w:type="dxa"/>
              <w:bottom w:w="30" w:type="dxa"/>
              <w:right w:w="90" w:type="dxa"/>
            </w:tcMar>
            <w:vAlign w:val="center"/>
            <w:hideMark/>
          </w:tcPr>
          <w:p w14:paraId="1480E73D" w14:textId="3C6830FA"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0.117128463</w:t>
            </w:r>
          </w:p>
        </w:tc>
        <w:tc>
          <w:tcPr>
            <w:tcW w:w="1114" w:type="dxa"/>
            <w:shd w:val="clear" w:color="auto" w:fill="0F0F0F"/>
            <w:noWrap/>
            <w:tcMar>
              <w:top w:w="30" w:type="dxa"/>
              <w:left w:w="90" w:type="dxa"/>
              <w:bottom w:w="30" w:type="dxa"/>
              <w:right w:w="90" w:type="dxa"/>
            </w:tcMar>
            <w:vAlign w:val="center"/>
            <w:hideMark/>
          </w:tcPr>
          <w:p w14:paraId="3033C5EF"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0.47657227</w:t>
            </w:r>
          </w:p>
        </w:tc>
      </w:tr>
      <w:tr w:rsidR="00EF6CE5" w:rsidRPr="00B14947" w14:paraId="163A24F8"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5F6ACF02"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Homs</w:t>
            </w:r>
          </w:p>
        </w:tc>
        <w:tc>
          <w:tcPr>
            <w:tcW w:w="610" w:type="dxa"/>
            <w:shd w:val="clear" w:color="auto" w:fill="0F0F0F"/>
            <w:noWrap/>
            <w:tcMar>
              <w:top w:w="30" w:type="dxa"/>
              <w:left w:w="90" w:type="dxa"/>
              <w:bottom w:w="30" w:type="dxa"/>
              <w:right w:w="90" w:type="dxa"/>
            </w:tcMar>
            <w:vAlign w:val="center"/>
            <w:hideMark/>
          </w:tcPr>
          <w:p w14:paraId="1F9459CB"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304</w:t>
            </w:r>
          </w:p>
        </w:tc>
        <w:tc>
          <w:tcPr>
            <w:tcW w:w="559" w:type="dxa"/>
            <w:shd w:val="clear" w:color="auto" w:fill="0F0F0F"/>
          </w:tcPr>
          <w:p w14:paraId="1A591B47" w14:textId="59B9593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1</w:t>
            </w:r>
          </w:p>
        </w:tc>
        <w:tc>
          <w:tcPr>
            <w:tcW w:w="1822" w:type="dxa"/>
            <w:shd w:val="clear" w:color="auto" w:fill="0F0F0F"/>
            <w:noWrap/>
            <w:tcMar>
              <w:top w:w="30" w:type="dxa"/>
              <w:left w:w="90" w:type="dxa"/>
              <w:bottom w:w="30" w:type="dxa"/>
              <w:right w:w="90" w:type="dxa"/>
            </w:tcMar>
            <w:vAlign w:val="center"/>
            <w:hideMark/>
          </w:tcPr>
          <w:p w14:paraId="194580F6" w14:textId="1B01424C"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0.003289474</w:t>
            </w:r>
          </w:p>
        </w:tc>
        <w:tc>
          <w:tcPr>
            <w:tcW w:w="1114" w:type="dxa"/>
            <w:shd w:val="clear" w:color="auto" w:fill="0F0F0F"/>
            <w:noWrap/>
            <w:tcMar>
              <w:top w:w="30" w:type="dxa"/>
              <w:left w:w="90" w:type="dxa"/>
              <w:bottom w:w="30" w:type="dxa"/>
              <w:right w:w="90" w:type="dxa"/>
            </w:tcMar>
            <w:vAlign w:val="center"/>
            <w:hideMark/>
          </w:tcPr>
          <w:p w14:paraId="1A712A65"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0.05735393</w:t>
            </w:r>
          </w:p>
        </w:tc>
      </w:tr>
      <w:tr w:rsidR="00EF6CE5" w:rsidRPr="00B14947" w14:paraId="418839F1"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4FA8EEDF"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Idleb</w:t>
            </w:r>
          </w:p>
        </w:tc>
        <w:tc>
          <w:tcPr>
            <w:tcW w:w="610" w:type="dxa"/>
            <w:shd w:val="clear" w:color="auto" w:fill="0F0F0F"/>
            <w:noWrap/>
            <w:tcMar>
              <w:top w:w="30" w:type="dxa"/>
              <w:left w:w="90" w:type="dxa"/>
              <w:bottom w:w="30" w:type="dxa"/>
              <w:right w:w="90" w:type="dxa"/>
            </w:tcMar>
            <w:vAlign w:val="center"/>
            <w:hideMark/>
          </w:tcPr>
          <w:p w14:paraId="1EE0C45E"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1170</w:t>
            </w:r>
          </w:p>
        </w:tc>
        <w:tc>
          <w:tcPr>
            <w:tcW w:w="559" w:type="dxa"/>
            <w:shd w:val="clear" w:color="auto" w:fill="0F0F0F"/>
          </w:tcPr>
          <w:p w14:paraId="0A327648" w14:textId="7D7ABF25"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5631</w:t>
            </w:r>
          </w:p>
        </w:tc>
        <w:tc>
          <w:tcPr>
            <w:tcW w:w="1822" w:type="dxa"/>
            <w:shd w:val="clear" w:color="auto" w:fill="0F0F0F"/>
            <w:noWrap/>
            <w:tcMar>
              <w:top w:w="30" w:type="dxa"/>
              <w:left w:w="90" w:type="dxa"/>
              <w:bottom w:w="30" w:type="dxa"/>
              <w:right w:w="90" w:type="dxa"/>
            </w:tcMar>
            <w:vAlign w:val="center"/>
            <w:hideMark/>
          </w:tcPr>
          <w:p w14:paraId="2FDA1E72" w14:textId="67783913"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4.829331046</w:t>
            </w:r>
          </w:p>
        </w:tc>
        <w:tc>
          <w:tcPr>
            <w:tcW w:w="1114" w:type="dxa"/>
            <w:shd w:val="clear" w:color="auto" w:fill="0F0F0F"/>
            <w:noWrap/>
            <w:tcMar>
              <w:top w:w="30" w:type="dxa"/>
              <w:left w:w="90" w:type="dxa"/>
              <w:bottom w:w="30" w:type="dxa"/>
              <w:right w:w="90" w:type="dxa"/>
            </w:tcMar>
            <w:vAlign w:val="center"/>
            <w:hideMark/>
          </w:tcPr>
          <w:p w14:paraId="5DCEBC27"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15.91390562</w:t>
            </w:r>
          </w:p>
        </w:tc>
      </w:tr>
      <w:tr w:rsidR="00EF6CE5" w:rsidRPr="00B14947" w14:paraId="744BFC70" w14:textId="77777777" w:rsidTr="00EF6CE5">
        <w:trPr>
          <w:tblCellSpacing w:w="0" w:type="dxa"/>
        </w:trPr>
        <w:tc>
          <w:tcPr>
            <w:tcW w:w="1081" w:type="dxa"/>
            <w:tcBorders>
              <w:bottom w:val="nil"/>
            </w:tcBorders>
            <w:shd w:val="clear" w:color="auto" w:fill="0F0F0F"/>
            <w:noWrap/>
            <w:tcMar>
              <w:top w:w="30" w:type="dxa"/>
              <w:left w:w="90" w:type="dxa"/>
              <w:bottom w:w="30" w:type="dxa"/>
              <w:right w:w="90" w:type="dxa"/>
            </w:tcMar>
            <w:vAlign w:val="center"/>
            <w:hideMark/>
          </w:tcPr>
          <w:p w14:paraId="2223BB27"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Quneitra</w:t>
            </w:r>
          </w:p>
        </w:tc>
        <w:tc>
          <w:tcPr>
            <w:tcW w:w="610" w:type="dxa"/>
            <w:tcBorders>
              <w:bottom w:val="nil"/>
            </w:tcBorders>
            <w:shd w:val="clear" w:color="auto" w:fill="0F0F0F"/>
            <w:noWrap/>
            <w:tcMar>
              <w:top w:w="30" w:type="dxa"/>
              <w:left w:w="90" w:type="dxa"/>
              <w:bottom w:w="30" w:type="dxa"/>
              <w:right w:w="90" w:type="dxa"/>
            </w:tcMar>
            <w:vAlign w:val="center"/>
            <w:hideMark/>
          </w:tcPr>
          <w:p w14:paraId="4FCF9086"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167</w:t>
            </w:r>
          </w:p>
        </w:tc>
        <w:tc>
          <w:tcPr>
            <w:tcW w:w="559" w:type="dxa"/>
            <w:tcBorders>
              <w:bottom w:val="nil"/>
            </w:tcBorders>
            <w:shd w:val="clear" w:color="auto" w:fill="0F0F0F"/>
          </w:tcPr>
          <w:p w14:paraId="3C1D85D8" w14:textId="57515CD4"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50</w:t>
            </w:r>
          </w:p>
        </w:tc>
        <w:tc>
          <w:tcPr>
            <w:tcW w:w="1822" w:type="dxa"/>
            <w:tcBorders>
              <w:bottom w:val="nil"/>
            </w:tcBorders>
            <w:shd w:val="clear" w:color="auto" w:fill="0F0F0F"/>
            <w:noWrap/>
            <w:tcMar>
              <w:top w:w="30" w:type="dxa"/>
              <w:left w:w="90" w:type="dxa"/>
              <w:bottom w:w="30" w:type="dxa"/>
              <w:right w:w="90" w:type="dxa"/>
            </w:tcMar>
            <w:vAlign w:val="center"/>
            <w:hideMark/>
          </w:tcPr>
          <w:p w14:paraId="68E837D9" w14:textId="4CF05C9B"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0.299401198</w:t>
            </w:r>
          </w:p>
        </w:tc>
        <w:tc>
          <w:tcPr>
            <w:tcW w:w="1114" w:type="dxa"/>
            <w:tcBorders>
              <w:bottom w:val="nil"/>
            </w:tcBorders>
            <w:shd w:val="clear" w:color="auto" w:fill="0F0F0F"/>
            <w:noWrap/>
            <w:tcMar>
              <w:top w:w="30" w:type="dxa"/>
              <w:left w:w="90" w:type="dxa"/>
              <w:bottom w:w="30" w:type="dxa"/>
              <w:right w:w="90" w:type="dxa"/>
            </w:tcMar>
            <w:vAlign w:val="center"/>
            <w:hideMark/>
          </w:tcPr>
          <w:p w14:paraId="2FB37180"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0.86089733</w:t>
            </w:r>
          </w:p>
        </w:tc>
      </w:tr>
    </w:tbl>
    <w:p w14:paraId="3A8AC222" w14:textId="77777777" w:rsidR="00D81346" w:rsidRDefault="00D81346" w:rsidP="00572DF8">
      <w:pPr>
        <w:spacing w:line="240" w:lineRule="auto"/>
        <w:jc w:val="both"/>
        <w:rPr>
          <w:noProof/>
        </w:rPr>
      </w:pPr>
    </w:p>
    <w:p w14:paraId="24BF0B54" w14:textId="06E92DB2" w:rsidR="006416BE" w:rsidRDefault="003A5EF1" w:rsidP="00572DF8">
      <w:pPr>
        <w:spacing w:line="240" w:lineRule="auto"/>
        <w:jc w:val="both"/>
        <w:rPr>
          <w:noProof/>
        </w:rPr>
      </w:pPr>
      <w:r>
        <w:rPr>
          <w:noProof/>
        </w:rPr>
        <w:lastRenderedPageBreak/>
        <w:t>Sum</w:t>
      </w:r>
      <w:r w:rsidR="006416BE">
        <w:rPr>
          <w:noProof/>
        </w:rPr>
        <w:t>mary Stats</w:t>
      </w:r>
      <w:r w:rsidR="00BE1BF8">
        <w:rPr>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720"/>
        <w:gridCol w:w="990"/>
        <w:gridCol w:w="1080"/>
        <w:gridCol w:w="990"/>
        <w:gridCol w:w="990"/>
      </w:tblGrid>
      <w:tr w:rsidR="006416BE" w:rsidRPr="006416BE"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6416BE" w:rsidRDefault="006416BE" w:rsidP="00572DF8">
            <w:pPr>
              <w:spacing w:after="0" w:line="240" w:lineRule="auto"/>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Year</w:t>
            </w:r>
          </w:p>
          <w:p w14:paraId="39E9574B"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fctr</w:t>
            </w:r>
            <w:proofErr w:type="spellEnd"/>
            <w:r w:rsidRPr="006416BE">
              <w:rPr>
                <w:rFonts w:ascii="Lucida Sans" w:eastAsia="Times New Roman" w:hAnsi="Lucida Sans" w:cs="Times New Roman"/>
                <w:color w:val="FFFFFF"/>
                <w:sz w:val="14"/>
                <w:szCs w:val="14"/>
              </w:rPr>
              <w:t>&gt;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count</w:t>
            </w:r>
          </w:p>
          <w:p w14:paraId="2DECB92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mean</w:t>
            </w:r>
          </w:p>
          <w:p w14:paraId="39B4FCB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proofErr w:type="spellStart"/>
            <w:r w:rsidRPr="006416BE">
              <w:rPr>
                <w:rFonts w:ascii="Lucida Sans" w:eastAsia="Times New Roman" w:hAnsi="Lucida Sans" w:cs="Times New Roman"/>
                <w:b/>
                <w:bCs/>
                <w:color w:val="FFFFFF"/>
                <w:sz w:val="14"/>
                <w:szCs w:val="14"/>
              </w:rPr>
              <w:t>sd</w:t>
            </w:r>
            <w:proofErr w:type="spellEnd"/>
          </w:p>
          <w:p w14:paraId="08C840E6"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median</w:t>
            </w:r>
          </w:p>
          <w:p w14:paraId="7612FA56"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IQR</w:t>
            </w:r>
          </w:p>
          <w:p w14:paraId="08146F26"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r>
      <w:tr w:rsidR="006416BE" w:rsidRPr="006416BE"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0.2736705</w:t>
            </w:r>
          </w:p>
        </w:tc>
      </w:tr>
      <w:tr w:rsidR="006416BE" w:rsidRPr="006416BE"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0.1720968</w:t>
            </w:r>
          </w:p>
        </w:tc>
      </w:tr>
      <w:tr w:rsidR="006416BE" w:rsidRPr="006416BE"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0.7958263</w:t>
            </w:r>
          </w:p>
        </w:tc>
      </w:tr>
      <w:tr w:rsidR="006416BE" w:rsidRPr="006416BE"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2.4257420</w:t>
            </w:r>
          </w:p>
        </w:tc>
      </w:tr>
      <w:tr w:rsidR="006416BE" w:rsidRPr="006416BE"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0.1161427</w:t>
            </w:r>
          </w:p>
        </w:tc>
      </w:tr>
    </w:tbl>
    <w:p w14:paraId="2A7076BE" w14:textId="77777777" w:rsidR="006416BE" w:rsidRDefault="006416BE" w:rsidP="00572DF8">
      <w:pPr>
        <w:spacing w:line="240" w:lineRule="auto"/>
        <w:jc w:val="both"/>
        <w:rPr>
          <w:noProof/>
        </w:rPr>
      </w:pPr>
    </w:p>
    <w:p w14:paraId="51A5E196" w14:textId="7906CA45" w:rsidR="004D45A0" w:rsidRDefault="004D45A0" w:rsidP="00572DF8">
      <w:pPr>
        <w:spacing w:line="240" w:lineRule="auto"/>
        <w:jc w:val="both"/>
        <w:rPr>
          <w:noProof/>
        </w:rPr>
      </w:pPr>
      <w:r>
        <w:rPr>
          <w:noProof/>
        </w:rPr>
        <w:t>T-Tests</w:t>
      </w:r>
      <w:r w:rsidR="00C468CE">
        <w:rPr>
          <w:noProof/>
        </w:rPr>
        <w:t xml:space="preserve"> - </w:t>
      </w:r>
      <w:commentRangeStart w:id="70"/>
      <w:r w:rsidR="00C468CE">
        <w:rPr>
          <w:noProof/>
        </w:rPr>
        <w:t>Assumption failed:</w:t>
      </w:r>
      <w:commentRangeEnd w:id="70"/>
      <w:r w:rsidR="00D001C2">
        <w:rPr>
          <w:rStyle w:val="CommentReference"/>
        </w:rPr>
        <w:commentReference w:id="70"/>
      </w:r>
      <w:r w:rsidR="00C468CE">
        <w:rPr>
          <w:noProof/>
        </w:rPr>
        <w:t xml:space="preserve"> normal distribution between two groups. </w:t>
      </w:r>
    </w:p>
    <w:p w14:paraId="0DFE7E05" w14:textId="2782E841" w:rsidR="004D45A0" w:rsidRDefault="004D45A0" w:rsidP="00572DF8">
      <w:pPr>
        <w:pStyle w:val="ListParagraph"/>
        <w:numPr>
          <w:ilvl w:val="0"/>
          <w:numId w:val="6"/>
        </w:numPr>
        <w:spacing w:line="240" w:lineRule="auto"/>
        <w:jc w:val="both"/>
        <w:rPr>
          <w:noProof/>
        </w:rPr>
      </w:pPr>
      <w:r>
        <w:rPr>
          <w:noProof/>
        </w:rPr>
        <w:t xml:space="preserve">Incidence of MEA - Male vs. Female: no diff of means, </w:t>
      </w:r>
      <w:r w:rsidRPr="004D45A0">
        <w:rPr>
          <w:noProof/>
        </w:rPr>
        <w:t>p-value = 0.1431</w:t>
      </w:r>
    </w:p>
    <w:p w14:paraId="5BBC0162" w14:textId="165746B0" w:rsidR="004D45A0" w:rsidRDefault="004D45A0" w:rsidP="00572DF8">
      <w:pPr>
        <w:pStyle w:val="ListParagraph"/>
        <w:numPr>
          <w:ilvl w:val="0"/>
          <w:numId w:val="6"/>
        </w:numPr>
        <w:spacing w:line="240" w:lineRule="auto"/>
        <w:jc w:val="both"/>
        <w:rPr>
          <w:noProof/>
        </w:rPr>
      </w:pPr>
      <w:r>
        <w:rPr>
          <w:noProof/>
        </w:rPr>
        <w:t xml:space="preserve">Incidence of MEA - Child vs Adult: stat sig diff in menas, </w:t>
      </w:r>
      <w:r w:rsidRPr="004D45A0">
        <w:rPr>
          <w:noProof/>
        </w:rPr>
        <w:t>p-value = 2.265e-09</w:t>
      </w:r>
    </w:p>
    <w:p w14:paraId="2D3F98F1" w14:textId="6D48E63B" w:rsidR="004D45A0" w:rsidRDefault="004D45A0" w:rsidP="00572DF8">
      <w:pPr>
        <w:pStyle w:val="ListParagraph"/>
        <w:numPr>
          <w:ilvl w:val="0"/>
          <w:numId w:val="6"/>
        </w:numPr>
        <w:spacing w:line="240" w:lineRule="auto"/>
        <w:jc w:val="both"/>
        <w:rPr>
          <w:noProof/>
        </w:rPr>
      </w:pPr>
      <w:r>
        <w:rPr>
          <w:noProof/>
        </w:rPr>
        <w:t>Incidence of MEA 4x4</w:t>
      </w:r>
      <w:r w:rsidR="000B0F3A">
        <w:rPr>
          <w:noProof/>
        </w:rPr>
        <w:t xml:space="preserve"> (O = Old, Y = Young, M = Male, F = Female)</w:t>
      </w:r>
    </w:p>
    <w:p w14:paraId="1ECB04E7" w14:textId="680EE6CF" w:rsidR="004D45A0" w:rsidRDefault="004D45A0" w:rsidP="00572DF8">
      <w:pPr>
        <w:pStyle w:val="ListParagraph"/>
        <w:numPr>
          <w:ilvl w:val="1"/>
          <w:numId w:val="6"/>
        </w:numPr>
        <w:spacing w:line="240" w:lineRule="auto"/>
        <w:jc w:val="both"/>
        <w:rPr>
          <w:noProof/>
        </w:rPr>
      </w:pPr>
      <w:r>
        <w:rPr>
          <w:noProof/>
        </w:rPr>
        <w:t xml:space="preserve">Child Male vs. Child Female: </w:t>
      </w:r>
      <w:r w:rsidRPr="004D45A0">
        <w:rPr>
          <w:noProof/>
        </w:rPr>
        <w:t>p-value = 0.4158</w:t>
      </w:r>
    </w:p>
    <w:p w14:paraId="48D0C27C" w14:textId="7DB3FD63" w:rsidR="004D45A0" w:rsidRDefault="004D45A0" w:rsidP="00572DF8">
      <w:pPr>
        <w:pStyle w:val="ListParagraph"/>
        <w:numPr>
          <w:ilvl w:val="1"/>
          <w:numId w:val="6"/>
        </w:numPr>
        <w:spacing w:line="240" w:lineRule="auto"/>
        <w:jc w:val="both"/>
        <w:rPr>
          <w:noProof/>
        </w:rPr>
      </w:pPr>
      <w:r>
        <w:rPr>
          <w:noProof/>
        </w:rPr>
        <w:t xml:space="preserve">Adult Male vs. Adult Female: </w:t>
      </w:r>
      <w:r w:rsidR="000B0F3A" w:rsidRPr="000B0F3A">
        <w:rPr>
          <w:noProof/>
        </w:rPr>
        <w:t>p-value = 0.02637 (</w:t>
      </w:r>
      <w:r w:rsidR="000B0F3A">
        <w:rPr>
          <w:noProof/>
        </w:rPr>
        <w:t>OM</w:t>
      </w:r>
      <w:r w:rsidR="000B0F3A" w:rsidRPr="000B0F3A">
        <w:rPr>
          <w:noProof/>
        </w:rPr>
        <w:t xml:space="preserve"> &gt;</w:t>
      </w:r>
      <w:r w:rsidR="000B0F3A">
        <w:rPr>
          <w:noProof/>
        </w:rPr>
        <w:t xml:space="preserve"> OF</w:t>
      </w:r>
      <w:r w:rsidR="000B0F3A" w:rsidRPr="000B0F3A">
        <w:rPr>
          <w:noProof/>
        </w:rPr>
        <w:t xml:space="preserve"> )</w:t>
      </w:r>
      <w:r w:rsidR="000B0F3A">
        <w:rPr>
          <w:noProof/>
        </w:rPr>
        <w:t xml:space="preserve">  </w:t>
      </w:r>
      <w:r w:rsidR="000B0F3A" w:rsidRPr="000B0F3A">
        <w:rPr>
          <w:b/>
          <w:bCs/>
          <w:noProof/>
        </w:rPr>
        <w:t>[WHY?]</w:t>
      </w:r>
    </w:p>
    <w:p w14:paraId="1B88EB2F" w14:textId="42153832" w:rsidR="004D45A0" w:rsidRDefault="004D45A0" w:rsidP="00572DF8">
      <w:pPr>
        <w:pStyle w:val="ListParagraph"/>
        <w:numPr>
          <w:ilvl w:val="1"/>
          <w:numId w:val="6"/>
        </w:numPr>
        <w:spacing w:line="240" w:lineRule="auto"/>
        <w:jc w:val="both"/>
        <w:rPr>
          <w:noProof/>
        </w:rPr>
      </w:pPr>
      <w:r>
        <w:rPr>
          <w:noProof/>
        </w:rPr>
        <w:t xml:space="preserve">Adults Male vs Adult Male: </w:t>
      </w:r>
      <w:r w:rsidR="000B0F3A" w:rsidRPr="000B0F3A">
        <w:rPr>
          <w:noProof/>
        </w:rPr>
        <w:t>p-value = 1.677e-07 (YM</w:t>
      </w:r>
      <w:r w:rsidR="000B0F3A">
        <w:rPr>
          <w:noProof/>
        </w:rPr>
        <w:t xml:space="preserve"> </w:t>
      </w:r>
      <w:r w:rsidR="000B0F3A" w:rsidRPr="000B0F3A">
        <w:rPr>
          <w:noProof/>
        </w:rPr>
        <w:t>&gt;</w:t>
      </w:r>
      <w:r w:rsidR="000B0F3A">
        <w:rPr>
          <w:noProof/>
        </w:rPr>
        <w:t xml:space="preserve"> </w:t>
      </w:r>
      <w:r w:rsidR="000B0F3A" w:rsidRPr="000B0F3A">
        <w:rPr>
          <w:noProof/>
        </w:rPr>
        <w:t>OM)</w:t>
      </w:r>
    </w:p>
    <w:p w14:paraId="1353D75B" w14:textId="175A99F4" w:rsidR="000B0F3A" w:rsidRDefault="004D45A0" w:rsidP="00572DF8">
      <w:pPr>
        <w:pStyle w:val="ListParagraph"/>
        <w:numPr>
          <w:ilvl w:val="1"/>
          <w:numId w:val="6"/>
        </w:numPr>
        <w:spacing w:line="240" w:lineRule="auto"/>
        <w:jc w:val="both"/>
        <w:rPr>
          <w:noProof/>
        </w:rPr>
      </w:pPr>
      <w:r>
        <w:rPr>
          <w:noProof/>
        </w:rPr>
        <w:t xml:space="preserve">Child Female vs. Adult Female: </w:t>
      </w:r>
      <w:r w:rsidR="000B0F3A" w:rsidRPr="000B0F3A">
        <w:rPr>
          <w:noProof/>
        </w:rPr>
        <w:t>p-value = 3.103e-11 (YF</w:t>
      </w:r>
      <w:r w:rsidR="000B0F3A">
        <w:rPr>
          <w:noProof/>
        </w:rPr>
        <w:t xml:space="preserve"> </w:t>
      </w:r>
      <w:r w:rsidR="000B0F3A" w:rsidRPr="000B0F3A">
        <w:rPr>
          <w:noProof/>
        </w:rPr>
        <w:t>&gt;</w:t>
      </w:r>
      <w:r w:rsidR="000B0F3A">
        <w:rPr>
          <w:noProof/>
        </w:rPr>
        <w:t xml:space="preserve"> </w:t>
      </w:r>
      <w:r w:rsidR="000B0F3A" w:rsidRPr="000B0F3A">
        <w:rPr>
          <w:noProof/>
        </w:rPr>
        <w:t>OF)</w:t>
      </w:r>
    </w:p>
    <w:p w14:paraId="6B96E0ED" w14:textId="77777777" w:rsidR="00CC4267" w:rsidRDefault="00CC4267" w:rsidP="00CC4267">
      <w:pPr>
        <w:spacing w:line="240" w:lineRule="auto"/>
        <w:jc w:val="both"/>
        <w:rPr>
          <w:noProof/>
        </w:rPr>
      </w:pPr>
    </w:p>
    <w:p w14:paraId="5FC115B4" w14:textId="0B4184F8" w:rsidR="00CC4267" w:rsidRDefault="00CC4267" w:rsidP="00CC4267">
      <w:pPr>
        <w:spacing w:line="240" w:lineRule="auto"/>
        <w:jc w:val="both"/>
        <w:rPr>
          <w:noProof/>
        </w:rPr>
      </w:pPr>
      <w:r>
        <w:rPr>
          <w:noProof/>
        </w:rPr>
        <w:t>Problem: Variance assumption is invalid according to the Levene Test.</w:t>
      </w:r>
    </w:p>
    <w:p w14:paraId="0D6A7176" w14:textId="77777777" w:rsidR="00CC4267" w:rsidRDefault="00CC4267" w:rsidP="00CC4267">
      <w:pPr>
        <w:pStyle w:val="HTMLPreformatted"/>
        <w:numPr>
          <w:ilvl w:val="0"/>
          <w:numId w:val="6"/>
        </w:numPr>
        <w:shd w:val="clear" w:color="auto" w:fill="0F0F0F"/>
        <w:rPr>
          <w:rFonts w:ascii="Lucida Console" w:hAnsi="Lucida Console"/>
          <w:color w:val="FFFFFF"/>
        </w:rPr>
      </w:pPr>
      <w:proofErr w:type="spellStart"/>
      <w:r>
        <w:rPr>
          <w:rFonts w:ascii="Lucida Console" w:hAnsi="Lucida Console"/>
          <w:color w:val="FFFFFF"/>
        </w:rPr>
        <w:t>Levene's</w:t>
      </w:r>
      <w:proofErr w:type="spellEnd"/>
      <w:r>
        <w:rPr>
          <w:rFonts w:ascii="Lucida Console" w:hAnsi="Lucida Console"/>
          <w:color w:val="FFFFFF"/>
        </w:rPr>
        <w:t xml:space="preserve"> Test for Homogeneity of Variance (center = median)</w:t>
      </w:r>
    </w:p>
    <w:p w14:paraId="478F8047" w14:textId="77777777" w:rsidR="00CC4267" w:rsidRDefault="00CC4267" w:rsidP="00CC4267">
      <w:pPr>
        <w:pStyle w:val="HTMLPreformatted"/>
        <w:numPr>
          <w:ilvl w:val="0"/>
          <w:numId w:val="6"/>
        </w:numPr>
        <w:shd w:val="clear" w:color="auto" w:fill="0F0F0F"/>
        <w:rPr>
          <w:rFonts w:ascii="Lucida Console" w:hAnsi="Lucida Console"/>
          <w:color w:val="FFFFFF"/>
        </w:rPr>
      </w:pPr>
      <w:r>
        <w:rPr>
          <w:rFonts w:ascii="Lucida Console" w:hAnsi="Lucida Console"/>
          <w:color w:val="FFFFFF"/>
        </w:rPr>
        <w:t xml:space="preserve">        Df F value    </w:t>
      </w:r>
      <w:proofErr w:type="spellStart"/>
      <w:r>
        <w:rPr>
          <w:rFonts w:ascii="Lucida Console" w:hAnsi="Lucida Console"/>
          <w:color w:val="FFFFFF"/>
        </w:rPr>
        <w:t>Pr</w:t>
      </w:r>
      <w:proofErr w:type="spellEnd"/>
      <w:r>
        <w:rPr>
          <w:rFonts w:ascii="Lucida Console" w:hAnsi="Lucida Console"/>
          <w:color w:val="FFFFFF"/>
        </w:rPr>
        <w:t xml:space="preserve">(&gt;F)    </w:t>
      </w:r>
    </w:p>
    <w:p w14:paraId="6738F769" w14:textId="77777777" w:rsidR="00CC4267" w:rsidRDefault="00CC4267" w:rsidP="00CC4267">
      <w:pPr>
        <w:pStyle w:val="HTMLPreformatted"/>
        <w:numPr>
          <w:ilvl w:val="0"/>
          <w:numId w:val="6"/>
        </w:numPr>
        <w:shd w:val="clear" w:color="auto" w:fill="0F0F0F"/>
        <w:rPr>
          <w:rFonts w:ascii="Lucida Console" w:hAnsi="Lucida Console"/>
          <w:color w:val="FFFFFF"/>
        </w:rPr>
      </w:pPr>
      <w:r>
        <w:rPr>
          <w:rFonts w:ascii="Lucida Console" w:hAnsi="Lucida Console"/>
          <w:color w:val="FFFFFF"/>
        </w:rPr>
        <w:t xml:space="preserve">group    </w:t>
      </w:r>
      <w:proofErr w:type="gramStart"/>
      <w:r>
        <w:rPr>
          <w:rFonts w:ascii="Lucida Console" w:hAnsi="Lucida Console"/>
          <w:color w:val="FFFFFF"/>
        </w:rPr>
        <w:t>4  68.183</w:t>
      </w:r>
      <w:proofErr w:type="gramEnd"/>
      <w:r>
        <w:rPr>
          <w:rFonts w:ascii="Lucida Console" w:hAnsi="Lucida Console"/>
          <w:color w:val="FFFFFF"/>
        </w:rPr>
        <w:t xml:space="preserve"> &lt; 2.2e-16 </w:t>
      </w:r>
      <w:commentRangeStart w:id="71"/>
      <w:commentRangeStart w:id="72"/>
      <w:r>
        <w:rPr>
          <w:rFonts w:ascii="Lucida Console" w:hAnsi="Lucida Console"/>
          <w:color w:val="FFFFFF"/>
        </w:rPr>
        <w:t>***</w:t>
      </w:r>
      <w:commentRangeEnd w:id="71"/>
      <w:r>
        <w:rPr>
          <w:rStyle w:val="CommentReference"/>
          <w:rFonts w:asciiTheme="minorHAnsi" w:eastAsiaTheme="minorHAnsi" w:hAnsiTheme="minorHAnsi" w:cstheme="minorBidi"/>
        </w:rPr>
        <w:commentReference w:id="71"/>
      </w:r>
      <w:commentRangeEnd w:id="72"/>
      <w:r>
        <w:rPr>
          <w:rStyle w:val="CommentReference"/>
          <w:rFonts w:asciiTheme="minorHAnsi" w:eastAsiaTheme="minorHAnsi" w:hAnsiTheme="minorHAnsi" w:cstheme="minorBidi"/>
        </w:rPr>
        <w:commentReference w:id="72"/>
      </w:r>
    </w:p>
    <w:p w14:paraId="0F786C43" w14:textId="77777777" w:rsidR="00CC4267" w:rsidRDefault="00CC4267" w:rsidP="00CC4267">
      <w:pPr>
        <w:pStyle w:val="HTMLPreformatted"/>
        <w:numPr>
          <w:ilvl w:val="0"/>
          <w:numId w:val="6"/>
        </w:numPr>
        <w:shd w:val="clear" w:color="auto" w:fill="0F0F0F"/>
        <w:rPr>
          <w:rFonts w:ascii="Lucida Console" w:hAnsi="Lucida Console"/>
          <w:color w:val="FFFFFF"/>
        </w:rPr>
      </w:pPr>
      <w:r>
        <w:rPr>
          <w:rFonts w:ascii="Lucida Console" w:hAnsi="Lucida Console"/>
          <w:color w:val="FFFFFF"/>
        </w:rPr>
        <w:t xml:space="preserve">      6779                      </w:t>
      </w:r>
    </w:p>
    <w:p w14:paraId="19DDF626" w14:textId="77777777" w:rsidR="00CC4267" w:rsidRDefault="00CC4267" w:rsidP="00CC4267">
      <w:pPr>
        <w:pStyle w:val="HTMLPreformatted"/>
        <w:numPr>
          <w:ilvl w:val="0"/>
          <w:numId w:val="6"/>
        </w:numPr>
        <w:shd w:val="clear" w:color="auto" w:fill="0F0F0F"/>
        <w:rPr>
          <w:rFonts w:ascii="Lucida Console" w:hAnsi="Lucida Console"/>
          <w:color w:val="FFFFFF"/>
        </w:rPr>
      </w:pPr>
      <w:r>
        <w:rPr>
          <w:rFonts w:ascii="Lucida Console" w:hAnsi="Lucida Console"/>
          <w:color w:val="FFFFFF"/>
        </w:rPr>
        <w:t>---</w:t>
      </w:r>
    </w:p>
    <w:p w14:paraId="7338BEEF" w14:textId="77777777" w:rsidR="00CC4267" w:rsidRDefault="00CC4267" w:rsidP="00CC4267">
      <w:pPr>
        <w:pStyle w:val="HTMLPreformatted"/>
        <w:numPr>
          <w:ilvl w:val="0"/>
          <w:numId w:val="6"/>
        </w:numPr>
        <w:shd w:val="clear" w:color="auto" w:fill="0F0F0F"/>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6301BA54" w14:textId="77777777" w:rsidR="00CC4267" w:rsidRDefault="00CC4267" w:rsidP="00CC4267">
      <w:pPr>
        <w:pStyle w:val="ListParagraph"/>
        <w:spacing w:line="240" w:lineRule="auto"/>
        <w:jc w:val="both"/>
        <w:rPr>
          <w:noProof/>
        </w:rPr>
      </w:pPr>
    </w:p>
    <w:p w14:paraId="0033D6B9" w14:textId="77777777" w:rsidR="00CC4267" w:rsidRDefault="00CC4267" w:rsidP="00572DF8">
      <w:pPr>
        <w:spacing w:line="240" w:lineRule="auto"/>
        <w:jc w:val="both"/>
        <w:rPr>
          <w:noProof/>
        </w:rPr>
      </w:pPr>
    </w:p>
    <w:p w14:paraId="14E645C0" w14:textId="2E5B50B4" w:rsidR="006B408F" w:rsidRDefault="003543E1" w:rsidP="00572DF8">
      <w:pPr>
        <w:spacing w:line="240" w:lineRule="auto"/>
        <w:jc w:val="both"/>
        <w:rPr>
          <w:noProof/>
        </w:rPr>
      </w:pPr>
      <w:commentRangeStart w:id="73"/>
      <w:commentRangeStart w:id="74"/>
      <w:commentRangeStart w:id="75"/>
      <w:commentRangeStart w:id="76"/>
      <w:r w:rsidRPr="003543E1">
        <w:rPr>
          <w:noProof/>
        </w:rPr>
        <w:t>Kruskal-Wallis rank sum test</w:t>
      </w:r>
      <w:commentRangeEnd w:id="73"/>
      <w:r w:rsidR="009738D5">
        <w:rPr>
          <w:rStyle w:val="CommentReference"/>
        </w:rPr>
        <w:commentReference w:id="73"/>
      </w:r>
      <w:commentRangeEnd w:id="74"/>
      <w:r w:rsidR="00D01161">
        <w:rPr>
          <w:rStyle w:val="CommentReference"/>
        </w:rPr>
        <w:commentReference w:id="74"/>
      </w:r>
      <w:commentRangeEnd w:id="75"/>
      <w:r w:rsidR="0076657F">
        <w:rPr>
          <w:rStyle w:val="CommentReference"/>
        </w:rPr>
        <w:commentReference w:id="75"/>
      </w:r>
      <w:commentRangeEnd w:id="76"/>
      <w:r w:rsidR="001F2044">
        <w:rPr>
          <w:rStyle w:val="CommentReference"/>
        </w:rPr>
        <w:commentReference w:id="76"/>
      </w:r>
      <w:r>
        <w:rPr>
          <w:noProof/>
        </w:rPr>
        <w:t xml:space="preserve">: </w:t>
      </w:r>
    </w:p>
    <w:p w14:paraId="739FEFB6" w14:textId="6D814FFB" w:rsidR="0076657F" w:rsidRDefault="003543E1" w:rsidP="00572DF8">
      <w:pPr>
        <w:spacing w:line="240" w:lineRule="auto"/>
        <w:jc w:val="both"/>
        <w:rPr>
          <w:noProof/>
        </w:rPr>
      </w:pPr>
      <w:r w:rsidRPr="003543E1">
        <w:rPr>
          <w:noProof/>
        </w:rPr>
        <w:t>The K</w:t>
      </w:r>
      <w:commentRangeStart w:id="77"/>
      <w:commentRangeStart w:id="78"/>
      <w:r w:rsidRPr="003543E1">
        <w:rPr>
          <w:noProof/>
        </w:rPr>
        <w:t xml:space="preserve">ruskal-Wallis </w:t>
      </w:r>
      <w:commentRangeEnd w:id="77"/>
      <w:r w:rsidR="004E5E02">
        <w:rPr>
          <w:rStyle w:val="CommentReference"/>
        </w:rPr>
        <w:commentReference w:id="77"/>
      </w:r>
      <w:commentRangeEnd w:id="78"/>
      <w:r w:rsidR="004E5E02">
        <w:rPr>
          <w:rStyle w:val="CommentReference"/>
        </w:rPr>
        <w:commentReference w:id="78"/>
      </w:r>
      <w:r w:rsidRPr="003543E1">
        <w:rPr>
          <w:noProof/>
        </w:rPr>
        <w:t>test is a nonparametric (distribution free) test, and is used when the assumptions of one-way ANOVA are not met</w:t>
      </w:r>
      <w:r w:rsidR="006B2762">
        <w:rPr>
          <w:noProof/>
        </w:rPr>
        <w:t xml:space="preserve"> (normal distribution of dep var</w:t>
      </w:r>
      <w:r w:rsidR="000558E3">
        <w:rPr>
          <w:noProof/>
        </w:rPr>
        <w:t>, equal variance across groups</w:t>
      </w:r>
      <w:r w:rsidR="006B2762">
        <w:rPr>
          <w:noProof/>
        </w:rPr>
        <w:t>)</w:t>
      </w:r>
      <w:r w:rsidRPr="003543E1">
        <w:rPr>
          <w:noProof/>
        </w:rPr>
        <w:t>. Both the Kruskal-Wallis test and one-way ANOVA assess for significant differences on a continuous dependent variable by a categorical independent variable (with two or more groups).</w:t>
      </w:r>
    </w:p>
    <w:p w14:paraId="54F8AA55" w14:textId="38FA4117" w:rsidR="002C6692" w:rsidRDefault="00E710C4" w:rsidP="00572DF8">
      <w:pPr>
        <w:spacing w:line="240" w:lineRule="auto"/>
        <w:ind w:left="720"/>
        <w:jc w:val="both"/>
        <w:rPr>
          <w:noProof/>
        </w:rPr>
      </w:pPr>
      <w:r>
        <w:rPr>
          <w:noProof/>
        </w:rPr>
        <w:t>Null: no sig diff in dependent variable (Incience of MEA) by the independent variable (Year, or District, or Gov)</w:t>
      </w:r>
      <w:r w:rsidR="0076657F">
        <w:rPr>
          <w:noProof/>
        </w:rPr>
        <w:t xml:space="preserve">. </w:t>
      </w:r>
      <w:r w:rsidR="0076657F" w:rsidRPr="0076657F">
        <w:rPr>
          <w:noProof/>
        </w:rPr>
        <w:t xml:space="preserve">If the calculated value of Kruskal-Wallis test is greater than the critical chi-square value, then we can reject the null hypothesis and say that at least one of the samples comes from a </w:t>
      </w:r>
      <w:r w:rsidR="0076657F" w:rsidRPr="0076657F">
        <w:rPr>
          <w:noProof/>
          <w:highlight w:val="yellow"/>
        </w:rPr>
        <w:t xml:space="preserve">different </w:t>
      </w:r>
      <w:commentRangeStart w:id="79"/>
      <w:r w:rsidR="0076657F" w:rsidRPr="0076657F">
        <w:rPr>
          <w:noProof/>
          <w:highlight w:val="yellow"/>
        </w:rPr>
        <w:t>population</w:t>
      </w:r>
      <w:commentRangeEnd w:id="79"/>
      <w:r w:rsidR="0076657F">
        <w:rPr>
          <w:rStyle w:val="CommentReference"/>
        </w:rPr>
        <w:commentReference w:id="79"/>
      </w:r>
      <w:r w:rsidR="0076657F" w:rsidRPr="0076657F">
        <w:rPr>
          <w:noProof/>
        </w:rPr>
        <w:t>.</w:t>
      </w:r>
    </w:p>
    <w:p w14:paraId="71909946" w14:textId="6C5B5AEC" w:rsidR="00CB4AF6" w:rsidRDefault="00CB4AF6" w:rsidP="00572DF8">
      <w:pPr>
        <w:pStyle w:val="HTMLPreformatted"/>
        <w:shd w:val="clear" w:color="auto" w:fill="0F0F0F"/>
        <w:rPr>
          <w:rFonts w:ascii="Lucida Console" w:hAnsi="Lucida Console"/>
          <w:color w:val="FFFFFF"/>
        </w:rPr>
      </w:pPr>
      <w:r>
        <w:rPr>
          <w:rFonts w:ascii="Lucida Console" w:hAnsi="Lucida Console"/>
          <w:color w:val="FFFFFF"/>
        </w:rPr>
        <w:t>Kruskal-Wallis rank sum test</w:t>
      </w:r>
      <w:r w:rsidR="00EC2FFA">
        <w:rPr>
          <w:rFonts w:ascii="Lucida Console" w:hAnsi="Lucida Console"/>
          <w:color w:val="FFFFFF"/>
        </w:rPr>
        <w:t xml:space="preserve"> (For </w:t>
      </w:r>
      <w:r w:rsidR="007D2C5B">
        <w:rPr>
          <w:rFonts w:ascii="Lucida Console" w:hAnsi="Lucida Console"/>
          <w:color w:val="FFFFFF"/>
        </w:rPr>
        <w:t xml:space="preserve">Incidence ~ </w:t>
      </w:r>
      <w:r w:rsidR="00EC2FFA">
        <w:rPr>
          <w:rFonts w:ascii="Lucida Console" w:hAnsi="Lucida Console"/>
          <w:color w:val="FFFFFF"/>
        </w:rPr>
        <w:t>Years)</w:t>
      </w:r>
    </w:p>
    <w:p w14:paraId="53550897" w14:textId="77777777" w:rsidR="00CB4AF6" w:rsidRDefault="00CB4AF6" w:rsidP="00572DF8">
      <w:pPr>
        <w:pStyle w:val="HTMLPreformatted"/>
        <w:shd w:val="clear" w:color="auto" w:fill="0F0F0F"/>
        <w:rPr>
          <w:rFonts w:ascii="Lucida Console" w:hAnsi="Lucida Console"/>
          <w:color w:val="FFFFFF"/>
        </w:rPr>
      </w:pPr>
    </w:p>
    <w:p w14:paraId="003773EF" w14:textId="77777777" w:rsidR="00CB4AF6" w:rsidRDefault="00CB4AF6" w:rsidP="00572DF8">
      <w:pPr>
        <w:pStyle w:val="HTMLPreformatted"/>
        <w:shd w:val="clear" w:color="auto" w:fill="0F0F0F"/>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Year</w:t>
      </w:r>
    </w:p>
    <w:p w14:paraId="6A673A97" w14:textId="77777777" w:rsidR="00CB4AF6" w:rsidRDefault="00CB4AF6" w:rsidP="00572DF8">
      <w:pPr>
        <w:pStyle w:val="HTMLPreformatted"/>
        <w:shd w:val="clear" w:color="auto" w:fill="0F0F0F"/>
        <w:rPr>
          <w:rFonts w:ascii="Lucida Console" w:hAnsi="Lucida Console"/>
          <w:color w:val="FFFFFF"/>
        </w:rPr>
      </w:pPr>
      <w:r>
        <w:rPr>
          <w:rFonts w:ascii="Lucida Console" w:hAnsi="Lucida Console"/>
          <w:color w:val="FFFFFF"/>
        </w:rPr>
        <w:t>Kruskal-Wallis chi-squared = 569.39, df = 4, p-value &lt; 2.2e-16</w:t>
      </w:r>
    </w:p>
    <w:p w14:paraId="4025407B" w14:textId="77777777" w:rsidR="00413F0C" w:rsidRDefault="00CB4AF6" w:rsidP="00572DF8">
      <w:pPr>
        <w:spacing w:line="240" w:lineRule="auto"/>
        <w:jc w:val="both"/>
      </w:pPr>
      <w:r>
        <w:rPr>
          <w:noProof/>
        </w:rPr>
        <w:t xml:space="preserve"> </w:t>
      </w:r>
      <w:r w:rsidR="00F405FA">
        <w:t>As the p-value is less than the significance level 0.05, we can conclude that there are significant differences between the years.</w:t>
      </w:r>
    </w:p>
    <w:p w14:paraId="3A7F6236" w14:textId="5E7698DE" w:rsidR="006826D7" w:rsidRPr="00413F0C" w:rsidRDefault="00C608E5" w:rsidP="00572DF8">
      <w:pPr>
        <w:spacing w:line="240" w:lineRule="auto"/>
        <w:jc w:val="both"/>
        <w:rPr>
          <w:vertAlign w:val="superscript"/>
        </w:rPr>
      </w:pPr>
      <w:r>
        <w:lastRenderedPageBreak/>
        <w:t>K</w:t>
      </w:r>
      <w:r w:rsidR="00413F0C">
        <w:t xml:space="preserve">ruskal-Wallis </w:t>
      </w:r>
      <w:r w:rsidR="006826D7">
        <w:rPr>
          <w:rFonts w:cstheme="minorHAnsi"/>
        </w:rPr>
        <w:t>X</w:t>
      </w:r>
      <w:r w:rsidR="00413F0C">
        <w:rPr>
          <w:rFonts w:cstheme="minorHAnsi"/>
          <w:vertAlign w:val="superscript"/>
        </w:rPr>
        <w:t>2</w:t>
      </w:r>
      <w:r w:rsidR="00413F0C">
        <w:rPr>
          <w:rFonts w:cstheme="minorHAnsi"/>
        </w:rPr>
        <w:t xml:space="preserve"> = 569.39, degrees of freedom = 4, p-value &lt;</w:t>
      </w:r>
      <w:r w:rsidR="006774B9">
        <w:rPr>
          <w:rFonts w:cstheme="minorHAnsi"/>
        </w:rPr>
        <w:t xml:space="preserve"> </w:t>
      </w:r>
      <w:r w:rsidR="00413F0C">
        <w:rPr>
          <w:rFonts w:cstheme="minorHAnsi"/>
        </w:rPr>
        <w:t>2.2</w:t>
      </w:r>
      <m:oMath>
        <m:r>
          <w:rPr>
            <w:rFonts w:ascii="Cambria Math" w:hAnsi="Cambria Math" w:cstheme="minorHAnsi"/>
          </w:rPr>
          <m:t>×</m:t>
        </m:r>
      </m:oMath>
      <w:r w:rsidR="00413F0C">
        <w:rPr>
          <w:rFonts w:eastAsiaTheme="minorEastAsia" w:cstheme="minorHAnsi"/>
        </w:rPr>
        <w:t>10</w:t>
      </w:r>
      <w:r w:rsidR="00413F0C">
        <w:rPr>
          <w:rFonts w:eastAsiaTheme="minorEastAsia" w:cstheme="minorHAnsi"/>
          <w:vertAlign w:val="superscript"/>
        </w:rPr>
        <w:t>-16</w:t>
      </w:r>
    </w:p>
    <w:p w14:paraId="3C22DD7E" w14:textId="7F4F0158" w:rsidR="00F405FA" w:rsidRDefault="00F405FA" w:rsidP="00572DF8">
      <w:pPr>
        <w:spacing w:after="0" w:line="240" w:lineRule="auto"/>
      </w:pPr>
      <w:r>
        <w:t>From the output of the Kruskal-Wallis test, we know that there is a significant difference between groups, but we don’t know which pairs of groups are different.</w:t>
      </w:r>
    </w:p>
    <w:p w14:paraId="7DA933CE" w14:textId="71C1D6D2" w:rsidR="00F405FA" w:rsidRDefault="00F405FA" w:rsidP="00572DF8">
      <w:pPr>
        <w:spacing w:after="0" w:line="240" w:lineRule="auto"/>
        <w:jc w:val="both"/>
      </w:pPr>
      <w:r>
        <w:t xml:space="preserve">It’s possible to use the function </w:t>
      </w:r>
      <w:proofErr w:type="spellStart"/>
      <w:proofErr w:type="gramStart"/>
      <w:r>
        <w:t>pairwise.wilcox</w:t>
      </w:r>
      <w:proofErr w:type="gramEnd"/>
      <w:r>
        <w:t>.test</w:t>
      </w:r>
      <w:proofErr w:type="spellEnd"/>
      <w:r>
        <w:t>() to calculate pairwise comparisons between group levels with corrections for multiple testing:</w:t>
      </w:r>
    </w:p>
    <w:p w14:paraId="08AA5C0C" w14:textId="0A8FDB82"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Pairwise comparisons using Wilcoxon rank sum test </w:t>
      </w:r>
      <w:r w:rsidR="007D2C5B">
        <w:rPr>
          <w:rFonts w:ascii="Lucida Console" w:hAnsi="Lucida Console"/>
          <w:color w:val="FFFFFF"/>
        </w:rPr>
        <w:t>(Incidence ~ Year)</w:t>
      </w:r>
    </w:p>
    <w:p w14:paraId="0A99EAF1" w14:textId="3D26F7F7" w:rsidR="00D76E80" w:rsidRDefault="007D2C5B" w:rsidP="00572DF8">
      <w:pPr>
        <w:pStyle w:val="HTMLPreformatted"/>
        <w:shd w:val="clear" w:color="auto" w:fill="0F0F0F"/>
        <w:rPr>
          <w:rFonts w:ascii="Lucida Console" w:hAnsi="Lucida Console"/>
          <w:color w:val="FFFFFF"/>
        </w:rPr>
      </w:pPr>
      <w:r>
        <w:rPr>
          <w:rFonts w:ascii="Lucida Console" w:hAnsi="Lucida Console"/>
          <w:color w:val="FFFFFF"/>
        </w:rPr>
        <w:t xml:space="preserve"> </w:t>
      </w:r>
    </w:p>
    <w:p w14:paraId="4DD6C3F7"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data:  ewarn.15.19$Incidence_MEA and ewarn.15.19$Year </w:t>
      </w:r>
    </w:p>
    <w:p w14:paraId="4328BF36" w14:textId="77777777" w:rsidR="00D76E80" w:rsidRDefault="00D76E80" w:rsidP="00572DF8">
      <w:pPr>
        <w:pStyle w:val="HTMLPreformatted"/>
        <w:shd w:val="clear" w:color="auto" w:fill="0F0F0F"/>
        <w:rPr>
          <w:rFonts w:ascii="Lucida Console" w:hAnsi="Lucida Console"/>
          <w:color w:val="FFFFFF"/>
        </w:rPr>
      </w:pPr>
    </w:p>
    <w:p w14:paraId="0D3C445A"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     2015    2016    2017    2018   </w:t>
      </w:r>
    </w:p>
    <w:p w14:paraId="5C16D9FB"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2016 1.9e-05 -       -       -      </w:t>
      </w:r>
    </w:p>
    <w:p w14:paraId="73B54F3E"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2017 6.4e-11 &lt; 2e-16 -       -      </w:t>
      </w:r>
    </w:p>
    <w:p w14:paraId="0DADEE4B"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2018 &lt; 2e-16 &lt; 2e-16 &lt; 2e-16 -      </w:t>
      </w:r>
    </w:p>
    <w:p w14:paraId="649B74F5"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2019 1.9e-05 0.27    &lt; 2e-16 &lt; 2e-16</w:t>
      </w:r>
    </w:p>
    <w:p w14:paraId="3AE2C04F" w14:textId="77777777" w:rsidR="00D76E80" w:rsidRDefault="00D76E80" w:rsidP="00572DF8">
      <w:pPr>
        <w:pStyle w:val="HTMLPreformatted"/>
        <w:shd w:val="clear" w:color="auto" w:fill="0F0F0F"/>
        <w:rPr>
          <w:rFonts w:ascii="Lucida Console" w:hAnsi="Lucida Console"/>
          <w:color w:val="FFFFFF"/>
        </w:rPr>
      </w:pPr>
    </w:p>
    <w:p w14:paraId="27F8605B"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P value adjustment method: BH </w:t>
      </w:r>
    </w:p>
    <w:p w14:paraId="345B2C4D" w14:textId="23334E6B" w:rsidR="00D76E80" w:rsidRDefault="003B1559" w:rsidP="00572DF8">
      <w:pPr>
        <w:spacing w:line="240" w:lineRule="auto"/>
        <w:jc w:val="both"/>
      </w:pPr>
      <w:r>
        <w:t>Years that are stat sig</w:t>
      </w:r>
      <w:r w:rsidR="00554F1A">
        <w:t xml:space="preserve"> show diff between those </w:t>
      </w:r>
      <w:r w:rsidR="00A65A59">
        <w:t xml:space="preserve">two </w:t>
      </w:r>
      <w:r w:rsidR="00554F1A">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14:paraId="6A713E66" w14:textId="77777777" w:rsidTr="006826D7">
        <w:trPr>
          <w:trHeight w:val="410"/>
        </w:trPr>
        <w:tc>
          <w:tcPr>
            <w:tcW w:w="1700" w:type="dxa"/>
          </w:tcPr>
          <w:p w14:paraId="491909E1" w14:textId="4A3C12E8" w:rsidR="000176DC" w:rsidRPr="00C608E5" w:rsidRDefault="00F13912" w:rsidP="00572DF8">
            <w:pPr>
              <w:jc w:val="center"/>
              <w:rPr>
                <w:i/>
                <w:iCs/>
                <w:sz w:val="20"/>
                <w:szCs w:val="20"/>
              </w:rPr>
            </w:pPr>
            <w:commentRangeStart w:id="80"/>
            <w:r w:rsidRPr="00C608E5">
              <w:rPr>
                <w:i/>
                <w:iCs/>
                <w:sz w:val="20"/>
                <w:szCs w:val="20"/>
              </w:rPr>
              <w:t xml:space="preserve">Pairwise </w:t>
            </w:r>
            <w:commentRangeEnd w:id="80"/>
            <w:r w:rsidR="00D35CD3">
              <w:rPr>
                <w:rStyle w:val="CommentReference"/>
              </w:rPr>
              <w:commentReference w:id="80"/>
            </w:r>
            <w:r w:rsidRPr="00C608E5">
              <w:rPr>
                <w:i/>
                <w:iCs/>
                <w:sz w:val="20"/>
                <w:szCs w:val="20"/>
              </w:rPr>
              <w:t>Test</w:t>
            </w:r>
            <w:r w:rsidR="006826D7" w:rsidRPr="00C608E5">
              <w:rPr>
                <w:i/>
                <w:iCs/>
                <w:sz w:val="20"/>
                <w:szCs w:val="20"/>
              </w:rPr>
              <w:t xml:space="preserve"> of Incidence by Year</w:t>
            </w:r>
          </w:p>
        </w:tc>
        <w:tc>
          <w:tcPr>
            <w:tcW w:w="1515" w:type="dxa"/>
          </w:tcPr>
          <w:p w14:paraId="609CD048" w14:textId="7026B0FD" w:rsidR="000176DC" w:rsidRPr="00EA7676" w:rsidRDefault="000176DC" w:rsidP="00572DF8">
            <w:pPr>
              <w:jc w:val="center"/>
              <w:rPr>
                <w:b/>
                <w:bCs/>
              </w:rPr>
            </w:pPr>
            <w:r w:rsidRPr="00EA7676">
              <w:rPr>
                <w:b/>
                <w:bCs/>
              </w:rPr>
              <w:t>2015</w:t>
            </w:r>
          </w:p>
        </w:tc>
        <w:tc>
          <w:tcPr>
            <w:tcW w:w="1515" w:type="dxa"/>
          </w:tcPr>
          <w:p w14:paraId="7AEF484C" w14:textId="39555C4D" w:rsidR="000176DC" w:rsidRPr="00EA7676" w:rsidRDefault="000176DC" w:rsidP="00572DF8">
            <w:pPr>
              <w:jc w:val="center"/>
              <w:rPr>
                <w:b/>
                <w:bCs/>
              </w:rPr>
            </w:pPr>
            <w:r w:rsidRPr="00EA7676">
              <w:rPr>
                <w:b/>
                <w:bCs/>
              </w:rPr>
              <w:t>2016</w:t>
            </w:r>
          </w:p>
        </w:tc>
        <w:tc>
          <w:tcPr>
            <w:tcW w:w="1515" w:type="dxa"/>
          </w:tcPr>
          <w:p w14:paraId="48B58C43" w14:textId="338E83ED" w:rsidR="000176DC" w:rsidRPr="00EA7676" w:rsidRDefault="000176DC" w:rsidP="00572DF8">
            <w:pPr>
              <w:jc w:val="center"/>
              <w:rPr>
                <w:b/>
                <w:bCs/>
              </w:rPr>
            </w:pPr>
            <w:r w:rsidRPr="00EA7676">
              <w:rPr>
                <w:b/>
                <w:bCs/>
              </w:rPr>
              <w:t>2017</w:t>
            </w:r>
          </w:p>
        </w:tc>
        <w:tc>
          <w:tcPr>
            <w:tcW w:w="1515" w:type="dxa"/>
          </w:tcPr>
          <w:p w14:paraId="77D2BB88" w14:textId="3DBC8F04" w:rsidR="000176DC" w:rsidRPr="00EA7676" w:rsidRDefault="000176DC" w:rsidP="00572DF8">
            <w:pPr>
              <w:jc w:val="center"/>
              <w:rPr>
                <w:b/>
                <w:bCs/>
              </w:rPr>
            </w:pPr>
            <w:r w:rsidRPr="00EA7676">
              <w:rPr>
                <w:b/>
                <w:bCs/>
              </w:rPr>
              <w:t>2018</w:t>
            </w:r>
          </w:p>
        </w:tc>
      </w:tr>
      <w:tr w:rsidR="000176DC" w14:paraId="7EBC41F2" w14:textId="77777777" w:rsidTr="006826D7">
        <w:trPr>
          <w:trHeight w:val="410"/>
        </w:trPr>
        <w:tc>
          <w:tcPr>
            <w:tcW w:w="1700" w:type="dxa"/>
          </w:tcPr>
          <w:p w14:paraId="1573C1C6" w14:textId="253FAF38" w:rsidR="000176DC" w:rsidRPr="00EA7676" w:rsidRDefault="00A86C91" w:rsidP="00572DF8">
            <w:pPr>
              <w:jc w:val="center"/>
              <w:rPr>
                <w:b/>
                <w:bCs/>
              </w:rPr>
            </w:pPr>
            <w:r w:rsidRPr="00EA7676">
              <w:rPr>
                <w:b/>
                <w:bCs/>
              </w:rPr>
              <w:t>2016</w:t>
            </w:r>
          </w:p>
        </w:tc>
        <w:tc>
          <w:tcPr>
            <w:tcW w:w="1515" w:type="dxa"/>
            <w:shd w:val="clear" w:color="auto" w:fill="E2EFD9" w:themeFill="accent6" w:themeFillTint="33"/>
          </w:tcPr>
          <w:p w14:paraId="14DD7FEE" w14:textId="76837FC5" w:rsidR="000176DC" w:rsidRPr="00A86C91" w:rsidRDefault="00A86C91" w:rsidP="00572DF8">
            <w:pPr>
              <w:jc w:val="center"/>
              <w:rPr>
                <w:vertAlign w:val="superscript"/>
              </w:rPr>
            </w:pPr>
            <w:r>
              <w:t>1.9</w:t>
            </w:r>
            <w:r w:rsidR="006774B9">
              <w:t xml:space="preserve"> </w:t>
            </w:r>
            <m:oMath>
              <m:r>
                <w:rPr>
                  <w:rFonts w:ascii="Cambria Math" w:hAnsi="Cambria Math" w:cstheme="minorHAnsi"/>
                </w:rPr>
                <m:t>×</m:t>
              </m:r>
            </m:oMath>
            <w:r>
              <w:t>10</w:t>
            </w:r>
            <w:r>
              <w:rPr>
                <w:vertAlign w:val="superscript"/>
              </w:rPr>
              <w:t>-5</w:t>
            </w:r>
          </w:p>
        </w:tc>
        <w:tc>
          <w:tcPr>
            <w:tcW w:w="1515" w:type="dxa"/>
            <w:shd w:val="clear" w:color="auto" w:fill="AEAAAA" w:themeFill="background2" w:themeFillShade="BF"/>
          </w:tcPr>
          <w:p w14:paraId="10818D61" w14:textId="119E59BB" w:rsidR="000176DC" w:rsidRDefault="00A86C91" w:rsidP="00572DF8">
            <w:pPr>
              <w:jc w:val="center"/>
            </w:pPr>
            <w:r>
              <w:t>-</w:t>
            </w:r>
          </w:p>
        </w:tc>
        <w:tc>
          <w:tcPr>
            <w:tcW w:w="1515" w:type="dxa"/>
            <w:shd w:val="clear" w:color="auto" w:fill="AEAAAA" w:themeFill="background2" w:themeFillShade="BF"/>
          </w:tcPr>
          <w:p w14:paraId="55197364" w14:textId="02E51A41" w:rsidR="000176DC" w:rsidRDefault="00A86C91" w:rsidP="00572DF8">
            <w:pPr>
              <w:jc w:val="center"/>
            </w:pPr>
            <w:r>
              <w:t>-</w:t>
            </w:r>
          </w:p>
        </w:tc>
        <w:tc>
          <w:tcPr>
            <w:tcW w:w="1515" w:type="dxa"/>
            <w:shd w:val="clear" w:color="auto" w:fill="AEAAAA" w:themeFill="background2" w:themeFillShade="BF"/>
          </w:tcPr>
          <w:p w14:paraId="4C6CA329" w14:textId="141CBD0C" w:rsidR="000176DC" w:rsidRDefault="00A86C91" w:rsidP="00572DF8">
            <w:pPr>
              <w:jc w:val="center"/>
            </w:pPr>
            <w:r>
              <w:t>-</w:t>
            </w:r>
          </w:p>
        </w:tc>
      </w:tr>
      <w:tr w:rsidR="00A86C91" w14:paraId="17603827" w14:textId="77777777" w:rsidTr="006826D7">
        <w:trPr>
          <w:trHeight w:val="404"/>
        </w:trPr>
        <w:tc>
          <w:tcPr>
            <w:tcW w:w="1700" w:type="dxa"/>
          </w:tcPr>
          <w:p w14:paraId="173AC9E4" w14:textId="3C90496D" w:rsidR="00A86C91" w:rsidRPr="00EA7676" w:rsidRDefault="00A86C91" w:rsidP="00572DF8">
            <w:pPr>
              <w:jc w:val="center"/>
              <w:rPr>
                <w:b/>
                <w:bCs/>
              </w:rPr>
            </w:pPr>
            <w:r w:rsidRPr="00EA7676">
              <w:rPr>
                <w:b/>
                <w:bCs/>
              </w:rPr>
              <w:t>2017</w:t>
            </w:r>
          </w:p>
        </w:tc>
        <w:tc>
          <w:tcPr>
            <w:tcW w:w="1515" w:type="dxa"/>
            <w:shd w:val="clear" w:color="auto" w:fill="E2EFD9" w:themeFill="accent6" w:themeFillTint="33"/>
          </w:tcPr>
          <w:p w14:paraId="455FF5BC" w14:textId="64D84FDF" w:rsidR="00A86C91" w:rsidRPr="00A86C91" w:rsidRDefault="00A86C91" w:rsidP="00572DF8">
            <w:pPr>
              <w:jc w:val="center"/>
              <w:rPr>
                <w:vertAlign w:val="superscript"/>
              </w:rPr>
            </w:pPr>
            <w:r>
              <w:t xml:space="preserve">6.4 </w:t>
            </w:r>
            <m:oMath>
              <m:r>
                <w:rPr>
                  <w:rFonts w:ascii="Cambria Math" w:hAnsi="Cambria Math" w:cstheme="minorHAnsi"/>
                </w:rPr>
                <m:t>×</m:t>
              </m:r>
            </m:oMath>
            <w:r>
              <w:t>10</w:t>
            </w:r>
            <w:r>
              <w:rPr>
                <w:vertAlign w:val="superscript"/>
              </w:rPr>
              <w:t>-11</w:t>
            </w:r>
          </w:p>
        </w:tc>
        <w:tc>
          <w:tcPr>
            <w:tcW w:w="1515" w:type="dxa"/>
            <w:shd w:val="clear" w:color="auto" w:fill="E2EFD9" w:themeFill="accent6" w:themeFillTint="33"/>
          </w:tcPr>
          <w:p w14:paraId="0D631932" w14:textId="571E5952"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2DCA5C38" w14:textId="2A2CCF62" w:rsidR="00A86C91" w:rsidRDefault="00A86C91" w:rsidP="00572DF8">
            <w:pPr>
              <w:jc w:val="center"/>
            </w:pPr>
            <w:r>
              <w:t>-</w:t>
            </w:r>
          </w:p>
        </w:tc>
        <w:tc>
          <w:tcPr>
            <w:tcW w:w="1515" w:type="dxa"/>
            <w:shd w:val="clear" w:color="auto" w:fill="AEAAAA" w:themeFill="background2" w:themeFillShade="BF"/>
          </w:tcPr>
          <w:p w14:paraId="4740AE01" w14:textId="2D8D22B1" w:rsidR="00A86C91" w:rsidRDefault="00A86C91" w:rsidP="00572DF8">
            <w:pPr>
              <w:jc w:val="center"/>
            </w:pPr>
            <w:r>
              <w:t>-</w:t>
            </w:r>
          </w:p>
        </w:tc>
      </w:tr>
      <w:tr w:rsidR="00A86C91" w14:paraId="39621757" w14:textId="77777777" w:rsidTr="006826D7">
        <w:trPr>
          <w:trHeight w:val="410"/>
        </w:trPr>
        <w:tc>
          <w:tcPr>
            <w:tcW w:w="1700" w:type="dxa"/>
          </w:tcPr>
          <w:p w14:paraId="6156F733" w14:textId="6DE406A2" w:rsidR="00A86C91" w:rsidRPr="00EA7676" w:rsidRDefault="00A86C91" w:rsidP="00572DF8">
            <w:pPr>
              <w:jc w:val="center"/>
              <w:rPr>
                <w:b/>
                <w:bCs/>
              </w:rPr>
            </w:pPr>
            <w:r w:rsidRPr="00EA7676">
              <w:rPr>
                <w:b/>
                <w:bCs/>
              </w:rPr>
              <w:t>2018</w:t>
            </w:r>
          </w:p>
        </w:tc>
        <w:tc>
          <w:tcPr>
            <w:tcW w:w="1515" w:type="dxa"/>
            <w:shd w:val="clear" w:color="auto" w:fill="E2EFD9" w:themeFill="accent6" w:themeFillTint="33"/>
          </w:tcPr>
          <w:p w14:paraId="605640DC" w14:textId="07FFE638" w:rsidR="00A86C91" w:rsidRPr="00A86C91" w:rsidRDefault="00A86C91" w:rsidP="00572DF8">
            <w:pPr>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68030FE3" w14:textId="5644363A"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8855ABE" w14:textId="741A62D7"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0EF71EB7" w14:textId="1A78B605" w:rsidR="00A86C91" w:rsidRDefault="00A86C91" w:rsidP="00572DF8">
            <w:pPr>
              <w:jc w:val="center"/>
            </w:pPr>
            <w:r>
              <w:t>-</w:t>
            </w:r>
          </w:p>
        </w:tc>
      </w:tr>
      <w:tr w:rsidR="00A86C91" w14:paraId="770E1733" w14:textId="77777777" w:rsidTr="006826D7">
        <w:trPr>
          <w:trHeight w:val="410"/>
        </w:trPr>
        <w:tc>
          <w:tcPr>
            <w:tcW w:w="1700" w:type="dxa"/>
          </w:tcPr>
          <w:p w14:paraId="03263BAD" w14:textId="51F063D2" w:rsidR="00A86C91" w:rsidRPr="00EA7676" w:rsidRDefault="00A86C91" w:rsidP="00572DF8">
            <w:pPr>
              <w:jc w:val="center"/>
              <w:rPr>
                <w:b/>
                <w:bCs/>
              </w:rPr>
            </w:pPr>
            <w:r w:rsidRPr="00EA7676">
              <w:rPr>
                <w:b/>
                <w:bCs/>
              </w:rPr>
              <w:t>2019</w:t>
            </w:r>
          </w:p>
        </w:tc>
        <w:tc>
          <w:tcPr>
            <w:tcW w:w="1515" w:type="dxa"/>
            <w:shd w:val="clear" w:color="auto" w:fill="E2EFD9" w:themeFill="accent6" w:themeFillTint="33"/>
          </w:tcPr>
          <w:p w14:paraId="6CCC11DE" w14:textId="44ADC49C" w:rsidR="00A86C91" w:rsidRPr="00A86C91" w:rsidRDefault="00A86C91" w:rsidP="00572DF8">
            <w:pPr>
              <w:jc w:val="center"/>
              <w:rPr>
                <w:vertAlign w:val="superscript"/>
              </w:rPr>
            </w:pPr>
            <w:r>
              <w:t xml:space="preserve">1.9 </w:t>
            </w:r>
            <m:oMath>
              <m:r>
                <w:rPr>
                  <w:rFonts w:ascii="Cambria Math" w:hAnsi="Cambria Math" w:cstheme="minorHAnsi"/>
                </w:rPr>
                <m:t>×</m:t>
              </m:r>
            </m:oMath>
            <w:r>
              <w:t>10</w:t>
            </w:r>
            <w:r>
              <w:rPr>
                <w:vertAlign w:val="superscript"/>
              </w:rPr>
              <w:t>-5</w:t>
            </w:r>
          </w:p>
        </w:tc>
        <w:tc>
          <w:tcPr>
            <w:tcW w:w="1515" w:type="dxa"/>
            <w:shd w:val="clear" w:color="auto" w:fill="F2DADA"/>
          </w:tcPr>
          <w:p w14:paraId="6BD6706D" w14:textId="3389EF79" w:rsidR="00A86C91" w:rsidRDefault="00A86C91" w:rsidP="00572DF8">
            <w:pPr>
              <w:jc w:val="center"/>
            </w:pPr>
            <w:r>
              <w:t>0.</w:t>
            </w:r>
            <w:commentRangeStart w:id="81"/>
            <w:r>
              <w:t>27</w:t>
            </w:r>
            <w:commentRangeEnd w:id="81"/>
            <w:r w:rsidR="005B33BE">
              <w:rPr>
                <w:rStyle w:val="CommentReference"/>
              </w:rPr>
              <w:commentReference w:id="81"/>
            </w:r>
          </w:p>
        </w:tc>
        <w:tc>
          <w:tcPr>
            <w:tcW w:w="1515" w:type="dxa"/>
            <w:shd w:val="clear" w:color="auto" w:fill="E2EFD9" w:themeFill="accent6" w:themeFillTint="33"/>
          </w:tcPr>
          <w:p w14:paraId="1CA40368" w14:textId="4E1DB82F"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B235F5B" w14:textId="2F4371C7"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r>
    </w:tbl>
    <w:p w14:paraId="694C6663" w14:textId="6CAA604A" w:rsidR="000F4E9F" w:rsidRDefault="000F4E9F" w:rsidP="00572DF8">
      <w:pPr>
        <w:spacing w:line="240" w:lineRule="auto"/>
        <w:jc w:val="both"/>
      </w:pPr>
    </w:p>
    <w:p w14:paraId="5F3CDE35" w14:textId="02984246" w:rsidR="000F4E9F" w:rsidRDefault="000F4E9F" w:rsidP="00572DF8">
      <w:pPr>
        <w:spacing w:line="240" w:lineRule="auto"/>
        <w:jc w:val="both"/>
      </w:pPr>
      <w:r>
        <w:t>Alternative pairwise:</w:t>
      </w:r>
    </w:p>
    <w:p w14:paraId="6EB985A8"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commentRangeStart w:id="82"/>
      <w:r w:rsidRPr="000F4E9F">
        <w:rPr>
          <w:rFonts w:ascii="Lucida Console" w:eastAsia="Times New Roman" w:hAnsi="Lucida Console" w:cs="Courier New"/>
          <w:color w:val="339999"/>
          <w:sz w:val="20"/>
          <w:szCs w:val="20"/>
        </w:rPr>
        <w:t xml:space="preserve">Pairwise </w:t>
      </w:r>
      <w:commentRangeEnd w:id="82"/>
      <w:r w:rsidR="00DC1E88">
        <w:rPr>
          <w:rStyle w:val="CommentReference"/>
        </w:rPr>
        <w:commentReference w:id="82"/>
      </w:r>
      <w:r w:rsidRPr="000F4E9F">
        <w:rPr>
          <w:rFonts w:ascii="Lucida Console" w:eastAsia="Times New Roman" w:hAnsi="Lucida Console" w:cs="Courier New"/>
          <w:color w:val="339999"/>
          <w:sz w:val="20"/>
          <w:szCs w:val="20"/>
        </w:rPr>
        <w:t xml:space="preserve">comparisons using </w:t>
      </w:r>
      <w:proofErr w:type="spellStart"/>
      <w:r w:rsidRPr="000F4E9F">
        <w:rPr>
          <w:rFonts w:ascii="Lucida Console" w:eastAsia="Times New Roman" w:hAnsi="Lucida Console" w:cs="Courier New"/>
          <w:color w:val="339999"/>
          <w:sz w:val="20"/>
          <w:szCs w:val="20"/>
        </w:rPr>
        <w:t>Dwass</w:t>
      </w:r>
      <w:proofErr w:type="spellEnd"/>
      <w:r w:rsidRPr="000F4E9F">
        <w:rPr>
          <w:rFonts w:ascii="Lucida Console" w:eastAsia="Times New Roman" w:hAnsi="Lucida Console" w:cs="Courier New"/>
          <w:color w:val="339999"/>
          <w:sz w:val="20"/>
          <w:szCs w:val="20"/>
        </w:rPr>
        <w:t>-Steele-Critchlow-</w:t>
      </w:r>
      <w:proofErr w:type="spellStart"/>
      <w:r w:rsidRPr="000F4E9F">
        <w:rPr>
          <w:rFonts w:ascii="Lucida Console" w:eastAsia="Times New Roman" w:hAnsi="Lucida Console" w:cs="Courier New"/>
          <w:color w:val="339999"/>
          <w:sz w:val="20"/>
          <w:szCs w:val="20"/>
        </w:rPr>
        <w:t>Fligner</w:t>
      </w:r>
      <w:proofErr w:type="spellEnd"/>
      <w:r w:rsidRPr="000F4E9F">
        <w:rPr>
          <w:rFonts w:ascii="Lucida Console" w:eastAsia="Times New Roman" w:hAnsi="Lucida Console" w:cs="Courier New"/>
          <w:color w:val="339999"/>
          <w:sz w:val="20"/>
          <w:szCs w:val="20"/>
        </w:rPr>
        <w:t xml:space="preserve"> all-pairs test</w:t>
      </w:r>
    </w:p>
    <w:p w14:paraId="5E4962F5"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p>
    <w:p w14:paraId="4066449E"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data: </w:t>
      </w:r>
      <w:proofErr w:type="spellStart"/>
      <w:r w:rsidRPr="000F4E9F">
        <w:rPr>
          <w:rFonts w:ascii="Lucida Console" w:eastAsia="Times New Roman" w:hAnsi="Lucida Console" w:cs="Courier New"/>
          <w:color w:val="339999"/>
          <w:sz w:val="20"/>
          <w:szCs w:val="20"/>
        </w:rPr>
        <w:t>Incidence_MEA</w:t>
      </w:r>
      <w:proofErr w:type="spellEnd"/>
      <w:r w:rsidRPr="000F4E9F">
        <w:rPr>
          <w:rFonts w:ascii="Lucida Console" w:eastAsia="Times New Roman" w:hAnsi="Lucida Console" w:cs="Courier New"/>
          <w:color w:val="339999"/>
          <w:sz w:val="20"/>
          <w:szCs w:val="20"/>
        </w:rPr>
        <w:t xml:space="preserve"> by Year</w:t>
      </w:r>
    </w:p>
    <w:p w14:paraId="2E6345A7"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p>
    <w:p w14:paraId="3173F2DB"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     2015    2016    2017    2018   </w:t>
      </w:r>
    </w:p>
    <w:p w14:paraId="48389792"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2016 0.00017 -       -       -      </w:t>
      </w:r>
    </w:p>
    <w:p w14:paraId="3E1B97FA"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2017 4.5e-10 4.7e-14 -       -      </w:t>
      </w:r>
    </w:p>
    <w:p w14:paraId="43A226CA"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2018 &lt; 2e-16 &lt; 2e-16 5.1e-14 -      </w:t>
      </w:r>
    </w:p>
    <w:p w14:paraId="3EB6EC79"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2019 0.00017 0.80640 4.6e-14 &lt; 2e-16</w:t>
      </w:r>
    </w:p>
    <w:p w14:paraId="0A9AB6AD"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p>
    <w:p w14:paraId="6C5EC0B8"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339999"/>
          <w:sz w:val="20"/>
          <w:szCs w:val="20"/>
        </w:rPr>
        <w:t>P value adjustment method: single-step</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E10F80" w14:paraId="300A1F3D" w14:textId="77777777" w:rsidTr="00444B54">
        <w:trPr>
          <w:trHeight w:val="410"/>
        </w:trPr>
        <w:tc>
          <w:tcPr>
            <w:tcW w:w="1700" w:type="dxa"/>
          </w:tcPr>
          <w:p w14:paraId="0651A9E7" w14:textId="77777777" w:rsidR="00E10F80" w:rsidRPr="00C608E5" w:rsidRDefault="00E10F80" w:rsidP="00444B54">
            <w:pPr>
              <w:jc w:val="center"/>
              <w:rPr>
                <w:i/>
                <w:iCs/>
                <w:sz w:val="20"/>
                <w:szCs w:val="20"/>
              </w:rPr>
            </w:pPr>
            <w:commentRangeStart w:id="83"/>
            <w:r w:rsidRPr="00C608E5">
              <w:rPr>
                <w:i/>
                <w:iCs/>
                <w:sz w:val="20"/>
                <w:szCs w:val="20"/>
              </w:rPr>
              <w:t xml:space="preserve">Pairwise </w:t>
            </w:r>
            <w:commentRangeEnd w:id="83"/>
            <w:r>
              <w:rPr>
                <w:rStyle w:val="CommentReference"/>
              </w:rPr>
              <w:commentReference w:id="83"/>
            </w:r>
            <w:r w:rsidRPr="00C608E5">
              <w:rPr>
                <w:i/>
                <w:iCs/>
                <w:sz w:val="20"/>
                <w:szCs w:val="20"/>
              </w:rPr>
              <w:t>Test of Incidence by Year</w:t>
            </w:r>
          </w:p>
        </w:tc>
        <w:tc>
          <w:tcPr>
            <w:tcW w:w="1515" w:type="dxa"/>
          </w:tcPr>
          <w:p w14:paraId="05EFB114" w14:textId="77777777" w:rsidR="00E10F80" w:rsidRPr="00EA7676" w:rsidRDefault="00E10F80" w:rsidP="00444B54">
            <w:pPr>
              <w:jc w:val="center"/>
              <w:rPr>
                <w:b/>
                <w:bCs/>
              </w:rPr>
            </w:pPr>
            <w:r w:rsidRPr="00EA7676">
              <w:rPr>
                <w:b/>
                <w:bCs/>
              </w:rPr>
              <w:t>2015</w:t>
            </w:r>
          </w:p>
        </w:tc>
        <w:tc>
          <w:tcPr>
            <w:tcW w:w="1515" w:type="dxa"/>
          </w:tcPr>
          <w:p w14:paraId="5769128A" w14:textId="77777777" w:rsidR="00E10F80" w:rsidRPr="00EA7676" w:rsidRDefault="00E10F80" w:rsidP="00444B54">
            <w:pPr>
              <w:jc w:val="center"/>
              <w:rPr>
                <w:b/>
                <w:bCs/>
              </w:rPr>
            </w:pPr>
            <w:r w:rsidRPr="00EA7676">
              <w:rPr>
                <w:b/>
                <w:bCs/>
              </w:rPr>
              <w:t>2016</w:t>
            </w:r>
          </w:p>
        </w:tc>
        <w:tc>
          <w:tcPr>
            <w:tcW w:w="1515" w:type="dxa"/>
          </w:tcPr>
          <w:p w14:paraId="74F9113F" w14:textId="77777777" w:rsidR="00E10F80" w:rsidRPr="00EA7676" w:rsidRDefault="00E10F80" w:rsidP="00444B54">
            <w:pPr>
              <w:jc w:val="center"/>
              <w:rPr>
                <w:b/>
                <w:bCs/>
              </w:rPr>
            </w:pPr>
            <w:r w:rsidRPr="00EA7676">
              <w:rPr>
                <w:b/>
                <w:bCs/>
              </w:rPr>
              <w:t>2017</w:t>
            </w:r>
          </w:p>
        </w:tc>
        <w:tc>
          <w:tcPr>
            <w:tcW w:w="1515" w:type="dxa"/>
          </w:tcPr>
          <w:p w14:paraId="1217A463" w14:textId="77777777" w:rsidR="00E10F80" w:rsidRPr="00EA7676" w:rsidRDefault="00E10F80" w:rsidP="00444B54">
            <w:pPr>
              <w:jc w:val="center"/>
              <w:rPr>
                <w:b/>
                <w:bCs/>
              </w:rPr>
            </w:pPr>
            <w:r w:rsidRPr="00EA7676">
              <w:rPr>
                <w:b/>
                <w:bCs/>
              </w:rPr>
              <w:t>2018</w:t>
            </w:r>
          </w:p>
        </w:tc>
      </w:tr>
      <w:tr w:rsidR="00E10F80" w14:paraId="7662BBFC" w14:textId="77777777" w:rsidTr="00444B54">
        <w:trPr>
          <w:trHeight w:val="410"/>
        </w:trPr>
        <w:tc>
          <w:tcPr>
            <w:tcW w:w="1700" w:type="dxa"/>
          </w:tcPr>
          <w:p w14:paraId="0F5D469F" w14:textId="77777777" w:rsidR="00E10F80" w:rsidRPr="00EA7676" w:rsidRDefault="00E10F80" w:rsidP="00444B54">
            <w:pPr>
              <w:jc w:val="center"/>
              <w:rPr>
                <w:b/>
                <w:bCs/>
              </w:rPr>
            </w:pPr>
            <w:r w:rsidRPr="00EA7676">
              <w:rPr>
                <w:b/>
                <w:bCs/>
              </w:rPr>
              <w:t>2016</w:t>
            </w:r>
          </w:p>
        </w:tc>
        <w:tc>
          <w:tcPr>
            <w:tcW w:w="1515" w:type="dxa"/>
            <w:shd w:val="clear" w:color="auto" w:fill="E2EFD9" w:themeFill="accent6" w:themeFillTint="33"/>
          </w:tcPr>
          <w:p w14:paraId="086B04FA" w14:textId="5CABD444" w:rsidR="00E10F80" w:rsidRPr="00A86C91" w:rsidRDefault="00E10F80" w:rsidP="00444B54">
            <w:pPr>
              <w:jc w:val="center"/>
              <w:rPr>
                <w:vertAlign w:val="superscript"/>
              </w:rPr>
            </w:pPr>
            <w:r>
              <w:t>1.</w:t>
            </w:r>
            <w:r>
              <w:t>7</w:t>
            </w:r>
            <w:r>
              <w:t xml:space="preserve"> </w:t>
            </w:r>
            <m:oMath>
              <m:r>
                <w:rPr>
                  <w:rFonts w:ascii="Cambria Math" w:hAnsi="Cambria Math" w:cstheme="minorHAnsi"/>
                </w:rPr>
                <m:t>×</m:t>
              </m:r>
            </m:oMath>
            <w:r>
              <w:t>10</w:t>
            </w:r>
            <w:r>
              <w:rPr>
                <w:vertAlign w:val="superscript"/>
              </w:rPr>
              <w:t>-</w:t>
            </w:r>
            <w:r>
              <w:rPr>
                <w:vertAlign w:val="superscript"/>
              </w:rPr>
              <w:t>4</w:t>
            </w:r>
          </w:p>
        </w:tc>
        <w:tc>
          <w:tcPr>
            <w:tcW w:w="1515" w:type="dxa"/>
            <w:shd w:val="clear" w:color="auto" w:fill="AEAAAA" w:themeFill="background2" w:themeFillShade="BF"/>
          </w:tcPr>
          <w:p w14:paraId="0CAA9BAD" w14:textId="77777777" w:rsidR="00E10F80" w:rsidRDefault="00E10F80" w:rsidP="00444B54">
            <w:pPr>
              <w:jc w:val="center"/>
            </w:pPr>
            <w:r>
              <w:t>-</w:t>
            </w:r>
          </w:p>
        </w:tc>
        <w:tc>
          <w:tcPr>
            <w:tcW w:w="1515" w:type="dxa"/>
            <w:shd w:val="clear" w:color="auto" w:fill="AEAAAA" w:themeFill="background2" w:themeFillShade="BF"/>
          </w:tcPr>
          <w:p w14:paraId="0822FFD0" w14:textId="77777777" w:rsidR="00E10F80" w:rsidRDefault="00E10F80" w:rsidP="00444B54">
            <w:pPr>
              <w:jc w:val="center"/>
            </w:pPr>
            <w:r>
              <w:t>-</w:t>
            </w:r>
          </w:p>
        </w:tc>
        <w:tc>
          <w:tcPr>
            <w:tcW w:w="1515" w:type="dxa"/>
            <w:shd w:val="clear" w:color="auto" w:fill="AEAAAA" w:themeFill="background2" w:themeFillShade="BF"/>
          </w:tcPr>
          <w:p w14:paraId="41BC785F" w14:textId="77777777" w:rsidR="00E10F80" w:rsidRDefault="00E10F80" w:rsidP="00444B54">
            <w:pPr>
              <w:jc w:val="center"/>
            </w:pPr>
            <w:r>
              <w:t>-</w:t>
            </w:r>
          </w:p>
        </w:tc>
      </w:tr>
      <w:tr w:rsidR="00E10F80" w14:paraId="36A1E226" w14:textId="77777777" w:rsidTr="00444B54">
        <w:trPr>
          <w:trHeight w:val="404"/>
        </w:trPr>
        <w:tc>
          <w:tcPr>
            <w:tcW w:w="1700" w:type="dxa"/>
          </w:tcPr>
          <w:p w14:paraId="44D2ACD4" w14:textId="77777777" w:rsidR="00E10F80" w:rsidRPr="00EA7676" w:rsidRDefault="00E10F80" w:rsidP="00444B54">
            <w:pPr>
              <w:jc w:val="center"/>
              <w:rPr>
                <w:b/>
                <w:bCs/>
              </w:rPr>
            </w:pPr>
            <w:r w:rsidRPr="00EA7676">
              <w:rPr>
                <w:b/>
                <w:bCs/>
              </w:rPr>
              <w:t>2017</w:t>
            </w:r>
          </w:p>
        </w:tc>
        <w:tc>
          <w:tcPr>
            <w:tcW w:w="1515" w:type="dxa"/>
            <w:shd w:val="clear" w:color="auto" w:fill="E2EFD9" w:themeFill="accent6" w:themeFillTint="33"/>
          </w:tcPr>
          <w:p w14:paraId="613D2BA3" w14:textId="3F166D5F" w:rsidR="00E10F80" w:rsidRPr="00A86C91" w:rsidRDefault="00E10F80" w:rsidP="00444B54">
            <w:pPr>
              <w:jc w:val="center"/>
              <w:rPr>
                <w:vertAlign w:val="superscript"/>
              </w:rPr>
            </w:pPr>
            <w:r>
              <w:t>4.5</w:t>
            </w:r>
            <w:r>
              <w:t xml:space="preserve"> </w:t>
            </w:r>
            <m:oMath>
              <m:r>
                <w:rPr>
                  <w:rFonts w:ascii="Cambria Math" w:hAnsi="Cambria Math" w:cstheme="minorHAnsi"/>
                </w:rPr>
                <m:t>×</m:t>
              </m:r>
            </m:oMath>
            <w:r>
              <w:t>10</w:t>
            </w:r>
            <w:r>
              <w:rPr>
                <w:vertAlign w:val="superscript"/>
              </w:rPr>
              <w:t>-</w:t>
            </w:r>
            <w:r>
              <w:rPr>
                <w:vertAlign w:val="superscript"/>
              </w:rPr>
              <w:t>10</w:t>
            </w:r>
          </w:p>
        </w:tc>
        <w:tc>
          <w:tcPr>
            <w:tcW w:w="1515" w:type="dxa"/>
            <w:shd w:val="clear" w:color="auto" w:fill="E2EFD9" w:themeFill="accent6" w:themeFillTint="33"/>
          </w:tcPr>
          <w:p w14:paraId="02BFF844" w14:textId="14B56805" w:rsidR="00E10F80" w:rsidRDefault="00E10F80" w:rsidP="00444B54">
            <w:pPr>
              <w:jc w:val="center"/>
            </w:pPr>
            <w:r>
              <w:t>4.7</w:t>
            </w:r>
            <w:r>
              <w:t xml:space="preserve"> </w:t>
            </w:r>
            <m:oMath>
              <m:r>
                <w:rPr>
                  <w:rFonts w:ascii="Cambria Math" w:hAnsi="Cambria Math" w:cstheme="minorHAnsi"/>
                </w:rPr>
                <m:t>×</m:t>
              </m:r>
            </m:oMath>
            <w:r>
              <w:t>10</w:t>
            </w:r>
            <w:r>
              <w:rPr>
                <w:vertAlign w:val="superscript"/>
              </w:rPr>
              <w:t>-1</w:t>
            </w:r>
            <w:r>
              <w:rPr>
                <w:vertAlign w:val="superscript"/>
              </w:rPr>
              <w:t>4</w:t>
            </w:r>
          </w:p>
        </w:tc>
        <w:tc>
          <w:tcPr>
            <w:tcW w:w="1515" w:type="dxa"/>
            <w:shd w:val="clear" w:color="auto" w:fill="AEAAAA" w:themeFill="background2" w:themeFillShade="BF"/>
          </w:tcPr>
          <w:p w14:paraId="19A3F956" w14:textId="77777777" w:rsidR="00E10F80" w:rsidRDefault="00E10F80" w:rsidP="00444B54">
            <w:pPr>
              <w:jc w:val="center"/>
            </w:pPr>
            <w:r>
              <w:t>-</w:t>
            </w:r>
          </w:p>
        </w:tc>
        <w:tc>
          <w:tcPr>
            <w:tcW w:w="1515" w:type="dxa"/>
            <w:shd w:val="clear" w:color="auto" w:fill="AEAAAA" w:themeFill="background2" w:themeFillShade="BF"/>
          </w:tcPr>
          <w:p w14:paraId="42A1074D" w14:textId="77777777" w:rsidR="00E10F80" w:rsidRDefault="00E10F80" w:rsidP="00444B54">
            <w:pPr>
              <w:jc w:val="center"/>
            </w:pPr>
            <w:r>
              <w:t>-</w:t>
            </w:r>
          </w:p>
        </w:tc>
      </w:tr>
      <w:tr w:rsidR="00E10F80" w14:paraId="25098075" w14:textId="77777777" w:rsidTr="00444B54">
        <w:trPr>
          <w:trHeight w:val="410"/>
        </w:trPr>
        <w:tc>
          <w:tcPr>
            <w:tcW w:w="1700" w:type="dxa"/>
          </w:tcPr>
          <w:p w14:paraId="7B6DA916" w14:textId="77777777" w:rsidR="00E10F80" w:rsidRPr="00EA7676" w:rsidRDefault="00E10F80" w:rsidP="00444B54">
            <w:pPr>
              <w:jc w:val="center"/>
              <w:rPr>
                <w:b/>
                <w:bCs/>
              </w:rPr>
            </w:pPr>
            <w:r w:rsidRPr="00EA7676">
              <w:rPr>
                <w:b/>
                <w:bCs/>
              </w:rPr>
              <w:t>2018</w:t>
            </w:r>
          </w:p>
        </w:tc>
        <w:tc>
          <w:tcPr>
            <w:tcW w:w="1515" w:type="dxa"/>
            <w:shd w:val="clear" w:color="auto" w:fill="E2EFD9" w:themeFill="accent6" w:themeFillTint="33"/>
          </w:tcPr>
          <w:p w14:paraId="38FCB6AA" w14:textId="77777777" w:rsidR="00E10F80" w:rsidRPr="00A86C91" w:rsidRDefault="00E10F80" w:rsidP="00444B54">
            <w:pPr>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1F87365" w14:textId="77777777" w:rsidR="00E10F80" w:rsidRDefault="00E10F80" w:rsidP="00444B54">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436FC926" w14:textId="38BA77FD" w:rsidR="00E10F80" w:rsidRDefault="00E10F80" w:rsidP="00444B54">
            <w:pPr>
              <w:jc w:val="center"/>
            </w:pPr>
            <w:r>
              <w:t>5.1</w:t>
            </w:r>
            <w:r>
              <w:t xml:space="preserve"> </w:t>
            </w:r>
            <m:oMath>
              <m:r>
                <w:rPr>
                  <w:rFonts w:ascii="Cambria Math" w:hAnsi="Cambria Math" w:cstheme="minorHAnsi"/>
                </w:rPr>
                <m:t>×</m:t>
              </m:r>
            </m:oMath>
            <w:r>
              <w:t>10</w:t>
            </w:r>
            <w:r>
              <w:rPr>
                <w:vertAlign w:val="superscript"/>
              </w:rPr>
              <w:t>-1</w:t>
            </w:r>
            <w:r>
              <w:rPr>
                <w:vertAlign w:val="superscript"/>
              </w:rPr>
              <w:t>4</w:t>
            </w:r>
          </w:p>
        </w:tc>
        <w:tc>
          <w:tcPr>
            <w:tcW w:w="1515" w:type="dxa"/>
            <w:shd w:val="clear" w:color="auto" w:fill="AEAAAA" w:themeFill="background2" w:themeFillShade="BF"/>
          </w:tcPr>
          <w:p w14:paraId="3284A061" w14:textId="77777777" w:rsidR="00E10F80" w:rsidRDefault="00E10F80" w:rsidP="00444B54">
            <w:pPr>
              <w:jc w:val="center"/>
            </w:pPr>
            <w:r>
              <w:t>-</w:t>
            </w:r>
          </w:p>
        </w:tc>
      </w:tr>
      <w:tr w:rsidR="00E10F80" w14:paraId="40677033" w14:textId="77777777" w:rsidTr="00444B54">
        <w:trPr>
          <w:trHeight w:val="410"/>
        </w:trPr>
        <w:tc>
          <w:tcPr>
            <w:tcW w:w="1700" w:type="dxa"/>
          </w:tcPr>
          <w:p w14:paraId="7891CC76" w14:textId="77777777" w:rsidR="00E10F80" w:rsidRPr="00EA7676" w:rsidRDefault="00E10F80" w:rsidP="00444B54">
            <w:pPr>
              <w:jc w:val="center"/>
              <w:rPr>
                <w:b/>
                <w:bCs/>
              </w:rPr>
            </w:pPr>
            <w:r w:rsidRPr="00EA7676">
              <w:rPr>
                <w:b/>
                <w:bCs/>
              </w:rPr>
              <w:t>2019</w:t>
            </w:r>
          </w:p>
        </w:tc>
        <w:tc>
          <w:tcPr>
            <w:tcW w:w="1515" w:type="dxa"/>
            <w:shd w:val="clear" w:color="auto" w:fill="E2EFD9" w:themeFill="accent6" w:themeFillTint="33"/>
          </w:tcPr>
          <w:p w14:paraId="0C5DC168" w14:textId="0BF1BC61" w:rsidR="00E10F80" w:rsidRPr="00A86C91" w:rsidRDefault="00E10F80" w:rsidP="00444B54">
            <w:pPr>
              <w:jc w:val="center"/>
              <w:rPr>
                <w:vertAlign w:val="superscript"/>
              </w:rPr>
            </w:pPr>
            <w:r>
              <w:t xml:space="preserve">1.7 </w:t>
            </w:r>
            <m:oMath>
              <m:r>
                <w:rPr>
                  <w:rFonts w:ascii="Cambria Math" w:hAnsi="Cambria Math" w:cstheme="minorHAnsi"/>
                </w:rPr>
                <m:t>×</m:t>
              </m:r>
            </m:oMath>
            <w:r>
              <w:t>10</w:t>
            </w:r>
            <w:r>
              <w:rPr>
                <w:vertAlign w:val="superscript"/>
              </w:rPr>
              <w:t>-4</w:t>
            </w:r>
          </w:p>
        </w:tc>
        <w:tc>
          <w:tcPr>
            <w:tcW w:w="1515" w:type="dxa"/>
            <w:shd w:val="clear" w:color="auto" w:fill="F2DADA"/>
          </w:tcPr>
          <w:p w14:paraId="03D1740C" w14:textId="005D7717" w:rsidR="00E10F80" w:rsidRDefault="00E10F80" w:rsidP="00444B54">
            <w:pPr>
              <w:jc w:val="center"/>
            </w:pPr>
            <w:r>
              <w:t>0.81</w:t>
            </w:r>
          </w:p>
        </w:tc>
        <w:tc>
          <w:tcPr>
            <w:tcW w:w="1515" w:type="dxa"/>
            <w:shd w:val="clear" w:color="auto" w:fill="E2EFD9" w:themeFill="accent6" w:themeFillTint="33"/>
          </w:tcPr>
          <w:p w14:paraId="155DABDB" w14:textId="01B23779" w:rsidR="00E10F80" w:rsidRDefault="00E10F80" w:rsidP="00444B54">
            <w:pPr>
              <w:jc w:val="center"/>
            </w:pPr>
            <w:r>
              <w:t>4.6</w:t>
            </w:r>
            <w:r>
              <w:t xml:space="preserve"> </w:t>
            </w:r>
            <m:oMath>
              <m:r>
                <w:rPr>
                  <w:rFonts w:ascii="Cambria Math" w:hAnsi="Cambria Math" w:cstheme="minorHAnsi"/>
                </w:rPr>
                <m:t>×</m:t>
              </m:r>
            </m:oMath>
            <w:r>
              <w:t>10</w:t>
            </w:r>
            <w:r>
              <w:rPr>
                <w:vertAlign w:val="superscript"/>
              </w:rPr>
              <w:t>-1</w:t>
            </w:r>
            <w:r>
              <w:rPr>
                <w:vertAlign w:val="superscript"/>
              </w:rPr>
              <w:t>4</w:t>
            </w:r>
          </w:p>
        </w:tc>
        <w:tc>
          <w:tcPr>
            <w:tcW w:w="1515" w:type="dxa"/>
            <w:shd w:val="clear" w:color="auto" w:fill="E2EFD9" w:themeFill="accent6" w:themeFillTint="33"/>
          </w:tcPr>
          <w:p w14:paraId="4596AC93" w14:textId="77777777" w:rsidR="00E10F80" w:rsidRDefault="00E10F80" w:rsidP="00444B54">
            <w:pPr>
              <w:jc w:val="center"/>
            </w:pPr>
            <w:r>
              <w:t xml:space="preserve">&lt; 2 </w:t>
            </w:r>
            <m:oMath>
              <m:r>
                <w:rPr>
                  <w:rFonts w:ascii="Cambria Math" w:hAnsi="Cambria Math" w:cstheme="minorHAnsi"/>
                </w:rPr>
                <m:t>×</m:t>
              </m:r>
            </m:oMath>
            <w:r>
              <w:t>10</w:t>
            </w:r>
            <w:r>
              <w:rPr>
                <w:vertAlign w:val="superscript"/>
              </w:rPr>
              <w:t>-16</w:t>
            </w:r>
          </w:p>
        </w:tc>
      </w:tr>
    </w:tbl>
    <w:p w14:paraId="34E4FBE2" w14:textId="784B77B8" w:rsidR="000F4E9F" w:rsidRDefault="000F4E9F" w:rsidP="00572DF8">
      <w:pPr>
        <w:spacing w:line="240" w:lineRule="auto"/>
        <w:jc w:val="both"/>
      </w:pPr>
    </w:p>
    <w:p w14:paraId="023CD372" w14:textId="77777777" w:rsidR="00E10F80" w:rsidRDefault="00E10F80" w:rsidP="00572DF8">
      <w:pPr>
        <w:spacing w:line="240" w:lineRule="auto"/>
        <w:jc w:val="both"/>
      </w:pPr>
    </w:p>
    <w:p w14:paraId="26331D6C" w14:textId="56206C3B" w:rsidR="000F4E9F" w:rsidRDefault="000F4E9F" w:rsidP="00572DF8">
      <w:pPr>
        <w:spacing w:line="240" w:lineRule="auto"/>
        <w:jc w:val="both"/>
      </w:pPr>
      <w:r>
        <w:t>-------------------------------------------------------------------------</w:t>
      </w:r>
      <w:bookmarkStart w:id="84" w:name="_GoBack"/>
      <w:bookmarkEnd w:id="84"/>
    </w:p>
    <w:p w14:paraId="583DDB20" w14:textId="3013FE54" w:rsidR="00EC2FFA" w:rsidRDefault="00EC2FFA" w:rsidP="00572DF8">
      <w:pPr>
        <w:pStyle w:val="HTMLPreformatted"/>
        <w:shd w:val="clear" w:color="auto" w:fill="0F0F0F"/>
        <w:rPr>
          <w:rFonts w:ascii="Lucida Console" w:hAnsi="Lucida Console"/>
          <w:color w:val="FFFFFF"/>
        </w:rPr>
      </w:pPr>
      <w:r>
        <w:rPr>
          <w:rFonts w:ascii="Lucida Console" w:hAnsi="Lucida Console"/>
          <w:color w:val="FFFFFF"/>
        </w:rPr>
        <w:lastRenderedPageBreak/>
        <w:t>Kruskal-Wallis rank sum test</w:t>
      </w:r>
      <w:r w:rsidR="007D2C5B">
        <w:rPr>
          <w:rFonts w:ascii="Lucida Console" w:hAnsi="Lucida Console"/>
          <w:color w:val="FFFFFF"/>
        </w:rPr>
        <w:t xml:space="preserve"> (Incidence ~ Governorate)</w:t>
      </w:r>
    </w:p>
    <w:p w14:paraId="580C31FE" w14:textId="77777777" w:rsidR="00EC2FFA" w:rsidRDefault="00EC2FFA" w:rsidP="00572DF8">
      <w:pPr>
        <w:pStyle w:val="HTMLPreformatted"/>
        <w:shd w:val="clear" w:color="auto" w:fill="0F0F0F"/>
        <w:rPr>
          <w:rFonts w:ascii="Lucida Console" w:hAnsi="Lucida Console"/>
          <w:color w:val="FFFFFF"/>
        </w:rPr>
      </w:pPr>
    </w:p>
    <w:p w14:paraId="66E6AF2B" w14:textId="77777777" w:rsidR="00EC2FFA" w:rsidRDefault="00EC2FFA" w:rsidP="00572DF8">
      <w:pPr>
        <w:pStyle w:val="HTMLPreformatted"/>
        <w:shd w:val="clear" w:color="auto" w:fill="0F0F0F"/>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Governorate</w:t>
      </w:r>
    </w:p>
    <w:p w14:paraId="3ADAF2EB" w14:textId="77777777" w:rsidR="00EC2FFA" w:rsidRDefault="00EC2FFA" w:rsidP="00572DF8">
      <w:pPr>
        <w:pStyle w:val="HTMLPreformatted"/>
        <w:shd w:val="clear" w:color="auto" w:fill="0F0F0F"/>
        <w:rPr>
          <w:rFonts w:ascii="Lucida Console" w:hAnsi="Lucida Console"/>
          <w:color w:val="FFFFFF"/>
        </w:rPr>
      </w:pPr>
      <w:r>
        <w:rPr>
          <w:rFonts w:ascii="Lucida Console" w:hAnsi="Lucida Console"/>
          <w:color w:val="FFFFFF"/>
        </w:rPr>
        <w:t>Kruskal-Wallis chi-squared = 1253.5, df = 8, p-value &lt; 2.2e-16</w:t>
      </w:r>
    </w:p>
    <w:p w14:paraId="17190F25" w14:textId="6DC97FA4" w:rsidR="00C608E5" w:rsidRPr="00C608E5" w:rsidRDefault="00C608E5" w:rsidP="00572DF8">
      <w:pPr>
        <w:spacing w:line="240" w:lineRule="auto"/>
        <w:jc w:val="both"/>
        <w:rPr>
          <w:vertAlign w:val="superscript"/>
        </w:rPr>
      </w:pPr>
      <w:r>
        <w:t xml:space="preserve">Kruskal-Wallis </w:t>
      </w:r>
      <w:r>
        <w:rPr>
          <w:rFonts w:cstheme="minorHAnsi"/>
        </w:rPr>
        <w:t>X</w:t>
      </w:r>
      <w:r>
        <w:rPr>
          <w:rFonts w:cstheme="minorHAnsi"/>
          <w:vertAlign w:val="superscript"/>
        </w:rPr>
        <w:t>2</w:t>
      </w:r>
      <w:r>
        <w:rPr>
          <w:rFonts w:cstheme="minorHAnsi"/>
        </w:rPr>
        <w:t xml:space="preserve"> = 1253.5, degrees of freedom = 8, p-value &lt; 2.2</w:t>
      </w:r>
      <m:oMath>
        <m:r>
          <w:rPr>
            <w:rFonts w:ascii="Cambria Math" w:hAnsi="Cambria Math" w:cstheme="minorHAnsi"/>
          </w:rPr>
          <m:t>×</m:t>
        </m:r>
      </m:oMath>
      <w:r>
        <w:rPr>
          <w:rFonts w:eastAsiaTheme="minorEastAsia" w:cstheme="minorHAnsi"/>
        </w:rPr>
        <w:t>10</w:t>
      </w:r>
      <w:r>
        <w:rPr>
          <w:rFonts w:eastAsiaTheme="minorEastAsia" w:cstheme="minorHAnsi"/>
          <w:vertAlign w:val="superscript"/>
        </w:rPr>
        <w:t>-16</w:t>
      </w:r>
    </w:p>
    <w:p w14:paraId="161AA2ED" w14:textId="6632A518" w:rsidR="00EC2FFA" w:rsidRDefault="002E5658" w:rsidP="00572DF8">
      <w:pPr>
        <w:spacing w:line="240" w:lineRule="auto"/>
        <w:jc w:val="both"/>
        <w:rPr>
          <w:noProof/>
        </w:rPr>
      </w:pPr>
      <w:r>
        <w:rPr>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14:paraId="6B0C0A25" w14:textId="77777777" w:rsidTr="00496DEF">
        <w:tc>
          <w:tcPr>
            <w:tcW w:w="1637" w:type="dxa"/>
          </w:tcPr>
          <w:p w14:paraId="7A7C3E86" w14:textId="59040842" w:rsidR="00747A43" w:rsidRPr="00C608E5" w:rsidRDefault="00747A43" w:rsidP="00572DF8">
            <w:pPr>
              <w:rPr>
                <w:i/>
                <w:iCs/>
                <w:noProof/>
              </w:rPr>
            </w:pPr>
            <w:r w:rsidRPr="00C608E5">
              <w:rPr>
                <w:i/>
                <w:iCs/>
                <w:noProof/>
              </w:rPr>
              <w:t xml:space="preserve">Pairwise Test of </w:t>
            </w:r>
            <w:commentRangeStart w:id="85"/>
            <w:commentRangeStart w:id="86"/>
            <w:r w:rsidRPr="00C608E5">
              <w:rPr>
                <w:i/>
                <w:iCs/>
                <w:noProof/>
              </w:rPr>
              <w:t xml:space="preserve">Incidence </w:t>
            </w:r>
            <w:commentRangeEnd w:id="85"/>
            <w:r w:rsidR="00883011">
              <w:rPr>
                <w:rStyle w:val="CommentReference"/>
              </w:rPr>
              <w:commentReference w:id="85"/>
            </w:r>
            <w:commentRangeEnd w:id="86"/>
            <w:r w:rsidR="002C0348">
              <w:rPr>
                <w:rStyle w:val="CommentReference"/>
              </w:rPr>
              <w:commentReference w:id="86"/>
            </w:r>
            <w:r w:rsidRPr="00C608E5">
              <w:rPr>
                <w:i/>
                <w:iCs/>
                <w:noProof/>
              </w:rPr>
              <w:t>by Governorate</w:t>
            </w:r>
          </w:p>
        </w:tc>
        <w:tc>
          <w:tcPr>
            <w:tcW w:w="1330" w:type="dxa"/>
            <w:vAlign w:val="center"/>
          </w:tcPr>
          <w:p w14:paraId="0B779B09" w14:textId="5BCB2987" w:rsidR="00747A43" w:rsidRDefault="00747A43" w:rsidP="00572DF8">
            <w:pPr>
              <w:jc w:val="center"/>
              <w:rPr>
                <w:noProof/>
              </w:rPr>
            </w:pPr>
            <w:r>
              <w:rPr>
                <w:noProof/>
              </w:rPr>
              <w:t>Al-Hasakeh</w:t>
            </w:r>
          </w:p>
        </w:tc>
        <w:tc>
          <w:tcPr>
            <w:tcW w:w="1219" w:type="dxa"/>
            <w:vAlign w:val="center"/>
          </w:tcPr>
          <w:p w14:paraId="06836198" w14:textId="543E5767" w:rsidR="00747A43" w:rsidRDefault="00747A43" w:rsidP="00572DF8">
            <w:pPr>
              <w:jc w:val="center"/>
              <w:rPr>
                <w:noProof/>
              </w:rPr>
            </w:pPr>
            <w:r>
              <w:rPr>
                <w:noProof/>
              </w:rPr>
              <w:t>Aleppo</w:t>
            </w:r>
          </w:p>
        </w:tc>
        <w:tc>
          <w:tcPr>
            <w:tcW w:w="1149" w:type="dxa"/>
            <w:vAlign w:val="center"/>
          </w:tcPr>
          <w:p w14:paraId="7943B5F8" w14:textId="4D6CDCF1" w:rsidR="00747A43" w:rsidRDefault="00747A43" w:rsidP="00572DF8">
            <w:pPr>
              <w:jc w:val="center"/>
              <w:rPr>
                <w:noProof/>
              </w:rPr>
            </w:pPr>
            <w:r>
              <w:rPr>
                <w:noProof/>
              </w:rPr>
              <w:t>Ar-Raqqa</w:t>
            </w:r>
          </w:p>
        </w:tc>
        <w:tc>
          <w:tcPr>
            <w:tcW w:w="1147" w:type="dxa"/>
            <w:vAlign w:val="center"/>
          </w:tcPr>
          <w:p w14:paraId="35A8DC50" w14:textId="5ED6DC70" w:rsidR="00747A43" w:rsidRDefault="00747A43" w:rsidP="00572DF8">
            <w:pPr>
              <w:jc w:val="center"/>
              <w:rPr>
                <w:noProof/>
              </w:rPr>
            </w:pPr>
            <w:r>
              <w:rPr>
                <w:noProof/>
              </w:rPr>
              <w:t>Dar’a</w:t>
            </w:r>
          </w:p>
        </w:tc>
        <w:tc>
          <w:tcPr>
            <w:tcW w:w="1145" w:type="dxa"/>
            <w:vAlign w:val="center"/>
          </w:tcPr>
          <w:p w14:paraId="2A18AE39" w14:textId="7E0C3CD4" w:rsidR="00747A43" w:rsidRDefault="00747A43" w:rsidP="00572DF8">
            <w:pPr>
              <w:jc w:val="center"/>
              <w:rPr>
                <w:noProof/>
              </w:rPr>
            </w:pPr>
            <w:r>
              <w:rPr>
                <w:noProof/>
              </w:rPr>
              <w:t>Deir-ez-Zor</w:t>
            </w:r>
          </w:p>
        </w:tc>
        <w:tc>
          <w:tcPr>
            <w:tcW w:w="1162" w:type="dxa"/>
            <w:vAlign w:val="center"/>
          </w:tcPr>
          <w:p w14:paraId="0FE08D49" w14:textId="156C17FA" w:rsidR="00747A43" w:rsidRDefault="00747A43" w:rsidP="00572DF8">
            <w:pPr>
              <w:jc w:val="center"/>
              <w:rPr>
                <w:noProof/>
              </w:rPr>
            </w:pPr>
            <w:r>
              <w:rPr>
                <w:noProof/>
              </w:rPr>
              <w:t>Hama</w:t>
            </w:r>
          </w:p>
        </w:tc>
        <w:tc>
          <w:tcPr>
            <w:tcW w:w="1148" w:type="dxa"/>
            <w:vAlign w:val="center"/>
          </w:tcPr>
          <w:p w14:paraId="03731E95" w14:textId="75749042" w:rsidR="00747A43" w:rsidRDefault="00747A43" w:rsidP="00572DF8">
            <w:pPr>
              <w:jc w:val="center"/>
              <w:rPr>
                <w:noProof/>
              </w:rPr>
            </w:pPr>
            <w:r>
              <w:rPr>
                <w:noProof/>
              </w:rPr>
              <w:t>Homs</w:t>
            </w:r>
          </w:p>
        </w:tc>
        <w:tc>
          <w:tcPr>
            <w:tcW w:w="1146" w:type="dxa"/>
            <w:vAlign w:val="center"/>
          </w:tcPr>
          <w:p w14:paraId="3498F56C" w14:textId="62D7905D" w:rsidR="00747A43" w:rsidRDefault="00747A43" w:rsidP="00572DF8">
            <w:pPr>
              <w:jc w:val="center"/>
              <w:rPr>
                <w:noProof/>
              </w:rPr>
            </w:pPr>
            <w:r>
              <w:rPr>
                <w:noProof/>
              </w:rPr>
              <w:t>Idleb</w:t>
            </w:r>
          </w:p>
        </w:tc>
      </w:tr>
      <w:tr w:rsidR="00CC619B" w14:paraId="3FF7015A" w14:textId="77777777" w:rsidTr="007C0BFB">
        <w:tc>
          <w:tcPr>
            <w:tcW w:w="1637" w:type="dxa"/>
          </w:tcPr>
          <w:p w14:paraId="47EE2C72" w14:textId="65059ACE" w:rsidR="00747A43" w:rsidRDefault="00747A43" w:rsidP="00572DF8">
            <w:pPr>
              <w:jc w:val="both"/>
              <w:rPr>
                <w:noProof/>
              </w:rPr>
            </w:pPr>
            <w:r>
              <w:rPr>
                <w:noProof/>
              </w:rPr>
              <w:t>Aleppo</w:t>
            </w:r>
          </w:p>
        </w:tc>
        <w:tc>
          <w:tcPr>
            <w:tcW w:w="1330" w:type="dxa"/>
            <w:shd w:val="clear" w:color="auto" w:fill="E2EFD9" w:themeFill="accent6" w:themeFillTint="33"/>
          </w:tcPr>
          <w:p w14:paraId="172BE6C3" w14:textId="451DE0FD"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tcPr>
          <w:p w14:paraId="0A40760C" w14:textId="7D0A8DAE" w:rsidR="00747A43" w:rsidRDefault="00747A43" w:rsidP="00572DF8">
            <w:pPr>
              <w:jc w:val="center"/>
              <w:rPr>
                <w:noProof/>
              </w:rPr>
            </w:pPr>
            <w:r>
              <w:rPr>
                <w:noProof/>
              </w:rPr>
              <w:t>-</w:t>
            </w:r>
          </w:p>
        </w:tc>
        <w:tc>
          <w:tcPr>
            <w:tcW w:w="1149" w:type="dxa"/>
          </w:tcPr>
          <w:p w14:paraId="65FD6E78" w14:textId="18EA44C6" w:rsidR="00747A43" w:rsidRDefault="00747A43" w:rsidP="00572DF8">
            <w:pPr>
              <w:jc w:val="center"/>
              <w:rPr>
                <w:noProof/>
              </w:rPr>
            </w:pPr>
            <w:r>
              <w:rPr>
                <w:noProof/>
              </w:rPr>
              <w:t>-</w:t>
            </w:r>
          </w:p>
        </w:tc>
        <w:tc>
          <w:tcPr>
            <w:tcW w:w="1147" w:type="dxa"/>
          </w:tcPr>
          <w:p w14:paraId="4683CFB4" w14:textId="6E5D1D71" w:rsidR="00747A43" w:rsidRDefault="00747A43" w:rsidP="00572DF8">
            <w:pPr>
              <w:jc w:val="center"/>
              <w:rPr>
                <w:noProof/>
              </w:rPr>
            </w:pPr>
            <w:r>
              <w:rPr>
                <w:noProof/>
              </w:rPr>
              <w:t>-</w:t>
            </w:r>
          </w:p>
        </w:tc>
        <w:tc>
          <w:tcPr>
            <w:tcW w:w="1145" w:type="dxa"/>
          </w:tcPr>
          <w:p w14:paraId="49C40BA0" w14:textId="053F7D21" w:rsidR="00747A43" w:rsidRDefault="00747A43" w:rsidP="00572DF8">
            <w:pPr>
              <w:jc w:val="center"/>
              <w:rPr>
                <w:noProof/>
              </w:rPr>
            </w:pPr>
            <w:r>
              <w:rPr>
                <w:noProof/>
              </w:rPr>
              <w:t>-</w:t>
            </w:r>
          </w:p>
        </w:tc>
        <w:tc>
          <w:tcPr>
            <w:tcW w:w="1162" w:type="dxa"/>
          </w:tcPr>
          <w:p w14:paraId="00FECDCC" w14:textId="6FAFFEE0" w:rsidR="00747A43" w:rsidRDefault="00747A43" w:rsidP="00572DF8">
            <w:pPr>
              <w:jc w:val="center"/>
              <w:rPr>
                <w:noProof/>
              </w:rPr>
            </w:pPr>
            <w:r>
              <w:rPr>
                <w:noProof/>
              </w:rPr>
              <w:t>-</w:t>
            </w:r>
          </w:p>
        </w:tc>
        <w:tc>
          <w:tcPr>
            <w:tcW w:w="1148" w:type="dxa"/>
          </w:tcPr>
          <w:p w14:paraId="3E6D451C" w14:textId="4DD1D7CD" w:rsidR="00747A43" w:rsidRDefault="00747A43" w:rsidP="00572DF8">
            <w:pPr>
              <w:jc w:val="center"/>
              <w:rPr>
                <w:noProof/>
              </w:rPr>
            </w:pPr>
            <w:r>
              <w:rPr>
                <w:noProof/>
              </w:rPr>
              <w:t>-</w:t>
            </w:r>
          </w:p>
        </w:tc>
        <w:tc>
          <w:tcPr>
            <w:tcW w:w="1146" w:type="dxa"/>
          </w:tcPr>
          <w:p w14:paraId="4A29C853" w14:textId="0650BA34" w:rsidR="00747A43" w:rsidRDefault="00747A43" w:rsidP="00572DF8">
            <w:pPr>
              <w:jc w:val="center"/>
              <w:rPr>
                <w:noProof/>
              </w:rPr>
            </w:pPr>
            <w:r>
              <w:rPr>
                <w:noProof/>
              </w:rPr>
              <w:t>-</w:t>
            </w:r>
          </w:p>
        </w:tc>
      </w:tr>
      <w:tr w:rsidR="00CC619B" w14:paraId="14F59E82" w14:textId="77777777" w:rsidTr="007C0BFB">
        <w:tc>
          <w:tcPr>
            <w:tcW w:w="1637" w:type="dxa"/>
          </w:tcPr>
          <w:p w14:paraId="01FBBFE7" w14:textId="6D68D849" w:rsidR="00747A43" w:rsidRDefault="00747A43" w:rsidP="00572DF8">
            <w:pPr>
              <w:jc w:val="both"/>
              <w:rPr>
                <w:noProof/>
              </w:rPr>
            </w:pPr>
            <w:r>
              <w:rPr>
                <w:noProof/>
              </w:rPr>
              <w:t>Ar-Raqqa</w:t>
            </w:r>
          </w:p>
        </w:tc>
        <w:tc>
          <w:tcPr>
            <w:tcW w:w="1330" w:type="dxa"/>
            <w:shd w:val="clear" w:color="auto" w:fill="E2EFD9" w:themeFill="accent6" w:themeFillTint="33"/>
          </w:tcPr>
          <w:p w14:paraId="31FDAB1B" w14:textId="264D191C"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6B99E866" w14:textId="707E5BB6" w:rsidR="00747A43" w:rsidRDefault="00747A43" w:rsidP="00572DF8">
            <w:pPr>
              <w:jc w:val="center"/>
              <w:rPr>
                <w:noProof/>
              </w:rPr>
            </w:pPr>
            <w:r>
              <w:t xml:space="preserve">3.8 </w:t>
            </w:r>
            <m:oMath>
              <m:r>
                <w:rPr>
                  <w:rFonts w:ascii="Cambria Math" w:hAnsi="Cambria Math" w:cstheme="minorHAnsi"/>
                </w:rPr>
                <m:t>×</m:t>
              </m:r>
            </m:oMath>
            <w:r>
              <w:t>10</w:t>
            </w:r>
            <w:r>
              <w:rPr>
                <w:vertAlign w:val="superscript"/>
              </w:rPr>
              <w:t>-7</w:t>
            </w:r>
          </w:p>
        </w:tc>
        <w:tc>
          <w:tcPr>
            <w:tcW w:w="1149" w:type="dxa"/>
          </w:tcPr>
          <w:p w14:paraId="0A758DBD" w14:textId="0087D683" w:rsidR="00747A43" w:rsidRDefault="00747A43" w:rsidP="00572DF8">
            <w:pPr>
              <w:jc w:val="center"/>
              <w:rPr>
                <w:noProof/>
              </w:rPr>
            </w:pPr>
            <w:r>
              <w:rPr>
                <w:noProof/>
              </w:rPr>
              <w:t>-</w:t>
            </w:r>
          </w:p>
        </w:tc>
        <w:tc>
          <w:tcPr>
            <w:tcW w:w="1147" w:type="dxa"/>
          </w:tcPr>
          <w:p w14:paraId="5ACB48BA" w14:textId="763D1DB4" w:rsidR="00747A43" w:rsidRDefault="00747A43" w:rsidP="00572DF8">
            <w:pPr>
              <w:jc w:val="center"/>
              <w:rPr>
                <w:noProof/>
              </w:rPr>
            </w:pPr>
            <w:r>
              <w:rPr>
                <w:noProof/>
              </w:rPr>
              <w:t>-</w:t>
            </w:r>
          </w:p>
        </w:tc>
        <w:tc>
          <w:tcPr>
            <w:tcW w:w="1145" w:type="dxa"/>
          </w:tcPr>
          <w:p w14:paraId="43B1E2D5" w14:textId="483DA8F7" w:rsidR="00747A43" w:rsidRDefault="00747A43" w:rsidP="00572DF8">
            <w:pPr>
              <w:jc w:val="center"/>
              <w:rPr>
                <w:noProof/>
              </w:rPr>
            </w:pPr>
            <w:r>
              <w:rPr>
                <w:noProof/>
              </w:rPr>
              <w:t>-</w:t>
            </w:r>
          </w:p>
        </w:tc>
        <w:tc>
          <w:tcPr>
            <w:tcW w:w="1162" w:type="dxa"/>
          </w:tcPr>
          <w:p w14:paraId="1A57E85D" w14:textId="36681BFA" w:rsidR="00747A43" w:rsidRDefault="00747A43" w:rsidP="00572DF8">
            <w:pPr>
              <w:jc w:val="center"/>
              <w:rPr>
                <w:noProof/>
              </w:rPr>
            </w:pPr>
            <w:r>
              <w:rPr>
                <w:noProof/>
              </w:rPr>
              <w:t>-</w:t>
            </w:r>
          </w:p>
        </w:tc>
        <w:tc>
          <w:tcPr>
            <w:tcW w:w="1148" w:type="dxa"/>
          </w:tcPr>
          <w:p w14:paraId="2352874C" w14:textId="03FDB07B" w:rsidR="00747A43" w:rsidRDefault="00747A43" w:rsidP="00572DF8">
            <w:pPr>
              <w:jc w:val="center"/>
              <w:rPr>
                <w:noProof/>
              </w:rPr>
            </w:pPr>
            <w:r>
              <w:rPr>
                <w:noProof/>
              </w:rPr>
              <w:t>-</w:t>
            </w:r>
          </w:p>
        </w:tc>
        <w:tc>
          <w:tcPr>
            <w:tcW w:w="1146" w:type="dxa"/>
          </w:tcPr>
          <w:p w14:paraId="3979E93D" w14:textId="4D5D010A" w:rsidR="00747A43" w:rsidRDefault="00747A43" w:rsidP="00572DF8">
            <w:pPr>
              <w:jc w:val="center"/>
              <w:rPr>
                <w:noProof/>
              </w:rPr>
            </w:pPr>
            <w:r>
              <w:rPr>
                <w:noProof/>
              </w:rPr>
              <w:t>-</w:t>
            </w:r>
          </w:p>
        </w:tc>
      </w:tr>
      <w:tr w:rsidR="00CC619B" w14:paraId="0A99690C" w14:textId="77777777" w:rsidTr="007C0BFB">
        <w:tc>
          <w:tcPr>
            <w:tcW w:w="1637" w:type="dxa"/>
          </w:tcPr>
          <w:p w14:paraId="2DCE906F" w14:textId="07D43423" w:rsidR="00747A43" w:rsidRDefault="00747A43" w:rsidP="00572DF8">
            <w:pPr>
              <w:jc w:val="both"/>
              <w:rPr>
                <w:noProof/>
              </w:rPr>
            </w:pPr>
            <w:r>
              <w:rPr>
                <w:noProof/>
              </w:rPr>
              <w:t>Dar’a</w:t>
            </w:r>
          </w:p>
        </w:tc>
        <w:tc>
          <w:tcPr>
            <w:tcW w:w="1330" w:type="dxa"/>
            <w:shd w:val="clear" w:color="auto" w:fill="F2DADA"/>
          </w:tcPr>
          <w:p w14:paraId="6887B66F" w14:textId="3E508904" w:rsidR="00747A43" w:rsidRDefault="00747A43" w:rsidP="00572DF8">
            <w:pPr>
              <w:jc w:val="center"/>
              <w:rPr>
                <w:noProof/>
              </w:rPr>
            </w:pPr>
            <w:r>
              <w:rPr>
                <w:noProof/>
              </w:rPr>
              <w:t>0.0682</w:t>
            </w:r>
          </w:p>
        </w:tc>
        <w:tc>
          <w:tcPr>
            <w:tcW w:w="1219" w:type="dxa"/>
            <w:shd w:val="clear" w:color="auto" w:fill="E2EFD9" w:themeFill="accent6" w:themeFillTint="33"/>
          </w:tcPr>
          <w:p w14:paraId="396E9E6F" w14:textId="7FCDE3B2"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63C0E78E" w14:textId="53DE7266"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7" w:type="dxa"/>
          </w:tcPr>
          <w:p w14:paraId="7A802D9D" w14:textId="21A9727D" w:rsidR="00747A43" w:rsidRDefault="00747A43" w:rsidP="00572DF8">
            <w:pPr>
              <w:jc w:val="center"/>
              <w:rPr>
                <w:noProof/>
              </w:rPr>
            </w:pPr>
            <w:r>
              <w:rPr>
                <w:noProof/>
              </w:rPr>
              <w:t>-</w:t>
            </w:r>
          </w:p>
        </w:tc>
        <w:tc>
          <w:tcPr>
            <w:tcW w:w="1145" w:type="dxa"/>
          </w:tcPr>
          <w:p w14:paraId="2262E9FB" w14:textId="7C99DA3B" w:rsidR="00747A43" w:rsidRDefault="00747A43" w:rsidP="00572DF8">
            <w:pPr>
              <w:jc w:val="center"/>
              <w:rPr>
                <w:noProof/>
              </w:rPr>
            </w:pPr>
            <w:r>
              <w:rPr>
                <w:noProof/>
              </w:rPr>
              <w:t>-</w:t>
            </w:r>
          </w:p>
        </w:tc>
        <w:tc>
          <w:tcPr>
            <w:tcW w:w="1162" w:type="dxa"/>
          </w:tcPr>
          <w:p w14:paraId="47B70518" w14:textId="35560BCF" w:rsidR="00747A43" w:rsidRDefault="00747A43" w:rsidP="00572DF8">
            <w:pPr>
              <w:jc w:val="center"/>
              <w:rPr>
                <w:noProof/>
              </w:rPr>
            </w:pPr>
            <w:r>
              <w:rPr>
                <w:noProof/>
              </w:rPr>
              <w:t>-</w:t>
            </w:r>
          </w:p>
        </w:tc>
        <w:tc>
          <w:tcPr>
            <w:tcW w:w="1148" w:type="dxa"/>
          </w:tcPr>
          <w:p w14:paraId="6C3DDA4C" w14:textId="410FE023" w:rsidR="00747A43" w:rsidRDefault="00747A43" w:rsidP="00572DF8">
            <w:pPr>
              <w:jc w:val="center"/>
              <w:rPr>
                <w:noProof/>
              </w:rPr>
            </w:pPr>
            <w:r>
              <w:rPr>
                <w:noProof/>
              </w:rPr>
              <w:t>-</w:t>
            </w:r>
          </w:p>
        </w:tc>
        <w:tc>
          <w:tcPr>
            <w:tcW w:w="1146" w:type="dxa"/>
          </w:tcPr>
          <w:p w14:paraId="534B4B6D" w14:textId="191673B0" w:rsidR="00747A43" w:rsidRDefault="00747A43" w:rsidP="00572DF8">
            <w:pPr>
              <w:jc w:val="center"/>
              <w:rPr>
                <w:noProof/>
              </w:rPr>
            </w:pPr>
            <w:r>
              <w:rPr>
                <w:noProof/>
              </w:rPr>
              <w:t>-</w:t>
            </w:r>
          </w:p>
        </w:tc>
      </w:tr>
      <w:tr w:rsidR="00CC619B" w14:paraId="3447CA5F" w14:textId="77777777" w:rsidTr="007C0BFB">
        <w:tc>
          <w:tcPr>
            <w:tcW w:w="1637" w:type="dxa"/>
          </w:tcPr>
          <w:p w14:paraId="3A5F99AC" w14:textId="29C0E6A2" w:rsidR="00747A43" w:rsidRDefault="00747A43" w:rsidP="00572DF8">
            <w:pPr>
              <w:jc w:val="both"/>
              <w:rPr>
                <w:noProof/>
              </w:rPr>
            </w:pPr>
            <w:r>
              <w:rPr>
                <w:noProof/>
              </w:rPr>
              <w:t>Deir-ez-Zor</w:t>
            </w:r>
          </w:p>
        </w:tc>
        <w:tc>
          <w:tcPr>
            <w:tcW w:w="1330" w:type="dxa"/>
            <w:shd w:val="clear" w:color="auto" w:fill="E2EFD9" w:themeFill="accent6" w:themeFillTint="33"/>
          </w:tcPr>
          <w:p w14:paraId="00972AB0" w14:textId="76C920C8"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24D5530" w14:textId="60B44BD4"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2BC9F592" w14:textId="70782B17" w:rsidR="00747A43" w:rsidRDefault="00CC619B" w:rsidP="00572DF8">
            <w:pPr>
              <w:jc w:val="center"/>
              <w:rPr>
                <w:noProof/>
              </w:rPr>
            </w:pPr>
            <w:r>
              <w:t xml:space="preserve">4.0 </w:t>
            </w:r>
            <m:oMath>
              <m:r>
                <w:rPr>
                  <w:rFonts w:ascii="Cambria Math" w:hAnsi="Cambria Math" w:cstheme="minorHAnsi"/>
                </w:rPr>
                <m:t>×</m:t>
              </m:r>
            </m:oMath>
            <w:r>
              <w:t>10</w:t>
            </w:r>
            <w:r>
              <w:rPr>
                <w:vertAlign w:val="superscript"/>
              </w:rPr>
              <w:t>-4</w:t>
            </w:r>
          </w:p>
        </w:tc>
        <w:tc>
          <w:tcPr>
            <w:tcW w:w="1147" w:type="dxa"/>
            <w:shd w:val="clear" w:color="auto" w:fill="E2EFD9" w:themeFill="accent6" w:themeFillTint="33"/>
          </w:tcPr>
          <w:p w14:paraId="7DDEACE4" w14:textId="4D1A0B7D"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tcPr>
          <w:p w14:paraId="629B9246" w14:textId="6A796412" w:rsidR="00747A43" w:rsidRDefault="00747A43" w:rsidP="00572DF8">
            <w:pPr>
              <w:jc w:val="center"/>
              <w:rPr>
                <w:noProof/>
              </w:rPr>
            </w:pPr>
            <w:r>
              <w:rPr>
                <w:noProof/>
              </w:rPr>
              <w:t>-</w:t>
            </w:r>
          </w:p>
        </w:tc>
        <w:tc>
          <w:tcPr>
            <w:tcW w:w="1162" w:type="dxa"/>
          </w:tcPr>
          <w:p w14:paraId="0547738E" w14:textId="343EDB8C" w:rsidR="00747A43" w:rsidRDefault="00747A43" w:rsidP="00572DF8">
            <w:pPr>
              <w:jc w:val="center"/>
              <w:rPr>
                <w:noProof/>
              </w:rPr>
            </w:pPr>
            <w:r>
              <w:rPr>
                <w:noProof/>
              </w:rPr>
              <w:t>-</w:t>
            </w:r>
          </w:p>
        </w:tc>
        <w:tc>
          <w:tcPr>
            <w:tcW w:w="1148" w:type="dxa"/>
          </w:tcPr>
          <w:p w14:paraId="5AED946F" w14:textId="20172DA5" w:rsidR="00747A43" w:rsidRDefault="00747A43" w:rsidP="00572DF8">
            <w:pPr>
              <w:jc w:val="center"/>
              <w:rPr>
                <w:noProof/>
              </w:rPr>
            </w:pPr>
            <w:r>
              <w:rPr>
                <w:noProof/>
              </w:rPr>
              <w:t>-</w:t>
            </w:r>
          </w:p>
        </w:tc>
        <w:tc>
          <w:tcPr>
            <w:tcW w:w="1146" w:type="dxa"/>
          </w:tcPr>
          <w:p w14:paraId="2128C62F" w14:textId="0D60D9AB" w:rsidR="00747A43" w:rsidRDefault="00747A43" w:rsidP="00572DF8">
            <w:pPr>
              <w:jc w:val="center"/>
              <w:rPr>
                <w:noProof/>
              </w:rPr>
            </w:pPr>
            <w:r>
              <w:rPr>
                <w:noProof/>
              </w:rPr>
              <w:t>-</w:t>
            </w:r>
          </w:p>
        </w:tc>
      </w:tr>
      <w:tr w:rsidR="00CC619B" w14:paraId="3C1832BD" w14:textId="77777777" w:rsidTr="007C0BFB">
        <w:tc>
          <w:tcPr>
            <w:tcW w:w="1637" w:type="dxa"/>
          </w:tcPr>
          <w:p w14:paraId="412B7B6C" w14:textId="34E9E000" w:rsidR="00747A43" w:rsidRDefault="00747A43" w:rsidP="00572DF8">
            <w:pPr>
              <w:jc w:val="both"/>
              <w:rPr>
                <w:noProof/>
              </w:rPr>
            </w:pPr>
            <w:r>
              <w:rPr>
                <w:noProof/>
              </w:rPr>
              <w:t>Hama</w:t>
            </w:r>
          </w:p>
        </w:tc>
        <w:tc>
          <w:tcPr>
            <w:tcW w:w="1330" w:type="dxa"/>
            <w:shd w:val="clear" w:color="auto" w:fill="E2EFD9" w:themeFill="accent6" w:themeFillTint="33"/>
          </w:tcPr>
          <w:p w14:paraId="3C2AC111" w14:textId="0E807111" w:rsidR="00747A43" w:rsidRDefault="00747A43" w:rsidP="00572DF8">
            <w:pPr>
              <w:jc w:val="center"/>
              <w:rPr>
                <w:noProof/>
              </w:rPr>
            </w:pPr>
            <w:r>
              <w:t xml:space="preserve">1.3 </w:t>
            </w:r>
            <m:oMath>
              <m:r>
                <w:rPr>
                  <w:rFonts w:ascii="Cambria Math" w:hAnsi="Cambria Math" w:cstheme="minorHAnsi"/>
                </w:rPr>
                <m:t>×</m:t>
              </m:r>
            </m:oMath>
            <w:r>
              <w:t>10</w:t>
            </w:r>
            <w:r>
              <w:rPr>
                <w:vertAlign w:val="superscript"/>
              </w:rPr>
              <w:t>-13</w:t>
            </w:r>
          </w:p>
        </w:tc>
        <w:tc>
          <w:tcPr>
            <w:tcW w:w="1219" w:type="dxa"/>
            <w:shd w:val="clear" w:color="auto" w:fill="E2EFD9" w:themeFill="accent6" w:themeFillTint="33"/>
          </w:tcPr>
          <w:p w14:paraId="4F3D730E" w14:textId="797D8DC2"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0373BDAD" w14:textId="2A4F0B27"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0A40444F" w14:textId="33ABBEE7"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5E892F7D" w14:textId="15B91A9E"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tcPr>
          <w:p w14:paraId="4FEFAF5E" w14:textId="6176971C" w:rsidR="00747A43" w:rsidRDefault="00747A43" w:rsidP="00572DF8">
            <w:pPr>
              <w:jc w:val="center"/>
              <w:rPr>
                <w:noProof/>
              </w:rPr>
            </w:pPr>
            <w:r>
              <w:rPr>
                <w:noProof/>
              </w:rPr>
              <w:t>-</w:t>
            </w:r>
          </w:p>
        </w:tc>
        <w:tc>
          <w:tcPr>
            <w:tcW w:w="1148" w:type="dxa"/>
          </w:tcPr>
          <w:p w14:paraId="0B6603CA" w14:textId="1D8FEDAF" w:rsidR="00747A43" w:rsidRDefault="00747A43" w:rsidP="00572DF8">
            <w:pPr>
              <w:jc w:val="center"/>
              <w:rPr>
                <w:noProof/>
              </w:rPr>
            </w:pPr>
            <w:r>
              <w:rPr>
                <w:noProof/>
              </w:rPr>
              <w:t>-</w:t>
            </w:r>
          </w:p>
        </w:tc>
        <w:tc>
          <w:tcPr>
            <w:tcW w:w="1146" w:type="dxa"/>
          </w:tcPr>
          <w:p w14:paraId="392784A3" w14:textId="359E0441" w:rsidR="00747A43" w:rsidRDefault="00747A43" w:rsidP="00572DF8">
            <w:pPr>
              <w:jc w:val="center"/>
              <w:rPr>
                <w:noProof/>
              </w:rPr>
            </w:pPr>
            <w:r>
              <w:rPr>
                <w:noProof/>
              </w:rPr>
              <w:t>-</w:t>
            </w:r>
          </w:p>
        </w:tc>
      </w:tr>
      <w:tr w:rsidR="00CC619B" w14:paraId="173614BA" w14:textId="77777777" w:rsidTr="007C0BFB">
        <w:tc>
          <w:tcPr>
            <w:tcW w:w="1637" w:type="dxa"/>
          </w:tcPr>
          <w:p w14:paraId="075F481E" w14:textId="7B76173B" w:rsidR="00747A43" w:rsidRDefault="00747A43" w:rsidP="00572DF8">
            <w:pPr>
              <w:jc w:val="both"/>
              <w:rPr>
                <w:noProof/>
              </w:rPr>
            </w:pPr>
            <w:r>
              <w:rPr>
                <w:noProof/>
              </w:rPr>
              <w:t>Homs</w:t>
            </w:r>
          </w:p>
        </w:tc>
        <w:tc>
          <w:tcPr>
            <w:tcW w:w="1330" w:type="dxa"/>
            <w:shd w:val="clear" w:color="auto" w:fill="E2EFD9" w:themeFill="accent6" w:themeFillTint="33"/>
          </w:tcPr>
          <w:p w14:paraId="6D5E5700" w14:textId="6CADCCCF"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573C8C5E" w14:textId="6FA0738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48E1C53E" w14:textId="369960E8"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858C639" w14:textId="1AC248EC"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0B9455C" w14:textId="37EF4DC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7EA6AD4A" w14:textId="6048D041" w:rsidR="00747A43" w:rsidRDefault="00CC619B" w:rsidP="00572DF8">
            <w:pPr>
              <w:jc w:val="center"/>
              <w:rPr>
                <w:noProof/>
              </w:rPr>
            </w:pPr>
            <w:r>
              <w:t xml:space="preserve">4.6 </w:t>
            </w:r>
            <m:oMath>
              <m:r>
                <w:rPr>
                  <w:rFonts w:ascii="Cambria Math" w:hAnsi="Cambria Math" w:cstheme="minorHAnsi"/>
                </w:rPr>
                <m:t>×</m:t>
              </m:r>
            </m:oMath>
            <w:r>
              <w:t>10</w:t>
            </w:r>
            <w:r>
              <w:rPr>
                <w:vertAlign w:val="superscript"/>
              </w:rPr>
              <w:t>-6</w:t>
            </w:r>
          </w:p>
        </w:tc>
        <w:tc>
          <w:tcPr>
            <w:tcW w:w="1148" w:type="dxa"/>
          </w:tcPr>
          <w:p w14:paraId="5914B1AC" w14:textId="5BD24974" w:rsidR="00747A43" w:rsidRDefault="00747A43" w:rsidP="00572DF8">
            <w:pPr>
              <w:jc w:val="center"/>
              <w:rPr>
                <w:noProof/>
              </w:rPr>
            </w:pPr>
            <w:r>
              <w:rPr>
                <w:noProof/>
              </w:rPr>
              <w:t>-</w:t>
            </w:r>
          </w:p>
        </w:tc>
        <w:tc>
          <w:tcPr>
            <w:tcW w:w="1146" w:type="dxa"/>
          </w:tcPr>
          <w:p w14:paraId="5B52EC0A" w14:textId="0A15F580" w:rsidR="00747A43" w:rsidRDefault="00747A43" w:rsidP="00572DF8">
            <w:pPr>
              <w:jc w:val="center"/>
              <w:rPr>
                <w:noProof/>
              </w:rPr>
            </w:pPr>
            <w:r>
              <w:rPr>
                <w:noProof/>
              </w:rPr>
              <w:t>-</w:t>
            </w:r>
          </w:p>
        </w:tc>
      </w:tr>
      <w:tr w:rsidR="00CC619B" w14:paraId="31A3AC01" w14:textId="77777777" w:rsidTr="007C0BFB">
        <w:tc>
          <w:tcPr>
            <w:tcW w:w="1637" w:type="dxa"/>
          </w:tcPr>
          <w:p w14:paraId="10C5D5ED" w14:textId="76CEEC2D" w:rsidR="00747A43" w:rsidRDefault="00747A43" w:rsidP="00572DF8">
            <w:pPr>
              <w:jc w:val="both"/>
              <w:rPr>
                <w:noProof/>
              </w:rPr>
            </w:pPr>
            <w:r>
              <w:rPr>
                <w:noProof/>
              </w:rPr>
              <w:t>Idleb</w:t>
            </w:r>
          </w:p>
        </w:tc>
        <w:tc>
          <w:tcPr>
            <w:tcW w:w="1330" w:type="dxa"/>
            <w:shd w:val="clear" w:color="auto" w:fill="E2EFD9" w:themeFill="accent6" w:themeFillTint="33"/>
          </w:tcPr>
          <w:p w14:paraId="10AC9AF9" w14:textId="62970873"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8C20CEF" w14:textId="300990AE" w:rsidR="00747A43" w:rsidRDefault="00CC619B" w:rsidP="00572DF8">
            <w:pPr>
              <w:jc w:val="center"/>
              <w:rPr>
                <w:noProof/>
              </w:rPr>
            </w:pPr>
            <w:r>
              <w:rPr>
                <w:noProof/>
              </w:rPr>
              <w:t>0.0180</w:t>
            </w:r>
          </w:p>
        </w:tc>
        <w:tc>
          <w:tcPr>
            <w:tcW w:w="1149" w:type="dxa"/>
            <w:shd w:val="clear" w:color="auto" w:fill="E2EFD9" w:themeFill="accent6" w:themeFillTint="33"/>
          </w:tcPr>
          <w:p w14:paraId="57771BCB" w14:textId="0F5F947D" w:rsidR="00747A43" w:rsidRDefault="00CC619B" w:rsidP="00572DF8">
            <w:pPr>
              <w:jc w:val="center"/>
              <w:rPr>
                <w:noProof/>
              </w:rPr>
            </w:pPr>
            <w:r>
              <w:rPr>
                <w:noProof/>
              </w:rPr>
              <w:t>0.0180</w:t>
            </w:r>
          </w:p>
        </w:tc>
        <w:tc>
          <w:tcPr>
            <w:tcW w:w="1147" w:type="dxa"/>
            <w:shd w:val="clear" w:color="auto" w:fill="E2EFD9" w:themeFill="accent6" w:themeFillTint="33"/>
          </w:tcPr>
          <w:p w14:paraId="0F7214F7" w14:textId="600268E5"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69AEF85" w14:textId="78EC6EC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20E3861A" w14:textId="32289F4E"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8" w:type="dxa"/>
            <w:shd w:val="clear" w:color="auto" w:fill="E2EFD9" w:themeFill="accent6" w:themeFillTint="33"/>
          </w:tcPr>
          <w:p w14:paraId="7DAA59D8" w14:textId="2F1AE32D"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6" w:type="dxa"/>
          </w:tcPr>
          <w:p w14:paraId="539C638B" w14:textId="2D58D549" w:rsidR="00747A43" w:rsidRDefault="00747A43" w:rsidP="00572DF8">
            <w:pPr>
              <w:jc w:val="center"/>
              <w:rPr>
                <w:noProof/>
              </w:rPr>
            </w:pPr>
            <w:r>
              <w:rPr>
                <w:noProof/>
              </w:rPr>
              <w:t>-</w:t>
            </w:r>
          </w:p>
        </w:tc>
      </w:tr>
      <w:tr w:rsidR="007C0BFB" w14:paraId="2A0D3D09" w14:textId="77777777" w:rsidTr="007C0BFB">
        <w:tc>
          <w:tcPr>
            <w:tcW w:w="1637" w:type="dxa"/>
          </w:tcPr>
          <w:p w14:paraId="5129E47E" w14:textId="7D715763" w:rsidR="00747A43" w:rsidRDefault="00747A43" w:rsidP="00572DF8">
            <w:pPr>
              <w:jc w:val="both"/>
              <w:rPr>
                <w:noProof/>
              </w:rPr>
            </w:pPr>
            <w:r>
              <w:rPr>
                <w:noProof/>
              </w:rPr>
              <w:t>Quneitra</w:t>
            </w:r>
          </w:p>
        </w:tc>
        <w:tc>
          <w:tcPr>
            <w:tcW w:w="1330" w:type="dxa"/>
            <w:shd w:val="clear" w:color="auto" w:fill="F2DADA"/>
          </w:tcPr>
          <w:p w14:paraId="4F2FA8DD" w14:textId="5B0C2C41" w:rsidR="00747A43" w:rsidRDefault="00747A43" w:rsidP="00572DF8">
            <w:pPr>
              <w:jc w:val="center"/>
              <w:rPr>
                <w:noProof/>
              </w:rPr>
            </w:pPr>
            <w:r>
              <w:rPr>
                <w:noProof/>
              </w:rPr>
              <w:t>0.287</w:t>
            </w:r>
          </w:p>
        </w:tc>
        <w:tc>
          <w:tcPr>
            <w:tcW w:w="1219" w:type="dxa"/>
            <w:shd w:val="clear" w:color="auto" w:fill="E2EFD9" w:themeFill="accent6" w:themeFillTint="33"/>
          </w:tcPr>
          <w:p w14:paraId="726E001F" w14:textId="3A913A59" w:rsidR="00747A43" w:rsidRDefault="00CC619B" w:rsidP="00572DF8">
            <w:pPr>
              <w:jc w:val="center"/>
              <w:rPr>
                <w:noProof/>
              </w:rPr>
            </w:pPr>
            <w:r>
              <w:t xml:space="preserve">2.1 </w:t>
            </w:r>
            <m:oMath>
              <m:r>
                <w:rPr>
                  <w:rFonts w:ascii="Cambria Math" w:hAnsi="Cambria Math" w:cstheme="minorHAnsi"/>
                </w:rPr>
                <m:t>×</m:t>
              </m:r>
            </m:oMath>
            <w:r>
              <w:t>10</w:t>
            </w:r>
            <w:r>
              <w:rPr>
                <w:vertAlign w:val="superscript"/>
              </w:rPr>
              <w:t>-11</w:t>
            </w:r>
          </w:p>
        </w:tc>
        <w:tc>
          <w:tcPr>
            <w:tcW w:w="1149" w:type="dxa"/>
            <w:shd w:val="clear" w:color="auto" w:fill="E2EFD9" w:themeFill="accent6" w:themeFillTint="33"/>
          </w:tcPr>
          <w:p w14:paraId="01079D4D" w14:textId="400EAFF0" w:rsidR="00747A43" w:rsidRDefault="00CC619B" w:rsidP="00572DF8">
            <w:pPr>
              <w:jc w:val="center"/>
              <w:rPr>
                <w:noProof/>
              </w:rPr>
            </w:pPr>
            <w:r>
              <w:t xml:space="preserve">8.6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C2A4627" w14:textId="7DDCABD6" w:rsidR="00747A43" w:rsidRDefault="00CC619B" w:rsidP="00572DF8">
            <w:pPr>
              <w:jc w:val="center"/>
              <w:rPr>
                <w:noProof/>
              </w:rPr>
            </w:pPr>
            <w:r>
              <w:rPr>
                <w:noProof/>
              </w:rPr>
              <w:t>0.0374</w:t>
            </w:r>
          </w:p>
        </w:tc>
        <w:tc>
          <w:tcPr>
            <w:tcW w:w="1145" w:type="dxa"/>
            <w:shd w:val="clear" w:color="auto" w:fill="E2EFD9" w:themeFill="accent6" w:themeFillTint="33"/>
          </w:tcPr>
          <w:p w14:paraId="1CD1FBF8" w14:textId="0849F80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3EBC281B" w14:textId="7B52B5F1" w:rsidR="00747A43" w:rsidRDefault="00CC619B" w:rsidP="00572DF8">
            <w:pPr>
              <w:jc w:val="center"/>
              <w:rPr>
                <w:noProof/>
              </w:rPr>
            </w:pPr>
            <w:r>
              <w:t xml:space="preserve">7.4 </w:t>
            </w:r>
            <m:oMath>
              <m:r>
                <w:rPr>
                  <w:rFonts w:ascii="Cambria Math" w:hAnsi="Cambria Math" w:cstheme="minorHAnsi"/>
                </w:rPr>
                <m:t>×</m:t>
              </m:r>
            </m:oMath>
            <w:r>
              <w:t>10</w:t>
            </w:r>
            <w:r>
              <w:rPr>
                <w:vertAlign w:val="superscript"/>
              </w:rPr>
              <w:t>-4</w:t>
            </w:r>
          </w:p>
        </w:tc>
        <w:tc>
          <w:tcPr>
            <w:tcW w:w="1148" w:type="dxa"/>
            <w:shd w:val="clear" w:color="auto" w:fill="E2EFD9" w:themeFill="accent6" w:themeFillTint="33"/>
          </w:tcPr>
          <w:p w14:paraId="535B6F2F" w14:textId="1536425D" w:rsidR="00747A43" w:rsidRDefault="00CC619B" w:rsidP="00572DF8">
            <w:pPr>
              <w:jc w:val="center"/>
              <w:rPr>
                <w:noProof/>
              </w:rPr>
            </w:pPr>
            <w:r>
              <w:t xml:space="preserve">3.9 </w:t>
            </w:r>
            <m:oMath>
              <m:r>
                <w:rPr>
                  <w:rFonts w:ascii="Cambria Math" w:hAnsi="Cambria Math" w:cstheme="minorHAnsi"/>
                </w:rPr>
                <m:t>×</m:t>
              </m:r>
            </m:oMath>
            <w:r>
              <w:t>10</w:t>
            </w:r>
            <w:r>
              <w:rPr>
                <w:vertAlign w:val="superscript"/>
              </w:rPr>
              <w:t>-11</w:t>
            </w:r>
          </w:p>
        </w:tc>
        <w:tc>
          <w:tcPr>
            <w:tcW w:w="1146" w:type="dxa"/>
            <w:shd w:val="clear" w:color="auto" w:fill="E2EFD9" w:themeFill="accent6" w:themeFillTint="33"/>
          </w:tcPr>
          <w:p w14:paraId="75C53849" w14:textId="03F0AD1E"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r>
    </w:tbl>
    <w:p w14:paraId="3FF486ED" w14:textId="77777777" w:rsidR="00C608E5" w:rsidRDefault="00C608E5" w:rsidP="00572DF8">
      <w:pPr>
        <w:spacing w:line="240" w:lineRule="auto"/>
        <w:jc w:val="both"/>
        <w:rPr>
          <w:noProof/>
        </w:rPr>
      </w:pPr>
    </w:p>
    <w:p w14:paraId="529E8E3E" w14:textId="10694DFF" w:rsidR="002E5658" w:rsidRDefault="00446529" w:rsidP="00572DF8">
      <w:pPr>
        <w:pStyle w:val="HTMLPreformatted"/>
        <w:shd w:val="clear" w:color="auto" w:fill="0F0F0F"/>
        <w:rPr>
          <w:rFonts w:ascii="Lucida Console" w:hAnsi="Lucida Console"/>
          <w:color w:val="FFFFFF"/>
        </w:rPr>
      </w:pPr>
      <w:r>
        <w:rPr>
          <w:rFonts w:ascii="Lucida Console" w:hAnsi="Lucida Console"/>
          <w:color w:val="FFFFFF"/>
        </w:rPr>
        <w:t>P</w:t>
      </w:r>
      <w:r w:rsidR="002E5658">
        <w:rPr>
          <w:rFonts w:ascii="Lucida Console" w:hAnsi="Lucida Console"/>
          <w:color w:val="FFFFFF"/>
        </w:rPr>
        <w:t xml:space="preserve">airwise comparisons using Wilcoxon rank sum </w:t>
      </w:r>
      <w:proofErr w:type="gramStart"/>
      <w:r w:rsidR="002E5658">
        <w:rPr>
          <w:rFonts w:ascii="Lucida Console" w:hAnsi="Lucida Console"/>
          <w:color w:val="FFFFFF"/>
        </w:rPr>
        <w:t xml:space="preserve">test </w:t>
      </w:r>
      <w:r w:rsidR="007D2C5B">
        <w:rPr>
          <w:rFonts w:ascii="Lucida Console" w:hAnsi="Lucida Console"/>
          <w:color w:val="FFFFFF"/>
        </w:rPr>
        <w:t xml:space="preserve"> (</w:t>
      </w:r>
      <w:proofErr w:type="gramEnd"/>
      <w:r w:rsidR="007D2C5B">
        <w:rPr>
          <w:rFonts w:ascii="Lucida Console" w:hAnsi="Lucida Console"/>
          <w:color w:val="FFFFFF"/>
        </w:rPr>
        <w:t>Incidence ~ Gov)</w:t>
      </w:r>
    </w:p>
    <w:p w14:paraId="27C3AF0D" w14:textId="77777777" w:rsidR="002E5658" w:rsidRDefault="002E5658" w:rsidP="00572DF8">
      <w:pPr>
        <w:pStyle w:val="HTMLPreformatted"/>
        <w:shd w:val="clear" w:color="auto" w:fill="0F0F0F"/>
        <w:rPr>
          <w:rFonts w:ascii="Lucida Console" w:hAnsi="Lucida Console"/>
          <w:color w:val="FFFFFF"/>
        </w:rPr>
      </w:pPr>
    </w:p>
    <w:p w14:paraId="191F46FD"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data:  ewarn.15.19$Incidence_MEA and ewarn.15.19$Governorate </w:t>
      </w:r>
    </w:p>
    <w:p w14:paraId="5FF31367" w14:textId="77777777" w:rsidR="002E5658" w:rsidRDefault="002E5658" w:rsidP="00572DF8">
      <w:pPr>
        <w:pStyle w:val="HTMLPreformatted"/>
        <w:shd w:val="clear" w:color="auto" w:fill="0F0F0F"/>
        <w:rPr>
          <w:rFonts w:ascii="Lucida Console" w:hAnsi="Lucida Console"/>
          <w:color w:val="FFFFFF"/>
        </w:rPr>
      </w:pPr>
    </w:p>
    <w:p w14:paraId="0B3C38CD"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            Al-</w:t>
      </w:r>
      <w:proofErr w:type="spellStart"/>
      <w:r>
        <w:rPr>
          <w:rFonts w:ascii="Lucida Console" w:hAnsi="Lucida Console"/>
          <w:color w:val="FFFFFF"/>
        </w:rPr>
        <w:t>Hasakeh</w:t>
      </w:r>
      <w:proofErr w:type="spellEnd"/>
      <w:r>
        <w:rPr>
          <w:rFonts w:ascii="Lucida Console" w:hAnsi="Lucida Console"/>
          <w:color w:val="FFFFFF"/>
        </w:rPr>
        <w:t xml:space="preserve"> </w:t>
      </w:r>
      <w:proofErr w:type="gramStart"/>
      <w:r>
        <w:rPr>
          <w:rFonts w:ascii="Lucida Console" w:hAnsi="Lucida Console"/>
          <w:color w:val="FFFFFF"/>
        </w:rPr>
        <w:t>Aleppo  Ar</w:t>
      </w:r>
      <w:proofErr w:type="gramEnd"/>
      <w:r>
        <w:rPr>
          <w:rFonts w:ascii="Lucida Console" w:hAnsi="Lucida Console"/>
          <w:color w:val="FFFFFF"/>
        </w:rPr>
        <w:t xml:space="preserve">-Raqqa </w:t>
      </w:r>
      <w:proofErr w:type="spellStart"/>
      <w:r>
        <w:rPr>
          <w:rFonts w:ascii="Lucida Console" w:hAnsi="Lucida Console"/>
          <w:color w:val="FFFFFF"/>
        </w:rPr>
        <w:t>Dar'a</w:t>
      </w:r>
      <w:proofErr w:type="spellEnd"/>
      <w:r>
        <w:rPr>
          <w:rFonts w:ascii="Lucida Console" w:hAnsi="Lucida Console"/>
          <w:color w:val="FFFFFF"/>
        </w:rPr>
        <w:t xml:space="preserve">   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Hama    Homs    Idleb  </w:t>
      </w:r>
    </w:p>
    <w:p w14:paraId="205BD6E8"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Aleppo      &lt; 2e-16    -       -        -       -           -       -       -      </w:t>
      </w:r>
    </w:p>
    <w:p w14:paraId="7E50523A"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Ar-Raqqa    &lt; 2e-16    3.8e-07 -        -       -           -       -       -      </w:t>
      </w:r>
    </w:p>
    <w:p w14:paraId="6A6F7401" w14:textId="77777777" w:rsidR="002E5658" w:rsidRDefault="002E5658" w:rsidP="00572DF8">
      <w:pPr>
        <w:pStyle w:val="HTMLPreformatted"/>
        <w:shd w:val="clear" w:color="auto" w:fill="0F0F0F"/>
        <w:rPr>
          <w:rFonts w:ascii="Lucida Console" w:hAnsi="Lucida Console"/>
          <w:color w:val="FFFFFF"/>
        </w:rPr>
      </w:pPr>
      <w:proofErr w:type="spellStart"/>
      <w:r>
        <w:rPr>
          <w:rFonts w:ascii="Lucida Console" w:hAnsi="Lucida Console"/>
          <w:color w:val="FFFFFF"/>
        </w:rPr>
        <w:t>Dar'a</w:t>
      </w:r>
      <w:proofErr w:type="spellEnd"/>
      <w:r>
        <w:rPr>
          <w:rFonts w:ascii="Lucida Console" w:hAnsi="Lucida Console"/>
          <w:color w:val="FFFFFF"/>
        </w:rPr>
        <w:t xml:space="preserve">       0.06821    &lt; 2e-16 &lt; 2e-</w:t>
      </w:r>
      <w:proofErr w:type="gramStart"/>
      <w:r>
        <w:rPr>
          <w:rFonts w:ascii="Lucida Console" w:hAnsi="Lucida Console"/>
          <w:color w:val="FFFFFF"/>
        </w:rPr>
        <w:t>16  -</w:t>
      </w:r>
      <w:proofErr w:type="gramEnd"/>
      <w:r>
        <w:rPr>
          <w:rFonts w:ascii="Lucida Console" w:hAnsi="Lucida Console"/>
          <w:color w:val="FFFFFF"/>
        </w:rPr>
        <w:t xml:space="preserve">       -           -       -       -      </w:t>
      </w:r>
    </w:p>
    <w:p w14:paraId="50C22ACC"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&lt; 2e-16    &lt; 2e-16 4.0e-</w:t>
      </w:r>
      <w:proofErr w:type="gramStart"/>
      <w:r>
        <w:rPr>
          <w:rFonts w:ascii="Lucida Console" w:hAnsi="Lucida Console"/>
          <w:color w:val="FFFFFF"/>
        </w:rPr>
        <w:t>09  &lt;</w:t>
      </w:r>
      <w:proofErr w:type="gramEnd"/>
      <w:r>
        <w:rPr>
          <w:rFonts w:ascii="Lucida Console" w:hAnsi="Lucida Console"/>
          <w:color w:val="FFFFFF"/>
        </w:rPr>
        <w:t xml:space="preserve"> 2e-16 -           -       -       -      </w:t>
      </w:r>
    </w:p>
    <w:p w14:paraId="43F0A52F"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Hama        1.3e-13    &lt; 2e-16 &lt; 2e-</w:t>
      </w:r>
      <w:proofErr w:type="gramStart"/>
      <w:r>
        <w:rPr>
          <w:rFonts w:ascii="Lucida Console" w:hAnsi="Lucida Console"/>
          <w:color w:val="FFFFFF"/>
        </w:rPr>
        <w:t>16  &lt;</w:t>
      </w:r>
      <w:proofErr w:type="gramEnd"/>
      <w:r>
        <w:rPr>
          <w:rFonts w:ascii="Lucida Console" w:hAnsi="Lucida Console"/>
          <w:color w:val="FFFFFF"/>
        </w:rPr>
        <w:t xml:space="preserve"> 2e-16 &lt; 2e-16     -       -       -      </w:t>
      </w:r>
    </w:p>
    <w:p w14:paraId="01FDC416"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Homs        &lt; 2e-16    &lt; 2e-16 &lt; 2e-</w:t>
      </w:r>
      <w:proofErr w:type="gramStart"/>
      <w:r>
        <w:rPr>
          <w:rFonts w:ascii="Lucida Console" w:hAnsi="Lucida Console"/>
          <w:color w:val="FFFFFF"/>
        </w:rPr>
        <w:t>16  &lt;</w:t>
      </w:r>
      <w:proofErr w:type="gramEnd"/>
      <w:r>
        <w:rPr>
          <w:rFonts w:ascii="Lucida Console" w:hAnsi="Lucida Console"/>
          <w:color w:val="FFFFFF"/>
        </w:rPr>
        <w:t xml:space="preserve"> 2e-16 &lt; 2e-16     4.6e-06 -       -      </w:t>
      </w:r>
    </w:p>
    <w:p w14:paraId="7F582275"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Idleb       &lt; 2e-16    0.00011 0.</w:t>
      </w:r>
      <w:proofErr w:type="gramStart"/>
      <w:r>
        <w:rPr>
          <w:rFonts w:ascii="Lucida Console" w:hAnsi="Lucida Console"/>
          <w:color w:val="FFFFFF"/>
        </w:rPr>
        <w:t>01800  &lt;</w:t>
      </w:r>
      <w:proofErr w:type="gramEnd"/>
      <w:r>
        <w:rPr>
          <w:rFonts w:ascii="Lucida Console" w:hAnsi="Lucida Console"/>
          <w:color w:val="FFFFFF"/>
        </w:rPr>
        <w:t xml:space="preserve"> 2e-16 &lt; 2e-16     &lt; 2e-16 &lt; 2e-16 -      </w:t>
      </w:r>
    </w:p>
    <w:p w14:paraId="732ED19F"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Quneitra    0.28675    2.1e-11 8.6e-</w:t>
      </w:r>
      <w:proofErr w:type="gramStart"/>
      <w:r>
        <w:rPr>
          <w:rFonts w:ascii="Lucida Console" w:hAnsi="Lucida Console"/>
          <w:color w:val="FFFFFF"/>
        </w:rPr>
        <w:t>16  0.03741</w:t>
      </w:r>
      <w:proofErr w:type="gramEnd"/>
      <w:r>
        <w:rPr>
          <w:rFonts w:ascii="Lucida Console" w:hAnsi="Lucida Console"/>
          <w:color w:val="FFFFFF"/>
        </w:rPr>
        <w:t xml:space="preserve"> &lt; 2e-16     0.00074 3.9e-11 &lt; 2e-16</w:t>
      </w:r>
    </w:p>
    <w:p w14:paraId="0DCDE3B4" w14:textId="77777777" w:rsidR="002E5658" w:rsidRDefault="002E5658" w:rsidP="00572DF8">
      <w:pPr>
        <w:spacing w:line="240" w:lineRule="auto"/>
        <w:jc w:val="both"/>
        <w:rPr>
          <w:noProof/>
        </w:rPr>
      </w:pPr>
    </w:p>
    <w:p w14:paraId="7165B5D2" w14:textId="77777777" w:rsidR="008B0572" w:rsidRDefault="008B0572" w:rsidP="00572DF8">
      <w:pPr>
        <w:spacing w:line="240" w:lineRule="auto"/>
        <w:jc w:val="both"/>
        <w:rPr>
          <w:noProof/>
        </w:rPr>
      </w:pPr>
    </w:p>
    <w:p w14:paraId="17DDC2A7" w14:textId="3257FB21" w:rsidR="009A0E0B" w:rsidRDefault="00B35186" w:rsidP="00572DF8">
      <w:pPr>
        <w:spacing w:line="240" w:lineRule="auto"/>
        <w:jc w:val="both"/>
        <w:rPr>
          <w:noProof/>
        </w:rPr>
      </w:pPr>
      <w:r>
        <w:rPr>
          <w:noProof/>
        </w:rPr>
        <w:t>____________</w:t>
      </w:r>
    </w:p>
    <w:p w14:paraId="14B387C6" w14:textId="15C93E57" w:rsidR="009A0E0B" w:rsidRDefault="009A0E0B" w:rsidP="00572DF8">
      <w:pPr>
        <w:spacing w:line="240" w:lineRule="auto"/>
        <w:jc w:val="both"/>
        <w:rPr>
          <w:noProof/>
        </w:rPr>
      </w:pPr>
    </w:p>
    <w:p w14:paraId="747029FD" w14:textId="50A51FC9" w:rsidR="008B0572" w:rsidRDefault="00E84478" w:rsidP="00572DF8">
      <w:pPr>
        <w:spacing w:line="240" w:lineRule="auto"/>
        <w:jc w:val="both"/>
        <w:rPr>
          <w:noProof/>
        </w:rPr>
      </w:pPr>
      <w:commentRangeStart w:id="87"/>
      <w:r>
        <w:rPr>
          <w:noProof/>
        </w:rPr>
        <w:lastRenderedPageBreak/>
        <w:drawing>
          <wp:anchor distT="0" distB="0" distL="114300" distR="114300" simplePos="0" relativeHeight="251668480" behindDoc="0" locked="0" layoutInCell="1" allowOverlap="1" wp14:anchorId="3D64CC4F" wp14:editId="63D68551">
            <wp:simplePos x="0" y="0"/>
            <wp:positionH relativeFrom="column">
              <wp:posOffset>0</wp:posOffset>
            </wp:positionH>
            <wp:positionV relativeFrom="paragraph">
              <wp:posOffset>3669030</wp:posOffset>
            </wp:positionV>
            <wp:extent cx="5685790" cy="3509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85790" cy="3509010"/>
                    </a:xfrm>
                    <a:prstGeom prst="rect">
                      <a:avLst/>
                    </a:prstGeom>
                  </pic:spPr>
                </pic:pic>
              </a:graphicData>
            </a:graphic>
            <wp14:sizeRelH relativeFrom="margin">
              <wp14:pctWidth>0</wp14:pctWidth>
            </wp14:sizeRelH>
            <wp14:sizeRelV relativeFrom="margin">
              <wp14:pctHeight>0</wp14:pctHeight>
            </wp14:sizeRelV>
          </wp:anchor>
        </w:drawing>
      </w:r>
      <w:commentRangeEnd w:id="87"/>
      <w:r w:rsidR="00275165">
        <w:rPr>
          <w:rStyle w:val="CommentReference"/>
        </w:rPr>
        <w:commentReference w:id="87"/>
      </w:r>
      <w:commentRangeStart w:id="88"/>
      <w:commentRangeStart w:id="89"/>
      <w:r w:rsidR="00AC7FE2">
        <w:rPr>
          <w:noProof/>
        </w:rPr>
        <w:drawing>
          <wp:inline distT="0" distB="0" distL="0" distR="0" wp14:anchorId="1A824848" wp14:editId="37C56B56">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5859" cy="3496645"/>
                    </a:xfrm>
                    <a:prstGeom prst="rect">
                      <a:avLst/>
                    </a:prstGeom>
                  </pic:spPr>
                </pic:pic>
              </a:graphicData>
            </a:graphic>
          </wp:inline>
        </w:drawing>
      </w:r>
      <w:commentRangeEnd w:id="88"/>
      <w:r w:rsidR="00494D7D">
        <w:rPr>
          <w:rStyle w:val="CommentReference"/>
        </w:rPr>
        <w:commentReference w:id="88"/>
      </w:r>
      <w:commentRangeEnd w:id="89"/>
      <w:r w:rsidR="00C01E81">
        <w:rPr>
          <w:rStyle w:val="CommentReference"/>
        </w:rPr>
        <w:commentReference w:id="89"/>
      </w:r>
    </w:p>
    <w:p w14:paraId="66E99B5F" w14:textId="0E2C32CA" w:rsidR="0091336B" w:rsidRDefault="0091336B" w:rsidP="00572DF8">
      <w:pPr>
        <w:spacing w:line="240" w:lineRule="auto"/>
        <w:jc w:val="both"/>
        <w:rPr>
          <w:noProof/>
        </w:rPr>
      </w:pPr>
    </w:p>
    <w:p w14:paraId="69DF42F9" w14:textId="1A46B68D" w:rsidR="00A920B0" w:rsidRDefault="00A920B0" w:rsidP="00572DF8">
      <w:pPr>
        <w:spacing w:line="240" w:lineRule="auto"/>
        <w:jc w:val="both"/>
        <w:rPr>
          <w:rFonts w:ascii="Georgia" w:hAnsi="Georgia"/>
          <w:sz w:val="24"/>
          <w:szCs w:val="24"/>
        </w:rPr>
      </w:pPr>
      <w:bookmarkStart w:id="90" w:name="Discussion"/>
    </w:p>
    <w:p w14:paraId="23D9A385" w14:textId="77777777" w:rsidR="00A920B0" w:rsidRDefault="00A920B0" w:rsidP="00572DF8">
      <w:pPr>
        <w:spacing w:line="240" w:lineRule="auto"/>
        <w:jc w:val="both"/>
        <w:rPr>
          <w:rFonts w:ascii="Georgia" w:hAnsi="Georgia"/>
          <w:sz w:val="24"/>
          <w:szCs w:val="24"/>
        </w:rPr>
      </w:pPr>
    </w:p>
    <w:p w14:paraId="21F302D0" w14:textId="77777777" w:rsidR="006A2137" w:rsidRDefault="006A2137" w:rsidP="00572DF8">
      <w:pPr>
        <w:spacing w:line="240" w:lineRule="auto"/>
        <w:jc w:val="both"/>
        <w:rPr>
          <w:rFonts w:ascii="Georgia" w:hAnsi="Georgia"/>
          <w:sz w:val="24"/>
          <w:szCs w:val="24"/>
        </w:rPr>
      </w:pPr>
    </w:p>
    <w:p w14:paraId="0257AC5E" w14:textId="1A7BFF04" w:rsidR="00896292" w:rsidRDefault="00896292" w:rsidP="00572DF8">
      <w:pPr>
        <w:spacing w:line="240" w:lineRule="auto"/>
        <w:jc w:val="both"/>
        <w:rPr>
          <w:rFonts w:ascii="Georgia" w:hAnsi="Georgia"/>
          <w:sz w:val="24"/>
          <w:szCs w:val="24"/>
        </w:rPr>
      </w:pPr>
      <w:r>
        <w:rPr>
          <w:rFonts w:ascii="Georgia" w:hAnsi="Georgia"/>
          <w:sz w:val="24"/>
          <w:szCs w:val="24"/>
        </w:rPr>
        <w:lastRenderedPageBreak/>
        <w:t>Discussion</w:t>
      </w:r>
    </w:p>
    <w:bookmarkEnd w:id="90"/>
    <w:p w14:paraId="6304EF59" w14:textId="7D765F83" w:rsidR="00755E45" w:rsidRDefault="00F47887" w:rsidP="00572DF8">
      <w:pPr>
        <w:spacing w:line="240" w:lineRule="auto"/>
        <w:jc w:val="both"/>
        <w:rPr>
          <w:rFonts w:ascii="Georgia" w:hAnsi="Georgia"/>
          <w:sz w:val="24"/>
          <w:szCs w:val="24"/>
        </w:rPr>
      </w:pPr>
      <w:r>
        <w:rPr>
          <w:rFonts w:ascii="Georgia" w:hAnsi="Georgia"/>
          <w:sz w:val="24"/>
          <w:szCs w:val="24"/>
        </w:rPr>
        <w:t>The global burden of measles was estimated to be 6.7 million cases i</w:t>
      </w:r>
      <w:r w:rsidR="006B08CA">
        <w:rPr>
          <w:rFonts w:ascii="Georgia" w:hAnsi="Georgia"/>
          <w:sz w:val="24"/>
          <w:szCs w:val="24"/>
        </w:rPr>
        <w:t xml:space="preserve">n 2017, </w:t>
      </w:r>
      <w:r>
        <w:rPr>
          <w:rFonts w:ascii="Georgia" w:hAnsi="Georgia"/>
          <w:sz w:val="24"/>
          <w:szCs w:val="24"/>
        </w:rPr>
        <w:t xml:space="preserve">with </w:t>
      </w:r>
      <w:r w:rsidR="006B08CA" w:rsidRPr="006B08CA">
        <w:rPr>
          <w:rFonts w:ascii="Georgia" w:hAnsi="Georgia"/>
          <w:sz w:val="24"/>
          <w:szCs w:val="24"/>
        </w:rPr>
        <w:t>173,330</w:t>
      </w:r>
      <w:r w:rsidR="006B08CA">
        <w:rPr>
          <w:rFonts w:ascii="Georgia" w:hAnsi="Georgia"/>
          <w:sz w:val="24"/>
          <w:szCs w:val="24"/>
        </w:rPr>
        <w:t xml:space="preserve"> cases reported to the WH</w:t>
      </w:r>
      <w:r>
        <w:rPr>
          <w:rFonts w:ascii="Georgia" w:hAnsi="Georgia"/>
          <w:sz w:val="24"/>
          <w:szCs w:val="24"/>
        </w:rPr>
        <w:t>O</w:t>
      </w:r>
      <w:r w:rsidR="006B08CA">
        <w:rPr>
          <w:rFonts w:ascii="Georgia" w:hAnsi="Georgia"/>
          <w:sz w:val="24"/>
          <w:szCs w:val="24"/>
        </w:rPr>
        <w:t xml:space="preserve">. In 2018, </w:t>
      </w:r>
      <w:commentRangeStart w:id="91"/>
      <w:r w:rsidR="00755E45">
        <w:rPr>
          <w:rFonts w:ascii="Georgia" w:hAnsi="Georgia"/>
          <w:sz w:val="24"/>
          <w:szCs w:val="24"/>
        </w:rPr>
        <w:t xml:space="preserve"> </w:t>
      </w:r>
      <w:r w:rsidR="00C53559">
        <w:rPr>
          <w:rFonts w:ascii="Georgia" w:hAnsi="Georgia"/>
          <w:sz w:val="24"/>
          <w:szCs w:val="24"/>
        </w:rPr>
        <w:t xml:space="preserve">353,236 </w:t>
      </w:r>
      <w:commentRangeEnd w:id="91"/>
      <w:r w:rsidR="00C53559">
        <w:rPr>
          <w:rStyle w:val="CommentReference"/>
        </w:rPr>
        <w:commentReference w:id="91"/>
      </w:r>
      <w:r w:rsidR="00C53559">
        <w:rPr>
          <w:rFonts w:ascii="Georgia" w:hAnsi="Georgia"/>
          <w:sz w:val="24"/>
          <w:szCs w:val="24"/>
        </w:rPr>
        <w:t>cases</w:t>
      </w:r>
      <w:r w:rsidR="006B08CA">
        <w:rPr>
          <w:rFonts w:ascii="Georgia" w:hAnsi="Georgia"/>
          <w:sz w:val="24"/>
          <w:szCs w:val="24"/>
        </w:rPr>
        <w:t xml:space="preserve"> reported to the WHO, with estimates set to be released in November 2019</w:t>
      </w:r>
      <w:r w:rsidR="00C53559">
        <w:rPr>
          <w:rFonts w:ascii="Georgia" w:hAnsi="Georgia"/>
          <w:sz w:val="24"/>
          <w:szCs w:val="24"/>
        </w:rPr>
        <w:t>.</w:t>
      </w:r>
      <w:r w:rsidR="006C2E6A">
        <w:rPr>
          <w:rFonts w:ascii="Georgia" w:hAnsi="Georgia"/>
          <w:sz w:val="24"/>
          <w:szCs w:val="24"/>
        </w:rPr>
        <w:fldChar w:fldCharType="begin" w:fldLock="1"/>
      </w:r>
      <w:r w:rsidR="00A40734">
        <w:rPr>
          <w:rFonts w:ascii="Georgia" w:hAnsi="Georgia"/>
          <w:sz w:val="24"/>
          <w:szCs w:val="24"/>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40,41&lt;/sup&gt;","plainTextFormattedCitation":"40,41","previouslyFormattedCitation":"&lt;sup&gt;40,41&lt;/sup&gt;"},"properties":{"noteIndex":0},"schema":"https://github.com/citation-style-language/schema/raw/master/csl-citation.json"}</w:instrText>
      </w:r>
      <w:r w:rsidR="006C2E6A">
        <w:rPr>
          <w:rFonts w:ascii="Georgia" w:hAnsi="Georgia"/>
          <w:sz w:val="24"/>
          <w:szCs w:val="24"/>
        </w:rPr>
        <w:fldChar w:fldCharType="separate"/>
      </w:r>
      <w:r w:rsidR="00A40734" w:rsidRPr="00A40734">
        <w:rPr>
          <w:rFonts w:ascii="Georgia" w:hAnsi="Georgia"/>
          <w:noProof/>
          <w:sz w:val="24"/>
          <w:szCs w:val="24"/>
          <w:vertAlign w:val="superscript"/>
        </w:rPr>
        <w:t>40,41</w:t>
      </w:r>
      <w:r w:rsidR="006C2E6A">
        <w:rPr>
          <w:rFonts w:ascii="Georgia" w:hAnsi="Georgia"/>
          <w:sz w:val="24"/>
          <w:szCs w:val="24"/>
        </w:rPr>
        <w:fldChar w:fldCharType="end"/>
      </w:r>
    </w:p>
    <w:p w14:paraId="5103CE42" w14:textId="48EF1911" w:rsidR="00896292" w:rsidRDefault="00755E45" w:rsidP="00572DF8">
      <w:pPr>
        <w:spacing w:line="240" w:lineRule="auto"/>
        <w:jc w:val="both"/>
        <w:rPr>
          <w:rFonts w:ascii="Georgia" w:hAnsi="Georgia"/>
          <w:sz w:val="24"/>
          <w:szCs w:val="24"/>
        </w:rPr>
      </w:pPr>
      <w:r>
        <w:rPr>
          <w:rFonts w:ascii="Georgia" w:hAnsi="Georgia"/>
          <w:sz w:val="24"/>
          <w:szCs w:val="24"/>
        </w:rPr>
        <w:t>T</w:t>
      </w:r>
      <w:r w:rsidR="00481A93">
        <w:rPr>
          <w:rFonts w:ascii="Georgia" w:hAnsi="Georgia"/>
          <w:sz w:val="24"/>
          <w:szCs w:val="24"/>
        </w:rPr>
        <w:t>he outbreaks of 2017 and 2018 were the largest</w:t>
      </w:r>
      <w:r w:rsidR="00E1741B">
        <w:rPr>
          <w:rFonts w:ascii="Georgia" w:hAnsi="Georgia"/>
          <w:sz w:val="24"/>
          <w:szCs w:val="24"/>
        </w:rPr>
        <w:t xml:space="preserve"> since Syria first eliminated measles in 199</w:t>
      </w:r>
      <w:r w:rsidR="00D85B6F">
        <w:rPr>
          <w:rFonts w:ascii="Georgia" w:hAnsi="Georgia"/>
          <w:sz w:val="24"/>
          <w:szCs w:val="24"/>
        </w:rPr>
        <w:t>9</w:t>
      </w:r>
      <w:r w:rsidR="00481A93">
        <w:rPr>
          <w:rFonts w:ascii="Georgia" w:hAnsi="Georgia"/>
          <w:sz w:val="24"/>
          <w:szCs w:val="24"/>
        </w:rPr>
        <w:t>.</w:t>
      </w:r>
      <w:r w:rsidR="00941CAC">
        <w:rPr>
          <w:rFonts w:ascii="Georgia" w:hAnsi="Georgia"/>
          <w:sz w:val="24"/>
          <w:szCs w:val="24"/>
        </w:rPr>
        <w:fldChar w:fldCharType="begin" w:fldLock="1"/>
      </w:r>
      <w:r w:rsidR="00A40734">
        <w:rPr>
          <w:rFonts w:ascii="Georgia" w:hAnsi="Georgia"/>
          <w:sz w:val="24"/>
          <w:szCs w:val="24"/>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42&lt;/sup&gt;","plainTextFormattedCitation":"42","previouslyFormattedCitation":"&lt;sup&gt;42&lt;/sup&gt;"},"properties":{"noteIndex":0},"schema":"https://github.com/citation-style-language/schema/raw/master/csl-citation.json"}</w:instrText>
      </w:r>
      <w:r w:rsidR="00941CAC">
        <w:rPr>
          <w:rFonts w:ascii="Georgia" w:hAnsi="Georgia"/>
          <w:sz w:val="24"/>
          <w:szCs w:val="24"/>
        </w:rPr>
        <w:fldChar w:fldCharType="separate"/>
      </w:r>
      <w:r w:rsidR="00A40734" w:rsidRPr="00A40734">
        <w:rPr>
          <w:rFonts w:ascii="Georgia" w:hAnsi="Georgia"/>
          <w:noProof/>
          <w:sz w:val="24"/>
          <w:szCs w:val="24"/>
          <w:vertAlign w:val="superscript"/>
        </w:rPr>
        <w:t>42</w:t>
      </w:r>
      <w:r w:rsidR="00941CAC">
        <w:rPr>
          <w:rFonts w:ascii="Georgia" w:hAnsi="Georgia"/>
          <w:sz w:val="24"/>
          <w:szCs w:val="24"/>
        </w:rPr>
        <w:fldChar w:fldCharType="end"/>
      </w:r>
      <w:r w:rsidR="00481A93">
        <w:rPr>
          <w:rFonts w:ascii="Georgia" w:hAnsi="Georgia"/>
          <w:sz w:val="24"/>
          <w:szCs w:val="24"/>
        </w:rPr>
        <w:t xml:space="preserve"> No outbreaks were reported in 2019,</w:t>
      </w:r>
      <w:commentRangeStart w:id="92"/>
      <w:r w:rsidR="00481A93">
        <w:rPr>
          <w:rFonts w:ascii="Georgia" w:hAnsi="Georgia"/>
          <w:sz w:val="24"/>
          <w:szCs w:val="24"/>
        </w:rPr>
        <w:t xml:space="preserve"> likely due t</w:t>
      </w:r>
      <w:commentRangeEnd w:id="92"/>
      <w:r w:rsidR="006A0896">
        <w:rPr>
          <w:rStyle w:val="CommentReference"/>
        </w:rPr>
        <w:commentReference w:id="92"/>
      </w:r>
      <w:r w:rsidR="00481A93">
        <w:rPr>
          <w:rFonts w:ascii="Georgia" w:hAnsi="Georgia"/>
          <w:sz w:val="24"/>
          <w:szCs w:val="24"/>
        </w:rPr>
        <w:t xml:space="preserve">o </w:t>
      </w:r>
      <w:r w:rsidR="00B50CFD">
        <w:rPr>
          <w:rFonts w:ascii="Georgia" w:hAnsi="Georgia"/>
          <w:sz w:val="24"/>
          <w:szCs w:val="24"/>
        </w:rPr>
        <w:t xml:space="preserve">a combination of </w:t>
      </w:r>
      <w:r w:rsidR="00481A93">
        <w:rPr>
          <w:rFonts w:ascii="Georgia" w:hAnsi="Georgia"/>
          <w:sz w:val="24"/>
          <w:szCs w:val="24"/>
        </w:rPr>
        <w:t xml:space="preserve">vaccination </w:t>
      </w:r>
      <w:r w:rsidR="00B50CFD">
        <w:rPr>
          <w:rFonts w:ascii="Georgia" w:hAnsi="Georgia"/>
          <w:sz w:val="24"/>
          <w:szCs w:val="24"/>
        </w:rPr>
        <w:t>efforts</w:t>
      </w:r>
      <w:r w:rsidR="00481A93">
        <w:rPr>
          <w:rFonts w:ascii="Georgia" w:hAnsi="Georgia"/>
          <w:sz w:val="24"/>
          <w:szCs w:val="24"/>
        </w:rPr>
        <w:t xml:space="preserve"> in response to previous outbreaks </w:t>
      </w:r>
      <w:r w:rsidR="00B50CFD">
        <w:rPr>
          <w:rFonts w:ascii="Georgia" w:hAnsi="Georgia"/>
          <w:sz w:val="24"/>
          <w:szCs w:val="24"/>
        </w:rPr>
        <w:t>and the</w:t>
      </w:r>
      <w:r w:rsidR="00481A93">
        <w:rPr>
          <w:rFonts w:ascii="Georgia" w:hAnsi="Georgia"/>
          <w:sz w:val="24"/>
          <w:szCs w:val="24"/>
        </w:rPr>
        <w:t xml:space="preserve"> acquired immunity of the most susceptible populations </w:t>
      </w:r>
      <w:r w:rsidR="0033331E">
        <w:rPr>
          <w:rFonts w:ascii="Georgia" w:hAnsi="Georgia"/>
          <w:sz w:val="24"/>
          <w:szCs w:val="24"/>
        </w:rPr>
        <w:t>as a consequence of</w:t>
      </w:r>
      <w:r w:rsidR="00481A93">
        <w:rPr>
          <w:rFonts w:ascii="Georgia" w:hAnsi="Georgia"/>
          <w:sz w:val="24"/>
          <w:szCs w:val="24"/>
        </w:rPr>
        <w:t xml:space="preserve"> those outbreaks.</w:t>
      </w:r>
      <w:r w:rsidR="00494D7D">
        <w:rPr>
          <w:rFonts w:ascii="Georgia" w:hAnsi="Georgia"/>
          <w:sz w:val="24"/>
          <w:szCs w:val="24"/>
        </w:rPr>
        <w:t xml:space="preserve"> </w:t>
      </w:r>
    </w:p>
    <w:p w14:paraId="0C9B72CA" w14:textId="01FCC6E9" w:rsidR="006A0896" w:rsidRDefault="006A0896" w:rsidP="00572DF8">
      <w:pPr>
        <w:pStyle w:val="Essay"/>
        <w:spacing w:line="240" w:lineRule="auto"/>
        <w:rPr>
          <w:noProof/>
        </w:rPr>
      </w:pPr>
      <w:r>
        <w:t xml:space="preserve">The outbreaks follow a mostly biannual outbreak trend. The largest outbreaks of 2017 were concentrated in Abu Kamal and Al </w:t>
      </w:r>
      <w:proofErr w:type="spellStart"/>
      <w:r>
        <w:t>Mayadin</w:t>
      </w:r>
      <w:proofErr w:type="spellEnd"/>
      <w:r>
        <w:t xml:space="preserve"> Districts in the Deir-</w:t>
      </w:r>
      <w:proofErr w:type="spellStart"/>
      <w:r>
        <w:t>ez</w:t>
      </w:r>
      <w:proofErr w:type="spellEnd"/>
      <w:r>
        <w:t>-</w:t>
      </w:r>
      <w:proofErr w:type="spellStart"/>
      <w:r>
        <w:t>Zor</w:t>
      </w:r>
      <w:proofErr w:type="spellEnd"/>
      <w:r>
        <w:t xml:space="preserve"> governorate, while the largest outbreaks in 2018 were concentrated in Al-</w:t>
      </w:r>
      <w:proofErr w:type="spellStart"/>
      <w:r>
        <w:t>Mayadin</w:t>
      </w:r>
      <w:proofErr w:type="spellEnd"/>
      <w:r>
        <w:t xml:space="preserve"> and Deir-</w:t>
      </w:r>
      <w:proofErr w:type="spellStart"/>
      <w:r>
        <w:t>ez</w:t>
      </w:r>
      <w:proofErr w:type="spellEnd"/>
      <w:r>
        <w:t>-</w:t>
      </w:r>
      <w:proofErr w:type="spellStart"/>
      <w:r>
        <w:t>Zor</w:t>
      </w:r>
      <w:proofErr w:type="spellEnd"/>
      <w:r>
        <w:t xml:space="preserve"> districts in Deir-</w:t>
      </w:r>
      <w:proofErr w:type="spellStart"/>
      <w:r>
        <w:t>ez</w:t>
      </w:r>
      <w:proofErr w:type="spellEnd"/>
      <w:r>
        <w:t>-</w:t>
      </w:r>
      <w:proofErr w:type="spellStart"/>
      <w:r>
        <w:t>Zor</w:t>
      </w:r>
      <w:proofErr w:type="spellEnd"/>
      <w:r>
        <w:t xml:space="preserve"> governorate and Ar-Raqqa district of Ar-Raqqa Governorate.</w:t>
      </w:r>
      <w:r>
        <w:rPr>
          <w:noProof/>
        </w:rPr>
        <w:t xml:space="preserve"> </w:t>
      </w:r>
      <w:r>
        <w:t xml:space="preserve">Districts with high incidence of measles in 2017 experienced a reduction in incidence the following year, suggesting a reduction in the at-risk population due to acquired immunity. </w:t>
      </w:r>
      <w:r w:rsidR="003760CE">
        <w:t xml:space="preserve">In 2017 </w:t>
      </w:r>
      <w:commentRangeStart w:id="93"/>
      <w:r>
        <w:t>incidence</w:t>
      </w:r>
      <w:commentRangeEnd w:id="93"/>
      <w:r>
        <w:rPr>
          <w:rStyle w:val="CommentReference"/>
        </w:rPr>
        <w:commentReference w:id="93"/>
      </w:r>
      <w:r w:rsidR="003760CE">
        <w:t xml:space="preserve"> peaked towards the end of June and beginning of July, while in 2018 incidence peaked around end of March. </w:t>
      </w:r>
      <w:r w:rsidR="0084705B">
        <w:t>The 2018 outbreak had a more gradual increase in incidence from the beginning of January until the end of August, compared to sharp increase in incidence in mid-March and rapid decline that tapered off until early October</w:t>
      </w:r>
      <w:r>
        <w:t xml:space="preserve">. </w:t>
      </w:r>
      <w:commentRangeStart w:id="94"/>
      <w:r>
        <w:t>The seasonality of measles is typically lost as elimination of measles in a given population is approached</w:t>
      </w:r>
      <w:commentRangeEnd w:id="94"/>
      <w:r>
        <w:rPr>
          <w:rStyle w:val="CommentReference"/>
          <w:rFonts w:asciiTheme="minorHAnsi" w:hAnsiTheme="minorHAnsi"/>
        </w:rPr>
        <w:commentReference w:id="94"/>
      </w:r>
      <w:r>
        <w:t>, which may provide an important epidemiologic marker to monitor for as vaccination efforts are continued.</w:t>
      </w:r>
      <w:r>
        <w:fldChar w:fldCharType="begin" w:fldLock="1"/>
      </w:r>
      <w:r w:rsidR="00A40734">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43&lt;/sup&gt;","plainTextFormattedCitation":"43","previouslyFormattedCitation":"&lt;sup&gt;43&lt;/sup&gt;"},"properties":{"noteIndex":0},"schema":"https://github.com/citation-style-language/schema/raw/master/csl-citation.json"}</w:instrText>
      </w:r>
      <w:r>
        <w:fldChar w:fldCharType="separate"/>
      </w:r>
      <w:r w:rsidR="00A40734" w:rsidRPr="00A40734">
        <w:rPr>
          <w:noProof/>
          <w:vertAlign w:val="superscript"/>
        </w:rPr>
        <w:t>43</w:t>
      </w:r>
      <w:r>
        <w:fldChar w:fldCharType="end"/>
      </w:r>
      <w:r w:rsidRPr="00181595">
        <w:rPr>
          <w:noProof/>
        </w:rPr>
        <w:t xml:space="preserve"> </w:t>
      </w:r>
    </w:p>
    <w:p w14:paraId="045DC122" w14:textId="14DEB30C" w:rsidR="000A49BB" w:rsidRDefault="00D92A08" w:rsidP="00432780">
      <w:pPr>
        <w:spacing w:line="240" w:lineRule="auto"/>
        <w:jc w:val="both"/>
        <w:rPr>
          <w:rFonts w:ascii="Georgia" w:hAnsi="Georgia"/>
          <w:sz w:val="24"/>
          <w:szCs w:val="24"/>
        </w:rPr>
      </w:pPr>
      <w:r>
        <w:rPr>
          <w:rFonts w:ascii="Georgia" w:hAnsi="Georgia"/>
          <w:sz w:val="24"/>
          <w:szCs w:val="24"/>
        </w:rPr>
        <w:t>The measles outbreak in 2017 was</w:t>
      </w:r>
      <w:r w:rsidR="00DF463B">
        <w:rPr>
          <w:rFonts w:ascii="Georgia" w:hAnsi="Georgia"/>
          <w:sz w:val="24"/>
          <w:szCs w:val="24"/>
        </w:rPr>
        <w:t xml:space="preserve"> largely confined </w:t>
      </w:r>
      <w:r w:rsidR="007D6D4F">
        <w:rPr>
          <w:rFonts w:ascii="Georgia" w:hAnsi="Georgia"/>
          <w:sz w:val="24"/>
          <w:szCs w:val="24"/>
        </w:rPr>
        <w:t>three</w:t>
      </w:r>
      <w:r w:rsidR="00DF463B">
        <w:rPr>
          <w:rFonts w:ascii="Georgia" w:hAnsi="Georgia"/>
          <w:sz w:val="24"/>
          <w:szCs w:val="24"/>
        </w:rPr>
        <w:t xml:space="preserve"> districts: Abu Kamal and Al-</w:t>
      </w:r>
      <w:proofErr w:type="spellStart"/>
      <w:r w:rsidR="00DF463B">
        <w:rPr>
          <w:rFonts w:ascii="Georgia" w:hAnsi="Georgia"/>
          <w:sz w:val="24"/>
          <w:szCs w:val="24"/>
        </w:rPr>
        <w:t>Mayadin</w:t>
      </w:r>
      <w:proofErr w:type="spellEnd"/>
      <w:r w:rsidR="00286444">
        <w:rPr>
          <w:rFonts w:ascii="Georgia" w:hAnsi="Georgia"/>
          <w:sz w:val="24"/>
          <w:szCs w:val="24"/>
        </w:rPr>
        <w:t xml:space="preserve">, two neighboring districts in the east of the </w:t>
      </w:r>
      <w:r w:rsidR="00790C7E">
        <w:rPr>
          <w:rFonts w:ascii="Georgia" w:hAnsi="Georgia"/>
          <w:sz w:val="24"/>
          <w:szCs w:val="24"/>
        </w:rPr>
        <w:t xml:space="preserve">country </w:t>
      </w:r>
      <w:r w:rsidR="00861DEB">
        <w:rPr>
          <w:rFonts w:ascii="Georgia" w:hAnsi="Georgia"/>
          <w:sz w:val="24"/>
          <w:szCs w:val="24"/>
        </w:rPr>
        <w:t>i</w:t>
      </w:r>
      <w:r w:rsidR="00790C7E">
        <w:rPr>
          <w:rFonts w:ascii="Georgia" w:hAnsi="Georgia"/>
          <w:sz w:val="24"/>
          <w:szCs w:val="24"/>
        </w:rPr>
        <w:t>n the Deir-</w:t>
      </w:r>
      <w:proofErr w:type="spellStart"/>
      <w:r w:rsidR="00790C7E">
        <w:rPr>
          <w:rFonts w:ascii="Georgia" w:hAnsi="Georgia"/>
          <w:sz w:val="24"/>
          <w:szCs w:val="24"/>
        </w:rPr>
        <w:t>ez</w:t>
      </w:r>
      <w:proofErr w:type="spellEnd"/>
      <w:r w:rsidR="00790C7E">
        <w:rPr>
          <w:rFonts w:ascii="Georgia" w:hAnsi="Georgia"/>
          <w:sz w:val="24"/>
          <w:szCs w:val="24"/>
        </w:rPr>
        <w:t>-</w:t>
      </w:r>
      <w:proofErr w:type="spellStart"/>
      <w:r w:rsidR="00790C7E">
        <w:rPr>
          <w:rFonts w:ascii="Georgia" w:hAnsi="Georgia"/>
          <w:sz w:val="24"/>
          <w:szCs w:val="24"/>
        </w:rPr>
        <w:t>Zor</w:t>
      </w:r>
      <w:proofErr w:type="spellEnd"/>
      <w:r w:rsidR="00790C7E">
        <w:rPr>
          <w:rFonts w:ascii="Georgia" w:hAnsi="Georgia"/>
          <w:sz w:val="24"/>
          <w:szCs w:val="24"/>
        </w:rPr>
        <w:t xml:space="preserve"> Governorate</w:t>
      </w:r>
      <w:r w:rsidR="007D6D4F">
        <w:rPr>
          <w:rFonts w:ascii="Georgia" w:hAnsi="Georgia"/>
          <w:sz w:val="24"/>
          <w:szCs w:val="24"/>
        </w:rPr>
        <w:t xml:space="preserve">, and a relatively minor outbreak in </w:t>
      </w:r>
      <w:proofErr w:type="spellStart"/>
      <w:r w:rsidR="007D6D4F">
        <w:rPr>
          <w:rFonts w:ascii="Georgia" w:hAnsi="Georgia"/>
          <w:sz w:val="24"/>
          <w:szCs w:val="24"/>
        </w:rPr>
        <w:t>A’zaz</w:t>
      </w:r>
      <w:proofErr w:type="spellEnd"/>
      <w:r w:rsidR="007D6D4F">
        <w:rPr>
          <w:rFonts w:ascii="Georgia" w:hAnsi="Georgia"/>
          <w:sz w:val="24"/>
          <w:szCs w:val="24"/>
        </w:rPr>
        <w:t>, in the north of the Aleppo governorate</w:t>
      </w:r>
      <w:r w:rsidR="00286444">
        <w:rPr>
          <w:rFonts w:ascii="Georgia" w:hAnsi="Georgia"/>
          <w:sz w:val="24"/>
          <w:szCs w:val="24"/>
        </w:rPr>
        <w:t xml:space="preserve">. </w:t>
      </w:r>
      <w:r w:rsidR="00E501ED">
        <w:rPr>
          <w:rFonts w:ascii="Georgia" w:hAnsi="Georgia"/>
          <w:sz w:val="24"/>
          <w:szCs w:val="24"/>
        </w:rPr>
        <w:t xml:space="preserve">In </w:t>
      </w:r>
      <w:commentRangeStart w:id="95"/>
      <w:r w:rsidR="00E501ED">
        <w:rPr>
          <w:rFonts w:ascii="Georgia" w:hAnsi="Georgia"/>
          <w:sz w:val="24"/>
          <w:szCs w:val="24"/>
        </w:rPr>
        <w:t>2018</w:t>
      </w:r>
      <w:commentRangeEnd w:id="95"/>
      <w:r w:rsidR="009F08AA">
        <w:rPr>
          <w:rStyle w:val="CommentReference"/>
        </w:rPr>
        <w:commentReference w:id="95"/>
      </w:r>
      <w:r w:rsidR="00E501ED">
        <w:rPr>
          <w:rFonts w:ascii="Georgia" w:hAnsi="Georgia"/>
          <w:sz w:val="24"/>
          <w:szCs w:val="24"/>
        </w:rPr>
        <w:t>, the outbreak</w:t>
      </w:r>
      <w:r w:rsidR="000204EF">
        <w:rPr>
          <w:rFonts w:ascii="Georgia" w:hAnsi="Georgia"/>
          <w:sz w:val="24"/>
          <w:szCs w:val="24"/>
        </w:rPr>
        <w:t xml:space="preserve"> spread farther west</w:t>
      </w:r>
      <w:r w:rsidR="00861DEB">
        <w:rPr>
          <w:rFonts w:ascii="Georgia" w:hAnsi="Georgia"/>
          <w:sz w:val="24"/>
          <w:szCs w:val="24"/>
        </w:rPr>
        <w:t xml:space="preserve">, </w:t>
      </w:r>
      <w:r w:rsidR="00034F05">
        <w:rPr>
          <w:rFonts w:ascii="Georgia" w:hAnsi="Georgia"/>
          <w:sz w:val="24"/>
          <w:szCs w:val="24"/>
        </w:rPr>
        <w:t>affecting the districts of Al-</w:t>
      </w:r>
      <w:proofErr w:type="spellStart"/>
      <w:r w:rsidR="00034F05">
        <w:rPr>
          <w:rFonts w:ascii="Georgia" w:hAnsi="Georgia"/>
          <w:sz w:val="24"/>
          <w:szCs w:val="24"/>
        </w:rPr>
        <w:t>Mayadin</w:t>
      </w:r>
      <w:proofErr w:type="spellEnd"/>
      <w:r w:rsidR="00034F05">
        <w:rPr>
          <w:rFonts w:ascii="Georgia" w:hAnsi="Georgia"/>
          <w:sz w:val="24"/>
          <w:szCs w:val="24"/>
        </w:rPr>
        <w:t xml:space="preserve"> and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in the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governorate and </w:t>
      </w:r>
      <w:proofErr w:type="spellStart"/>
      <w:r w:rsidR="00034F05">
        <w:rPr>
          <w:rFonts w:ascii="Georgia" w:hAnsi="Georgia"/>
          <w:sz w:val="24"/>
          <w:szCs w:val="24"/>
        </w:rPr>
        <w:t>Ath-Thawrah</w:t>
      </w:r>
      <w:proofErr w:type="spellEnd"/>
      <w:r w:rsidR="00034F05">
        <w:rPr>
          <w:rFonts w:ascii="Georgia" w:hAnsi="Georgia"/>
          <w:sz w:val="24"/>
          <w:szCs w:val="24"/>
        </w:rPr>
        <w:t xml:space="preserve"> in the Ar-Raqqa governorate</w:t>
      </w:r>
      <w:r w:rsidR="007D6D4F">
        <w:rPr>
          <w:rFonts w:ascii="Georgia" w:hAnsi="Georgia"/>
          <w:sz w:val="24"/>
          <w:szCs w:val="24"/>
        </w:rPr>
        <w:t>, with another minor outbreak in Jarablus in the north of the Aleppo governorate</w:t>
      </w:r>
      <w:r w:rsidR="00034F05">
        <w:rPr>
          <w:rFonts w:ascii="Georgia" w:hAnsi="Georgia"/>
          <w:sz w:val="24"/>
          <w:szCs w:val="24"/>
        </w:rPr>
        <w:t>.</w:t>
      </w:r>
      <w:r w:rsidR="000204EF">
        <w:rPr>
          <w:rFonts w:ascii="Georgia" w:hAnsi="Georgia"/>
          <w:sz w:val="24"/>
          <w:szCs w:val="24"/>
        </w:rPr>
        <w:t xml:space="preserve"> </w:t>
      </w:r>
      <w:r w:rsidR="00DA4594">
        <w:rPr>
          <w:rStyle w:val="CommentReference"/>
        </w:rPr>
        <w:commentReference w:id="96"/>
      </w:r>
    </w:p>
    <w:p w14:paraId="389FA115" w14:textId="0E03E4B2" w:rsidR="004B747E" w:rsidRDefault="00432780" w:rsidP="00572DF8">
      <w:pPr>
        <w:spacing w:line="240" w:lineRule="auto"/>
        <w:jc w:val="both"/>
        <w:rPr>
          <w:rFonts w:ascii="Georgia" w:hAnsi="Georgia"/>
          <w:sz w:val="24"/>
          <w:szCs w:val="24"/>
        </w:rPr>
      </w:pPr>
      <w:r>
        <w:rPr>
          <w:noProof/>
        </w:rPr>
        <w:drawing>
          <wp:anchor distT="0" distB="0" distL="114300" distR="114300" simplePos="0" relativeHeight="251678720" behindDoc="0" locked="0" layoutInCell="1" allowOverlap="1" wp14:anchorId="5EF5F015" wp14:editId="5AB7E1EB">
            <wp:simplePos x="0" y="0"/>
            <wp:positionH relativeFrom="column">
              <wp:posOffset>2835275</wp:posOffset>
            </wp:positionH>
            <wp:positionV relativeFrom="paragraph">
              <wp:posOffset>410845</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Pr>
          <w:rFonts w:ascii="Georgia" w:hAnsi="Georgia"/>
          <w:sz w:val="24"/>
          <w:szCs w:val="24"/>
        </w:rPr>
        <w:t xml:space="preserve">The populated regions of </w:t>
      </w:r>
      <w:r w:rsidR="009A25B0">
        <w:rPr>
          <w:rFonts w:ascii="Georgia" w:hAnsi="Georgia"/>
          <w:sz w:val="24"/>
          <w:szCs w:val="24"/>
        </w:rPr>
        <w:t>Ar-Raqqa and Deir-</w:t>
      </w:r>
      <w:proofErr w:type="spellStart"/>
      <w:r w:rsidR="009A25B0">
        <w:rPr>
          <w:rFonts w:ascii="Georgia" w:hAnsi="Georgia"/>
          <w:sz w:val="24"/>
          <w:szCs w:val="24"/>
        </w:rPr>
        <w:t>ez</w:t>
      </w:r>
      <w:proofErr w:type="spellEnd"/>
      <w:r w:rsidR="009A25B0">
        <w:rPr>
          <w:rFonts w:ascii="Georgia" w:hAnsi="Georgia"/>
          <w:sz w:val="24"/>
          <w:szCs w:val="24"/>
        </w:rPr>
        <w:t>-</w:t>
      </w:r>
      <w:proofErr w:type="spellStart"/>
      <w:r w:rsidR="009A25B0">
        <w:rPr>
          <w:rFonts w:ascii="Georgia" w:hAnsi="Georgia"/>
          <w:sz w:val="24"/>
          <w:szCs w:val="24"/>
        </w:rPr>
        <w:t>Zor</w:t>
      </w:r>
      <w:proofErr w:type="spellEnd"/>
      <w:r w:rsidR="00511FC4">
        <w:rPr>
          <w:rFonts w:ascii="Georgia" w:hAnsi="Georgia"/>
          <w:sz w:val="24"/>
          <w:szCs w:val="24"/>
        </w:rPr>
        <w:t xml:space="preserve"> </w:t>
      </w:r>
      <w:r w:rsidR="001606D8">
        <w:rPr>
          <w:rFonts w:ascii="Georgia" w:hAnsi="Georgia"/>
          <w:sz w:val="24"/>
          <w:szCs w:val="24"/>
        </w:rPr>
        <w:t xml:space="preserve">fell to various opposition groups in the spring of 2013 and </w:t>
      </w:r>
      <w:r w:rsidR="00511FC4">
        <w:rPr>
          <w:rFonts w:ascii="Georgia" w:hAnsi="Georgia"/>
          <w:sz w:val="24"/>
          <w:szCs w:val="24"/>
        </w:rPr>
        <w:t>were primarily</w:t>
      </w:r>
      <w:r w:rsidR="009A25B0">
        <w:rPr>
          <w:rFonts w:ascii="Georgia" w:hAnsi="Georgia"/>
          <w:sz w:val="24"/>
          <w:szCs w:val="24"/>
        </w:rPr>
        <w:t xml:space="preserve"> under </w:t>
      </w:r>
      <w:r w:rsidR="00AB392C" w:rsidRPr="00AB392C">
        <w:rPr>
          <w:rFonts w:ascii="Georgia" w:hAnsi="Georgia"/>
          <w:i/>
          <w:iCs/>
          <w:sz w:val="24"/>
          <w:szCs w:val="24"/>
        </w:rPr>
        <w:t>Daesh</w:t>
      </w:r>
      <w:r w:rsidR="009A25B0">
        <w:rPr>
          <w:rFonts w:ascii="Georgia" w:hAnsi="Georgia"/>
          <w:sz w:val="24"/>
          <w:szCs w:val="24"/>
        </w:rPr>
        <w:t xml:space="preserve"> control from </w:t>
      </w:r>
      <w:commentRangeStart w:id="97"/>
      <w:r w:rsidR="001606D8">
        <w:rPr>
          <w:rFonts w:ascii="Georgia" w:hAnsi="Georgia"/>
          <w:sz w:val="24"/>
          <w:szCs w:val="24"/>
        </w:rPr>
        <w:t xml:space="preserve">January </w:t>
      </w:r>
      <w:r w:rsidR="009A25B0">
        <w:rPr>
          <w:rFonts w:ascii="Georgia" w:hAnsi="Georgia"/>
          <w:sz w:val="24"/>
          <w:szCs w:val="24"/>
        </w:rPr>
        <w:t>20</w:t>
      </w:r>
      <w:r w:rsidR="00AB392C">
        <w:rPr>
          <w:rFonts w:ascii="Georgia" w:hAnsi="Georgia"/>
          <w:sz w:val="24"/>
          <w:szCs w:val="24"/>
        </w:rPr>
        <w:t>14</w:t>
      </w:r>
      <w:r w:rsidR="00B12B09">
        <w:rPr>
          <w:rFonts w:ascii="Georgia" w:hAnsi="Georgia"/>
          <w:sz w:val="24"/>
          <w:szCs w:val="24"/>
        </w:rPr>
        <w:t xml:space="preserve"> –</w:t>
      </w:r>
      <w:r w:rsidR="001606D8">
        <w:rPr>
          <w:rFonts w:ascii="Georgia" w:hAnsi="Georgia"/>
          <w:sz w:val="24"/>
          <w:szCs w:val="24"/>
        </w:rPr>
        <w:t xml:space="preserve"> August </w:t>
      </w:r>
      <w:r w:rsidR="009A25B0">
        <w:rPr>
          <w:rFonts w:ascii="Georgia" w:hAnsi="Georgia"/>
          <w:sz w:val="24"/>
          <w:szCs w:val="24"/>
        </w:rPr>
        <w:t>20</w:t>
      </w:r>
      <w:r w:rsidR="00AB392C">
        <w:rPr>
          <w:rFonts w:ascii="Georgia" w:hAnsi="Georgia"/>
          <w:sz w:val="24"/>
          <w:szCs w:val="24"/>
        </w:rPr>
        <w:t>17</w:t>
      </w:r>
      <w:commentRangeEnd w:id="97"/>
      <w:r w:rsidR="001606D8">
        <w:rPr>
          <w:rStyle w:val="CommentReference"/>
        </w:rPr>
        <w:commentReference w:id="97"/>
      </w:r>
      <w:r w:rsidR="00AB392C">
        <w:rPr>
          <w:rFonts w:ascii="Georgia" w:hAnsi="Georgia"/>
          <w:sz w:val="24"/>
          <w:szCs w:val="24"/>
        </w:rPr>
        <w:t xml:space="preserve">. </w:t>
      </w:r>
      <w:r w:rsidR="009A25B0">
        <w:rPr>
          <w:rFonts w:ascii="Georgia" w:hAnsi="Georgia"/>
          <w:sz w:val="24"/>
          <w:szCs w:val="24"/>
        </w:rPr>
        <w:t xml:space="preserve">These areas were largely </w:t>
      </w:r>
      <w:r w:rsidR="004A0069">
        <w:rPr>
          <w:rFonts w:ascii="Georgia" w:hAnsi="Georgia"/>
          <w:sz w:val="24"/>
          <w:szCs w:val="24"/>
        </w:rPr>
        <w:t>inaccessible</w:t>
      </w:r>
      <w:r w:rsidR="009A25B0">
        <w:rPr>
          <w:rFonts w:ascii="Georgia" w:hAnsi="Georgia"/>
          <w:sz w:val="24"/>
          <w:szCs w:val="24"/>
        </w:rPr>
        <w:t xml:space="preserve"> to many aid organizations </w:t>
      </w:r>
      <w:r w:rsidR="00D94197">
        <w:rPr>
          <w:rFonts w:ascii="Georgia" w:hAnsi="Georgia"/>
          <w:sz w:val="24"/>
          <w:szCs w:val="24"/>
        </w:rPr>
        <w:t>and</w:t>
      </w:r>
      <w:r w:rsidR="00992D39">
        <w:rPr>
          <w:rFonts w:ascii="Georgia" w:hAnsi="Georgia"/>
          <w:sz w:val="24"/>
          <w:szCs w:val="24"/>
        </w:rPr>
        <w:t xml:space="preserve"> </w:t>
      </w:r>
      <w:r w:rsidR="004F64BE">
        <w:rPr>
          <w:rFonts w:ascii="Georgia" w:hAnsi="Georgia"/>
          <w:sz w:val="24"/>
          <w:szCs w:val="24"/>
        </w:rPr>
        <w:t>ACU’s laboratory</w:t>
      </w:r>
      <w:r w:rsidR="002501CD">
        <w:rPr>
          <w:rFonts w:ascii="Georgia" w:hAnsi="Georgia"/>
          <w:sz w:val="24"/>
          <w:szCs w:val="24"/>
        </w:rPr>
        <w:t xml:space="preserve"> </w:t>
      </w:r>
      <w:r w:rsidR="00D94197">
        <w:rPr>
          <w:rFonts w:ascii="Georgia" w:hAnsi="Georgia"/>
          <w:sz w:val="24"/>
          <w:szCs w:val="24"/>
        </w:rPr>
        <w:t>surveillance efforts</w:t>
      </w:r>
      <w:r w:rsidR="00992D39">
        <w:rPr>
          <w:rFonts w:ascii="Georgia" w:hAnsi="Georgia"/>
          <w:sz w:val="24"/>
          <w:szCs w:val="24"/>
        </w:rPr>
        <w:t xml:space="preserve"> were restricted</w:t>
      </w:r>
      <w:r w:rsidR="00D94197">
        <w:rPr>
          <w:rFonts w:ascii="Georgia" w:hAnsi="Georgia"/>
          <w:sz w:val="24"/>
          <w:szCs w:val="24"/>
        </w:rPr>
        <w:t xml:space="preserve">, </w:t>
      </w:r>
      <w:r w:rsidR="001606D8">
        <w:rPr>
          <w:rFonts w:ascii="Georgia" w:hAnsi="Georgia"/>
          <w:sz w:val="24"/>
          <w:szCs w:val="24"/>
        </w:rPr>
        <w:t xml:space="preserve">although Daesh did comply with the </w:t>
      </w:r>
      <w:commentRangeStart w:id="98"/>
      <w:r w:rsidR="001606D8">
        <w:rPr>
          <w:rFonts w:ascii="Georgia" w:hAnsi="Georgia"/>
          <w:sz w:val="24"/>
          <w:szCs w:val="24"/>
        </w:rPr>
        <w:t>ACU’s polio campaigns in the areas</w:t>
      </w:r>
      <w:commentRangeEnd w:id="98"/>
      <w:r w:rsidR="00852B20">
        <w:rPr>
          <w:rFonts w:ascii="Georgia" w:hAnsi="Georgia"/>
          <w:sz w:val="24"/>
          <w:szCs w:val="24"/>
        </w:rPr>
        <w:t xml:space="preserve"> and infectious disease reports were still able to make it through, albeit discretely.</w:t>
      </w:r>
      <w:r w:rsidR="00F27CD7">
        <w:rPr>
          <w:rStyle w:val="CommentReference"/>
        </w:rPr>
        <w:commentReference w:id="98"/>
      </w:r>
      <w:r w:rsidR="00F830B5">
        <w:rPr>
          <w:rFonts w:ascii="Georgia" w:hAnsi="Georgia"/>
          <w:sz w:val="24"/>
          <w:szCs w:val="24"/>
        </w:rPr>
        <w:t xml:space="preserve">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shares a border with Iraq, and was a gateway for many fighters to enter Syria during the early stages of the conflict. The 2013 polio outbreak </w:t>
      </w:r>
      <w:r w:rsidR="00F830B5">
        <w:rPr>
          <w:rFonts w:ascii="Georgia" w:hAnsi="Georgia"/>
          <w:sz w:val="24"/>
          <w:szCs w:val="24"/>
        </w:rPr>
        <w:lastRenderedPageBreak/>
        <w:t>occurred in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suggesting that routine vaccination and </w:t>
      </w:r>
      <w:r w:rsidR="004A5DF8">
        <w:rPr>
          <w:rFonts w:ascii="Georgia" w:hAnsi="Georgia"/>
          <w:sz w:val="24"/>
          <w:szCs w:val="24"/>
        </w:rPr>
        <w:t>adequate</w:t>
      </w:r>
      <w:r w:rsidR="00F830B5">
        <w:rPr>
          <w:rFonts w:ascii="Georgia" w:hAnsi="Georgia"/>
          <w:sz w:val="24"/>
          <w:szCs w:val="24"/>
        </w:rPr>
        <w:t xml:space="preserve"> sanitation had fallen even before then.</w:t>
      </w:r>
      <w:r w:rsidR="004A5DF8">
        <w:rPr>
          <w:rFonts w:ascii="Georgia" w:hAnsi="Georgia"/>
          <w:sz w:val="24"/>
          <w:szCs w:val="24"/>
        </w:rPr>
        <w:t xml:space="preserve"> </w:t>
      </w:r>
    </w:p>
    <w:p w14:paraId="466929E0" w14:textId="7B2A0F08" w:rsidR="009C2BC6" w:rsidRDefault="009C2BC6" w:rsidP="00572DF8">
      <w:pPr>
        <w:spacing w:line="240" w:lineRule="auto"/>
        <w:jc w:val="both"/>
        <w:rPr>
          <w:rFonts w:ascii="Georgia" w:hAnsi="Georgia"/>
          <w:sz w:val="24"/>
          <w:szCs w:val="24"/>
        </w:rPr>
      </w:pPr>
      <w:r>
        <w:rPr>
          <w:rFonts w:ascii="Georgia" w:hAnsi="Georgia"/>
          <w:sz w:val="24"/>
          <w:szCs w:val="24"/>
        </w:rPr>
        <w:t>There is also the unexpected finding of higher incidence amongst females ≥5 years old than males ≥5 years old. It may be that this is not reflective of a true difference of incidence in the population, but rather a difference due to barriers to accessing care for males, such as increased security risks for men,</w:t>
      </w:r>
      <w:commentRangeStart w:id="99"/>
      <w:r>
        <w:rPr>
          <w:rFonts w:ascii="Georgia" w:hAnsi="Georgia"/>
          <w:sz w:val="24"/>
          <w:szCs w:val="24"/>
        </w:rPr>
        <w:t xml:space="preserve"> since men reported being targeted more by police and military forces at check-points and </w:t>
      </w:r>
      <w:r w:rsidR="00420530">
        <w:rPr>
          <w:rFonts w:ascii="Georgia" w:hAnsi="Georgia"/>
          <w:sz w:val="24"/>
          <w:szCs w:val="24"/>
        </w:rPr>
        <w:t>chance encounters.</w:t>
      </w:r>
      <w:commentRangeEnd w:id="99"/>
      <w:r w:rsidR="00420530">
        <w:rPr>
          <w:rStyle w:val="CommentReference"/>
        </w:rPr>
        <w:commentReference w:id="99"/>
      </w:r>
      <w:r w:rsidR="00420530">
        <w:rPr>
          <w:rFonts w:ascii="Georgia" w:hAnsi="Georgia"/>
          <w:sz w:val="24"/>
          <w:szCs w:val="24"/>
        </w:rPr>
        <w:t xml:space="preserve"> It may be that it reflects a true difference in incidence, perhaps due to women being more able to commute safely and thus have an increased number of contacts, or because men had greater access to vaccinations</w:t>
      </w:r>
      <w:r w:rsidR="003D1A7A">
        <w:rPr>
          <w:rFonts w:ascii="Georgia" w:hAnsi="Georgia"/>
          <w:sz w:val="24"/>
          <w:szCs w:val="24"/>
        </w:rPr>
        <w:t xml:space="preserve">, although this explanation seems </w:t>
      </w:r>
      <w:commentRangeStart w:id="100"/>
      <w:commentRangeStart w:id="101"/>
      <w:r w:rsidR="003D1A7A">
        <w:rPr>
          <w:rFonts w:ascii="Georgia" w:hAnsi="Georgia"/>
          <w:sz w:val="24"/>
          <w:szCs w:val="24"/>
        </w:rPr>
        <w:t>less plausible.</w:t>
      </w:r>
      <w:commentRangeEnd w:id="100"/>
      <w:r w:rsidR="003D1A7A">
        <w:rPr>
          <w:rStyle w:val="CommentReference"/>
        </w:rPr>
        <w:commentReference w:id="100"/>
      </w:r>
      <w:commentRangeEnd w:id="101"/>
      <w:r w:rsidR="003D1A7A">
        <w:rPr>
          <w:rStyle w:val="CommentReference"/>
        </w:rPr>
        <w:commentReference w:id="101"/>
      </w:r>
    </w:p>
    <w:p w14:paraId="208AA7D7" w14:textId="33483E9F" w:rsidR="004963BD" w:rsidRDefault="004963BD" w:rsidP="00572DF8">
      <w:pPr>
        <w:spacing w:line="240" w:lineRule="auto"/>
        <w:jc w:val="both"/>
        <w:rPr>
          <w:rFonts w:ascii="Georgia" w:hAnsi="Georgia"/>
          <w:sz w:val="24"/>
          <w:szCs w:val="24"/>
        </w:rPr>
      </w:pPr>
      <w:r>
        <w:rPr>
          <w:rFonts w:ascii="Georgia" w:hAnsi="Georgia"/>
          <w:sz w:val="24"/>
          <w:szCs w:val="24"/>
        </w:rPr>
        <w:t>ACU’s EWARN has proven itself to be a robust surveillance system and is often the only source for infectious disease data from opposition territories.</w:t>
      </w:r>
      <w:r>
        <w:rPr>
          <w:rFonts w:ascii="Georgia" w:hAnsi="Georgia"/>
          <w:sz w:val="24"/>
          <w:szCs w:val="24"/>
        </w:rPr>
        <w:fldChar w:fldCharType="begin" w:fldLock="1"/>
      </w:r>
      <w:r w:rsidR="00A40734">
        <w:rPr>
          <w:rFonts w:ascii="Georgia" w:hAnsi="Georgia"/>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Pr>
          <w:rFonts w:ascii="Georgia" w:hAnsi="Georgia"/>
          <w:sz w:val="24"/>
          <w:szCs w:val="24"/>
        </w:rPr>
        <w:fldChar w:fldCharType="separate"/>
      </w:r>
      <w:r w:rsidR="00A40734" w:rsidRPr="00A40734">
        <w:rPr>
          <w:rFonts w:ascii="Georgia" w:hAnsi="Georgia"/>
          <w:noProof/>
          <w:sz w:val="24"/>
          <w:szCs w:val="24"/>
          <w:vertAlign w:val="superscript"/>
        </w:rPr>
        <w:t>44</w:t>
      </w:r>
      <w:r>
        <w:rPr>
          <w:rFonts w:ascii="Georgia" w:hAnsi="Georgia"/>
          <w:sz w:val="24"/>
          <w:szCs w:val="24"/>
        </w:rPr>
        <w:fldChar w:fldCharType="end"/>
      </w:r>
      <w:r>
        <w:rPr>
          <w:rFonts w:ascii="Georgia" w:hAnsi="Georgia"/>
          <w:sz w:val="24"/>
          <w:szCs w:val="24"/>
        </w:rPr>
        <w:t xml:space="preserve"> The data that they have collected and distributed have helped direct clinical practice within Syria, informed vaccination and other intervention efforts of many NGOs, improved triaging of limited resources, facilitated the mobilization of support from donor organizations, and provided access to precious information to the international community in a timely fashion. Paradoxically, information on the spread of certain infectious diseases within the EWARN coverage regions may be more accessible now than ever before. </w:t>
      </w:r>
    </w:p>
    <w:p w14:paraId="0255B8FA" w14:textId="5F24F194" w:rsidR="004963BD" w:rsidRDefault="004963BD" w:rsidP="00572DF8">
      <w:pPr>
        <w:spacing w:line="240" w:lineRule="auto"/>
        <w:jc w:val="both"/>
        <w:rPr>
          <w:rFonts w:ascii="Georgia" w:hAnsi="Georgia"/>
          <w:sz w:val="24"/>
          <w:szCs w:val="24"/>
        </w:rPr>
      </w:pPr>
      <w:r>
        <w:rPr>
          <w:rFonts w:ascii="Georgia" w:hAnsi="Georgia"/>
          <w:sz w:val="24"/>
          <w:szCs w:val="24"/>
        </w:rPr>
        <w:t xml:space="preserve">The system has remained stable despite the conflict, able to detect the large annual surges of suspected typhoid fever cases in the fall and deviations from the minute yet consistent baseline incidence of acute flaccid paralysis that trigger investigations for polio. By reporting the timeliness and completeness of each district’s reports and utilizing a zero-reporting protocol, </w:t>
      </w:r>
      <w:commentRangeStart w:id="102"/>
      <w:r>
        <w:rPr>
          <w:rFonts w:ascii="Georgia" w:hAnsi="Georgia"/>
          <w:sz w:val="24"/>
          <w:szCs w:val="24"/>
        </w:rPr>
        <w:t>gaps in surveillance</w:t>
      </w:r>
      <w:commentRangeEnd w:id="102"/>
      <w:r>
        <w:rPr>
          <w:rStyle w:val="CommentReference"/>
        </w:rPr>
        <w:commentReference w:id="102"/>
      </w:r>
      <w:r>
        <w:rPr>
          <w:rFonts w:ascii="Georgia" w:hAnsi="Georgia"/>
          <w:sz w:val="24"/>
          <w:szCs w:val="24"/>
        </w:rPr>
        <w:t xml:space="preserve"> data can be easily identified, and unreported information can be distinguished from the true absence of cases.</w:t>
      </w:r>
    </w:p>
    <w:p w14:paraId="20160356" w14:textId="39695523" w:rsidR="002E4ADA" w:rsidRPr="00CA122C" w:rsidRDefault="002E4ADA" w:rsidP="00572DF8">
      <w:pPr>
        <w:spacing w:line="240" w:lineRule="auto"/>
        <w:jc w:val="both"/>
        <w:rPr>
          <w:rFonts w:ascii="Georgia" w:hAnsi="Georgia"/>
          <w:sz w:val="24"/>
          <w:szCs w:val="24"/>
        </w:rPr>
      </w:pPr>
      <w:bookmarkStart w:id="103" w:name="Limitations"/>
      <w:r w:rsidRPr="00CA122C">
        <w:rPr>
          <w:rFonts w:ascii="Georgia" w:hAnsi="Georgia"/>
          <w:sz w:val="24"/>
          <w:szCs w:val="24"/>
        </w:rPr>
        <w:t>Limitations</w:t>
      </w:r>
    </w:p>
    <w:bookmarkEnd w:id="103"/>
    <w:p w14:paraId="5C156EC9" w14:textId="1D152143" w:rsidR="002D5244" w:rsidRDefault="008127EC" w:rsidP="00572DF8">
      <w:pPr>
        <w:spacing w:line="240" w:lineRule="auto"/>
        <w:jc w:val="both"/>
        <w:rPr>
          <w:rFonts w:ascii="Georgia" w:hAnsi="Georgia"/>
          <w:sz w:val="24"/>
          <w:szCs w:val="24"/>
        </w:rPr>
      </w:pPr>
      <w:r>
        <w:rPr>
          <w:rFonts w:ascii="Georgia" w:hAnsi="Georgia"/>
          <w:sz w:val="24"/>
          <w:szCs w:val="24"/>
        </w:rPr>
        <w:t xml:space="preserve">There are many limitations to consider for this study, given the context of conflict in which the data was collected. </w:t>
      </w:r>
      <w:r w:rsidR="008529EF">
        <w:rPr>
          <w:rFonts w:ascii="Georgia" w:hAnsi="Georgia"/>
          <w:sz w:val="24"/>
          <w:szCs w:val="24"/>
        </w:rPr>
        <w:t xml:space="preserve">This study uses ecological </w:t>
      </w:r>
      <w:proofErr w:type="gramStart"/>
      <w:r w:rsidR="008529EF">
        <w:rPr>
          <w:rFonts w:ascii="Georgia" w:hAnsi="Georgia"/>
          <w:sz w:val="24"/>
          <w:szCs w:val="24"/>
        </w:rPr>
        <w:t>data, and</w:t>
      </w:r>
      <w:proofErr w:type="gramEnd"/>
      <w:r w:rsidR="008529EF">
        <w:rPr>
          <w:rFonts w:ascii="Georgia" w:hAnsi="Georgia"/>
          <w:sz w:val="24"/>
          <w:szCs w:val="24"/>
        </w:rPr>
        <w:t xml:space="preserve"> can only make associations at the population level. </w:t>
      </w:r>
      <w:r w:rsidR="00482CE2">
        <w:rPr>
          <w:rFonts w:ascii="Georgia" w:hAnsi="Georgia"/>
          <w:sz w:val="24"/>
          <w:szCs w:val="24"/>
        </w:rPr>
        <w:t xml:space="preserve">We did not have access to data on weekly incidence rates for measles in </w:t>
      </w:r>
      <w:commentRangeStart w:id="104"/>
      <w:r w:rsidR="00482CE2">
        <w:rPr>
          <w:rFonts w:ascii="Georgia" w:hAnsi="Georgia"/>
          <w:sz w:val="24"/>
          <w:szCs w:val="24"/>
        </w:rPr>
        <w:t>Syria prior to the conflict</w:t>
      </w:r>
      <w:commentRangeEnd w:id="104"/>
      <w:r w:rsidR="00D97208">
        <w:rPr>
          <w:rStyle w:val="CommentReference"/>
        </w:rPr>
        <w:commentReference w:id="104"/>
      </w:r>
      <w:r w:rsidR="00482CE2">
        <w:rPr>
          <w:rFonts w:ascii="Georgia" w:hAnsi="Georgia"/>
          <w:sz w:val="24"/>
          <w:szCs w:val="24"/>
        </w:rPr>
        <w:t xml:space="preserve"> or between the start of the conflict</w:t>
      </w:r>
      <w:r w:rsidR="00C65D12">
        <w:rPr>
          <w:rFonts w:ascii="Georgia" w:hAnsi="Georgia"/>
          <w:sz w:val="24"/>
          <w:szCs w:val="24"/>
        </w:rPr>
        <w:t xml:space="preserve"> in March 2011</w:t>
      </w:r>
      <w:r w:rsidR="00482CE2">
        <w:rPr>
          <w:rFonts w:ascii="Georgia" w:hAnsi="Georgia"/>
          <w:sz w:val="24"/>
          <w:szCs w:val="24"/>
        </w:rPr>
        <w:t xml:space="preserve"> and</w:t>
      </w:r>
      <w:r w:rsidR="00C65D12">
        <w:rPr>
          <w:rFonts w:ascii="Georgia" w:hAnsi="Georgia"/>
          <w:sz w:val="24"/>
          <w:szCs w:val="24"/>
        </w:rPr>
        <w:t xml:space="preserve"> when ACU began publishing their data in</w:t>
      </w:r>
      <w:r w:rsidR="00482CE2">
        <w:rPr>
          <w:rFonts w:ascii="Georgia" w:hAnsi="Georgia"/>
          <w:sz w:val="24"/>
          <w:szCs w:val="24"/>
        </w:rPr>
        <w:t xml:space="preserve"> </w:t>
      </w:r>
      <w:r w:rsidR="00117FE8">
        <w:rPr>
          <w:rFonts w:ascii="Georgia" w:hAnsi="Georgia"/>
          <w:sz w:val="24"/>
          <w:szCs w:val="24"/>
        </w:rPr>
        <w:t>January 2015</w:t>
      </w:r>
      <w:r w:rsidR="00482CE2">
        <w:rPr>
          <w:rFonts w:ascii="Georgia" w:hAnsi="Georgia"/>
          <w:sz w:val="24"/>
          <w:szCs w:val="24"/>
        </w:rPr>
        <w:t>.</w:t>
      </w:r>
      <w:r w:rsidR="00707B1E">
        <w:rPr>
          <w:rFonts w:ascii="Georgia" w:hAnsi="Georgia"/>
          <w:sz w:val="24"/>
          <w:szCs w:val="24"/>
        </w:rPr>
        <w:t xml:space="preserve"> Population estimates were also difficult to accurately assess; UNOCHA used different methods between 2015-2016 than between 2017-2019 population estimates, and it is unclear how this may have influenced population estimates. Population in Syria has been dynamic throughout the course of the war, especially in areas most affected by health. This not only further complicates accurate population estimates to match with weekly disease reports, but it also raises </w:t>
      </w:r>
      <w:r w:rsidR="00854A36">
        <w:rPr>
          <w:rFonts w:ascii="Georgia" w:hAnsi="Georgia"/>
          <w:sz w:val="24"/>
          <w:szCs w:val="24"/>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Pr>
          <w:rFonts w:ascii="Georgia" w:hAnsi="Georgia"/>
          <w:sz w:val="24"/>
          <w:szCs w:val="24"/>
        </w:rPr>
        <w:t>have to</w:t>
      </w:r>
      <w:proofErr w:type="gramEnd"/>
      <w:r w:rsidR="00854A36">
        <w:rPr>
          <w:rFonts w:ascii="Georgia" w:hAnsi="Georgia"/>
          <w:sz w:val="24"/>
          <w:szCs w:val="24"/>
        </w:rPr>
        <w:t xml:space="preserve"> travel to District B to seek care, we will see a change in incidence in District B even though this is because of access to care in District A.</w:t>
      </w:r>
      <w:r w:rsidR="005260E5">
        <w:rPr>
          <w:rFonts w:ascii="Georgia" w:hAnsi="Georgia"/>
          <w:sz w:val="24"/>
          <w:szCs w:val="24"/>
        </w:rPr>
        <w:t xml:space="preserve"> Thus, </w:t>
      </w:r>
      <w:r w:rsidR="00252661">
        <w:rPr>
          <w:rFonts w:ascii="Georgia" w:hAnsi="Georgia"/>
          <w:sz w:val="24"/>
          <w:szCs w:val="24"/>
        </w:rPr>
        <w:t xml:space="preserve">while </w:t>
      </w:r>
      <w:r w:rsidR="005260E5">
        <w:rPr>
          <w:rFonts w:ascii="Georgia" w:hAnsi="Georgia"/>
          <w:sz w:val="24"/>
          <w:szCs w:val="24"/>
        </w:rPr>
        <w:t xml:space="preserve">this study </w:t>
      </w:r>
      <w:r w:rsidR="008529EF">
        <w:rPr>
          <w:rFonts w:ascii="Georgia" w:hAnsi="Georgia"/>
          <w:sz w:val="24"/>
          <w:szCs w:val="24"/>
        </w:rPr>
        <w:t xml:space="preserve">is not </w:t>
      </w:r>
      <w:r w:rsidR="008529EF">
        <w:rPr>
          <w:rFonts w:ascii="Georgia" w:hAnsi="Georgia"/>
          <w:sz w:val="24"/>
          <w:szCs w:val="24"/>
        </w:rPr>
        <w:lastRenderedPageBreak/>
        <w:t xml:space="preserve">able to make causal </w:t>
      </w:r>
      <w:r w:rsidR="00252661">
        <w:rPr>
          <w:rFonts w:ascii="Georgia" w:hAnsi="Georgia"/>
          <w:sz w:val="24"/>
          <w:szCs w:val="24"/>
        </w:rPr>
        <w:t xml:space="preserve">inferences </w:t>
      </w:r>
      <w:r w:rsidR="005260E5">
        <w:rPr>
          <w:rFonts w:ascii="Georgia" w:hAnsi="Georgia"/>
          <w:sz w:val="24"/>
          <w:szCs w:val="24"/>
        </w:rPr>
        <w:t xml:space="preserve">about the </w:t>
      </w:r>
      <w:r w:rsidR="00252661">
        <w:rPr>
          <w:rFonts w:ascii="Georgia" w:hAnsi="Georgia"/>
          <w:sz w:val="24"/>
          <w:szCs w:val="24"/>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Pr>
          <w:rFonts w:ascii="Georgia" w:hAnsi="Georgia"/>
          <w:sz w:val="24"/>
          <w:szCs w:val="24"/>
        </w:rPr>
        <w:t>response, advocacy, and</w:t>
      </w:r>
      <w:r w:rsidR="00725912">
        <w:rPr>
          <w:rFonts w:ascii="Georgia" w:hAnsi="Georgia"/>
          <w:sz w:val="24"/>
          <w:szCs w:val="24"/>
        </w:rPr>
        <w:t xml:space="preserve"> </w:t>
      </w:r>
      <w:r w:rsidR="00B912B4">
        <w:rPr>
          <w:rFonts w:ascii="Georgia" w:hAnsi="Georgia"/>
          <w:sz w:val="24"/>
          <w:szCs w:val="24"/>
        </w:rPr>
        <w:t>research purposes.</w:t>
      </w:r>
    </w:p>
    <w:p w14:paraId="1B68DA47" w14:textId="31F642E9" w:rsidR="004963BD" w:rsidRDefault="004963BD" w:rsidP="00572DF8">
      <w:pPr>
        <w:spacing w:line="240" w:lineRule="auto"/>
        <w:jc w:val="both"/>
        <w:rPr>
          <w:rFonts w:ascii="Georgia" w:hAnsi="Georgia"/>
          <w:sz w:val="24"/>
          <w:szCs w:val="24"/>
        </w:rPr>
      </w:pPr>
      <w:bookmarkStart w:id="105" w:name="Conclusion"/>
      <w:r>
        <w:rPr>
          <w:rFonts w:ascii="Georgia" w:hAnsi="Georgia"/>
          <w:sz w:val="24"/>
          <w:szCs w:val="24"/>
        </w:rPr>
        <w:t>Conclusion</w:t>
      </w:r>
    </w:p>
    <w:bookmarkEnd w:id="105"/>
    <w:p w14:paraId="0402BC43" w14:textId="0106209C" w:rsidR="00BF2F4B" w:rsidRDefault="00CC6352" w:rsidP="00572DF8">
      <w:pPr>
        <w:spacing w:line="240" w:lineRule="auto"/>
        <w:jc w:val="both"/>
        <w:rPr>
          <w:rFonts w:ascii="Georgia" w:hAnsi="Georgia"/>
          <w:sz w:val="24"/>
          <w:szCs w:val="24"/>
        </w:rPr>
      </w:pPr>
      <w:r>
        <w:rPr>
          <w:rFonts w:ascii="Georgia" w:hAnsi="Georgia"/>
          <w:sz w:val="24"/>
          <w:szCs w:val="24"/>
        </w:rPr>
        <w:t>Although we cannot deduce which policies or actors were directly responsible for the two measles outbreaks, we can surmise that the regions affected the outbreaks were heavily</w:t>
      </w:r>
      <w:r w:rsidR="00973F94">
        <w:rPr>
          <w:rFonts w:ascii="Georgia" w:hAnsi="Georgia"/>
          <w:sz w:val="24"/>
          <w:szCs w:val="24"/>
        </w:rPr>
        <w:t xml:space="preserve"> targeted</w:t>
      </w:r>
      <w:r>
        <w:rPr>
          <w:rFonts w:ascii="Georgia" w:hAnsi="Georgia"/>
          <w:sz w:val="24"/>
          <w:szCs w:val="24"/>
        </w:rPr>
        <w:t xml:space="preserve"> in the conflict, they were limited in their access to aid organizations or government services, and that these factors </w:t>
      </w:r>
      <w:r w:rsidR="00973F94">
        <w:rPr>
          <w:rFonts w:ascii="Georgia" w:hAnsi="Georgia"/>
          <w:sz w:val="24"/>
          <w:szCs w:val="24"/>
        </w:rPr>
        <w:t xml:space="preserve">may have contributed </w:t>
      </w:r>
      <w:r>
        <w:rPr>
          <w:rFonts w:ascii="Georgia" w:hAnsi="Georgia"/>
          <w:sz w:val="24"/>
          <w:szCs w:val="24"/>
        </w:rPr>
        <w:t xml:space="preserve">to decreased vaccination rates and thus increased vulnerability to </w:t>
      </w:r>
      <w:r w:rsidR="007A52C3">
        <w:rPr>
          <w:rFonts w:ascii="Georgia" w:hAnsi="Georgia"/>
          <w:sz w:val="24"/>
          <w:szCs w:val="24"/>
        </w:rPr>
        <w:t xml:space="preserve">a </w:t>
      </w:r>
      <w:r>
        <w:rPr>
          <w:rFonts w:ascii="Georgia" w:hAnsi="Georgia"/>
          <w:sz w:val="24"/>
          <w:szCs w:val="24"/>
        </w:rPr>
        <w:t>measles</w:t>
      </w:r>
      <w:r w:rsidR="007A52C3">
        <w:rPr>
          <w:rFonts w:ascii="Georgia" w:hAnsi="Georgia"/>
          <w:sz w:val="24"/>
          <w:szCs w:val="24"/>
        </w:rPr>
        <w:t xml:space="preserve"> epidemic.</w:t>
      </w:r>
      <w:r w:rsidR="007972E5">
        <w:rPr>
          <w:rFonts w:ascii="Georgia" w:hAnsi="Georgia"/>
          <w:sz w:val="24"/>
          <w:szCs w:val="24"/>
        </w:rPr>
        <w:t xml:space="preserve"> Further studies relating the severity of the conflict or attacks on healthcare facilities should be conducted to </w:t>
      </w:r>
      <w:r w:rsidR="00866925">
        <w:rPr>
          <w:rFonts w:ascii="Georgia" w:hAnsi="Georgia"/>
          <w:sz w:val="24"/>
          <w:szCs w:val="24"/>
        </w:rPr>
        <w:t xml:space="preserve">better assess their relationship with vaccine preventable diseases. </w:t>
      </w:r>
    </w:p>
    <w:p w14:paraId="318F2107" w14:textId="211A1034" w:rsidR="00102FC1" w:rsidRPr="00102FC1" w:rsidRDefault="00102FC1" w:rsidP="00572DF8">
      <w:pPr>
        <w:spacing w:line="240" w:lineRule="auto"/>
        <w:jc w:val="both"/>
        <w:rPr>
          <w:rFonts w:ascii="Georgia" w:hAnsi="Georgia"/>
          <w:sz w:val="24"/>
          <w:szCs w:val="24"/>
        </w:rPr>
      </w:pPr>
    </w:p>
    <w:p w14:paraId="508CF0C0" w14:textId="5976DE41" w:rsidR="0038352B" w:rsidRDefault="0038352B" w:rsidP="00572DF8">
      <w:pPr>
        <w:spacing w:line="240" w:lineRule="auto"/>
        <w:jc w:val="both"/>
        <w:rPr>
          <w:rFonts w:ascii="Georgia" w:hAnsi="Georgia"/>
          <w:sz w:val="24"/>
          <w:szCs w:val="24"/>
        </w:rPr>
      </w:pPr>
      <w:r>
        <w:rPr>
          <w:rFonts w:ascii="Georgia" w:hAnsi="Georgia"/>
          <w:sz w:val="24"/>
          <w:szCs w:val="24"/>
        </w:rPr>
        <w:t>Conflict of Interest</w:t>
      </w:r>
    </w:p>
    <w:p w14:paraId="40393D4E" w14:textId="6BE66BEC" w:rsidR="0038352B" w:rsidRDefault="0038352B" w:rsidP="00572DF8">
      <w:pPr>
        <w:spacing w:line="240" w:lineRule="auto"/>
        <w:ind w:firstLine="720"/>
        <w:jc w:val="both"/>
        <w:rPr>
          <w:rFonts w:ascii="Georgia" w:hAnsi="Georgia"/>
          <w:sz w:val="24"/>
          <w:szCs w:val="24"/>
        </w:rPr>
      </w:pPr>
      <w:r>
        <w:rPr>
          <w:rFonts w:ascii="Georgia" w:hAnsi="Georgia"/>
          <w:sz w:val="24"/>
          <w:szCs w:val="24"/>
        </w:rPr>
        <w:t>No conflicts of interests to declare.</w:t>
      </w:r>
    </w:p>
    <w:p w14:paraId="01C73539" w14:textId="08ACEEB6" w:rsidR="00C9659A" w:rsidRDefault="00C9659A" w:rsidP="00572DF8">
      <w:pPr>
        <w:spacing w:line="240" w:lineRule="auto"/>
        <w:jc w:val="both"/>
        <w:rPr>
          <w:rFonts w:ascii="Georgia" w:hAnsi="Georgia"/>
          <w:sz w:val="24"/>
          <w:szCs w:val="24"/>
        </w:rPr>
      </w:pPr>
    </w:p>
    <w:p w14:paraId="6D4E6626" w14:textId="421F1C24" w:rsidR="00851CE5" w:rsidRDefault="00851CE5" w:rsidP="00572DF8">
      <w:pPr>
        <w:spacing w:line="240" w:lineRule="auto"/>
        <w:jc w:val="both"/>
        <w:rPr>
          <w:rFonts w:ascii="Georgia" w:hAnsi="Georgia"/>
          <w:sz w:val="24"/>
          <w:szCs w:val="24"/>
        </w:rPr>
      </w:pPr>
      <w:r>
        <w:rPr>
          <w:rFonts w:ascii="Georgia" w:hAnsi="Georgia"/>
          <w:sz w:val="24"/>
          <w:szCs w:val="24"/>
        </w:rPr>
        <w:t>Appendix</w:t>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51CE5"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51CE5" w:rsidRDefault="00851CE5" w:rsidP="00572DF8">
            <w:pPr>
              <w:rPr>
                <w:rFonts w:eastAsia="Times New Roman" w:cstheme="minorHAnsi"/>
                <w:color w:val="FFE599" w:themeColor="accent4" w:themeTint="66"/>
                <w:sz w:val="21"/>
                <w:szCs w:val="21"/>
              </w:rPr>
            </w:pPr>
            <w:commentRangeStart w:id="106"/>
            <w:r w:rsidRPr="00851CE5">
              <w:rPr>
                <w:rFonts w:eastAsia="Times New Roman" w:cstheme="minorHAnsi"/>
                <w:color w:val="FFE599" w:themeColor="accent4" w:themeTint="66"/>
                <w:sz w:val="21"/>
                <w:szCs w:val="21"/>
              </w:rPr>
              <w:t xml:space="preserve">Cases </w:t>
            </w:r>
            <w:commentRangeEnd w:id="106"/>
            <w:r w:rsidR="00C675BB">
              <w:rPr>
                <w:rStyle w:val="CommentReference"/>
                <w:b w:val="0"/>
                <w:bCs w:val="0"/>
                <w:color w:val="auto"/>
              </w:rPr>
              <w:commentReference w:id="106"/>
            </w:r>
            <w:r w:rsidRPr="00851CE5">
              <w:rPr>
                <w:rFonts w:eastAsia="Times New Roman" w:cstheme="minorHAnsi"/>
                <w:color w:val="FFE599" w:themeColor="accent4" w:themeTint="66"/>
                <w:sz w:val="21"/>
                <w:szCs w:val="21"/>
              </w:rPr>
              <w:t xml:space="preserve">of </w:t>
            </w:r>
            <w:commentRangeStart w:id="107"/>
            <w:r w:rsidRPr="00851CE5">
              <w:rPr>
                <w:rFonts w:eastAsia="Times New Roman" w:cstheme="minorHAnsi"/>
                <w:color w:val="FFE599" w:themeColor="accent4" w:themeTint="66"/>
                <w:sz w:val="21"/>
                <w:szCs w:val="21"/>
              </w:rPr>
              <w:t>Measles</w:t>
            </w:r>
            <w:commentRangeEnd w:id="107"/>
            <w:r w:rsidRPr="00851CE5">
              <w:rPr>
                <w:sz w:val="16"/>
                <w:szCs w:val="16"/>
              </w:rPr>
              <w:commentReference w:id="107"/>
            </w:r>
          </w:p>
        </w:tc>
        <w:tc>
          <w:tcPr>
            <w:tcW w:w="2055" w:type="dxa"/>
            <w:noWrap/>
            <w:hideMark/>
          </w:tcPr>
          <w:p w14:paraId="2E0FCE49"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&lt;5 </w:t>
            </w:r>
            <w:commentRangeStart w:id="108"/>
            <w:commentRangeStart w:id="109"/>
            <w:commentRangeStart w:id="110"/>
            <w:commentRangeStart w:id="111"/>
            <w:r w:rsidRPr="00851CE5">
              <w:rPr>
                <w:rFonts w:eastAsia="Times New Roman" w:cstheme="minorHAnsi"/>
                <w:color w:val="FFE599" w:themeColor="accent4" w:themeTint="66"/>
                <w:sz w:val="21"/>
                <w:szCs w:val="21"/>
              </w:rPr>
              <w:t>Male</w:t>
            </w:r>
            <w:commentRangeEnd w:id="108"/>
            <w:r w:rsidRPr="00851CE5">
              <w:rPr>
                <w:rFonts w:cstheme="minorHAnsi"/>
                <w:sz w:val="21"/>
                <w:szCs w:val="21"/>
              </w:rPr>
              <w:commentReference w:id="108"/>
            </w:r>
            <w:commentRangeEnd w:id="109"/>
            <w:r w:rsidRPr="00851CE5">
              <w:rPr>
                <w:rFonts w:cstheme="minorHAnsi"/>
                <w:sz w:val="21"/>
                <w:szCs w:val="21"/>
              </w:rPr>
              <w:commentReference w:id="109"/>
            </w:r>
            <w:commentRangeEnd w:id="110"/>
            <w:r w:rsidRPr="00851CE5">
              <w:rPr>
                <w:rFonts w:cstheme="minorHAnsi"/>
                <w:sz w:val="21"/>
                <w:szCs w:val="21"/>
              </w:rPr>
              <w:commentReference w:id="110"/>
            </w:r>
            <w:commentRangeEnd w:id="111"/>
            <w:r w:rsidRPr="00851CE5">
              <w:rPr>
                <w:sz w:val="16"/>
                <w:szCs w:val="16"/>
              </w:rPr>
              <w:commentReference w:id="111"/>
            </w:r>
          </w:p>
        </w:tc>
        <w:tc>
          <w:tcPr>
            <w:tcW w:w="1156" w:type="dxa"/>
            <w:noWrap/>
            <w:hideMark/>
          </w:tcPr>
          <w:p w14:paraId="2F6985FC"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&lt;5 Female</w:t>
            </w:r>
          </w:p>
        </w:tc>
        <w:tc>
          <w:tcPr>
            <w:tcW w:w="979" w:type="dxa"/>
            <w:noWrap/>
            <w:hideMark/>
          </w:tcPr>
          <w:p w14:paraId="7E45E89D"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Male</w:t>
            </w:r>
          </w:p>
        </w:tc>
        <w:tc>
          <w:tcPr>
            <w:tcW w:w="1156" w:type="dxa"/>
            <w:noWrap/>
            <w:hideMark/>
          </w:tcPr>
          <w:p w14:paraId="5AF9C798"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Female</w:t>
            </w:r>
          </w:p>
        </w:tc>
        <w:tc>
          <w:tcPr>
            <w:tcW w:w="1245" w:type="dxa"/>
            <w:shd w:val="clear" w:color="auto" w:fill="FFF2CC" w:themeFill="accent4" w:themeFillTint="33"/>
            <w:noWrap/>
            <w:hideMark/>
          </w:tcPr>
          <w:p w14:paraId="3B6AF619"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1"/>
                <w:szCs w:val="21"/>
              </w:rPr>
            </w:pPr>
            <w:commentRangeStart w:id="112"/>
            <w:r w:rsidRPr="00851CE5">
              <w:rPr>
                <w:rFonts w:eastAsia="Times New Roman" w:cstheme="minorHAnsi"/>
                <w:color w:val="000000"/>
                <w:sz w:val="21"/>
                <w:szCs w:val="21"/>
              </w:rPr>
              <w:t>Total Cases</w:t>
            </w:r>
            <w:commentRangeEnd w:id="112"/>
            <w:r w:rsidRPr="00851CE5">
              <w:rPr>
                <w:rFonts w:cstheme="minorHAnsi"/>
                <w:sz w:val="21"/>
                <w:szCs w:val="21"/>
              </w:rPr>
              <w:commentReference w:id="112"/>
            </w:r>
          </w:p>
        </w:tc>
      </w:tr>
      <w:tr w:rsidR="00851CE5" w:rsidRPr="00851CE5"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Aleppo Total:</w:t>
            </w:r>
          </w:p>
        </w:tc>
        <w:tc>
          <w:tcPr>
            <w:tcW w:w="2055" w:type="dxa"/>
            <w:shd w:val="clear" w:color="auto" w:fill="D0CECE" w:themeFill="background2" w:themeFillShade="E6"/>
            <w:noWrap/>
            <w:hideMark/>
          </w:tcPr>
          <w:p w14:paraId="05FE8B1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1663</w:t>
            </w:r>
          </w:p>
        </w:tc>
        <w:tc>
          <w:tcPr>
            <w:tcW w:w="1156" w:type="dxa"/>
            <w:shd w:val="clear" w:color="auto" w:fill="D0CECE" w:themeFill="background2" w:themeFillShade="E6"/>
            <w:noWrap/>
            <w:hideMark/>
          </w:tcPr>
          <w:p w14:paraId="1129CB6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1512</w:t>
            </w:r>
          </w:p>
        </w:tc>
        <w:tc>
          <w:tcPr>
            <w:tcW w:w="979" w:type="dxa"/>
            <w:shd w:val="clear" w:color="auto" w:fill="D0CECE" w:themeFill="background2" w:themeFillShade="E6"/>
            <w:noWrap/>
            <w:hideMark/>
          </w:tcPr>
          <w:p w14:paraId="0B6C885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1232</w:t>
            </w:r>
          </w:p>
        </w:tc>
        <w:tc>
          <w:tcPr>
            <w:tcW w:w="1156" w:type="dxa"/>
            <w:shd w:val="clear" w:color="auto" w:fill="D0CECE" w:themeFill="background2" w:themeFillShade="E6"/>
            <w:noWrap/>
            <w:hideMark/>
          </w:tcPr>
          <w:p w14:paraId="5DB7DA6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1045</w:t>
            </w:r>
          </w:p>
        </w:tc>
        <w:tc>
          <w:tcPr>
            <w:tcW w:w="1245" w:type="dxa"/>
            <w:shd w:val="clear" w:color="auto" w:fill="D0CECE" w:themeFill="background2" w:themeFillShade="E6"/>
            <w:noWrap/>
            <w:hideMark/>
          </w:tcPr>
          <w:p w14:paraId="7142AF5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5452</w:t>
            </w:r>
          </w:p>
        </w:tc>
      </w:tr>
      <w:tr w:rsidR="00851CE5" w:rsidRPr="00851CE5"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Afrin</w:t>
            </w:r>
          </w:p>
        </w:tc>
        <w:tc>
          <w:tcPr>
            <w:tcW w:w="2055" w:type="dxa"/>
            <w:noWrap/>
            <w:hideMark/>
          </w:tcPr>
          <w:p w14:paraId="205BD0A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w:t>
            </w:r>
          </w:p>
        </w:tc>
        <w:tc>
          <w:tcPr>
            <w:tcW w:w="1156" w:type="dxa"/>
            <w:noWrap/>
            <w:hideMark/>
          </w:tcPr>
          <w:p w14:paraId="7D6198E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979" w:type="dxa"/>
            <w:noWrap/>
            <w:hideMark/>
          </w:tcPr>
          <w:p w14:paraId="24347D4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127</w:t>
            </w:r>
          </w:p>
        </w:tc>
        <w:tc>
          <w:tcPr>
            <w:tcW w:w="1156" w:type="dxa"/>
            <w:noWrap/>
            <w:hideMark/>
          </w:tcPr>
          <w:p w14:paraId="0CB7349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245" w:type="dxa"/>
            <w:shd w:val="clear" w:color="auto" w:fill="FFF2CC" w:themeFill="accent4" w:themeFillTint="33"/>
            <w:noWrap/>
            <w:hideMark/>
          </w:tcPr>
          <w:p w14:paraId="6B68200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296</w:t>
            </w:r>
          </w:p>
        </w:tc>
      </w:tr>
      <w:tr w:rsidR="00851CE5" w:rsidRPr="00851CE5"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Ain Al Arab</w:t>
            </w:r>
          </w:p>
        </w:tc>
        <w:tc>
          <w:tcPr>
            <w:tcW w:w="2055" w:type="dxa"/>
            <w:noWrap/>
            <w:hideMark/>
          </w:tcPr>
          <w:p w14:paraId="5B1F969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156" w:type="dxa"/>
            <w:noWrap/>
            <w:hideMark/>
          </w:tcPr>
          <w:p w14:paraId="65E0A99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979" w:type="dxa"/>
            <w:noWrap/>
            <w:hideMark/>
          </w:tcPr>
          <w:p w14:paraId="76D61EE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1156" w:type="dxa"/>
            <w:noWrap/>
            <w:hideMark/>
          </w:tcPr>
          <w:p w14:paraId="0F6C6E1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245" w:type="dxa"/>
            <w:shd w:val="clear" w:color="auto" w:fill="FFF2CC" w:themeFill="accent4" w:themeFillTint="33"/>
            <w:noWrap/>
            <w:hideMark/>
          </w:tcPr>
          <w:p w14:paraId="4DC8510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r>
      <w:tr w:rsidR="00851CE5" w:rsidRPr="00851CE5"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Bab</w:t>
            </w:r>
          </w:p>
        </w:tc>
        <w:tc>
          <w:tcPr>
            <w:tcW w:w="2055" w:type="dxa"/>
            <w:noWrap/>
            <w:hideMark/>
          </w:tcPr>
          <w:p w14:paraId="43099EB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161</w:t>
            </w:r>
          </w:p>
        </w:tc>
        <w:tc>
          <w:tcPr>
            <w:tcW w:w="1156" w:type="dxa"/>
            <w:noWrap/>
            <w:hideMark/>
          </w:tcPr>
          <w:p w14:paraId="631B0A9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979" w:type="dxa"/>
            <w:noWrap/>
            <w:hideMark/>
          </w:tcPr>
          <w:p w14:paraId="1F71B4C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187</w:t>
            </w:r>
          </w:p>
        </w:tc>
        <w:tc>
          <w:tcPr>
            <w:tcW w:w="1156" w:type="dxa"/>
            <w:noWrap/>
            <w:hideMark/>
          </w:tcPr>
          <w:p w14:paraId="6830BDB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150</w:t>
            </w:r>
          </w:p>
        </w:tc>
        <w:tc>
          <w:tcPr>
            <w:tcW w:w="1245" w:type="dxa"/>
            <w:shd w:val="clear" w:color="auto" w:fill="FFF2CC" w:themeFill="accent4" w:themeFillTint="33"/>
            <w:noWrap/>
            <w:hideMark/>
          </w:tcPr>
          <w:p w14:paraId="30EAC84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667</w:t>
            </w:r>
          </w:p>
        </w:tc>
      </w:tr>
      <w:tr w:rsidR="00851CE5" w:rsidRPr="00851CE5"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A'zaz</w:t>
            </w:r>
            <w:proofErr w:type="spellEnd"/>
          </w:p>
        </w:tc>
        <w:tc>
          <w:tcPr>
            <w:tcW w:w="2055" w:type="dxa"/>
            <w:noWrap/>
            <w:hideMark/>
          </w:tcPr>
          <w:p w14:paraId="3802BE9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607</w:t>
            </w:r>
          </w:p>
        </w:tc>
        <w:tc>
          <w:tcPr>
            <w:tcW w:w="1156" w:type="dxa"/>
            <w:noWrap/>
            <w:hideMark/>
          </w:tcPr>
          <w:p w14:paraId="5C555F7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527</w:t>
            </w:r>
          </w:p>
        </w:tc>
        <w:tc>
          <w:tcPr>
            <w:tcW w:w="979" w:type="dxa"/>
            <w:noWrap/>
            <w:hideMark/>
          </w:tcPr>
          <w:p w14:paraId="523C718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325</w:t>
            </w:r>
          </w:p>
        </w:tc>
        <w:tc>
          <w:tcPr>
            <w:tcW w:w="1156" w:type="dxa"/>
            <w:noWrap/>
            <w:hideMark/>
          </w:tcPr>
          <w:p w14:paraId="73DC60A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245" w:type="dxa"/>
            <w:shd w:val="clear" w:color="auto" w:fill="FFF2CC" w:themeFill="accent4" w:themeFillTint="33"/>
            <w:noWrap/>
            <w:hideMark/>
          </w:tcPr>
          <w:p w14:paraId="6875806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1783</w:t>
            </w:r>
          </w:p>
        </w:tc>
      </w:tr>
      <w:tr w:rsidR="00851CE5" w:rsidRPr="00851CE5"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Jarablus</w:t>
            </w:r>
          </w:p>
        </w:tc>
        <w:tc>
          <w:tcPr>
            <w:tcW w:w="2055" w:type="dxa"/>
            <w:noWrap/>
            <w:hideMark/>
          </w:tcPr>
          <w:p w14:paraId="586EE59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146</w:t>
            </w:r>
          </w:p>
        </w:tc>
        <w:tc>
          <w:tcPr>
            <w:tcW w:w="1156" w:type="dxa"/>
            <w:noWrap/>
            <w:hideMark/>
          </w:tcPr>
          <w:p w14:paraId="316A0E92"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147</w:t>
            </w:r>
          </w:p>
        </w:tc>
        <w:tc>
          <w:tcPr>
            <w:tcW w:w="979" w:type="dxa"/>
            <w:noWrap/>
            <w:hideMark/>
          </w:tcPr>
          <w:p w14:paraId="4CBDCC8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89</w:t>
            </w:r>
          </w:p>
        </w:tc>
        <w:tc>
          <w:tcPr>
            <w:tcW w:w="1156" w:type="dxa"/>
            <w:noWrap/>
            <w:hideMark/>
          </w:tcPr>
          <w:p w14:paraId="285C60E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109</w:t>
            </w:r>
          </w:p>
        </w:tc>
        <w:tc>
          <w:tcPr>
            <w:tcW w:w="1245" w:type="dxa"/>
            <w:shd w:val="clear" w:color="auto" w:fill="FFF2CC" w:themeFill="accent4" w:themeFillTint="33"/>
            <w:noWrap/>
            <w:hideMark/>
          </w:tcPr>
          <w:p w14:paraId="7AFEACD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491</w:t>
            </w:r>
          </w:p>
        </w:tc>
      </w:tr>
      <w:tr w:rsidR="00851CE5" w:rsidRPr="00851CE5"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Jebel </w:t>
            </w:r>
            <w:proofErr w:type="spellStart"/>
            <w:r w:rsidRPr="00851CE5">
              <w:rPr>
                <w:rFonts w:eastAsia="Times New Roman" w:cstheme="minorHAnsi"/>
                <w:color w:val="000000"/>
                <w:sz w:val="21"/>
                <w:szCs w:val="21"/>
              </w:rPr>
              <w:t>Saman</w:t>
            </w:r>
            <w:proofErr w:type="spellEnd"/>
          </w:p>
        </w:tc>
        <w:tc>
          <w:tcPr>
            <w:tcW w:w="2055" w:type="dxa"/>
            <w:noWrap/>
            <w:hideMark/>
          </w:tcPr>
          <w:p w14:paraId="0144287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255</w:t>
            </w:r>
          </w:p>
        </w:tc>
        <w:tc>
          <w:tcPr>
            <w:tcW w:w="1156" w:type="dxa"/>
            <w:noWrap/>
            <w:hideMark/>
          </w:tcPr>
          <w:p w14:paraId="2ED1890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w:t>
            </w:r>
          </w:p>
        </w:tc>
        <w:tc>
          <w:tcPr>
            <w:tcW w:w="979" w:type="dxa"/>
            <w:noWrap/>
            <w:hideMark/>
          </w:tcPr>
          <w:p w14:paraId="378331B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1156" w:type="dxa"/>
            <w:noWrap/>
            <w:hideMark/>
          </w:tcPr>
          <w:p w14:paraId="3F17A3E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134</w:t>
            </w:r>
          </w:p>
        </w:tc>
        <w:tc>
          <w:tcPr>
            <w:tcW w:w="1245" w:type="dxa"/>
            <w:shd w:val="clear" w:color="auto" w:fill="FFF2CC" w:themeFill="accent4" w:themeFillTint="33"/>
            <w:noWrap/>
            <w:hideMark/>
          </w:tcPr>
          <w:p w14:paraId="08F758F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775</w:t>
            </w:r>
          </w:p>
        </w:tc>
      </w:tr>
      <w:tr w:rsidR="00851CE5" w:rsidRPr="00851CE5"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Menbij</w:t>
            </w:r>
            <w:proofErr w:type="spellEnd"/>
          </w:p>
        </w:tc>
        <w:tc>
          <w:tcPr>
            <w:tcW w:w="2055" w:type="dxa"/>
            <w:noWrap/>
            <w:hideMark/>
          </w:tcPr>
          <w:p w14:paraId="651E7D3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443</w:t>
            </w:r>
          </w:p>
        </w:tc>
        <w:tc>
          <w:tcPr>
            <w:tcW w:w="1156" w:type="dxa"/>
            <w:noWrap/>
            <w:hideMark/>
          </w:tcPr>
          <w:p w14:paraId="5DB6C39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383</w:t>
            </w:r>
          </w:p>
        </w:tc>
        <w:tc>
          <w:tcPr>
            <w:tcW w:w="979" w:type="dxa"/>
            <w:noWrap/>
            <w:hideMark/>
          </w:tcPr>
          <w:p w14:paraId="4779F6B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317</w:t>
            </w:r>
          </w:p>
        </w:tc>
        <w:tc>
          <w:tcPr>
            <w:tcW w:w="1156" w:type="dxa"/>
            <w:noWrap/>
            <w:hideMark/>
          </w:tcPr>
          <w:p w14:paraId="2CFB485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223</w:t>
            </w:r>
          </w:p>
        </w:tc>
        <w:tc>
          <w:tcPr>
            <w:tcW w:w="1245" w:type="dxa"/>
            <w:shd w:val="clear" w:color="auto" w:fill="FFF2CC" w:themeFill="accent4" w:themeFillTint="33"/>
            <w:noWrap/>
            <w:hideMark/>
          </w:tcPr>
          <w:p w14:paraId="3F12F45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1366</w:t>
            </w:r>
          </w:p>
        </w:tc>
      </w:tr>
      <w:tr w:rsidR="00851CE5" w:rsidRPr="00851CE5"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41A3066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195</w:t>
            </w:r>
          </w:p>
        </w:tc>
        <w:tc>
          <w:tcPr>
            <w:tcW w:w="1156" w:type="dxa"/>
            <w:shd w:val="clear" w:color="auto" w:fill="D0CECE" w:themeFill="background2" w:themeFillShade="E6"/>
            <w:noWrap/>
            <w:hideMark/>
          </w:tcPr>
          <w:p w14:paraId="2638671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w:t>
            </w:r>
          </w:p>
        </w:tc>
        <w:tc>
          <w:tcPr>
            <w:tcW w:w="979" w:type="dxa"/>
            <w:shd w:val="clear" w:color="auto" w:fill="D0CECE" w:themeFill="background2" w:themeFillShade="E6"/>
            <w:noWrap/>
            <w:hideMark/>
          </w:tcPr>
          <w:p w14:paraId="5CD8DD5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128</w:t>
            </w:r>
          </w:p>
        </w:tc>
        <w:tc>
          <w:tcPr>
            <w:tcW w:w="1156" w:type="dxa"/>
            <w:shd w:val="clear" w:color="auto" w:fill="D0CECE" w:themeFill="background2" w:themeFillShade="E6"/>
            <w:noWrap/>
            <w:hideMark/>
          </w:tcPr>
          <w:p w14:paraId="06B10F1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103</w:t>
            </w:r>
          </w:p>
        </w:tc>
        <w:tc>
          <w:tcPr>
            <w:tcW w:w="1245" w:type="dxa"/>
            <w:shd w:val="clear" w:color="auto" w:fill="D0CECE" w:themeFill="background2" w:themeFillShade="E6"/>
            <w:noWrap/>
            <w:hideMark/>
          </w:tcPr>
          <w:p w14:paraId="519D3BE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w:t>
            </w:r>
          </w:p>
        </w:tc>
      </w:tr>
      <w:tr w:rsidR="00851CE5" w:rsidRPr="00851CE5"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p>
        </w:tc>
        <w:tc>
          <w:tcPr>
            <w:tcW w:w="2055" w:type="dxa"/>
            <w:noWrap/>
            <w:hideMark/>
          </w:tcPr>
          <w:p w14:paraId="41DB58F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156" w:type="dxa"/>
            <w:noWrap/>
            <w:hideMark/>
          </w:tcPr>
          <w:p w14:paraId="16F16A8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979" w:type="dxa"/>
            <w:noWrap/>
            <w:hideMark/>
          </w:tcPr>
          <w:p w14:paraId="4690929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3355552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6BB04A8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w:t>
            </w:r>
          </w:p>
        </w:tc>
      </w:tr>
      <w:tr w:rsidR="00851CE5" w:rsidRPr="00851CE5"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Malikeyyeh</w:t>
            </w:r>
            <w:proofErr w:type="spellEnd"/>
          </w:p>
        </w:tc>
        <w:tc>
          <w:tcPr>
            <w:tcW w:w="2055" w:type="dxa"/>
            <w:noWrap/>
            <w:hideMark/>
          </w:tcPr>
          <w:p w14:paraId="30DF967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w:t>
            </w:r>
          </w:p>
        </w:tc>
        <w:tc>
          <w:tcPr>
            <w:tcW w:w="1156" w:type="dxa"/>
            <w:noWrap/>
            <w:hideMark/>
          </w:tcPr>
          <w:p w14:paraId="0C9B058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w:t>
            </w:r>
          </w:p>
        </w:tc>
        <w:tc>
          <w:tcPr>
            <w:tcW w:w="979" w:type="dxa"/>
            <w:noWrap/>
            <w:hideMark/>
          </w:tcPr>
          <w:p w14:paraId="3230DB4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1156" w:type="dxa"/>
            <w:noWrap/>
            <w:hideMark/>
          </w:tcPr>
          <w:p w14:paraId="1758D93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27</w:t>
            </w:r>
          </w:p>
        </w:tc>
        <w:tc>
          <w:tcPr>
            <w:tcW w:w="1245" w:type="dxa"/>
            <w:shd w:val="clear" w:color="auto" w:fill="FFF2CC" w:themeFill="accent4" w:themeFillTint="33"/>
            <w:noWrap/>
            <w:hideMark/>
          </w:tcPr>
          <w:p w14:paraId="46928D3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98</w:t>
            </w:r>
          </w:p>
        </w:tc>
      </w:tr>
      <w:tr w:rsidR="00851CE5" w:rsidRPr="00851CE5"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Quamishli</w:t>
            </w:r>
            <w:proofErr w:type="spellEnd"/>
          </w:p>
        </w:tc>
        <w:tc>
          <w:tcPr>
            <w:tcW w:w="2055" w:type="dxa"/>
            <w:noWrap/>
            <w:hideMark/>
          </w:tcPr>
          <w:p w14:paraId="565BADF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156" w:type="dxa"/>
            <w:noWrap/>
            <w:hideMark/>
          </w:tcPr>
          <w:p w14:paraId="162E14E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979" w:type="dxa"/>
            <w:noWrap/>
            <w:hideMark/>
          </w:tcPr>
          <w:p w14:paraId="00E4CDE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57</w:t>
            </w:r>
          </w:p>
        </w:tc>
        <w:tc>
          <w:tcPr>
            <w:tcW w:w="1156" w:type="dxa"/>
            <w:noWrap/>
            <w:hideMark/>
          </w:tcPr>
          <w:p w14:paraId="64BB73D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245" w:type="dxa"/>
            <w:shd w:val="clear" w:color="auto" w:fill="FFF2CC" w:themeFill="accent4" w:themeFillTint="33"/>
            <w:noWrap/>
            <w:hideMark/>
          </w:tcPr>
          <w:p w14:paraId="06584BB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r>
      <w:tr w:rsidR="00851CE5" w:rsidRPr="00851CE5"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Ras Al Ain</w:t>
            </w:r>
          </w:p>
        </w:tc>
        <w:tc>
          <w:tcPr>
            <w:tcW w:w="2055" w:type="dxa"/>
            <w:noWrap/>
            <w:hideMark/>
          </w:tcPr>
          <w:p w14:paraId="639CC83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1156" w:type="dxa"/>
            <w:noWrap/>
            <w:hideMark/>
          </w:tcPr>
          <w:p w14:paraId="10BA929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w:t>
            </w:r>
          </w:p>
        </w:tc>
        <w:tc>
          <w:tcPr>
            <w:tcW w:w="979" w:type="dxa"/>
            <w:noWrap/>
            <w:hideMark/>
          </w:tcPr>
          <w:p w14:paraId="6096A12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42</w:t>
            </w:r>
          </w:p>
        </w:tc>
        <w:tc>
          <w:tcPr>
            <w:tcW w:w="1156" w:type="dxa"/>
            <w:noWrap/>
            <w:hideMark/>
          </w:tcPr>
          <w:p w14:paraId="0DB1C13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40</w:t>
            </w:r>
          </w:p>
        </w:tc>
        <w:tc>
          <w:tcPr>
            <w:tcW w:w="1245" w:type="dxa"/>
            <w:shd w:val="clear" w:color="auto" w:fill="FFF2CC" w:themeFill="accent4" w:themeFillTint="33"/>
            <w:noWrap/>
            <w:hideMark/>
          </w:tcPr>
          <w:p w14:paraId="774D551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179</w:t>
            </w:r>
          </w:p>
        </w:tc>
      </w:tr>
      <w:tr w:rsidR="00851CE5" w:rsidRPr="00851CE5"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Ar-Raqqa Total:</w:t>
            </w:r>
          </w:p>
        </w:tc>
        <w:tc>
          <w:tcPr>
            <w:tcW w:w="2055" w:type="dxa"/>
            <w:shd w:val="clear" w:color="auto" w:fill="D0CECE" w:themeFill="background2" w:themeFillShade="E6"/>
            <w:noWrap/>
            <w:hideMark/>
          </w:tcPr>
          <w:p w14:paraId="2CEED651"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2226</w:t>
            </w:r>
          </w:p>
        </w:tc>
        <w:tc>
          <w:tcPr>
            <w:tcW w:w="1156" w:type="dxa"/>
            <w:shd w:val="clear" w:color="auto" w:fill="D0CECE" w:themeFill="background2" w:themeFillShade="E6"/>
            <w:noWrap/>
            <w:hideMark/>
          </w:tcPr>
          <w:p w14:paraId="61A0B831"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2180</w:t>
            </w:r>
          </w:p>
        </w:tc>
        <w:tc>
          <w:tcPr>
            <w:tcW w:w="979" w:type="dxa"/>
            <w:shd w:val="clear" w:color="auto" w:fill="D0CECE" w:themeFill="background2" w:themeFillShade="E6"/>
            <w:noWrap/>
            <w:hideMark/>
          </w:tcPr>
          <w:p w14:paraId="6DC7222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1937</w:t>
            </w:r>
          </w:p>
        </w:tc>
        <w:tc>
          <w:tcPr>
            <w:tcW w:w="1156" w:type="dxa"/>
            <w:shd w:val="clear" w:color="auto" w:fill="D0CECE" w:themeFill="background2" w:themeFillShade="E6"/>
            <w:noWrap/>
            <w:hideMark/>
          </w:tcPr>
          <w:p w14:paraId="0B770FF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1682</w:t>
            </w:r>
          </w:p>
        </w:tc>
        <w:tc>
          <w:tcPr>
            <w:tcW w:w="1245" w:type="dxa"/>
            <w:shd w:val="clear" w:color="auto" w:fill="D0CECE" w:themeFill="background2" w:themeFillShade="E6"/>
            <w:noWrap/>
            <w:hideMark/>
          </w:tcPr>
          <w:p w14:paraId="71AB19C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8025</w:t>
            </w:r>
          </w:p>
        </w:tc>
      </w:tr>
      <w:tr w:rsidR="00851CE5" w:rsidRPr="00851CE5"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w:t>
            </w:r>
            <w:commentRangeStart w:id="113"/>
            <w:r w:rsidRPr="00851CE5">
              <w:rPr>
                <w:rFonts w:eastAsia="Times New Roman" w:cstheme="minorHAnsi"/>
                <w:color w:val="000000"/>
                <w:sz w:val="21"/>
                <w:szCs w:val="21"/>
              </w:rPr>
              <w:t>Raqqa</w:t>
            </w:r>
            <w:commentRangeEnd w:id="113"/>
            <w:r w:rsidRPr="00851CE5">
              <w:rPr>
                <w:rFonts w:cstheme="minorHAnsi"/>
                <w:sz w:val="21"/>
                <w:szCs w:val="21"/>
              </w:rPr>
              <w:commentReference w:id="113"/>
            </w:r>
          </w:p>
        </w:tc>
        <w:tc>
          <w:tcPr>
            <w:tcW w:w="2055" w:type="dxa"/>
            <w:noWrap/>
            <w:hideMark/>
          </w:tcPr>
          <w:p w14:paraId="7D55151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1843</w:t>
            </w:r>
          </w:p>
        </w:tc>
        <w:tc>
          <w:tcPr>
            <w:tcW w:w="1156" w:type="dxa"/>
            <w:noWrap/>
            <w:hideMark/>
          </w:tcPr>
          <w:p w14:paraId="4418013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1820</w:t>
            </w:r>
          </w:p>
        </w:tc>
        <w:tc>
          <w:tcPr>
            <w:tcW w:w="979" w:type="dxa"/>
            <w:noWrap/>
            <w:hideMark/>
          </w:tcPr>
          <w:p w14:paraId="67F40C7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1743</w:t>
            </w:r>
          </w:p>
        </w:tc>
        <w:tc>
          <w:tcPr>
            <w:tcW w:w="1156" w:type="dxa"/>
            <w:noWrap/>
            <w:hideMark/>
          </w:tcPr>
          <w:p w14:paraId="188F683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1537</w:t>
            </w:r>
          </w:p>
        </w:tc>
        <w:tc>
          <w:tcPr>
            <w:tcW w:w="1245" w:type="dxa"/>
            <w:shd w:val="clear" w:color="auto" w:fill="FFF2CC" w:themeFill="accent4" w:themeFillTint="33"/>
            <w:noWrap/>
            <w:hideMark/>
          </w:tcPr>
          <w:p w14:paraId="509D827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6943</w:t>
            </w:r>
          </w:p>
        </w:tc>
      </w:tr>
      <w:tr w:rsidR="00851CE5" w:rsidRPr="00851CE5"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Ath-Thawrah</w:t>
            </w:r>
            <w:proofErr w:type="spellEnd"/>
          </w:p>
        </w:tc>
        <w:tc>
          <w:tcPr>
            <w:tcW w:w="2055" w:type="dxa"/>
            <w:noWrap/>
            <w:hideMark/>
          </w:tcPr>
          <w:p w14:paraId="04C64E0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254</w:t>
            </w:r>
          </w:p>
        </w:tc>
        <w:tc>
          <w:tcPr>
            <w:tcW w:w="1156" w:type="dxa"/>
            <w:noWrap/>
            <w:hideMark/>
          </w:tcPr>
          <w:p w14:paraId="46AD496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230</w:t>
            </w:r>
          </w:p>
        </w:tc>
        <w:tc>
          <w:tcPr>
            <w:tcW w:w="979" w:type="dxa"/>
            <w:noWrap/>
            <w:hideMark/>
          </w:tcPr>
          <w:p w14:paraId="00E4BCF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101</w:t>
            </w:r>
          </w:p>
        </w:tc>
        <w:tc>
          <w:tcPr>
            <w:tcW w:w="1156" w:type="dxa"/>
            <w:noWrap/>
            <w:hideMark/>
          </w:tcPr>
          <w:p w14:paraId="6233434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1245" w:type="dxa"/>
            <w:shd w:val="clear" w:color="auto" w:fill="FFF2CC" w:themeFill="accent4" w:themeFillTint="33"/>
            <w:noWrap/>
            <w:hideMark/>
          </w:tcPr>
          <w:p w14:paraId="63A9B172"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670</w:t>
            </w:r>
          </w:p>
        </w:tc>
      </w:tr>
      <w:tr w:rsidR="00851CE5" w:rsidRPr="00851CE5"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Tell </w:t>
            </w:r>
            <w:proofErr w:type="spellStart"/>
            <w:r w:rsidRPr="00851CE5">
              <w:rPr>
                <w:rFonts w:eastAsia="Times New Roman" w:cstheme="minorHAnsi"/>
                <w:color w:val="000000"/>
                <w:sz w:val="21"/>
                <w:szCs w:val="21"/>
              </w:rPr>
              <w:t>Abiad</w:t>
            </w:r>
            <w:proofErr w:type="spellEnd"/>
          </w:p>
        </w:tc>
        <w:tc>
          <w:tcPr>
            <w:tcW w:w="2055" w:type="dxa"/>
            <w:noWrap/>
            <w:hideMark/>
          </w:tcPr>
          <w:p w14:paraId="67B2819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129</w:t>
            </w:r>
          </w:p>
        </w:tc>
        <w:tc>
          <w:tcPr>
            <w:tcW w:w="1156" w:type="dxa"/>
            <w:noWrap/>
            <w:hideMark/>
          </w:tcPr>
          <w:p w14:paraId="4622563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130</w:t>
            </w:r>
          </w:p>
        </w:tc>
        <w:tc>
          <w:tcPr>
            <w:tcW w:w="979" w:type="dxa"/>
            <w:noWrap/>
            <w:hideMark/>
          </w:tcPr>
          <w:p w14:paraId="2E519BE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93</w:t>
            </w:r>
          </w:p>
        </w:tc>
        <w:tc>
          <w:tcPr>
            <w:tcW w:w="1156" w:type="dxa"/>
            <w:noWrap/>
            <w:hideMark/>
          </w:tcPr>
          <w:p w14:paraId="0BD78BD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w:t>
            </w:r>
          </w:p>
        </w:tc>
        <w:tc>
          <w:tcPr>
            <w:tcW w:w="1245" w:type="dxa"/>
            <w:shd w:val="clear" w:color="auto" w:fill="FFF2CC" w:themeFill="accent4" w:themeFillTint="33"/>
            <w:noWrap/>
            <w:hideMark/>
          </w:tcPr>
          <w:p w14:paraId="671BBE0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412</w:t>
            </w:r>
          </w:p>
        </w:tc>
      </w:tr>
      <w:tr w:rsidR="00851CE5" w:rsidRPr="00851CE5"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51CE5" w:rsidRDefault="00851CE5" w:rsidP="00572DF8">
            <w:pPr>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3649358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w:t>
            </w:r>
          </w:p>
        </w:tc>
        <w:tc>
          <w:tcPr>
            <w:tcW w:w="1156" w:type="dxa"/>
            <w:shd w:val="clear" w:color="auto" w:fill="D0CECE" w:themeFill="background2" w:themeFillShade="E6"/>
            <w:noWrap/>
            <w:hideMark/>
          </w:tcPr>
          <w:p w14:paraId="3197CA8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114</w:t>
            </w:r>
          </w:p>
        </w:tc>
        <w:tc>
          <w:tcPr>
            <w:tcW w:w="979" w:type="dxa"/>
            <w:shd w:val="clear" w:color="auto" w:fill="D0CECE" w:themeFill="background2" w:themeFillShade="E6"/>
            <w:noWrap/>
            <w:hideMark/>
          </w:tcPr>
          <w:p w14:paraId="2742276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35</w:t>
            </w:r>
          </w:p>
        </w:tc>
        <w:tc>
          <w:tcPr>
            <w:tcW w:w="1156" w:type="dxa"/>
            <w:shd w:val="clear" w:color="auto" w:fill="D0CECE" w:themeFill="background2" w:themeFillShade="E6"/>
            <w:noWrap/>
            <w:hideMark/>
          </w:tcPr>
          <w:p w14:paraId="2FEEDD1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33</w:t>
            </w:r>
          </w:p>
        </w:tc>
        <w:tc>
          <w:tcPr>
            <w:tcW w:w="1245" w:type="dxa"/>
            <w:shd w:val="clear" w:color="auto" w:fill="D0CECE" w:themeFill="background2" w:themeFillShade="E6"/>
            <w:noWrap/>
            <w:hideMark/>
          </w:tcPr>
          <w:p w14:paraId="79A444B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267</w:t>
            </w:r>
          </w:p>
        </w:tc>
      </w:tr>
      <w:tr w:rsidR="00851CE5" w:rsidRPr="00851CE5"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Sanamayn</w:t>
            </w:r>
            <w:proofErr w:type="spellEnd"/>
          </w:p>
        </w:tc>
        <w:tc>
          <w:tcPr>
            <w:tcW w:w="2055" w:type="dxa"/>
            <w:noWrap/>
            <w:hideMark/>
          </w:tcPr>
          <w:p w14:paraId="4500BBC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4831B03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979" w:type="dxa"/>
            <w:noWrap/>
            <w:hideMark/>
          </w:tcPr>
          <w:p w14:paraId="3542263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5C1E07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39CCAA5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r>
      <w:tr w:rsidR="00851CE5" w:rsidRPr="00851CE5"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p>
        </w:tc>
        <w:tc>
          <w:tcPr>
            <w:tcW w:w="2055" w:type="dxa"/>
            <w:noWrap/>
            <w:hideMark/>
          </w:tcPr>
          <w:p w14:paraId="1E25868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w:t>
            </w:r>
          </w:p>
        </w:tc>
        <w:tc>
          <w:tcPr>
            <w:tcW w:w="1156" w:type="dxa"/>
            <w:noWrap/>
            <w:hideMark/>
          </w:tcPr>
          <w:p w14:paraId="20A60A5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w:t>
            </w:r>
          </w:p>
        </w:tc>
        <w:tc>
          <w:tcPr>
            <w:tcW w:w="979" w:type="dxa"/>
            <w:noWrap/>
            <w:hideMark/>
          </w:tcPr>
          <w:p w14:paraId="1CE7484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19</w:t>
            </w:r>
          </w:p>
        </w:tc>
        <w:tc>
          <w:tcPr>
            <w:tcW w:w="1156" w:type="dxa"/>
            <w:noWrap/>
            <w:hideMark/>
          </w:tcPr>
          <w:p w14:paraId="6FCDA19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245" w:type="dxa"/>
            <w:shd w:val="clear" w:color="auto" w:fill="FFF2CC" w:themeFill="accent4" w:themeFillTint="33"/>
            <w:noWrap/>
            <w:hideMark/>
          </w:tcPr>
          <w:p w14:paraId="3EBDF69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145</w:t>
            </w:r>
          </w:p>
        </w:tc>
      </w:tr>
      <w:tr w:rsidR="00851CE5" w:rsidRPr="00851CE5"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lastRenderedPageBreak/>
              <w:t>Izra</w:t>
            </w:r>
            <w:proofErr w:type="spellEnd"/>
            <w:r w:rsidRPr="00851CE5">
              <w:rPr>
                <w:rFonts w:eastAsia="Times New Roman" w:cstheme="minorHAnsi"/>
                <w:color w:val="000000"/>
                <w:sz w:val="21"/>
                <w:szCs w:val="21"/>
              </w:rPr>
              <w:t>'</w:t>
            </w:r>
          </w:p>
        </w:tc>
        <w:tc>
          <w:tcPr>
            <w:tcW w:w="2055" w:type="dxa"/>
            <w:noWrap/>
            <w:hideMark/>
          </w:tcPr>
          <w:p w14:paraId="737F5DC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43</w:t>
            </w:r>
          </w:p>
        </w:tc>
        <w:tc>
          <w:tcPr>
            <w:tcW w:w="1156" w:type="dxa"/>
            <w:noWrap/>
            <w:hideMark/>
          </w:tcPr>
          <w:p w14:paraId="783D828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46</w:t>
            </w:r>
          </w:p>
        </w:tc>
        <w:tc>
          <w:tcPr>
            <w:tcW w:w="979" w:type="dxa"/>
            <w:noWrap/>
            <w:hideMark/>
          </w:tcPr>
          <w:p w14:paraId="6AC5F40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1156" w:type="dxa"/>
            <w:noWrap/>
            <w:hideMark/>
          </w:tcPr>
          <w:p w14:paraId="472F68D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00D4DD4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114</w:t>
            </w:r>
          </w:p>
        </w:tc>
      </w:tr>
      <w:tr w:rsidR="00851CE5" w:rsidRPr="00851CE5"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75E52D1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2601</w:t>
            </w:r>
          </w:p>
        </w:tc>
        <w:tc>
          <w:tcPr>
            <w:tcW w:w="1156" w:type="dxa"/>
            <w:shd w:val="clear" w:color="auto" w:fill="D0CECE" w:themeFill="background2" w:themeFillShade="E6"/>
            <w:noWrap/>
            <w:hideMark/>
          </w:tcPr>
          <w:p w14:paraId="73FFF02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2608</w:t>
            </w:r>
          </w:p>
        </w:tc>
        <w:tc>
          <w:tcPr>
            <w:tcW w:w="979" w:type="dxa"/>
            <w:shd w:val="clear" w:color="auto" w:fill="D0CECE" w:themeFill="background2" w:themeFillShade="E6"/>
            <w:noWrap/>
            <w:hideMark/>
          </w:tcPr>
          <w:p w14:paraId="3CAD2F7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1760</w:t>
            </w:r>
          </w:p>
        </w:tc>
        <w:tc>
          <w:tcPr>
            <w:tcW w:w="1156" w:type="dxa"/>
            <w:shd w:val="clear" w:color="auto" w:fill="D0CECE" w:themeFill="background2" w:themeFillShade="E6"/>
            <w:noWrap/>
            <w:hideMark/>
          </w:tcPr>
          <w:p w14:paraId="5B0372C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1336</w:t>
            </w:r>
          </w:p>
        </w:tc>
        <w:tc>
          <w:tcPr>
            <w:tcW w:w="1245" w:type="dxa"/>
            <w:shd w:val="clear" w:color="auto" w:fill="D0CECE" w:themeFill="background2" w:themeFillShade="E6"/>
            <w:noWrap/>
            <w:hideMark/>
          </w:tcPr>
          <w:p w14:paraId="2E560D4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8305</w:t>
            </w:r>
          </w:p>
        </w:tc>
      </w:tr>
      <w:tr w:rsidR="00851CE5" w:rsidRPr="00851CE5"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51CE5" w:rsidRDefault="00851CE5" w:rsidP="00572DF8">
            <w:pPr>
              <w:ind w:firstLineChars="100" w:firstLine="211"/>
              <w:rPr>
                <w:rFonts w:eastAsia="Times New Roman" w:cstheme="minorHAnsi"/>
                <w:color w:val="000000"/>
                <w:sz w:val="21"/>
                <w:szCs w:val="21"/>
              </w:rPr>
            </w:pPr>
            <w:commentRangeStart w:id="114"/>
            <w:r w:rsidRPr="00851CE5">
              <w:rPr>
                <w:rFonts w:eastAsia="Times New Roman" w:cstheme="minorHAnsi"/>
                <w:color w:val="000000"/>
                <w:sz w:val="21"/>
                <w:szCs w:val="21"/>
              </w:rPr>
              <w:t>Abu Kamal</w:t>
            </w:r>
            <w:commentRangeEnd w:id="114"/>
            <w:r w:rsidRPr="00851CE5">
              <w:rPr>
                <w:rFonts w:cstheme="minorHAnsi"/>
                <w:sz w:val="21"/>
                <w:szCs w:val="21"/>
              </w:rPr>
              <w:commentReference w:id="114"/>
            </w:r>
          </w:p>
        </w:tc>
        <w:tc>
          <w:tcPr>
            <w:tcW w:w="2055" w:type="dxa"/>
            <w:noWrap/>
            <w:hideMark/>
          </w:tcPr>
          <w:p w14:paraId="1269BD7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751</w:t>
            </w:r>
          </w:p>
        </w:tc>
        <w:tc>
          <w:tcPr>
            <w:tcW w:w="1156" w:type="dxa"/>
            <w:noWrap/>
            <w:hideMark/>
          </w:tcPr>
          <w:p w14:paraId="7D971D2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815</w:t>
            </w:r>
          </w:p>
        </w:tc>
        <w:tc>
          <w:tcPr>
            <w:tcW w:w="979" w:type="dxa"/>
            <w:noWrap/>
            <w:hideMark/>
          </w:tcPr>
          <w:p w14:paraId="2945681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533</w:t>
            </w:r>
          </w:p>
        </w:tc>
        <w:tc>
          <w:tcPr>
            <w:tcW w:w="1156" w:type="dxa"/>
            <w:noWrap/>
            <w:hideMark/>
          </w:tcPr>
          <w:p w14:paraId="66B6D973"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354</w:t>
            </w:r>
          </w:p>
        </w:tc>
        <w:tc>
          <w:tcPr>
            <w:tcW w:w="1245" w:type="dxa"/>
            <w:shd w:val="clear" w:color="auto" w:fill="FFF2CC" w:themeFill="accent4" w:themeFillTint="33"/>
            <w:noWrap/>
            <w:hideMark/>
          </w:tcPr>
          <w:p w14:paraId="0FC0F93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2453</w:t>
            </w:r>
          </w:p>
        </w:tc>
      </w:tr>
      <w:tr w:rsidR="00851CE5" w:rsidRPr="00851CE5"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Mayadin</w:t>
            </w:r>
            <w:proofErr w:type="spellEnd"/>
          </w:p>
        </w:tc>
        <w:tc>
          <w:tcPr>
            <w:tcW w:w="2055" w:type="dxa"/>
            <w:noWrap/>
            <w:hideMark/>
          </w:tcPr>
          <w:p w14:paraId="2798583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658</w:t>
            </w:r>
          </w:p>
        </w:tc>
        <w:tc>
          <w:tcPr>
            <w:tcW w:w="1156" w:type="dxa"/>
            <w:noWrap/>
            <w:hideMark/>
          </w:tcPr>
          <w:p w14:paraId="1A7D78A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765</w:t>
            </w:r>
          </w:p>
        </w:tc>
        <w:tc>
          <w:tcPr>
            <w:tcW w:w="979" w:type="dxa"/>
            <w:noWrap/>
            <w:hideMark/>
          </w:tcPr>
          <w:p w14:paraId="5A8A280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446</w:t>
            </w:r>
          </w:p>
        </w:tc>
        <w:tc>
          <w:tcPr>
            <w:tcW w:w="1156" w:type="dxa"/>
            <w:noWrap/>
            <w:hideMark/>
          </w:tcPr>
          <w:p w14:paraId="012EAFC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288</w:t>
            </w:r>
          </w:p>
        </w:tc>
        <w:tc>
          <w:tcPr>
            <w:tcW w:w="1245" w:type="dxa"/>
            <w:shd w:val="clear" w:color="auto" w:fill="FFF2CC" w:themeFill="accent4" w:themeFillTint="33"/>
            <w:noWrap/>
            <w:hideMark/>
          </w:tcPr>
          <w:p w14:paraId="771AE65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2157</w:t>
            </w:r>
          </w:p>
        </w:tc>
      </w:tr>
      <w:tr w:rsidR="00851CE5" w:rsidRPr="00851CE5"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51CE5" w:rsidRDefault="00851CE5" w:rsidP="00572DF8">
            <w:pPr>
              <w:ind w:firstLineChars="100" w:firstLine="211"/>
              <w:rPr>
                <w:rFonts w:eastAsia="Times New Roman" w:cstheme="minorHAnsi"/>
                <w:color w:val="000000"/>
                <w:sz w:val="21"/>
                <w:szCs w:val="21"/>
              </w:rPr>
            </w:pPr>
            <w:commentRangeStart w:id="115"/>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commentRangeEnd w:id="115"/>
            <w:proofErr w:type="spellEnd"/>
            <w:r w:rsidRPr="00851CE5">
              <w:rPr>
                <w:rFonts w:cstheme="minorHAnsi"/>
                <w:sz w:val="21"/>
                <w:szCs w:val="21"/>
              </w:rPr>
              <w:commentReference w:id="115"/>
            </w:r>
          </w:p>
        </w:tc>
        <w:tc>
          <w:tcPr>
            <w:tcW w:w="2055" w:type="dxa"/>
            <w:noWrap/>
            <w:hideMark/>
          </w:tcPr>
          <w:p w14:paraId="0F1EF7E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1192</w:t>
            </w:r>
          </w:p>
        </w:tc>
        <w:tc>
          <w:tcPr>
            <w:tcW w:w="1156" w:type="dxa"/>
            <w:noWrap/>
            <w:hideMark/>
          </w:tcPr>
          <w:p w14:paraId="3219FA5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1028</w:t>
            </w:r>
          </w:p>
        </w:tc>
        <w:tc>
          <w:tcPr>
            <w:tcW w:w="979" w:type="dxa"/>
            <w:noWrap/>
            <w:hideMark/>
          </w:tcPr>
          <w:p w14:paraId="29A6B5A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781</w:t>
            </w:r>
          </w:p>
        </w:tc>
        <w:tc>
          <w:tcPr>
            <w:tcW w:w="1156" w:type="dxa"/>
            <w:noWrap/>
            <w:hideMark/>
          </w:tcPr>
          <w:p w14:paraId="7B928DE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w:t>
            </w:r>
          </w:p>
        </w:tc>
        <w:tc>
          <w:tcPr>
            <w:tcW w:w="1245" w:type="dxa"/>
            <w:shd w:val="clear" w:color="auto" w:fill="FFF2CC" w:themeFill="accent4" w:themeFillTint="33"/>
            <w:noWrap/>
            <w:hideMark/>
          </w:tcPr>
          <w:p w14:paraId="405B658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3695</w:t>
            </w:r>
          </w:p>
        </w:tc>
      </w:tr>
      <w:tr w:rsidR="00851CE5" w:rsidRPr="00851CE5"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Hama Total:</w:t>
            </w:r>
          </w:p>
        </w:tc>
        <w:tc>
          <w:tcPr>
            <w:tcW w:w="2055" w:type="dxa"/>
            <w:shd w:val="clear" w:color="auto" w:fill="D0CECE" w:themeFill="background2" w:themeFillShade="E6"/>
            <w:noWrap/>
            <w:hideMark/>
          </w:tcPr>
          <w:p w14:paraId="504038A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28</w:t>
            </w:r>
          </w:p>
        </w:tc>
        <w:tc>
          <w:tcPr>
            <w:tcW w:w="1156" w:type="dxa"/>
            <w:shd w:val="clear" w:color="auto" w:fill="D0CECE" w:themeFill="background2" w:themeFillShade="E6"/>
            <w:noWrap/>
            <w:hideMark/>
          </w:tcPr>
          <w:p w14:paraId="4ACAB07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31</w:t>
            </w:r>
          </w:p>
        </w:tc>
        <w:tc>
          <w:tcPr>
            <w:tcW w:w="979" w:type="dxa"/>
            <w:shd w:val="clear" w:color="auto" w:fill="D0CECE" w:themeFill="background2" w:themeFillShade="E6"/>
            <w:noWrap/>
            <w:hideMark/>
          </w:tcPr>
          <w:p w14:paraId="5CE0B5D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w:t>
            </w:r>
          </w:p>
        </w:tc>
        <w:tc>
          <w:tcPr>
            <w:tcW w:w="1156" w:type="dxa"/>
            <w:shd w:val="clear" w:color="auto" w:fill="D0CECE" w:themeFill="background2" w:themeFillShade="E6"/>
            <w:noWrap/>
            <w:hideMark/>
          </w:tcPr>
          <w:p w14:paraId="33AD1FE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w:t>
            </w:r>
          </w:p>
        </w:tc>
        <w:tc>
          <w:tcPr>
            <w:tcW w:w="1245" w:type="dxa"/>
            <w:shd w:val="clear" w:color="auto" w:fill="D0CECE" w:themeFill="background2" w:themeFillShade="E6"/>
            <w:noWrap/>
            <w:hideMark/>
          </w:tcPr>
          <w:p w14:paraId="13AD7AC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90</w:t>
            </w:r>
          </w:p>
        </w:tc>
      </w:tr>
      <w:tr w:rsidR="00851CE5" w:rsidRPr="00851CE5"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Salamiyeh</w:t>
            </w:r>
            <w:proofErr w:type="spellEnd"/>
          </w:p>
        </w:tc>
        <w:tc>
          <w:tcPr>
            <w:tcW w:w="2055" w:type="dxa"/>
            <w:noWrap/>
            <w:hideMark/>
          </w:tcPr>
          <w:p w14:paraId="77CBE43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63FF6B6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979" w:type="dxa"/>
            <w:noWrap/>
            <w:hideMark/>
          </w:tcPr>
          <w:p w14:paraId="58C8ECD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2F33EA4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1245" w:type="dxa"/>
            <w:shd w:val="clear" w:color="auto" w:fill="FFF2CC" w:themeFill="accent4" w:themeFillTint="33"/>
            <w:noWrap/>
            <w:hideMark/>
          </w:tcPr>
          <w:p w14:paraId="75B043C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r>
      <w:tr w:rsidR="00851CE5" w:rsidRPr="00851CE5"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Suqaylabiyah</w:t>
            </w:r>
            <w:proofErr w:type="spellEnd"/>
          </w:p>
        </w:tc>
        <w:tc>
          <w:tcPr>
            <w:tcW w:w="2055" w:type="dxa"/>
            <w:noWrap/>
            <w:hideMark/>
          </w:tcPr>
          <w:p w14:paraId="43437C9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156" w:type="dxa"/>
            <w:noWrap/>
            <w:hideMark/>
          </w:tcPr>
          <w:p w14:paraId="0F102C2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c>
          <w:tcPr>
            <w:tcW w:w="979" w:type="dxa"/>
            <w:noWrap/>
            <w:hideMark/>
          </w:tcPr>
          <w:p w14:paraId="7A7A0EC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w:t>
            </w:r>
          </w:p>
        </w:tc>
        <w:tc>
          <w:tcPr>
            <w:tcW w:w="1156" w:type="dxa"/>
            <w:noWrap/>
            <w:hideMark/>
          </w:tcPr>
          <w:p w14:paraId="3796073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245" w:type="dxa"/>
            <w:shd w:val="clear" w:color="auto" w:fill="FFF2CC" w:themeFill="accent4" w:themeFillTint="33"/>
            <w:noWrap/>
            <w:hideMark/>
          </w:tcPr>
          <w:p w14:paraId="119FACD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w:t>
            </w:r>
          </w:p>
        </w:tc>
      </w:tr>
      <w:tr w:rsidR="00851CE5" w:rsidRPr="00851CE5"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Hama</w:t>
            </w:r>
          </w:p>
        </w:tc>
        <w:tc>
          <w:tcPr>
            <w:tcW w:w="2055" w:type="dxa"/>
            <w:noWrap/>
            <w:hideMark/>
          </w:tcPr>
          <w:p w14:paraId="2A8774E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156" w:type="dxa"/>
            <w:noWrap/>
            <w:hideMark/>
          </w:tcPr>
          <w:p w14:paraId="299B759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979" w:type="dxa"/>
            <w:noWrap/>
            <w:hideMark/>
          </w:tcPr>
          <w:p w14:paraId="4BFAEEE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74AB2373"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245" w:type="dxa"/>
            <w:shd w:val="clear" w:color="auto" w:fill="FFF2CC" w:themeFill="accent4" w:themeFillTint="33"/>
            <w:noWrap/>
            <w:hideMark/>
          </w:tcPr>
          <w:p w14:paraId="647BDA5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r>
      <w:tr w:rsidR="00851CE5" w:rsidRPr="00851CE5"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Muhradah</w:t>
            </w:r>
            <w:proofErr w:type="spellEnd"/>
          </w:p>
        </w:tc>
        <w:tc>
          <w:tcPr>
            <w:tcW w:w="2055" w:type="dxa"/>
            <w:noWrap/>
            <w:hideMark/>
          </w:tcPr>
          <w:p w14:paraId="4AC7D3B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6F12425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979" w:type="dxa"/>
            <w:noWrap/>
            <w:hideMark/>
          </w:tcPr>
          <w:p w14:paraId="2A88C1A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5B7AE63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14DF643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w:t>
            </w:r>
          </w:p>
        </w:tc>
      </w:tr>
      <w:tr w:rsidR="00851CE5" w:rsidRPr="00851CE5"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Homs Total:</w:t>
            </w:r>
          </w:p>
        </w:tc>
        <w:tc>
          <w:tcPr>
            <w:tcW w:w="2055" w:type="dxa"/>
            <w:shd w:val="clear" w:color="auto" w:fill="D0CECE" w:themeFill="background2" w:themeFillShade="E6"/>
            <w:noWrap/>
            <w:hideMark/>
          </w:tcPr>
          <w:p w14:paraId="70A09BE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156" w:type="dxa"/>
            <w:shd w:val="clear" w:color="auto" w:fill="D0CECE" w:themeFill="background2" w:themeFillShade="E6"/>
            <w:noWrap/>
            <w:hideMark/>
          </w:tcPr>
          <w:p w14:paraId="5C8AE1D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979" w:type="dxa"/>
            <w:shd w:val="clear" w:color="auto" w:fill="D0CECE" w:themeFill="background2" w:themeFillShade="E6"/>
            <w:noWrap/>
            <w:hideMark/>
          </w:tcPr>
          <w:p w14:paraId="5706A9A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c>
          <w:tcPr>
            <w:tcW w:w="1156" w:type="dxa"/>
            <w:shd w:val="clear" w:color="auto" w:fill="D0CECE" w:themeFill="background2" w:themeFillShade="E6"/>
            <w:noWrap/>
            <w:hideMark/>
          </w:tcPr>
          <w:p w14:paraId="35A66BF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245" w:type="dxa"/>
            <w:shd w:val="clear" w:color="auto" w:fill="D0CECE" w:themeFill="background2" w:themeFillShade="E6"/>
            <w:noWrap/>
            <w:hideMark/>
          </w:tcPr>
          <w:p w14:paraId="4C89B55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r>
      <w:tr w:rsidR="00851CE5" w:rsidRPr="00851CE5"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Ar-Rastan</w:t>
            </w:r>
            <w:proofErr w:type="spellEnd"/>
          </w:p>
        </w:tc>
        <w:tc>
          <w:tcPr>
            <w:tcW w:w="2055" w:type="dxa"/>
            <w:noWrap/>
            <w:hideMark/>
          </w:tcPr>
          <w:p w14:paraId="32311BA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20FE10F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4DDD718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35A134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71A34C1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r>
      <w:tr w:rsidR="00851CE5" w:rsidRPr="00851CE5"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51CE5" w:rsidRDefault="00851CE5" w:rsidP="00572DF8">
            <w:pPr>
              <w:ind w:firstLineChars="100" w:firstLine="211"/>
              <w:rPr>
                <w:rFonts w:eastAsia="Times New Roman" w:cstheme="minorHAnsi"/>
                <w:color w:val="000000"/>
                <w:sz w:val="21"/>
                <w:szCs w:val="21"/>
              </w:rPr>
            </w:pPr>
            <w:commentRangeStart w:id="116"/>
            <w:r w:rsidRPr="00851CE5">
              <w:rPr>
                <w:rFonts w:eastAsia="Times New Roman" w:cstheme="minorHAnsi"/>
                <w:color w:val="000000"/>
                <w:sz w:val="21"/>
                <w:szCs w:val="21"/>
              </w:rPr>
              <w:t>Homs</w:t>
            </w:r>
            <w:commentRangeEnd w:id="116"/>
            <w:r w:rsidRPr="00851CE5">
              <w:rPr>
                <w:rFonts w:cstheme="minorHAnsi"/>
                <w:sz w:val="21"/>
                <w:szCs w:val="21"/>
              </w:rPr>
              <w:commentReference w:id="116"/>
            </w:r>
          </w:p>
        </w:tc>
        <w:tc>
          <w:tcPr>
            <w:tcW w:w="2055" w:type="dxa"/>
            <w:noWrap/>
            <w:hideMark/>
          </w:tcPr>
          <w:p w14:paraId="425464F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3AB2C9A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77EFB92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429FF08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0CDC3F2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r>
      <w:tr w:rsidR="00851CE5" w:rsidRPr="00851CE5"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Idleb Total:</w:t>
            </w:r>
          </w:p>
        </w:tc>
        <w:tc>
          <w:tcPr>
            <w:tcW w:w="2055" w:type="dxa"/>
            <w:shd w:val="clear" w:color="auto" w:fill="D0CECE" w:themeFill="background2" w:themeFillShade="E6"/>
            <w:noWrap/>
            <w:hideMark/>
          </w:tcPr>
          <w:p w14:paraId="4A32895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1745</w:t>
            </w:r>
          </w:p>
        </w:tc>
        <w:tc>
          <w:tcPr>
            <w:tcW w:w="1156" w:type="dxa"/>
            <w:shd w:val="clear" w:color="auto" w:fill="D0CECE" w:themeFill="background2" w:themeFillShade="E6"/>
            <w:noWrap/>
            <w:hideMark/>
          </w:tcPr>
          <w:p w14:paraId="0FCB3D8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1478</w:t>
            </w:r>
          </w:p>
        </w:tc>
        <w:tc>
          <w:tcPr>
            <w:tcW w:w="979" w:type="dxa"/>
            <w:shd w:val="clear" w:color="auto" w:fill="D0CECE" w:themeFill="background2" w:themeFillShade="E6"/>
            <w:noWrap/>
            <w:hideMark/>
          </w:tcPr>
          <w:p w14:paraId="030407A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876</w:t>
            </w:r>
          </w:p>
        </w:tc>
        <w:tc>
          <w:tcPr>
            <w:tcW w:w="1156" w:type="dxa"/>
            <w:shd w:val="clear" w:color="auto" w:fill="D0CECE" w:themeFill="background2" w:themeFillShade="E6"/>
            <w:noWrap/>
            <w:hideMark/>
          </w:tcPr>
          <w:p w14:paraId="4CA5B66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818</w:t>
            </w:r>
          </w:p>
        </w:tc>
        <w:tc>
          <w:tcPr>
            <w:tcW w:w="1245" w:type="dxa"/>
            <w:shd w:val="clear" w:color="auto" w:fill="D0CECE" w:themeFill="background2" w:themeFillShade="E6"/>
            <w:noWrap/>
            <w:hideMark/>
          </w:tcPr>
          <w:p w14:paraId="0C53847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4917</w:t>
            </w:r>
          </w:p>
        </w:tc>
      </w:tr>
      <w:tr w:rsidR="00851CE5" w:rsidRPr="00851CE5"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Ma'ra</w:t>
            </w:r>
            <w:proofErr w:type="spellEnd"/>
          </w:p>
        </w:tc>
        <w:tc>
          <w:tcPr>
            <w:tcW w:w="2055" w:type="dxa"/>
            <w:noWrap/>
            <w:hideMark/>
          </w:tcPr>
          <w:p w14:paraId="3492FB8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128</w:t>
            </w:r>
          </w:p>
        </w:tc>
        <w:tc>
          <w:tcPr>
            <w:tcW w:w="1156" w:type="dxa"/>
            <w:noWrap/>
            <w:hideMark/>
          </w:tcPr>
          <w:p w14:paraId="05C9318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117</w:t>
            </w:r>
          </w:p>
        </w:tc>
        <w:tc>
          <w:tcPr>
            <w:tcW w:w="979" w:type="dxa"/>
            <w:noWrap/>
            <w:hideMark/>
          </w:tcPr>
          <w:p w14:paraId="127EEC8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w:t>
            </w:r>
          </w:p>
        </w:tc>
        <w:tc>
          <w:tcPr>
            <w:tcW w:w="1156" w:type="dxa"/>
            <w:noWrap/>
            <w:hideMark/>
          </w:tcPr>
          <w:p w14:paraId="2A45C08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55</w:t>
            </w:r>
          </w:p>
        </w:tc>
        <w:tc>
          <w:tcPr>
            <w:tcW w:w="1245" w:type="dxa"/>
            <w:shd w:val="clear" w:color="auto" w:fill="FFF2CC" w:themeFill="accent4" w:themeFillTint="33"/>
            <w:noWrap/>
            <w:hideMark/>
          </w:tcPr>
          <w:p w14:paraId="50F6E23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366</w:t>
            </w:r>
          </w:p>
        </w:tc>
      </w:tr>
      <w:tr w:rsidR="00851CE5" w:rsidRPr="00851CE5"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Ariha</w:t>
            </w:r>
            <w:proofErr w:type="spellEnd"/>
          </w:p>
        </w:tc>
        <w:tc>
          <w:tcPr>
            <w:tcW w:w="2055" w:type="dxa"/>
            <w:noWrap/>
            <w:hideMark/>
          </w:tcPr>
          <w:p w14:paraId="5D103341"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92</w:t>
            </w:r>
          </w:p>
        </w:tc>
        <w:tc>
          <w:tcPr>
            <w:tcW w:w="1156" w:type="dxa"/>
            <w:noWrap/>
            <w:hideMark/>
          </w:tcPr>
          <w:p w14:paraId="518B1D0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c>
          <w:tcPr>
            <w:tcW w:w="979" w:type="dxa"/>
            <w:noWrap/>
            <w:hideMark/>
          </w:tcPr>
          <w:p w14:paraId="60E57C4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c>
          <w:tcPr>
            <w:tcW w:w="1156" w:type="dxa"/>
            <w:noWrap/>
            <w:hideMark/>
          </w:tcPr>
          <w:p w14:paraId="5EDD3E0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34</w:t>
            </w:r>
          </w:p>
        </w:tc>
        <w:tc>
          <w:tcPr>
            <w:tcW w:w="1245" w:type="dxa"/>
            <w:shd w:val="clear" w:color="auto" w:fill="FFF2CC" w:themeFill="accent4" w:themeFillTint="33"/>
            <w:noWrap/>
            <w:hideMark/>
          </w:tcPr>
          <w:p w14:paraId="68A1800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224</w:t>
            </w:r>
          </w:p>
        </w:tc>
      </w:tr>
      <w:tr w:rsidR="00851CE5" w:rsidRPr="00851CE5"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51CE5" w:rsidRDefault="00851CE5" w:rsidP="00572DF8">
            <w:pPr>
              <w:ind w:firstLineChars="100" w:firstLine="211"/>
              <w:rPr>
                <w:rFonts w:eastAsia="Times New Roman" w:cstheme="minorHAnsi"/>
                <w:color w:val="000000"/>
                <w:sz w:val="21"/>
                <w:szCs w:val="21"/>
              </w:rPr>
            </w:pPr>
            <w:commentRangeStart w:id="117"/>
            <w:r w:rsidRPr="00851CE5">
              <w:rPr>
                <w:rFonts w:eastAsia="Times New Roman" w:cstheme="minorHAnsi"/>
                <w:color w:val="000000"/>
                <w:sz w:val="21"/>
                <w:szCs w:val="21"/>
              </w:rPr>
              <w:t>Harim</w:t>
            </w:r>
            <w:commentRangeEnd w:id="117"/>
            <w:r w:rsidRPr="00851CE5">
              <w:rPr>
                <w:rFonts w:cstheme="minorHAnsi"/>
                <w:sz w:val="21"/>
                <w:szCs w:val="21"/>
              </w:rPr>
              <w:commentReference w:id="117"/>
            </w:r>
          </w:p>
        </w:tc>
        <w:tc>
          <w:tcPr>
            <w:tcW w:w="2055" w:type="dxa"/>
            <w:noWrap/>
            <w:hideMark/>
          </w:tcPr>
          <w:p w14:paraId="4AE0FEA3"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757</w:t>
            </w:r>
          </w:p>
        </w:tc>
        <w:tc>
          <w:tcPr>
            <w:tcW w:w="1156" w:type="dxa"/>
            <w:noWrap/>
            <w:hideMark/>
          </w:tcPr>
          <w:p w14:paraId="3495A36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647</w:t>
            </w:r>
          </w:p>
        </w:tc>
        <w:tc>
          <w:tcPr>
            <w:tcW w:w="979" w:type="dxa"/>
            <w:noWrap/>
            <w:hideMark/>
          </w:tcPr>
          <w:p w14:paraId="6BA9BD3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390</w:t>
            </w:r>
          </w:p>
        </w:tc>
        <w:tc>
          <w:tcPr>
            <w:tcW w:w="1156" w:type="dxa"/>
            <w:noWrap/>
            <w:hideMark/>
          </w:tcPr>
          <w:p w14:paraId="69CCE64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379</w:t>
            </w:r>
          </w:p>
        </w:tc>
        <w:tc>
          <w:tcPr>
            <w:tcW w:w="1245" w:type="dxa"/>
            <w:shd w:val="clear" w:color="auto" w:fill="FFF2CC" w:themeFill="accent4" w:themeFillTint="33"/>
            <w:noWrap/>
            <w:hideMark/>
          </w:tcPr>
          <w:p w14:paraId="74AB495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2173</w:t>
            </w:r>
          </w:p>
        </w:tc>
      </w:tr>
      <w:tr w:rsidR="00851CE5" w:rsidRPr="00851CE5"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Idleb</w:t>
            </w:r>
          </w:p>
        </w:tc>
        <w:tc>
          <w:tcPr>
            <w:tcW w:w="2055" w:type="dxa"/>
            <w:noWrap/>
            <w:hideMark/>
          </w:tcPr>
          <w:p w14:paraId="0AC8EC9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595</w:t>
            </w:r>
          </w:p>
        </w:tc>
        <w:tc>
          <w:tcPr>
            <w:tcW w:w="1156" w:type="dxa"/>
            <w:noWrap/>
            <w:hideMark/>
          </w:tcPr>
          <w:p w14:paraId="592907C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481</w:t>
            </w:r>
          </w:p>
        </w:tc>
        <w:tc>
          <w:tcPr>
            <w:tcW w:w="979" w:type="dxa"/>
            <w:noWrap/>
            <w:hideMark/>
          </w:tcPr>
          <w:p w14:paraId="161CC44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156" w:type="dxa"/>
            <w:noWrap/>
            <w:hideMark/>
          </w:tcPr>
          <w:p w14:paraId="68A3155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c>
          <w:tcPr>
            <w:tcW w:w="1245" w:type="dxa"/>
            <w:shd w:val="clear" w:color="auto" w:fill="FFF2CC" w:themeFill="accent4" w:themeFillTint="33"/>
            <w:noWrap/>
            <w:hideMark/>
          </w:tcPr>
          <w:p w14:paraId="5377596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1664</w:t>
            </w:r>
          </w:p>
        </w:tc>
      </w:tr>
      <w:tr w:rsidR="00851CE5" w:rsidRPr="00851CE5"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Jisr-Ash-</w:t>
            </w:r>
            <w:proofErr w:type="spellStart"/>
            <w:r w:rsidRPr="00851CE5">
              <w:rPr>
                <w:rFonts w:eastAsia="Times New Roman" w:cstheme="minorHAnsi"/>
                <w:color w:val="000000"/>
                <w:sz w:val="21"/>
                <w:szCs w:val="21"/>
              </w:rPr>
              <w:t>Shugur</w:t>
            </w:r>
            <w:proofErr w:type="spellEnd"/>
          </w:p>
        </w:tc>
        <w:tc>
          <w:tcPr>
            <w:tcW w:w="2055" w:type="dxa"/>
            <w:noWrap/>
            <w:hideMark/>
          </w:tcPr>
          <w:p w14:paraId="2E1F421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173</w:t>
            </w:r>
          </w:p>
        </w:tc>
        <w:tc>
          <w:tcPr>
            <w:tcW w:w="1156" w:type="dxa"/>
            <w:noWrap/>
            <w:hideMark/>
          </w:tcPr>
          <w:p w14:paraId="00373C7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159</w:t>
            </w:r>
          </w:p>
        </w:tc>
        <w:tc>
          <w:tcPr>
            <w:tcW w:w="979" w:type="dxa"/>
            <w:noWrap/>
            <w:hideMark/>
          </w:tcPr>
          <w:p w14:paraId="62170EA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72</w:t>
            </w:r>
          </w:p>
        </w:tc>
        <w:tc>
          <w:tcPr>
            <w:tcW w:w="1156" w:type="dxa"/>
            <w:noWrap/>
            <w:hideMark/>
          </w:tcPr>
          <w:p w14:paraId="2999CE5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86</w:t>
            </w:r>
          </w:p>
        </w:tc>
        <w:tc>
          <w:tcPr>
            <w:tcW w:w="1245" w:type="dxa"/>
            <w:shd w:val="clear" w:color="auto" w:fill="FFF2CC" w:themeFill="accent4" w:themeFillTint="33"/>
            <w:noWrap/>
            <w:hideMark/>
          </w:tcPr>
          <w:p w14:paraId="0C8DFE9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490</w:t>
            </w:r>
          </w:p>
        </w:tc>
      </w:tr>
      <w:tr w:rsidR="00851CE5" w:rsidRPr="00851CE5"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Quneitra Total:</w:t>
            </w:r>
          </w:p>
        </w:tc>
        <w:tc>
          <w:tcPr>
            <w:tcW w:w="2055" w:type="dxa"/>
            <w:shd w:val="clear" w:color="auto" w:fill="D0CECE" w:themeFill="background2" w:themeFillShade="E6"/>
            <w:noWrap/>
            <w:hideMark/>
          </w:tcPr>
          <w:p w14:paraId="62EE15F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w:t>
            </w:r>
          </w:p>
        </w:tc>
        <w:tc>
          <w:tcPr>
            <w:tcW w:w="1156" w:type="dxa"/>
            <w:shd w:val="clear" w:color="auto" w:fill="D0CECE" w:themeFill="background2" w:themeFillShade="E6"/>
            <w:noWrap/>
            <w:hideMark/>
          </w:tcPr>
          <w:p w14:paraId="62CE145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w:t>
            </w:r>
          </w:p>
        </w:tc>
        <w:tc>
          <w:tcPr>
            <w:tcW w:w="979" w:type="dxa"/>
            <w:shd w:val="clear" w:color="auto" w:fill="D0CECE" w:themeFill="background2" w:themeFillShade="E6"/>
            <w:noWrap/>
            <w:hideMark/>
          </w:tcPr>
          <w:p w14:paraId="16EFA1A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w:t>
            </w:r>
          </w:p>
        </w:tc>
        <w:tc>
          <w:tcPr>
            <w:tcW w:w="1156" w:type="dxa"/>
            <w:shd w:val="clear" w:color="auto" w:fill="D0CECE" w:themeFill="background2" w:themeFillShade="E6"/>
            <w:noWrap/>
            <w:hideMark/>
          </w:tcPr>
          <w:p w14:paraId="02195F2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w:t>
            </w:r>
          </w:p>
        </w:tc>
        <w:tc>
          <w:tcPr>
            <w:tcW w:w="1245" w:type="dxa"/>
            <w:shd w:val="clear" w:color="auto" w:fill="D0CECE" w:themeFill="background2" w:themeFillShade="E6"/>
            <w:noWrap/>
            <w:hideMark/>
          </w:tcPr>
          <w:p w14:paraId="2264530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w:t>
            </w:r>
          </w:p>
        </w:tc>
      </w:tr>
      <w:tr w:rsidR="00851CE5" w:rsidRPr="00851CE5"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Quneitra</w:t>
            </w:r>
          </w:p>
        </w:tc>
        <w:tc>
          <w:tcPr>
            <w:tcW w:w="2055" w:type="dxa"/>
            <w:noWrap/>
            <w:hideMark/>
          </w:tcPr>
          <w:p w14:paraId="422DEE5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w:t>
            </w:r>
          </w:p>
        </w:tc>
        <w:tc>
          <w:tcPr>
            <w:tcW w:w="1156" w:type="dxa"/>
            <w:noWrap/>
            <w:hideMark/>
          </w:tcPr>
          <w:p w14:paraId="771C9A9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979" w:type="dxa"/>
            <w:noWrap/>
            <w:hideMark/>
          </w:tcPr>
          <w:p w14:paraId="1F63E57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w:t>
            </w:r>
          </w:p>
        </w:tc>
        <w:tc>
          <w:tcPr>
            <w:tcW w:w="1156" w:type="dxa"/>
            <w:noWrap/>
            <w:hideMark/>
          </w:tcPr>
          <w:p w14:paraId="566769F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w:t>
            </w:r>
          </w:p>
        </w:tc>
        <w:tc>
          <w:tcPr>
            <w:tcW w:w="1245" w:type="dxa"/>
            <w:shd w:val="clear" w:color="auto" w:fill="FFF2CC" w:themeFill="accent4" w:themeFillTint="33"/>
            <w:noWrap/>
            <w:hideMark/>
          </w:tcPr>
          <w:p w14:paraId="5857F64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50</w:t>
            </w:r>
          </w:p>
        </w:tc>
      </w:tr>
      <w:tr w:rsidR="00851CE5" w:rsidRPr="00851CE5"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51CE5" w:rsidRDefault="00851CE5" w:rsidP="00572DF8">
            <w:pPr>
              <w:rPr>
                <w:rFonts w:eastAsia="Times New Roman" w:cstheme="minorHAnsi"/>
                <w:i/>
                <w:iCs/>
                <w:color w:val="000000"/>
                <w:sz w:val="21"/>
                <w:szCs w:val="21"/>
              </w:rPr>
            </w:pPr>
            <w:r w:rsidRPr="00851CE5">
              <w:rPr>
                <w:rFonts w:eastAsia="Times New Roman" w:cstheme="minorHAnsi"/>
                <w:i/>
                <w:iCs/>
                <w:color w:val="000000"/>
                <w:sz w:val="21"/>
                <w:szCs w:val="21"/>
              </w:rPr>
              <w:t>Grand Total:</w:t>
            </w:r>
          </w:p>
        </w:tc>
        <w:tc>
          <w:tcPr>
            <w:tcW w:w="2055" w:type="dxa"/>
            <w:shd w:val="clear" w:color="auto" w:fill="FFF2CC" w:themeFill="accent4" w:themeFillTint="33"/>
            <w:noWrap/>
            <w:hideMark/>
          </w:tcPr>
          <w:p w14:paraId="6DC4725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8,548</w:t>
            </w:r>
          </w:p>
        </w:tc>
        <w:tc>
          <w:tcPr>
            <w:tcW w:w="1156" w:type="dxa"/>
            <w:shd w:val="clear" w:color="auto" w:fill="FFF2CC" w:themeFill="accent4" w:themeFillTint="33"/>
            <w:noWrap/>
            <w:hideMark/>
          </w:tcPr>
          <w:p w14:paraId="2463818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8,112</w:t>
            </w:r>
          </w:p>
        </w:tc>
        <w:tc>
          <w:tcPr>
            <w:tcW w:w="979" w:type="dxa"/>
            <w:shd w:val="clear" w:color="auto" w:fill="FFF2CC" w:themeFill="accent4" w:themeFillTint="33"/>
            <w:noWrap/>
            <w:hideMark/>
          </w:tcPr>
          <w:p w14:paraId="186CA65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6,007</w:t>
            </w:r>
          </w:p>
        </w:tc>
        <w:tc>
          <w:tcPr>
            <w:tcW w:w="1156" w:type="dxa"/>
            <w:shd w:val="clear" w:color="auto" w:fill="FFF2CC" w:themeFill="accent4" w:themeFillTint="33"/>
            <w:noWrap/>
            <w:hideMark/>
          </w:tcPr>
          <w:p w14:paraId="1B36BF2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5,040</w:t>
            </w:r>
          </w:p>
        </w:tc>
        <w:tc>
          <w:tcPr>
            <w:tcW w:w="1245" w:type="dxa"/>
            <w:shd w:val="clear" w:color="auto" w:fill="FFD966" w:themeFill="accent4" w:themeFillTint="99"/>
            <w:noWrap/>
            <w:hideMark/>
          </w:tcPr>
          <w:p w14:paraId="1E4F5F8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27,707</w:t>
            </w:r>
          </w:p>
        </w:tc>
      </w:tr>
    </w:tbl>
    <w:p w14:paraId="3E8772EF" w14:textId="626C5B24" w:rsidR="00851CE5" w:rsidRDefault="00851CE5" w:rsidP="00572DF8">
      <w:pPr>
        <w:spacing w:line="240" w:lineRule="auto"/>
        <w:jc w:val="both"/>
        <w:rPr>
          <w:rFonts w:ascii="Georgia" w:hAnsi="Georgia"/>
          <w:sz w:val="24"/>
          <w:szCs w:val="24"/>
        </w:rPr>
      </w:pPr>
    </w:p>
    <w:p w14:paraId="71F16D7F" w14:textId="26B80792" w:rsidR="00432780" w:rsidRDefault="00432780" w:rsidP="00572DF8">
      <w:pPr>
        <w:spacing w:line="240" w:lineRule="auto"/>
        <w:jc w:val="both"/>
        <w:rPr>
          <w:rFonts w:ascii="Georgia" w:hAnsi="Georgia"/>
          <w:sz w:val="24"/>
          <w:szCs w:val="24"/>
        </w:rPr>
      </w:pPr>
      <w:r>
        <w:rPr>
          <w:rFonts w:ascii="Georgia" w:hAnsi="Georgia"/>
          <w:sz w:val="24"/>
          <w:szCs w:val="24"/>
        </w:rPr>
        <w:t>TMI on Hx:</w:t>
      </w:r>
    </w:p>
    <w:p w14:paraId="1A4D2335" w14:textId="0ADAB002" w:rsidR="00432780" w:rsidRDefault="00432780" w:rsidP="00432780">
      <w:pPr>
        <w:spacing w:line="240" w:lineRule="auto"/>
        <w:ind w:left="1440"/>
        <w:jc w:val="both"/>
        <w:rPr>
          <w:rFonts w:ascii="Georgia" w:hAnsi="Georgia"/>
          <w:sz w:val="24"/>
          <w:szCs w:val="24"/>
        </w:rPr>
      </w:pPr>
      <w:r>
        <w:rPr>
          <w:noProof/>
        </w:rPr>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18"/>
      <w:r>
        <w:rPr>
          <w:rFonts w:ascii="Georgia" w:hAnsi="Georgia"/>
          <w:sz w:val="24"/>
          <w:szCs w:val="24"/>
        </w:rPr>
        <w:t>Mar</w:t>
      </w:r>
      <w:commentRangeEnd w:id="118"/>
      <w:r>
        <w:rPr>
          <w:rStyle w:val="CommentReference"/>
        </w:rPr>
        <w:commentReference w:id="118"/>
      </w:r>
      <w:r>
        <w:rPr>
          <w:rFonts w:ascii="Georgia" w:hAnsi="Georgia"/>
          <w:sz w:val="24"/>
          <w:szCs w:val="24"/>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Pr>
          <w:rFonts w:ascii="Georgia" w:hAnsi="Georgia"/>
          <w:sz w:val="24"/>
          <w:szCs w:val="24"/>
        </w:rPr>
        <w:t>April 2013, and</w:t>
      </w:r>
      <w:proofErr w:type="gramEnd"/>
      <w:r>
        <w:rPr>
          <w:rFonts w:ascii="Georgia" w:hAnsi="Georgia"/>
          <w:sz w:val="24"/>
          <w:szCs w:val="24"/>
        </w:rPr>
        <w:t xml:space="preserve"> changed its name to the Islamic State in Iraq and Syria (ISIS), known in Arabic as </w:t>
      </w:r>
      <w:r w:rsidRPr="00511FC4">
        <w:rPr>
          <w:rFonts w:ascii="Georgia" w:hAnsi="Georgia"/>
          <w:i/>
          <w:iCs/>
          <w:sz w:val="24"/>
          <w:szCs w:val="24"/>
        </w:rPr>
        <w:t>Daesh</w:t>
      </w:r>
      <w:r>
        <w:rPr>
          <w:rFonts w:ascii="Georgia" w:hAnsi="Georgia"/>
          <w:sz w:val="24"/>
          <w:szCs w:val="24"/>
        </w:rPr>
        <w:t xml:space="preserve">, but the latter rejected, allying themselves with Al-Qaeda instead. In January of 2014, </w:t>
      </w:r>
      <w:r w:rsidRPr="00511FC4">
        <w:rPr>
          <w:rFonts w:ascii="Georgia" w:hAnsi="Georgia"/>
          <w:i/>
          <w:iCs/>
          <w:sz w:val="24"/>
          <w:szCs w:val="24"/>
        </w:rPr>
        <w:t>Daesh</w:t>
      </w:r>
      <w:r>
        <w:rPr>
          <w:rFonts w:ascii="Georgia" w:hAnsi="Georgia"/>
          <w:sz w:val="24"/>
          <w:szCs w:val="24"/>
        </w:rPr>
        <w:t xml:space="preserve"> takes over Ar-Raqqa and declares it as its new capital. In June of that year, </w:t>
      </w:r>
      <w:r w:rsidRPr="00511FC4">
        <w:rPr>
          <w:rFonts w:ascii="Georgia" w:hAnsi="Georgia"/>
          <w:i/>
          <w:iCs/>
          <w:sz w:val="24"/>
          <w:szCs w:val="24"/>
        </w:rPr>
        <w:t>Daesh</w:t>
      </w:r>
      <w:r>
        <w:rPr>
          <w:rFonts w:ascii="Georgia" w:hAnsi="Georgia"/>
          <w:sz w:val="24"/>
          <w:szCs w:val="24"/>
        </w:rPr>
        <w:t xml:space="preserve"> seizes the border between Iraq and Deir-</w:t>
      </w:r>
      <w:proofErr w:type="spellStart"/>
      <w:r>
        <w:rPr>
          <w:rFonts w:ascii="Georgia" w:hAnsi="Georgia"/>
          <w:sz w:val="24"/>
          <w:szCs w:val="24"/>
        </w:rPr>
        <w:t>ez</w:t>
      </w:r>
      <w:proofErr w:type="spellEnd"/>
      <w:r>
        <w:rPr>
          <w:rFonts w:ascii="Georgia" w:hAnsi="Georgia"/>
          <w:sz w:val="24"/>
          <w:szCs w:val="24"/>
        </w:rPr>
        <w:t>-</w:t>
      </w:r>
      <w:proofErr w:type="spellStart"/>
      <w:r>
        <w:rPr>
          <w:rFonts w:ascii="Georgia" w:hAnsi="Georgia"/>
          <w:sz w:val="24"/>
          <w:szCs w:val="24"/>
        </w:rPr>
        <w:t>Zor</w:t>
      </w:r>
      <w:proofErr w:type="spellEnd"/>
      <w:r>
        <w:rPr>
          <w:rFonts w:ascii="Georgia" w:hAnsi="Georgia"/>
          <w:sz w:val="24"/>
          <w:szCs w:val="24"/>
        </w:rPr>
        <w:t xml:space="preserve">. By 2015, </w:t>
      </w:r>
      <w:r w:rsidRPr="00511FC4">
        <w:rPr>
          <w:rFonts w:ascii="Georgia" w:hAnsi="Georgia"/>
          <w:i/>
          <w:iCs/>
          <w:sz w:val="24"/>
          <w:szCs w:val="24"/>
        </w:rPr>
        <w:t>Daesh</w:t>
      </w:r>
      <w:r>
        <w:rPr>
          <w:rFonts w:ascii="Georgia" w:hAnsi="Georgia"/>
          <w:sz w:val="24"/>
          <w:szCs w:val="24"/>
        </w:rPr>
        <w:t xml:space="preserve"> had reached its maximum extent, with control of the governorates of Deir-</w:t>
      </w:r>
      <w:proofErr w:type="spellStart"/>
      <w:r>
        <w:rPr>
          <w:rFonts w:ascii="Georgia" w:hAnsi="Georgia"/>
          <w:sz w:val="24"/>
          <w:szCs w:val="24"/>
        </w:rPr>
        <w:t>ez</w:t>
      </w:r>
      <w:proofErr w:type="spellEnd"/>
      <w:r>
        <w:rPr>
          <w:rFonts w:ascii="Georgia" w:hAnsi="Georgia"/>
          <w:sz w:val="24"/>
          <w:szCs w:val="24"/>
        </w:rPr>
        <w:t>-</w:t>
      </w:r>
      <w:proofErr w:type="spellStart"/>
      <w:r>
        <w:rPr>
          <w:rFonts w:ascii="Georgia" w:hAnsi="Georgia"/>
          <w:sz w:val="24"/>
          <w:szCs w:val="24"/>
        </w:rPr>
        <w:t>Zor</w:t>
      </w:r>
      <w:proofErr w:type="spellEnd"/>
      <w:r>
        <w:rPr>
          <w:rFonts w:ascii="Georgia" w:hAnsi="Georgia"/>
          <w:sz w:val="24"/>
          <w:szCs w:val="24"/>
        </w:rPr>
        <w:t xml:space="preserve"> and Ar-Raqqa, and parts of Homs, Hama, and Al-</w:t>
      </w:r>
      <w:proofErr w:type="spellStart"/>
      <w:r>
        <w:rPr>
          <w:rFonts w:ascii="Georgia" w:hAnsi="Georgia"/>
          <w:sz w:val="24"/>
          <w:szCs w:val="24"/>
        </w:rPr>
        <w:t>Hasekeh</w:t>
      </w:r>
      <w:proofErr w:type="spellEnd"/>
      <w:r>
        <w:rPr>
          <w:rFonts w:ascii="Georgia" w:hAnsi="Georgia"/>
          <w:sz w:val="24"/>
          <w:szCs w:val="24"/>
        </w:rPr>
        <w:t xml:space="preserve">, and eastern Aleppo. </w:t>
      </w:r>
    </w:p>
    <w:p w14:paraId="7D0740C8" w14:textId="77777777" w:rsidR="00432780" w:rsidRDefault="00432780" w:rsidP="00572DF8">
      <w:pPr>
        <w:spacing w:line="240" w:lineRule="auto"/>
        <w:jc w:val="both"/>
        <w:rPr>
          <w:rFonts w:ascii="Georgia" w:hAnsi="Georgia"/>
          <w:sz w:val="24"/>
          <w:szCs w:val="24"/>
        </w:rPr>
      </w:pPr>
    </w:p>
    <w:p w14:paraId="489B6702" w14:textId="3DD50680" w:rsidR="00944A88" w:rsidRDefault="004058FC" w:rsidP="00572DF8">
      <w:pPr>
        <w:spacing w:line="240" w:lineRule="auto"/>
        <w:jc w:val="both"/>
        <w:rPr>
          <w:rFonts w:ascii="Georgia" w:hAnsi="Georgia"/>
          <w:sz w:val="24"/>
          <w:szCs w:val="24"/>
        </w:rPr>
      </w:pPr>
      <w:commentRangeStart w:id="119"/>
      <w:r>
        <w:rPr>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19"/>
      <w:r>
        <w:rPr>
          <w:rStyle w:val="CommentReference"/>
        </w:rPr>
        <w:commentReference w:id="119"/>
      </w:r>
    </w:p>
    <w:p w14:paraId="7EB1EBB8" w14:textId="77777777" w:rsidR="0045749F" w:rsidRDefault="0045749F" w:rsidP="00572DF8">
      <w:pPr>
        <w:spacing w:line="240" w:lineRule="auto"/>
        <w:jc w:val="both"/>
        <w:rPr>
          <w:rFonts w:ascii="Georgia" w:hAnsi="Georgia"/>
          <w:sz w:val="24"/>
          <w:szCs w:val="24"/>
        </w:rPr>
      </w:pPr>
    </w:p>
    <w:p w14:paraId="1BFBFA94" w14:textId="622F8091" w:rsidR="00C9659A" w:rsidRDefault="00C9659A" w:rsidP="00572DF8">
      <w:pPr>
        <w:spacing w:line="240" w:lineRule="auto"/>
        <w:jc w:val="both"/>
        <w:rPr>
          <w:rFonts w:ascii="Georgia" w:hAnsi="Georgia"/>
          <w:sz w:val="24"/>
          <w:szCs w:val="24"/>
        </w:rPr>
      </w:pPr>
      <w:bookmarkStart w:id="120" w:name="References"/>
      <w:r>
        <w:rPr>
          <w:rFonts w:ascii="Georgia" w:hAnsi="Georgia"/>
          <w:sz w:val="24"/>
          <w:szCs w:val="24"/>
        </w:rPr>
        <w:t>References</w:t>
      </w:r>
    </w:p>
    <w:bookmarkEnd w:id="120"/>
    <w:p w14:paraId="29253FF2" w14:textId="15DD9BB1" w:rsidR="00A40734" w:rsidRPr="00A40734" w:rsidRDefault="00C9659A" w:rsidP="00A40734">
      <w:pPr>
        <w:widowControl w:val="0"/>
        <w:autoSpaceDE w:val="0"/>
        <w:autoSpaceDN w:val="0"/>
        <w:adjustRightInd w:val="0"/>
        <w:spacing w:line="240" w:lineRule="auto"/>
        <w:ind w:left="640" w:hanging="640"/>
        <w:rPr>
          <w:rFonts w:ascii="Georgia" w:hAnsi="Georgia" w:cs="Times New Roman"/>
          <w:noProof/>
          <w:sz w:val="24"/>
          <w:szCs w:val="24"/>
        </w:rPr>
      </w:pPr>
      <w:r>
        <w:rPr>
          <w:rFonts w:ascii="Georgia" w:hAnsi="Georgia"/>
          <w:sz w:val="24"/>
          <w:szCs w:val="24"/>
        </w:rPr>
        <w:fldChar w:fldCharType="begin" w:fldLock="1"/>
      </w:r>
      <w:r>
        <w:rPr>
          <w:rFonts w:ascii="Georgia" w:hAnsi="Georgia"/>
          <w:sz w:val="24"/>
          <w:szCs w:val="24"/>
        </w:rPr>
        <w:instrText xml:space="preserve">ADDIN Mendeley Bibliography CSL_BIBLIOGRAPHY </w:instrText>
      </w:r>
      <w:r>
        <w:rPr>
          <w:rFonts w:ascii="Georgia" w:hAnsi="Georgia"/>
          <w:sz w:val="24"/>
          <w:szCs w:val="24"/>
        </w:rPr>
        <w:fldChar w:fldCharType="separate"/>
      </w:r>
      <w:r w:rsidR="00A40734" w:rsidRPr="00A40734">
        <w:rPr>
          <w:rFonts w:ascii="Georgia" w:hAnsi="Georgia" w:cs="Times New Roman"/>
          <w:noProof/>
          <w:sz w:val="24"/>
          <w:szCs w:val="24"/>
        </w:rPr>
        <w:t xml:space="preserve">1. </w:t>
      </w:r>
      <w:r w:rsidR="00A40734" w:rsidRPr="00A40734">
        <w:rPr>
          <w:rFonts w:ascii="Georgia" w:hAnsi="Georgia" w:cs="Times New Roman"/>
          <w:noProof/>
          <w:sz w:val="24"/>
          <w:szCs w:val="24"/>
        </w:rPr>
        <w:tab/>
        <w:t xml:space="preserve">Levy BS, Sidel VW. </w:t>
      </w:r>
      <w:r w:rsidR="00A40734" w:rsidRPr="00A40734">
        <w:rPr>
          <w:rFonts w:ascii="Georgia" w:hAnsi="Georgia" w:cs="Times New Roman"/>
          <w:i/>
          <w:iCs/>
          <w:noProof/>
          <w:sz w:val="24"/>
          <w:szCs w:val="24"/>
        </w:rPr>
        <w:t>War and Public Health</w:t>
      </w:r>
      <w:r w:rsidR="00A40734" w:rsidRPr="00A40734">
        <w:rPr>
          <w:rFonts w:ascii="Georgia" w:hAnsi="Georgia" w:cs="Times New Roman"/>
          <w:noProof/>
          <w:sz w:val="24"/>
          <w:szCs w:val="24"/>
        </w:rPr>
        <w:t>.; 2009. doi:10.1093/acprof:oso/9780195311181.001.0001</w:t>
      </w:r>
    </w:p>
    <w:p w14:paraId="1513019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 </w:t>
      </w:r>
      <w:r w:rsidRPr="00A40734">
        <w:rPr>
          <w:rFonts w:ascii="Georgia" w:hAnsi="Georgia" w:cs="Times New Roman"/>
          <w:noProof/>
          <w:sz w:val="24"/>
          <w:szCs w:val="24"/>
        </w:rPr>
        <w:tab/>
        <w:t xml:space="preserve">Levy BS, Sidel V. Documenting the Effects of Armed Conflict on Population Health. </w:t>
      </w:r>
      <w:r w:rsidRPr="00A40734">
        <w:rPr>
          <w:rFonts w:ascii="Georgia" w:hAnsi="Georgia" w:cs="Times New Roman"/>
          <w:i/>
          <w:iCs/>
          <w:noProof/>
          <w:sz w:val="24"/>
          <w:szCs w:val="24"/>
        </w:rPr>
        <w:t>Ssrn</w:t>
      </w:r>
      <w:r w:rsidRPr="00A40734">
        <w:rPr>
          <w:rFonts w:ascii="Georgia" w:hAnsi="Georgia" w:cs="Times New Roman"/>
          <w:noProof/>
          <w:sz w:val="24"/>
          <w:szCs w:val="24"/>
        </w:rPr>
        <w:t>. 2016. doi:10.1146/annurev-publhealth-032315-021913</w:t>
      </w:r>
    </w:p>
    <w:p w14:paraId="15305C5E"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 </w:t>
      </w:r>
      <w:r w:rsidRPr="00A40734">
        <w:rPr>
          <w:rFonts w:ascii="Georgia" w:hAnsi="Georgia" w:cs="Times New Roman"/>
          <w:noProof/>
          <w:sz w:val="24"/>
          <w:szCs w:val="24"/>
        </w:rPr>
        <w:tab/>
        <w:t xml:space="preserve">Sahloul MZ, Monla-Hassan J, Sankari A, et al. War is the enemy of health pulmonary, critical care, and sleep medicine in war-torn Syria. </w:t>
      </w:r>
      <w:r w:rsidRPr="00A40734">
        <w:rPr>
          <w:rFonts w:ascii="Georgia" w:hAnsi="Georgia" w:cs="Times New Roman"/>
          <w:i/>
          <w:iCs/>
          <w:noProof/>
          <w:sz w:val="24"/>
          <w:szCs w:val="24"/>
        </w:rPr>
        <w:t>Ann Am Thorac Soc</w:t>
      </w:r>
      <w:r w:rsidRPr="00A40734">
        <w:rPr>
          <w:rFonts w:ascii="Georgia" w:hAnsi="Georgia" w:cs="Times New Roman"/>
          <w:noProof/>
          <w:sz w:val="24"/>
          <w:szCs w:val="24"/>
        </w:rPr>
        <w:t>. 2016;13(2):147-155. doi:10.1513/AnnalsATS.201510-661PS</w:t>
      </w:r>
    </w:p>
    <w:p w14:paraId="7B542E34"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 </w:t>
      </w:r>
      <w:r w:rsidRPr="00A40734">
        <w:rPr>
          <w:rFonts w:ascii="Georgia" w:hAnsi="Georgia" w:cs="Times New Roman"/>
          <w:noProof/>
          <w:sz w:val="24"/>
          <w:szCs w:val="24"/>
        </w:rPr>
        <w:tab/>
        <w:t xml:space="preserve">Rubenstein LS, Bittle MD. Responsibility for protection of medical workers </w:t>
      </w:r>
      <w:r w:rsidRPr="00A40734">
        <w:rPr>
          <w:rFonts w:ascii="Georgia" w:hAnsi="Georgia" w:cs="Times New Roman"/>
          <w:noProof/>
          <w:sz w:val="24"/>
          <w:szCs w:val="24"/>
        </w:rPr>
        <w:lastRenderedPageBreak/>
        <w:t xml:space="preserve">and facilities in armed conflict. </w:t>
      </w:r>
      <w:r w:rsidRPr="00A40734">
        <w:rPr>
          <w:rFonts w:ascii="Georgia" w:hAnsi="Georgia" w:cs="Times New Roman"/>
          <w:i/>
          <w:iCs/>
          <w:noProof/>
          <w:sz w:val="24"/>
          <w:szCs w:val="24"/>
        </w:rPr>
        <w:t>Lancet</w:t>
      </w:r>
      <w:r w:rsidRPr="00A40734">
        <w:rPr>
          <w:rFonts w:ascii="Georgia" w:hAnsi="Georgia" w:cs="Times New Roman"/>
          <w:noProof/>
          <w:sz w:val="24"/>
          <w:szCs w:val="24"/>
        </w:rPr>
        <w:t>. 2010;375(9711):329-340. doi:10.1016/S0140-6736(09)61926-7</w:t>
      </w:r>
    </w:p>
    <w:p w14:paraId="677D7999"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5. </w:t>
      </w:r>
      <w:r w:rsidRPr="00A40734">
        <w:rPr>
          <w:rFonts w:ascii="Georgia" w:hAnsi="Georgia" w:cs="Times New Roman"/>
          <w:noProof/>
          <w:sz w:val="24"/>
          <w:szCs w:val="24"/>
        </w:rPr>
        <w:tab/>
        <w:t xml:space="preserve">Haar RJ, Risko CB, Singh S, et al. Determining the scope of attacks on health in four governorates of Syria in 2016: Results of a field surveillance program. </w:t>
      </w:r>
      <w:r w:rsidRPr="00A40734">
        <w:rPr>
          <w:rFonts w:ascii="Georgia" w:hAnsi="Georgia" w:cs="Times New Roman"/>
          <w:i/>
          <w:iCs/>
          <w:noProof/>
          <w:sz w:val="24"/>
          <w:szCs w:val="24"/>
        </w:rPr>
        <w:t>PLoS Med</w:t>
      </w:r>
      <w:r w:rsidRPr="00A40734">
        <w:rPr>
          <w:rFonts w:ascii="Georgia" w:hAnsi="Georgia" w:cs="Times New Roman"/>
          <w:noProof/>
          <w:sz w:val="24"/>
          <w:szCs w:val="24"/>
        </w:rPr>
        <w:t>. 2018;15(4):1-18. doi:10.1371/journal.pmed.1002559</w:t>
      </w:r>
    </w:p>
    <w:p w14:paraId="53AED466"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6. </w:t>
      </w:r>
      <w:r w:rsidRPr="00A40734">
        <w:rPr>
          <w:rFonts w:ascii="Georgia" w:hAnsi="Georgia" w:cs="Times New Roman"/>
          <w:noProof/>
          <w:sz w:val="24"/>
          <w:szCs w:val="24"/>
        </w:rPr>
        <w:tab/>
        <w:t>Agency CI. The World Factbook: Syria. The World Factbook. https://www.cia.gov/library/publications/the-world-factbook/geos/sy.html. Published 2019.</w:t>
      </w:r>
    </w:p>
    <w:p w14:paraId="7517238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7. </w:t>
      </w:r>
      <w:r w:rsidRPr="00A40734">
        <w:rPr>
          <w:rFonts w:ascii="Georgia" w:hAnsi="Georgia" w:cs="Times New Roman"/>
          <w:noProof/>
          <w:sz w:val="24"/>
          <w:szCs w:val="24"/>
        </w:rPr>
        <w:tab/>
        <w:t>UNHCR. Situation in Syria Regional Refugee Response. 15 August 2019. https://data2.unhcr.org/en/situations/syria. Published 2019.</w:t>
      </w:r>
    </w:p>
    <w:p w14:paraId="13BA96B0"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8. </w:t>
      </w:r>
      <w:r w:rsidRPr="00A40734">
        <w:rPr>
          <w:rFonts w:ascii="Georgia" w:hAnsi="Georgia" w:cs="Times New Roman"/>
          <w:noProof/>
          <w:sz w:val="24"/>
          <w:szCs w:val="24"/>
        </w:rPr>
        <w:tab/>
        <w:t xml:space="preserve">Specia M. How Syria’s Death Toll Is Lost in the Fog of War. </w:t>
      </w:r>
      <w:r w:rsidRPr="00A40734">
        <w:rPr>
          <w:rFonts w:ascii="Georgia" w:hAnsi="Georgia" w:cs="Times New Roman"/>
          <w:i/>
          <w:iCs/>
          <w:noProof/>
          <w:sz w:val="24"/>
          <w:szCs w:val="24"/>
        </w:rPr>
        <w:t>New York Times</w:t>
      </w:r>
      <w:r w:rsidRPr="00A40734">
        <w:rPr>
          <w:rFonts w:ascii="Georgia" w:hAnsi="Georgia" w:cs="Times New Roman"/>
          <w:noProof/>
          <w:sz w:val="24"/>
          <w:szCs w:val="24"/>
        </w:rPr>
        <w:t>. https://www.nytimes.com/2018/04/13/world/middleeast/syria-death-toll.html. Published April 13, 2018.</w:t>
      </w:r>
    </w:p>
    <w:p w14:paraId="78338AAB"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9. </w:t>
      </w:r>
      <w:r w:rsidRPr="00A40734">
        <w:rPr>
          <w:rFonts w:ascii="Georgia" w:hAnsi="Georgia" w:cs="Times New Roman"/>
          <w:noProof/>
          <w:sz w:val="24"/>
          <w:szCs w:val="24"/>
        </w:rPr>
        <w:tab/>
        <w:t xml:space="preserve">Rossi R, Assaad R, Rebeschini A, Hamadeh R. Vaccination coverage cluster surveys in middle Dreib - Akkar, Lebanon: Comparison of vaccination coverage in children aged 12-59 months Pre-and post-vaccination campaign. </w:t>
      </w:r>
      <w:r w:rsidRPr="00A40734">
        <w:rPr>
          <w:rFonts w:ascii="Georgia" w:hAnsi="Georgia" w:cs="Times New Roman"/>
          <w:i/>
          <w:iCs/>
          <w:noProof/>
          <w:sz w:val="24"/>
          <w:szCs w:val="24"/>
        </w:rPr>
        <w:t>PLoS One</w:t>
      </w:r>
      <w:r w:rsidRPr="00A40734">
        <w:rPr>
          <w:rFonts w:ascii="Georgia" w:hAnsi="Georgia" w:cs="Times New Roman"/>
          <w:noProof/>
          <w:sz w:val="24"/>
          <w:szCs w:val="24"/>
        </w:rPr>
        <w:t>. 2016;11(12). doi:10.1371/journal.pone.0168145</w:t>
      </w:r>
    </w:p>
    <w:p w14:paraId="6C5BACD1"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10. </w:t>
      </w:r>
      <w:r w:rsidRPr="00A40734">
        <w:rPr>
          <w:rFonts w:ascii="Georgia" w:hAnsi="Georgia" w:cs="Times New Roman"/>
          <w:noProof/>
          <w:sz w:val="24"/>
          <w:szCs w:val="24"/>
        </w:rPr>
        <w:tab/>
        <w:t xml:space="preserve">DeJong J, Ghattas H, Bashour H, Mourtada R, Akik C, Reese-Masterson A. Reproductive, maternal, neonatal and child health in conflict: a case study on Syria using Countdown indicators. </w:t>
      </w:r>
      <w:r w:rsidRPr="00A40734">
        <w:rPr>
          <w:rFonts w:ascii="Georgia" w:hAnsi="Georgia" w:cs="Times New Roman"/>
          <w:i/>
          <w:iCs/>
          <w:noProof/>
          <w:sz w:val="24"/>
          <w:szCs w:val="24"/>
        </w:rPr>
        <w:t>BMJ Glob Heal</w:t>
      </w:r>
      <w:r w:rsidRPr="00A40734">
        <w:rPr>
          <w:rFonts w:ascii="Georgia" w:hAnsi="Georgia" w:cs="Times New Roman"/>
          <w:noProof/>
          <w:sz w:val="24"/>
          <w:szCs w:val="24"/>
        </w:rPr>
        <w:t>. 2017;2(3):e000302. doi:10.1136/bmjgh-2017-000302</w:t>
      </w:r>
    </w:p>
    <w:p w14:paraId="1401C0F2"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11. </w:t>
      </w:r>
      <w:r w:rsidRPr="00A40734">
        <w:rPr>
          <w:rFonts w:ascii="Georgia" w:hAnsi="Georgia" w:cs="Times New Roman"/>
          <w:noProof/>
          <w:sz w:val="24"/>
          <w:szCs w:val="24"/>
        </w:rPr>
        <w:tab/>
        <w:t xml:space="preserve">Sharara SL, Kanj SS. War and infectious diseases: challenges of the Syrian civil war. </w:t>
      </w:r>
      <w:r w:rsidRPr="00A40734">
        <w:rPr>
          <w:rFonts w:ascii="Georgia" w:hAnsi="Georgia" w:cs="Times New Roman"/>
          <w:i/>
          <w:iCs/>
          <w:noProof/>
          <w:sz w:val="24"/>
          <w:szCs w:val="24"/>
        </w:rPr>
        <w:t>PLoS Pathog</w:t>
      </w:r>
      <w:r w:rsidRPr="00A40734">
        <w:rPr>
          <w:rFonts w:ascii="Georgia" w:hAnsi="Georgia" w:cs="Times New Roman"/>
          <w:noProof/>
          <w:sz w:val="24"/>
          <w:szCs w:val="24"/>
        </w:rPr>
        <w:t>. 2014;10(10):e1004438. doi:10.1371/journal.ppat.1004438</w:t>
      </w:r>
    </w:p>
    <w:p w14:paraId="2253B080"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12. </w:t>
      </w:r>
      <w:r w:rsidRPr="00A40734">
        <w:rPr>
          <w:rFonts w:ascii="Georgia" w:hAnsi="Georgia" w:cs="Times New Roman"/>
          <w:noProof/>
          <w:sz w:val="24"/>
          <w:szCs w:val="24"/>
        </w:rPr>
        <w:tab/>
        <w:t xml:space="preserve">Meiqari L, Hoetjes M, Baxter L, Lenglet A. Impact of war on child health in northern Syria: the experience of Médecins Sans Frontières. </w:t>
      </w:r>
      <w:r w:rsidRPr="00A40734">
        <w:rPr>
          <w:rFonts w:ascii="Georgia" w:hAnsi="Georgia" w:cs="Times New Roman"/>
          <w:i/>
          <w:iCs/>
          <w:noProof/>
          <w:sz w:val="24"/>
          <w:szCs w:val="24"/>
        </w:rPr>
        <w:t>Eur J Pediatr</w:t>
      </w:r>
      <w:r w:rsidRPr="00A40734">
        <w:rPr>
          <w:rFonts w:ascii="Georgia" w:hAnsi="Georgia" w:cs="Times New Roman"/>
          <w:noProof/>
          <w:sz w:val="24"/>
          <w:szCs w:val="24"/>
        </w:rPr>
        <w:t>. 2018;177(3):371-380. doi:10.1007/s00431-017-3057-y</w:t>
      </w:r>
    </w:p>
    <w:p w14:paraId="7FA6D4E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13. </w:t>
      </w:r>
      <w:r w:rsidRPr="00A40734">
        <w:rPr>
          <w:rFonts w:ascii="Georgia" w:hAnsi="Georgia" w:cs="Times New Roman"/>
          <w:noProof/>
          <w:sz w:val="24"/>
          <w:szCs w:val="24"/>
        </w:rPr>
        <w:tab/>
        <w:t xml:space="preserve">Taub B. The Shadow Doctors. </w:t>
      </w:r>
      <w:r w:rsidRPr="00A40734">
        <w:rPr>
          <w:rFonts w:ascii="Georgia" w:hAnsi="Georgia" w:cs="Times New Roman"/>
          <w:i/>
          <w:iCs/>
          <w:noProof/>
          <w:sz w:val="24"/>
          <w:szCs w:val="24"/>
        </w:rPr>
        <w:t>New Yorker</w:t>
      </w:r>
      <w:r w:rsidRPr="00A40734">
        <w:rPr>
          <w:rFonts w:ascii="Georgia" w:hAnsi="Georgia" w:cs="Times New Roman"/>
          <w:noProof/>
          <w:sz w:val="24"/>
          <w:szCs w:val="24"/>
        </w:rPr>
        <w:t>. June 2016:21. https://www.newyorker.com/magazine/2016/06/27/syrias-war-on-doctors.</w:t>
      </w:r>
    </w:p>
    <w:p w14:paraId="3E425073"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14. </w:t>
      </w:r>
      <w:r w:rsidRPr="00A40734">
        <w:rPr>
          <w:rFonts w:ascii="Georgia" w:hAnsi="Georgia" w:cs="Times New Roman"/>
          <w:noProof/>
          <w:sz w:val="24"/>
          <w:szCs w:val="24"/>
        </w:rPr>
        <w:tab/>
        <w:t xml:space="preserve">Sen K, Al-Faisal W, Alsaleh Y. Syria: Effects of conflict and sanctions on public health. </w:t>
      </w:r>
      <w:r w:rsidRPr="00A40734">
        <w:rPr>
          <w:rFonts w:ascii="Georgia" w:hAnsi="Georgia" w:cs="Times New Roman"/>
          <w:i/>
          <w:iCs/>
          <w:noProof/>
          <w:sz w:val="24"/>
          <w:szCs w:val="24"/>
        </w:rPr>
        <w:t>J Public Heal (United Kingdom)</w:t>
      </w:r>
      <w:r w:rsidRPr="00A40734">
        <w:rPr>
          <w:rFonts w:ascii="Georgia" w:hAnsi="Georgia" w:cs="Times New Roman"/>
          <w:noProof/>
          <w:sz w:val="24"/>
          <w:szCs w:val="24"/>
        </w:rPr>
        <w:t>. 2013;35(2):195-199. doi:10.1093/pubmed/fds090</w:t>
      </w:r>
    </w:p>
    <w:p w14:paraId="11151DFA"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15. </w:t>
      </w:r>
      <w:r w:rsidRPr="00A40734">
        <w:rPr>
          <w:rFonts w:ascii="Georgia" w:hAnsi="Georgia" w:cs="Times New Roman"/>
          <w:noProof/>
          <w:sz w:val="24"/>
          <w:szCs w:val="24"/>
        </w:rPr>
        <w:tab/>
        <w:t xml:space="preserve">Fouad FM, Sparrow A, Tarakji A, et al. Health workers and the weaponisation of health care in Syria: a preliminary inquiry for The Lancet–American University of Beirut Commission on Syria. </w:t>
      </w:r>
      <w:r w:rsidRPr="00A40734">
        <w:rPr>
          <w:rFonts w:ascii="Georgia" w:hAnsi="Georgia" w:cs="Times New Roman"/>
          <w:i/>
          <w:iCs/>
          <w:noProof/>
          <w:sz w:val="24"/>
          <w:szCs w:val="24"/>
        </w:rPr>
        <w:t>Lancet</w:t>
      </w:r>
      <w:r w:rsidRPr="00A40734">
        <w:rPr>
          <w:rFonts w:ascii="Georgia" w:hAnsi="Georgia" w:cs="Times New Roman"/>
          <w:noProof/>
          <w:sz w:val="24"/>
          <w:szCs w:val="24"/>
        </w:rPr>
        <w:t>. 2017;390(10111):2516-2526. doi:10.1016/S0140-6736(17)30741-9</w:t>
      </w:r>
    </w:p>
    <w:p w14:paraId="722BBD42"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16. </w:t>
      </w:r>
      <w:r w:rsidRPr="00A40734">
        <w:rPr>
          <w:rFonts w:ascii="Georgia" w:hAnsi="Georgia" w:cs="Times New Roman"/>
          <w:noProof/>
          <w:sz w:val="24"/>
          <w:szCs w:val="24"/>
        </w:rPr>
        <w:tab/>
        <w:t>PHR. Aleppo Abandoned: A Case Study on Health Care in Syria. 2015;(November). https://s3.amazonaws.com/PHR_Reports/aleppo-abandoned.pdf.</w:t>
      </w:r>
    </w:p>
    <w:p w14:paraId="13088B1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lastRenderedPageBreak/>
        <w:t xml:space="preserve">17. </w:t>
      </w:r>
      <w:r w:rsidRPr="00A40734">
        <w:rPr>
          <w:rFonts w:ascii="Georgia" w:hAnsi="Georgia" w:cs="Times New Roman"/>
          <w:noProof/>
          <w:sz w:val="24"/>
          <w:szCs w:val="24"/>
        </w:rPr>
        <w:tab/>
        <w:t xml:space="preserve">WHO. </w:t>
      </w:r>
      <w:r w:rsidRPr="00A40734">
        <w:rPr>
          <w:rFonts w:ascii="Georgia" w:hAnsi="Georgia" w:cs="Times New Roman"/>
          <w:i/>
          <w:iCs/>
          <w:noProof/>
          <w:sz w:val="24"/>
          <w:szCs w:val="24"/>
        </w:rPr>
        <w:t>Emergencies Preparedness, Response: Polio in the Syrian Arab Republic</w:t>
      </w:r>
      <w:r w:rsidRPr="00A40734">
        <w:rPr>
          <w:rFonts w:ascii="Georgia" w:hAnsi="Georgia" w:cs="Times New Roman"/>
          <w:noProof/>
          <w:sz w:val="24"/>
          <w:szCs w:val="24"/>
        </w:rPr>
        <w:t>.; 2013. https://www.who.int/csr/don/2013_10_29/en/.</w:t>
      </w:r>
    </w:p>
    <w:p w14:paraId="49CC7314"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18. </w:t>
      </w:r>
      <w:r w:rsidRPr="00A40734">
        <w:rPr>
          <w:rFonts w:ascii="Georgia" w:hAnsi="Georgia" w:cs="Times New Roman"/>
          <w:noProof/>
          <w:sz w:val="24"/>
          <w:szCs w:val="24"/>
        </w:rPr>
        <w:tab/>
        <w:t>Sparrow A. Syria ’ s Assault on Doctors. 2013:1-7.</w:t>
      </w:r>
    </w:p>
    <w:p w14:paraId="4367A6EC"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19. </w:t>
      </w:r>
      <w:r w:rsidRPr="00A40734">
        <w:rPr>
          <w:rFonts w:ascii="Georgia" w:hAnsi="Georgia" w:cs="Times New Roman"/>
          <w:noProof/>
          <w:sz w:val="24"/>
          <w:szCs w:val="24"/>
        </w:rPr>
        <w:tab/>
        <w:t>Nnadi C, Etsano A, Uba B, et al. HHS Public Access. 2018;216(Suppl 1):1-10. doi:10.1093/infdis/jix175.Approaches</w:t>
      </w:r>
    </w:p>
    <w:p w14:paraId="7A7B91B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20. </w:t>
      </w:r>
      <w:r w:rsidRPr="00A40734">
        <w:rPr>
          <w:rFonts w:ascii="Georgia" w:hAnsi="Georgia" w:cs="Times New Roman"/>
          <w:noProof/>
          <w:sz w:val="24"/>
          <w:szCs w:val="24"/>
        </w:rPr>
        <w:tab/>
        <w:t xml:space="preserve">Close RM, Pearson C, Cohn J. Vaccine-preventable disease and the under-utilization of immunizations in complex humanitarian emergencies. </w:t>
      </w:r>
      <w:r w:rsidRPr="00A40734">
        <w:rPr>
          <w:rFonts w:ascii="Georgia" w:hAnsi="Georgia" w:cs="Times New Roman"/>
          <w:i/>
          <w:iCs/>
          <w:noProof/>
          <w:sz w:val="24"/>
          <w:szCs w:val="24"/>
        </w:rPr>
        <w:t>Vaccine</w:t>
      </w:r>
      <w:r w:rsidRPr="00A40734">
        <w:rPr>
          <w:rFonts w:ascii="Georgia" w:hAnsi="Georgia" w:cs="Times New Roman"/>
          <w:noProof/>
          <w:sz w:val="24"/>
          <w:szCs w:val="24"/>
        </w:rPr>
        <w:t>. 2016;34(39):4649-4655. doi:10.1016/j.vaccine.2016.08.025</w:t>
      </w:r>
    </w:p>
    <w:p w14:paraId="7191D51F"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21. </w:t>
      </w:r>
      <w:r w:rsidRPr="00A40734">
        <w:rPr>
          <w:rFonts w:ascii="Georgia" w:hAnsi="Georgia" w:cs="Times New Roman"/>
          <w:noProof/>
          <w:sz w:val="24"/>
          <w:szCs w:val="24"/>
        </w:rPr>
        <w:tab/>
        <w:t xml:space="preserve">Caplan AL, Curry DR. Refugees, humanitarian aid and the right to decline vaccinations. </w:t>
      </w:r>
      <w:r w:rsidRPr="00A40734">
        <w:rPr>
          <w:rFonts w:ascii="Georgia" w:hAnsi="Georgia" w:cs="Times New Roman"/>
          <w:i/>
          <w:iCs/>
          <w:noProof/>
          <w:sz w:val="24"/>
          <w:szCs w:val="24"/>
        </w:rPr>
        <w:t>J Med Ethics</w:t>
      </w:r>
      <w:r w:rsidRPr="00A40734">
        <w:rPr>
          <w:rFonts w:ascii="Georgia" w:hAnsi="Georgia" w:cs="Times New Roman"/>
          <w:noProof/>
          <w:sz w:val="24"/>
          <w:szCs w:val="24"/>
        </w:rPr>
        <w:t>. 2015;41(3):276-277. doi:10.1136/medethics-2014-102383</w:t>
      </w:r>
    </w:p>
    <w:p w14:paraId="02A9F69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22. </w:t>
      </w:r>
      <w:r w:rsidRPr="00A40734">
        <w:rPr>
          <w:rFonts w:ascii="Georgia" w:hAnsi="Georgia" w:cs="Times New Roman"/>
          <w:noProof/>
          <w:sz w:val="24"/>
          <w:szCs w:val="24"/>
        </w:rPr>
        <w:tab/>
        <w:t xml:space="preserve">Lam E, McCarthy A, Brennan M. Vaccine-preventable diseases in humanitarian emergencies among refugee and internally- displaced populations. </w:t>
      </w:r>
      <w:r w:rsidRPr="00A40734">
        <w:rPr>
          <w:rFonts w:ascii="Georgia" w:hAnsi="Georgia" w:cs="Times New Roman"/>
          <w:i/>
          <w:iCs/>
          <w:noProof/>
          <w:sz w:val="24"/>
          <w:szCs w:val="24"/>
        </w:rPr>
        <w:t>Hum Vaccin Immunother</w:t>
      </w:r>
      <w:r w:rsidRPr="00A40734">
        <w:rPr>
          <w:rFonts w:ascii="Georgia" w:hAnsi="Georgia" w:cs="Times New Roman"/>
          <w:noProof/>
          <w:sz w:val="24"/>
          <w:szCs w:val="24"/>
        </w:rPr>
        <w:t>. 2017;11(11):2627-2636. doi:10.1080/21645515.2015.1096457</w:t>
      </w:r>
    </w:p>
    <w:p w14:paraId="4D65706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23. </w:t>
      </w:r>
      <w:r w:rsidRPr="00A40734">
        <w:rPr>
          <w:rFonts w:ascii="Georgia" w:hAnsi="Georgia" w:cs="Times New Roman"/>
          <w:noProof/>
          <w:sz w:val="24"/>
          <w:szCs w:val="24"/>
        </w:rPr>
        <w:tab/>
        <w:t xml:space="preserve">Stone-Brown K. Syria: A healthcare system on the brink of collapse. </w:t>
      </w:r>
      <w:r w:rsidRPr="00A40734">
        <w:rPr>
          <w:rFonts w:ascii="Georgia" w:hAnsi="Georgia" w:cs="Times New Roman"/>
          <w:i/>
          <w:iCs/>
          <w:noProof/>
          <w:sz w:val="24"/>
          <w:szCs w:val="24"/>
        </w:rPr>
        <w:t>BMJ</w:t>
      </w:r>
      <w:r w:rsidRPr="00A40734">
        <w:rPr>
          <w:rFonts w:ascii="Georgia" w:hAnsi="Georgia" w:cs="Times New Roman"/>
          <w:noProof/>
          <w:sz w:val="24"/>
          <w:szCs w:val="24"/>
        </w:rPr>
        <w:t>. 2013;347(December):1-3. doi:10.1136/bmj.f7375</w:t>
      </w:r>
    </w:p>
    <w:p w14:paraId="4795AA5C"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24. </w:t>
      </w:r>
      <w:r w:rsidRPr="00A40734">
        <w:rPr>
          <w:rFonts w:ascii="Georgia" w:hAnsi="Georgia" w:cs="Times New Roman"/>
          <w:noProof/>
          <w:sz w:val="24"/>
          <w:szCs w:val="24"/>
        </w:rPr>
        <w:tab/>
        <w:t>WHO. Surveillance teams risk all to track disease outbreaks in northern Syria. April 2018. http://www.euro.who.int/en/health-topics/emergencies/pages/news/news/2018/4/surveillance-teams-risk-all-to-track-disease-outbreaks-in-northern-syria. Accessed September 14, 2019.</w:t>
      </w:r>
    </w:p>
    <w:p w14:paraId="53B569D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25. </w:t>
      </w:r>
      <w:r w:rsidRPr="00A40734">
        <w:rPr>
          <w:rFonts w:ascii="Georgia" w:hAnsi="Georgia" w:cs="Times New Roman"/>
          <w:noProof/>
          <w:sz w:val="24"/>
          <w:szCs w:val="24"/>
        </w:rPr>
        <w:tab/>
        <w:t xml:space="preserve">Ismail SA, Abbara A, Collin SM, et al. Communicable disease surveillance and control in the context of conflict and mass displacement in Syria. </w:t>
      </w:r>
      <w:r w:rsidRPr="00A40734">
        <w:rPr>
          <w:rFonts w:ascii="Georgia" w:hAnsi="Georgia" w:cs="Times New Roman"/>
          <w:i/>
          <w:iCs/>
          <w:noProof/>
          <w:sz w:val="24"/>
          <w:szCs w:val="24"/>
        </w:rPr>
        <w:t>Int J Infect Dis</w:t>
      </w:r>
      <w:r w:rsidRPr="00A40734">
        <w:rPr>
          <w:rFonts w:ascii="Georgia" w:hAnsi="Georgia" w:cs="Times New Roman"/>
          <w:noProof/>
          <w:sz w:val="24"/>
          <w:szCs w:val="24"/>
        </w:rPr>
        <w:t>. 2016;47:15-22. doi:10.1016/j.ijid.2016.05.011</w:t>
      </w:r>
    </w:p>
    <w:p w14:paraId="71A9E51F"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26. </w:t>
      </w:r>
      <w:r w:rsidRPr="00A40734">
        <w:rPr>
          <w:rFonts w:ascii="Georgia" w:hAnsi="Georgia" w:cs="Times New Roman"/>
          <w:noProof/>
          <w:sz w:val="24"/>
          <w:szCs w:val="24"/>
        </w:rPr>
        <w:tab/>
        <w:t xml:space="preserve">Ozaras R, Leblebicioglu H, Sunbul M, et al. The Syrian conflict and infectious diseases. </w:t>
      </w:r>
      <w:r w:rsidRPr="00A40734">
        <w:rPr>
          <w:rFonts w:ascii="Georgia" w:hAnsi="Georgia" w:cs="Times New Roman"/>
          <w:i/>
          <w:iCs/>
          <w:noProof/>
          <w:sz w:val="24"/>
          <w:szCs w:val="24"/>
        </w:rPr>
        <w:t>Expert Rev Anti Infect Ther</w:t>
      </w:r>
      <w:r w:rsidRPr="00A40734">
        <w:rPr>
          <w:rFonts w:ascii="Georgia" w:hAnsi="Georgia" w:cs="Times New Roman"/>
          <w:noProof/>
          <w:sz w:val="24"/>
          <w:szCs w:val="24"/>
        </w:rPr>
        <w:t>. 2016;14(6):547-555. doi:10.1080/14787210.2016.1177457</w:t>
      </w:r>
    </w:p>
    <w:p w14:paraId="1DC7C0D0"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27. </w:t>
      </w:r>
      <w:r w:rsidRPr="00A40734">
        <w:rPr>
          <w:rFonts w:ascii="Georgia" w:hAnsi="Georgia" w:cs="Times New Roman"/>
          <w:noProof/>
          <w:sz w:val="24"/>
          <w:szCs w:val="24"/>
        </w:rPr>
        <w:tab/>
        <w:t xml:space="preserve">Ahmad B, Bhattacharya S. Polio eradication in Syria. </w:t>
      </w:r>
      <w:r w:rsidRPr="00A40734">
        <w:rPr>
          <w:rFonts w:ascii="Georgia" w:hAnsi="Georgia" w:cs="Times New Roman"/>
          <w:i/>
          <w:iCs/>
          <w:noProof/>
          <w:sz w:val="24"/>
          <w:szCs w:val="24"/>
        </w:rPr>
        <w:t>Lancet Infect Dis</w:t>
      </w:r>
      <w:r w:rsidRPr="00A40734">
        <w:rPr>
          <w:rFonts w:ascii="Georgia" w:hAnsi="Georgia" w:cs="Times New Roman"/>
          <w:noProof/>
          <w:sz w:val="24"/>
          <w:szCs w:val="24"/>
        </w:rPr>
        <w:t>. 2014;14(7):547-548. doi:10.1016/S1473-3099(14)70803-5</w:t>
      </w:r>
    </w:p>
    <w:p w14:paraId="133CAA6E"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28. </w:t>
      </w:r>
      <w:r w:rsidRPr="00A40734">
        <w:rPr>
          <w:rFonts w:ascii="Georgia" w:hAnsi="Georgia" w:cs="Times New Roman"/>
          <w:noProof/>
          <w:sz w:val="24"/>
          <w:szCs w:val="24"/>
        </w:rPr>
        <w:tab/>
        <w:t>ACU. Assistance Coordination Unit: Identity. https://www.acu-sy.org/en/identity/. Published 2019. Accessed August 20, 2019.</w:t>
      </w:r>
    </w:p>
    <w:p w14:paraId="196300A6"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29. </w:t>
      </w:r>
      <w:r w:rsidRPr="00A40734">
        <w:rPr>
          <w:rFonts w:ascii="Georgia" w:hAnsi="Georgia" w:cs="Times New Roman"/>
          <w:noProof/>
          <w:sz w:val="24"/>
          <w:szCs w:val="24"/>
        </w:rPr>
        <w:tab/>
        <w:t xml:space="preserve">Kennedy J, Michailidou D. Civil war, contested sovereignty and the limits of global health partnerships: A case study of the Syrian polio outbreak in 2013. </w:t>
      </w:r>
      <w:r w:rsidRPr="00A40734">
        <w:rPr>
          <w:rFonts w:ascii="Georgia" w:hAnsi="Georgia" w:cs="Times New Roman"/>
          <w:i/>
          <w:iCs/>
          <w:noProof/>
          <w:sz w:val="24"/>
          <w:szCs w:val="24"/>
        </w:rPr>
        <w:t>Health Policy Plan</w:t>
      </w:r>
      <w:r w:rsidRPr="00A40734">
        <w:rPr>
          <w:rFonts w:ascii="Georgia" w:hAnsi="Georgia" w:cs="Times New Roman"/>
          <w:noProof/>
          <w:sz w:val="24"/>
          <w:szCs w:val="24"/>
        </w:rPr>
        <w:t>. 2017;32(5):690-698. doi:10.1093/heapol/czw148</w:t>
      </w:r>
    </w:p>
    <w:p w14:paraId="061CAD1C"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30. </w:t>
      </w:r>
      <w:r w:rsidRPr="00A40734">
        <w:rPr>
          <w:rFonts w:ascii="Georgia" w:hAnsi="Georgia" w:cs="Times New Roman"/>
          <w:noProof/>
          <w:sz w:val="24"/>
          <w:szCs w:val="24"/>
        </w:rPr>
        <w:tab/>
        <w:t xml:space="preserve">ACU. </w:t>
      </w:r>
      <w:r w:rsidRPr="00A40734">
        <w:rPr>
          <w:rFonts w:ascii="Georgia" w:hAnsi="Georgia" w:cs="Times New Roman"/>
          <w:i/>
          <w:iCs/>
          <w:noProof/>
          <w:sz w:val="24"/>
          <w:szCs w:val="24"/>
        </w:rPr>
        <w:t>EWARN Guidelines</w:t>
      </w:r>
      <w:r w:rsidRPr="00A40734">
        <w:rPr>
          <w:rFonts w:ascii="Georgia" w:hAnsi="Georgia" w:cs="Times New Roman"/>
          <w:noProof/>
          <w:sz w:val="24"/>
          <w:szCs w:val="24"/>
        </w:rPr>
        <w:t>. Gaziantep, Turkey; 2017. https://www.acu-sy.org/en/guidelines-ewarn-guidelines/.</w:t>
      </w:r>
    </w:p>
    <w:p w14:paraId="1529C59E"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31. </w:t>
      </w:r>
      <w:r w:rsidRPr="00A40734">
        <w:rPr>
          <w:rFonts w:ascii="Georgia" w:hAnsi="Georgia" w:cs="Times New Roman"/>
          <w:noProof/>
          <w:sz w:val="24"/>
          <w:szCs w:val="24"/>
        </w:rPr>
        <w:tab/>
        <w:t>Taleb Z Ben, Bahelah R, Fouad FM, Wilcox ML. Syria</w:t>
      </w:r>
      <w:r w:rsidRPr="00A40734">
        <w:rPr>
          <w:rFonts w:ascii="Times New Roman" w:hAnsi="Times New Roman" w:cs="Times New Roman"/>
          <w:noProof/>
          <w:sz w:val="24"/>
          <w:szCs w:val="24"/>
        </w:rPr>
        <w:t> </w:t>
      </w:r>
      <w:r w:rsidRPr="00A40734">
        <w:rPr>
          <w:rFonts w:ascii="Georgia" w:hAnsi="Georgia" w:cs="Times New Roman"/>
          <w:noProof/>
          <w:sz w:val="24"/>
          <w:szCs w:val="24"/>
        </w:rPr>
        <w:t xml:space="preserve">: Health in a country Undergoing Tragic Transition Syria. </w:t>
      </w:r>
      <w:r w:rsidRPr="00A40734">
        <w:rPr>
          <w:rFonts w:ascii="Georgia" w:hAnsi="Georgia" w:cs="Times New Roman"/>
          <w:i/>
          <w:iCs/>
          <w:noProof/>
          <w:sz w:val="24"/>
          <w:szCs w:val="24"/>
        </w:rPr>
        <w:t>Int J Public Health</w:t>
      </w:r>
      <w:r w:rsidRPr="00A40734">
        <w:rPr>
          <w:rFonts w:ascii="Georgia" w:hAnsi="Georgia" w:cs="Times New Roman"/>
          <w:noProof/>
          <w:sz w:val="24"/>
          <w:szCs w:val="24"/>
        </w:rPr>
        <w:t xml:space="preserve">. 2014;(July). </w:t>
      </w:r>
      <w:r w:rsidRPr="00A40734">
        <w:rPr>
          <w:rFonts w:ascii="Georgia" w:hAnsi="Georgia" w:cs="Times New Roman"/>
          <w:noProof/>
          <w:sz w:val="24"/>
          <w:szCs w:val="24"/>
        </w:rPr>
        <w:lastRenderedPageBreak/>
        <w:t>doi:10.1007/s00038-014-0586-2</w:t>
      </w:r>
    </w:p>
    <w:p w14:paraId="7E8F0BF2"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32. </w:t>
      </w:r>
      <w:r w:rsidRPr="00A40734">
        <w:rPr>
          <w:rFonts w:ascii="Georgia" w:hAnsi="Georgia" w:cs="Times New Roman"/>
          <w:noProof/>
          <w:sz w:val="24"/>
          <w:szCs w:val="24"/>
        </w:rPr>
        <w:tab/>
        <w:t xml:space="preserve">L. M, M. H, L. B. Impact of war on child health in northern Syria: the experience of Medecins Sans Frontieres. </w:t>
      </w:r>
      <w:r w:rsidRPr="00A40734">
        <w:rPr>
          <w:rFonts w:ascii="Georgia" w:hAnsi="Georgia" w:cs="Times New Roman"/>
          <w:i/>
          <w:iCs/>
          <w:noProof/>
          <w:sz w:val="24"/>
          <w:szCs w:val="24"/>
        </w:rPr>
        <w:t>Eur J Pediatr</w:t>
      </w:r>
      <w:r w:rsidRPr="00A40734">
        <w:rPr>
          <w:rFonts w:ascii="Georgia" w:hAnsi="Georgia" w:cs="Times New Roman"/>
          <w:noProof/>
          <w:sz w:val="24"/>
          <w:szCs w:val="24"/>
        </w:rPr>
        <w:t>. 2018;177(3):371-380. doi:http://dx.doi.org/10.1007/s00431-017-3057-y</w:t>
      </w:r>
    </w:p>
    <w:p w14:paraId="50CA430A"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33. </w:t>
      </w:r>
      <w:r w:rsidRPr="00A40734">
        <w:rPr>
          <w:rFonts w:ascii="Georgia" w:hAnsi="Georgia" w:cs="Times New Roman"/>
          <w:noProof/>
          <w:sz w:val="24"/>
          <w:szCs w:val="24"/>
        </w:rPr>
        <w:tab/>
        <w:t xml:space="preserve">Lam E, Diaz M, Maina AGK, Brennan M. Displaced populations due to humanitarian emergencies and its impact on global eradication and elimination of vaccine-preventable diseases. </w:t>
      </w:r>
      <w:r w:rsidRPr="00A40734">
        <w:rPr>
          <w:rFonts w:ascii="Georgia" w:hAnsi="Georgia" w:cs="Times New Roman"/>
          <w:i/>
          <w:iCs/>
          <w:noProof/>
          <w:sz w:val="24"/>
          <w:szCs w:val="24"/>
        </w:rPr>
        <w:t>Confl Health</w:t>
      </w:r>
      <w:r w:rsidRPr="00A40734">
        <w:rPr>
          <w:rFonts w:ascii="Georgia" w:hAnsi="Georgia" w:cs="Times New Roman"/>
          <w:noProof/>
          <w:sz w:val="24"/>
          <w:szCs w:val="24"/>
        </w:rPr>
        <w:t>. 2016;10(1):5-7. doi:10.1186/s13031-016-0094-5</w:t>
      </w:r>
    </w:p>
    <w:p w14:paraId="7A7AC7D9"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34. </w:t>
      </w:r>
      <w:r w:rsidRPr="00A40734">
        <w:rPr>
          <w:rFonts w:ascii="Georgia" w:hAnsi="Georgia" w:cs="Times New Roman"/>
          <w:noProof/>
          <w:sz w:val="24"/>
          <w:szCs w:val="24"/>
        </w:rPr>
        <w:tab/>
        <w:t>Syrian Arab Republic, WHO. WHO: Early Warning and Response System in Syria. http://www.emro.who.int/syr/publications-other/ewars-weekly-bulletin.html. Published 2019.</w:t>
      </w:r>
    </w:p>
    <w:p w14:paraId="5351BB47"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35. </w:t>
      </w:r>
      <w:r w:rsidRPr="00A40734">
        <w:rPr>
          <w:rFonts w:ascii="Georgia" w:hAnsi="Georgia" w:cs="Times New Roman"/>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018A7EEB"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36. </w:t>
      </w:r>
      <w:r w:rsidRPr="00A40734">
        <w:rPr>
          <w:rFonts w:ascii="Georgia" w:hAnsi="Georgia" w:cs="Times New Roman"/>
          <w:noProof/>
          <w:sz w:val="24"/>
          <w:szCs w:val="24"/>
        </w:rPr>
        <w:tab/>
        <w:t>UNOCHA. UN Office for the Coordination of Humanitarian Affairs: Syrian Arab Republic. https://www.unocha.org/syrian-arab-republic/about-ocha-syria. Published 2019.</w:t>
      </w:r>
    </w:p>
    <w:p w14:paraId="3933B4F8"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37. </w:t>
      </w:r>
      <w:r w:rsidRPr="00A40734">
        <w:rPr>
          <w:rFonts w:ascii="Georgia" w:hAnsi="Georgia" w:cs="Times New Roman"/>
          <w:noProof/>
          <w:sz w:val="24"/>
          <w:szCs w:val="24"/>
        </w:rPr>
        <w:tab/>
        <w:t xml:space="preserve">WHO, UNICEF. </w:t>
      </w:r>
      <w:r w:rsidRPr="00A40734">
        <w:rPr>
          <w:rFonts w:ascii="Georgia" w:hAnsi="Georgia" w:cs="Times New Roman"/>
          <w:i/>
          <w:iCs/>
          <w:noProof/>
          <w:sz w:val="24"/>
          <w:szCs w:val="24"/>
        </w:rPr>
        <w:t>Overview of Vaccine Preventable Diseases Surveillance Principles</w:t>
      </w:r>
      <w:r w:rsidRPr="00A40734">
        <w:rPr>
          <w:rFonts w:ascii="Georgia" w:hAnsi="Georgia" w:cs="Times New Roman"/>
          <w:noProof/>
          <w:sz w:val="24"/>
          <w:szCs w:val="24"/>
        </w:rPr>
        <w:t>. Geneva, Switzerland; 2018. doi:10.1071/NB03028</w:t>
      </w:r>
    </w:p>
    <w:p w14:paraId="0FB25F6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38. </w:t>
      </w:r>
      <w:r w:rsidRPr="00A40734">
        <w:rPr>
          <w:rFonts w:ascii="Georgia" w:hAnsi="Georgia" w:cs="Times New Roman"/>
          <w:noProof/>
          <w:sz w:val="24"/>
          <w:szCs w:val="24"/>
        </w:rPr>
        <w:tab/>
        <w:t xml:space="preserve">Moss WJ. Measles. </w:t>
      </w:r>
      <w:r w:rsidRPr="00A40734">
        <w:rPr>
          <w:rFonts w:ascii="Georgia" w:hAnsi="Georgia" w:cs="Times New Roman"/>
          <w:i/>
          <w:iCs/>
          <w:noProof/>
          <w:sz w:val="24"/>
          <w:szCs w:val="24"/>
        </w:rPr>
        <w:t>Lancet (London, England)</w:t>
      </w:r>
      <w:r w:rsidRPr="00A40734">
        <w:rPr>
          <w:rFonts w:ascii="Georgia" w:hAnsi="Georgia" w:cs="Times New Roman"/>
          <w:noProof/>
          <w:sz w:val="24"/>
          <w:szCs w:val="24"/>
        </w:rPr>
        <w:t>. 2017;390(10111):2490-2502. doi:10.1016/S0140-6736(17)31463-0</w:t>
      </w:r>
    </w:p>
    <w:p w14:paraId="490267B4"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39. </w:t>
      </w:r>
      <w:r w:rsidRPr="00A40734">
        <w:rPr>
          <w:rFonts w:ascii="Georgia" w:hAnsi="Georgia" w:cs="Times New Roman"/>
          <w:noProof/>
          <w:sz w:val="24"/>
          <w:szCs w:val="24"/>
        </w:rPr>
        <w:tab/>
        <w:t xml:space="preserve">Bennett J, Dolin R, Blaser MJ. </w:t>
      </w:r>
      <w:r w:rsidRPr="00A40734">
        <w:rPr>
          <w:rFonts w:ascii="Georgia" w:hAnsi="Georgia" w:cs="Times New Roman"/>
          <w:i/>
          <w:iCs/>
          <w:noProof/>
          <w:sz w:val="24"/>
          <w:szCs w:val="24"/>
        </w:rPr>
        <w:t>Mandell, Douglas, and Bennett’s Principles and Practice of Infectious Diseases</w:t>
      </w:r>
      <w:r w:rsidRPr="00A40734">
        <w:rPr>
          <w:rFonts w:ascii="Georgia" w:hAnsi="Georgia" w:cs="Times New Roman"/>
          <w:noProof/>
          <w:sz w:val="24"/>
          <w:szCs w:val="24"/>
        </w:rPr>
        <w:t>. 8th ed. Saunders; 2015.</w:t>
      </w:r>
    </w:p>
    <w:p w14:paraId="7C513F33"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40. </w:t>
      </w:r>
      <w:r w:rsidRPr="00A40734">
        <w:rPr>
          <w:rFonts w:ascii="Georgia" w:hAnsi="Georgia" w:cs="Times New Roman"/>
          <w:noProof/>
          <w:sz w:val="24"/>
          <w:szCs w:val="24"/>
        </w:rPr>
        <w:tab/>
        <w:t>WHO. Measles: Immunization , Vaccines and Biologicals Measles. https://www.who.int/immunization/monitoring_surveillance/burden/vpd/surveillance_type/active/measles/en/. Published 2018.</w:t>
      </w:r>
    </w:p>
    <w:p w14:paraId="53F28D6C"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41. </w:t>
      </w:r>
      <w:r w:rsidRPr="00A40734">
        <w:rPr>
          <w:rFonts w:ascii="Georgia" w:hAnsi="Georgia" w:cs="Times New Roman"/>
          <w:noProof/>
          <w:sz w:val="24"/>
          <w:szCs w:val="24"/>
        </w:rPr>
        <w:tab/>
        <w:t xml:space="preserve">WHO. WHO: New measles surveillance data from WHO. </w:t>
      </w:r>
      <w:r w:rsidRPr="00A40734">
        <w:rPr>
          <w:rFonts w:ascii="Georgia" w:hAnsi="Georgia" w:cs="Times New Roman"/>
          <w:i/>
          <w:iCs/>
          <w:noProof/>
          <w:sz w:val="24"/>
          <w:szCs w:val="24"/>
        </w:rPr>
        <w:t>WHO</w:t>
      </w:r>
      <w:r w:rsidRPr="00A40734">
        <w:rPr>
          <w:rFonts w:ascii="Georgia" w:hAnsi="Georgia" w:cs="Times New Roman"/>
          <w:noProof/>
          <w:sz w:val="24"/>
          <w:szCs w:val="24"/>
        </w:rPr>
        <w:t>. 2019. https://www.who.int/immunization/newsroom/new-measles-data-august-2019/en/. Accessed September 14, 2019.</w:t>
      </w:r>
    </w:p>
    <w:p w14:paraId="1B2858DB"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42. </w:t>
      </w:r>
      <w:r w:rsidRPr="00A40734">
        <w:rPr>
          <w:rFonts w:ascii="Georgia" w:hAnsi="Georgia" w:cs="Times New Roman"/>
          <w:noProof/>
          <w:sz w:val="24"/>
          <w:szCs w:val="24"/>
        </w:rPr>
        <w:tab/>
        <w:t xml:space="preserve">WHO. </w:t>
      </w:r>
      <w:r w:rsidRPr="00A40734">
        <w:rPr>
          <w:rFonts w:ascii="Georgia" w:hAnsi="Georgia" w:cs="Times New Roman"/>
          <w:i/>
          <w:iCs/>
          <w:noProof/>
          <w:sz w:val="24"/>
          <w:szCs w:val="24"/>
        </w:rPr>
        <w:t>WHO Vaccine-Preventable Diseases Country Profile: Syrian Arab Republic</w:t>
      </w:r>
      <w:r w:rsidRPr="00A40734">
        <w:rPr>
          <w:rFonts w:ascii="Georgia" w:hAnsi="Georgia" w:cs="Times New Roman"/>
          <w:noProof/>
          <w:sz w:val="24"/>
          <w:szCs w:val="24"/>
        </w:rPr>
        <w:t>. World Health Organization https://apps.who.int/immunization_monitoring/globalsummary/incidences?c=SYR. Accessed September 19, 2019.</w:t>
      </w:r>
    </w:p>
    <w:p w14:paraId="75E57D42"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43. </w:t>
      </w:r>
      <w:r w:rsidRPr="00A40734">
        <w:rPr>
          <w:rFonts w:ascii="Georgia" w:hAnsi="Georgia" w:cs="Times New Roman"/>
          <w:noProof/>
          <w:sz w:val="24"/>
          <w:szCs w:val="24"/>
        </w:rPr>
        <w:tab/>
        <w:t xml:space="preserve">Durrheim DN, Crowcroft NS, Strebel PM. Measles – The epidemiology of elimination. </w:t>
      </w:r>
      <w:r w:rsidRPr="00A40734">
        <w:rPr>
          <w:rFonts w:ascii="Georgia" w:hAnsi="Georgia" w:cs="Times New Roman"/>
          <w:i/>
          <w:iCs/>
          <w:noProof/>
          <w:sz w:val="24"/>
          <w:szCs w:val="24"/>
        </w:rPr>
        <w:t>Vaccine</w:t>
      </w:r>
      <w:r w:rsidRPr="00A40734">
        <w:rPr>
          <w:rFonts w:ascii="Georgia" w:hAnsi="Georgia" w:cs="Times New Roman"/>
          <w:noProof/>
          <w:sz w:val="24"/>
          <w:szCs w:val="24"/>
        </w:rPr>
        <w:t>. 2014;32(51):6880-6883. doi:10.1016/j.vaccine.2014.10.061</w:t>
      </w:r>
    </w:p>
    <w:p w14:paraId="0003338F" w14:textId="77777777" w:rsidR="00A40734" w:rsidRPr="00A40734" w:rsidRDefault="00A40734" w:rsidP="00A40734">
      <w:pPr>
        <w:widowControl w:val="0"/>
        <w:autoSpaceDE w:val="0"/>
        <w:autoSpaceDN w:val="0"/>
        <w:adjustRightInd w:val="0"/>
        <w:spacing w:line="240" w:lineRule="auto"/>
        <w:ind w:left="640" w:hanging="640"/>
        <w:rPr>
          <w:rFonts w:ascii="Georgia" w:hAnsi="Georgia"/>
          <w:noProof/>
          <w:sz w:val="24"/>
        </w:rPr>
      </w:pPr>
      <w:r w:rsidRPr="00A40734">
        <w:rPr>
          <w:rFonts w:ascii="Georgia" w:hAnsi="Georgia" w:cs="Times New Roman"/>
          <w:noProof/>
          <w:sz w:val="24"/>
          <w:szCs w:val="24"/>
        </w:rPr>
        <w:t xml:space="preserve">44. </w:t>
      </w:r>
      <w:r w:rsidRPr="00A40734">
        <w:rPr>
          <w:rFonts w:ascii="Georgia" w:hAnsi="Georgia" w:cs="Times New Roman"/>
          <w:noProof/>
          <w:sz w:val="24"/>
          <w:szCs w:val="24"/>
        </w:rPr>
        <w:tab/>
        <w:t xml:space="preserve">CDC. CDC Global Health - Infographics - Early Warning Alert And Response Network Put The Brakes On Deadly Diseases. </w:t>
      </w:r>
      <w:r w:rsidRPr="00A40734">
        <w:rPr>
          <w:rFonts w:ascii="Georgia" w:hAnsi="Georgia" w:cs="Times New Roman"/>
          <w:noProof/>
          <w:sz w:val="24"/>
          <w:szCs w:val="24"/>
        </w:rPr>
        <w:lastRenderedPageBreak/>
        <w:t>https://www.cdc.gov/globalhealth/infographics/global-health-security/ewarn.htm. Accessed September 14, 2019.</w:t>
      </w:r>
    </w:p>
    <w:p w14:paraId="51DECCFE" w14:textId="1E9D252A" w:rsidR="00C9659A" w:rsidRDefault="00C9659A" w:rsidP="00572DF8">
      <w:pPr>
        <w:spacing w:line="240" w:lineRule="auto"/>
        <w:jc w:val="both"/>
        <w:rPr>
          <w:rFonts w:ascii="Georgia" w:hAnsi="Georgia"/>
          <w:sz w:val="24"/>
          <w:szCs w:val="24"/>
        </w:rPr>
      </w:pPr>
      <w:r>
        <w:rPr>
          <w:rFonts w:ascii="Georgia" w:hAnsi="Georgia"/>
          <w:sz w:val="24"/>
          <w:szCs w:val="24"/>
        </w:rPr>
        <w:fldChar w:fldCharType="end"/>
      </w:r>
    </w:p>
    <w:p w14:paraId="405DBA3B" w14:textId="66BE509C" w:rsidR="009A0E0B" w:rsidRDefault="009A0E0B" w:rsidP="00572DF8">
      <w:pPr>
        <w:spacing w:line="240" w:lineRule="auto"/>
        <w:jc w:val="both"/>
        <w:rPr>
          <w:rFonts w:ascii="Georgia" w:hAnsi="Georgia"/>
          <w:sz w:val="24"/>
          <w:szCs w:val="24"/>
        </w:rPr>
      </w:pPr>
    </w:p>
    <w:p w14:paraId="2E274F15" w14:textId="3511AD60" w:rsidR="009A0E0B" w:rsidRDefault="009A0E0B" w:rsidP="00572DF8">
      <w:pPr>
        <w:spacing w:line="240" w:lineRule="auto"/>
        <w:jc w:val="both"/>
        <w:rPr>
          <w:rFonts w:ascii="Georgia" w:hAnsi="Georgia"/>
          <w:sz w:val="24"/>
          <w:szCs w:val="24"/>
        </w:rPr>
      </w:pPr>
    </w:p>
    <w:p w14:paraId="02350010" w14:textId="77777777" w:rsidR="009A0E0B" w:rsidRDefault="009A0E0B" w:rsidP="00572DF8">
      <w:pPr>
        <w:spacing w:line="240" w:lineRule="auto"/>
        <w:jc w:val="both"/>
        <w:rPr>
          <w:rFonts w:ascii="Georgia" w:hAnsi="Georgia"/>
          <w:sz w:val="24"/>
          <w:szCs w:val="24"/>
        </w:rPr>
      </w:pPr>
    </w:p>
    <w:p w14:paraId="068848F6" w14:textId="17A461B0" w:rsidR="00A53584" w:rsidRPr="003E76C6" w:rsidRDefault="00A53584" w:rsidP="00572DF8">
      <w:pPr>
        <w:spacing w:line="240" w:lineRule="auto"/>
        <w:jc w:val="both"/>
        <w:rPr>
          <w:rFonts w:ascii="Georgia" w:hAnsi="Georgia"/>
          <w:sz w:val="24"/>
          <w:szCs w:val="24"/>
        </w:rPr>
      </w:pPr>
    </w:p>
    <w:p w14:paraId="3D8360CD" w14:textId="77777777" w:rsidR="0086783E" w:rsidRDefault="0086783E" w:rsidP="00572DF8">
      <w:pPr>
        <w:spacing w:line="240" w:lineRule="auto"/>
      </w:pPr>
    </w:p>
    <w:sectPr w:rsidR="0086783E">
      <w:headerReference w:type="default" r:id="rId3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Rohini Haar" w:date="2019-09-16T14:46:00Z" w:initials="RJH">
    <w:p w14:paraId="4C8BCF89" w14:textId="77777777" w:rsidR="005B33BE" w:rsidRDefault="005B33BE" w:rsidP="00A773EB">
      <w:pPr>
        <w:pStyle w:val="CommentText"/>
      </w:pPr>
      <w:r>
        <w:rPr>
          <w:rStyle w:val="CommentReference"/>
        </w:rPr>
        <w:annotationRef/>
      </w:r>
      <w:r>
        <w:t>Can you fill this out accurately?</w:t>
      </w:r>
    </w:p>
  </w:comment>
  <w:comment w:id="13" w:author="Sammy Mehtar" w:date="2019-09-20T17:28:00Z" w:initials="SM">
    <w:p w14:paraId="1B1B9539" w14:textId="6DD053CA" w:rsidR="005B33BE" w:rsidRDefault="005B33BE">
      <w:pPr>
        <w:pStyle w:val="CommentText"/>
      </w:pPr>
      <w:r>
        <w:rPr>
          <w:rStyle w:val="CommentReference"/>
        </w:rPr>
        <w:annotationRef/>
      </w:r>
      <w:r>
        <w:t>Need better way to say this.</w:t>
      </w:r>
    </w:p>
  </w:comment>
  <w:comment w:id="14" w:author="Sammy Mehtar" w:date="2019-09-20T17:32:00Z" w:initials="SM">
    <w:p w14:paraId="13FDE590" w14:textId="316E37AF" w:rsidR="005B33BE" w:rsidRDefault="005B33BE">
      <w:pPr>
        <w:pStyle w:val="CommentText"/>
      </w:pPr>
      <w:r>
        <w:rPr>
          <w:rStyle w:val="CommentReference"/>
        </w:rPr>
        <w:annotationRef/>
      </w:r>
      <w:r>
        <w:t>Measles incidence or incidence of clinical cases of measles?</w:t>
      </w:r>
    </w:p>
  </w:comment>
  <w:comment w:id="15" w:author="Sammy Mehtar" w:date="2019-09-20T17:34:00Z" w:initials="SM">
    <w:p w14:paraId="48378D89" w14:textId="27DAF9B8" w:rsidR="005B33BE" w:rsidRDefault="005B33BE">
      <w:pPr>
        <w:pStyle w:val="CommentText"/>
      </w:pPr>
      <w:r>
        <w:rPr>
          <w:rStyle w:val="CommentReference"/>
        </w:rPr>
        <w:annotationRef/>
      </w:r>
      <w:r>
        <w:t>Do I need to state this, or keep on the DL?</w:t>
      </w:r>
    </w:p>
  </w:comment>
  <w:comment w:id="16" w:author="Sammy Mehtar" w:date="2019-09-19T18:56:00Z" w:initials="SM">
    <w:p w14:paraId="5855A963" w14:textId="48C140A5" w:rsidR="005B33BE" w:rsidRDefault="005B33BE">
      <w:pPr>
        <w:pStyle w:val="CommentText"/>
      </w:pPr>
      <w:r>
        <w:rPr>
          <w:rStyle w:val="CommentReference"/>
        </w:rPr>
        <w:annotationRef/>
      </w:r>
      <w:r>
        <w:t>Need to tighten this up.</w:t>
      </w:r>
    </w:p>
  </w:comment>
  <w:comment w:id="19" w:author="Sammy Mehtar" w:date="2019-07-11T11:00:00Z" w:initials="SM">
    <w:p w14:paraId="27A1A9EF" w14:textId="77777777" w:rsidR="005B33BE" w:rsidRDefault="005B33BE" w:rsidP="003E76C6">
      <w:pPr>
        <w:pStyle w:val="CommentText"/>
      </w:pPr>
      <w:r>
        <w:rPr>
          <w:rStyle w:val="CommentReference"/>
        </w:rPr>
        <w:annotationRef/>
      </w:r>
      <w:r>
        <w:t>Do I need to add this qualification? Is it considered disrupted in gov held areas?</w:t>
      </w:r>
    </w:p>
  </w:comment>
  <w:comment w:id="20" w:author="Sammy Mehtar" w:date="2019-07-14T14:34:00Z" w:initials="SM">
    <w:p w14:paraId="0000F67E" w14:textId="77777777" w:rsidR="005B33BE" w:rsidRDefault="005B33BE" w:rsidP="003E76C6">
      <w:pPr>
        <w:pStyle w:val="CommentText"/>
      </w:pPr>
      <w:r>
        <w:rPr>
          <w:rStyle w:val="CommentReference"/>
        </w:rPr>
        <w:annotationRef/>
      </w:r>
      <w:r>
        <w:t>Citation in lit review</w:t>
      </w:r>
    </w:p>
  </w:comment>
  <w:comment w:id="18" w:author="Sammy Mehtar" w:date="2019-09-19T17:40:00Z" w:initials="SM">
    <w:p w14:paraId="43A36829" w14:textId="58150828" w:rsidR="005B33BE" w:rsidRDefault="005B33BE">
      <w:pPr>
        <w:pStyle w:val="CommentText"/>
      </w:pPr>
      <w:r>
        <w:rPr>
          <w:rStyle w:val="CommentReference"/>
        </w:rPr>
        <w:annotationRef/>
      </w:r>
      <w:r>
        <w:t>Need more citations</w:t>
      </w:r>
    </w:p>
  </w:comment>
  <w:comment w:id="21" w:author="Sammy Mehtar" w:date="2019-09-19T18:23:00Z" w:initials="SM">
    <w:p w14:paraId="3AC94D23" w14:textId="1BD62DE4" w:rsidR="005B33BE" w:rsidRPr="0080059B" w:rsidRDefault="005B33BE" w:rsidP="0080059B">
      <w:pPr>
        <w:pStyle w:val="CommentText"/>
        <w:rPr>
          <w:sz w:val="16"/>
          <w:szCs w:val="16"/>
        </w:rPr>
      </w:pPr>
      <w:r>
        <w:rPr>
          <w:rStyle w:val="CommentReference"/>
        </w:rPr>
        <w:annotationRef/>
      </w:r>
      <w:r>
        <w:rPr>
          <w:rStyle w:val="CommentReference"/>
        </w:rPr>
        <w:t>Provide some details here, describe what they found</w:t>
      </w:r>
    </w:p>
  </w:comment>
  <w:comment w:id="22" w:author="Sammy Mehtar" w:date="2019-09-19T18:23:00Z" w:initials="SM">
    <w:p w14:paraId="5AE31278" w14:textId="4D1F1283" w:rsidR="005B33BE" w:rsidRDefault="005B33BE">
      <w:pPr>
        <w:pStyle w:val="CommentText"/>
      </w:pPr>
      <w:r>
        <w:rPr>
          <w:rStyle w:val="CommentReference"/>
        </w:rPr>
        <w:annotationRef/>
      </w:r>
      <w:r>
        <w:rPr>
          <w:rStyle w:val="CommentReference"/>
        </w:rPr>
        <w:t>References!!</w:t>
      </w:r>
    </w:p>
  </w:comment>
  <w:comment w:id="24" w:author="Sammy Mehtar" w:date="2019-08-31T13:41:00Z" w:initials="SM">
    <w:p w14:paraId="553B3957" w14:textId="77777777" w:rsidR="005B33BE" w:rsidRDefault="005B33BE" w:rsidP="005C39F4">
      <w:pPr>
        <w:pStyle w:val="CommentText"/>
      </w:pPr>
      <w:r>
        <w:rPr>
          <w:rStyle w:val="CommentReference"/>
        </w:rPr>
        <w:annotationRef/>
      </w:r>
      <w:r>
        <w:t>Is this true? Can you even have a retrospective time-series analysis?</w:t>
      </w:r>
    </w:p>
  </w:comment>
  <w:comment w:id="25" w:author="Sammy Mehtar" w:date="2019-06-09T20:20:00Z" w:initials="SM">
    <w:p w14:paraId="3951B107" w14:textId="77777777" w:rsidR="005B33BE" w:rsidRDefault="005B33BE"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26" w:author="Sammy Mehtar" w:date="2019-08-22T15:13:00Z" w:initials="SM">
    <w:p w14:paraId="2969F7C1" w14:textId="77777777" w:rsidR="005B33BE" w:rsidRDefault="005B33BE" w:rsidP="00720764">
      <w:pPr>
        <w:pStyle w:val="CommentText"/>
      </w:pPr>
      <w:r>
        <w:rPr>
          <w:rStyle w:val="CommentReference"/>
        </w:rPr>
        <w:annotationRef/>
      </w:r>
      <w:r>
        <w:t>Find different word</w:t>
      </w:r>
    </w:p>
  </w:comment>
  <w:comment w:id="27" w:author="Sammy Mehtar" w:date="2019-05-09T09:25:00Z" w:initials="SM">
    <w:p w14:paraId="48BFC36F" w14:textId="77777777" w:rsidR="005B33BE" w:rsidRDefault="005B33BE"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5B33BE" w:rsidRDefault="005B33BE" w:rsidP="00720764">
      <w:pPr>
        <w:pStyle w:val="CommentText"/>
      </w:pPr>
      <w:r>
        <w:t>% change in pop</w:t>
      </w:r>
    </w:p>
    <w:p w14:paraId="0253D3F8" w14:textId="77777777" w:rsidR="005B33BE" w:rsidRPr="008233BF" w:rsidRDefault="005B33BE" w:rsidP="00720764">
      <w:pPr>
        <w:pStyle w:val="CommentText"/>
      </w:pPr>
      <w:r>
        <w:t xml:space="preserve">Interpolation </w:t>
      </w:r>
    </w:p>
    <w:p w14:paraId="64F7908E" w14:textId="77777777" w:rsidR="005B33BE" w:rsidRPr="008233BF" w:rsidRDefault="005B33BE" w:rsidP="00720764">
      <w:pPr>
        <w:pStyle w:val="CommentText"/>
        <w:rPr>
          <w:b/>
          <w:bCs/>
        </w:rPr>
      </w:pPr>
      <w:r>
        <w:rPr>
          <w:b/>
          <w:bCs/>
        </w:rPr>
        <w:t>Ndola</w:t>
      </w:r>
    </w:p>
  </w:comment>
  <w:comment w:id="28" w:author="Sammy Mehtar" w:date="2019-07-27T16:36:00Z" w:initials="SM">
    <w:p w14:paraId="08719206" w14:textId="77777777" w:rsidR="005B33BE" w:rsidRDefault="005B33BE" w:rsidP="00720764">
      <w:pPr>
        <w:pStyle w:val="CommentText"/>
      </w:pPr>
      <w:r>
        <w:rPr>
          <w:rStyle w:val="CommentReference"/>
        </w:rPr>
        <w:annotationRef/>
      </w:r>
      <w:r>
        <w:t>They don’t disseminate it publicly, how do I cite?</w:t>
      </w:r>
    </w:p>
  </w:comment>
  <w:comment w:id="29" w:author="Sammy Mehtar" w:date="2019-06-09T19:21:00Z" w:initials="SM">
    <w:p w14:paraId="07FBB305" w14:textId="77777777" w:rsidR="005B33BE" w:rsidRDefault="005B33BE" w:rsidP="00720764">
      <w:pPr>
        <w:pStyle w:val="CommentText"/>
      </w:pPr>
      <w:r>
        <w:rPr>
          <w:rStyle w:val="CommentReference"/>
        </w:rPr>
        <w:annotationRef/>
      </w:r>
      <w:r>
        <w:t>Is there a better term?</w:t>
      </w:r>
    </w:p>
    <w:p w14:paraId="5E0F7B31" w14:textId="77777777" w:rsidR="005B33BE" w:rsidRDefault="005B33BE" w:rsidP="00720764">
      <w:pPr>
        <w:pStyle w:val="CommentText"/>
      </w:pPr>
      <w:r>
        <w:t>I essentially mean attack rates and the ways we manipulated them</w:t>
      </w:r>
    </w:p>
  </w:comment>
  <w:comment w:id="30" w:author="Sammy Mehtar" w:date="2019-06-09T19:21:00Z" w:initials="SM">
    <w:p w14:paraId="12F5DF5E" w14:textId="77777777" w:rsidR="005B33BE" w:rsidRDefault="005B33BE" w:rsidP="00720764">
      <w:pPr>
        <w:pStyle w:val="CommentText"/>
      </w:pPr>
      <w:r>
        <w:rPr>
          <w:rStyle w:val="CommentReference"/>
        </w:rPr>
        <w:annotationRef/>
      </w:r>
      <w:r>
        <w:t>Incidence or attack rate? Same thing or not?</w:t>
      </w:r>
    </w:p>
  </w:comment>
  <w:comment w:id="31" w:author="Sammy Mehtar" w:date="2019-06-09T19:26:00Z" w:initials="SM">
    <w:p w14:paraId="7D86E772" w14:textId="77777777" w:rsidR="005B33BE" w:rsidRDefault="005B33BE" w:rsidP="00720764">
      <w:pPr>
        <w:pStyle w:val="CommentText"/>
      </w:pPr>
      <w:r>
        <w:rPr>
          <w:rStyle w:val="CommentReference"/>
        </w:rPr>
        <w:annotationRef/>
      </w:r>
      <w:r>
        <w:t>Keep in the limitation section or is it ok here?</w:t>
      </w:r>
    </w:p>
  </w:comment>
  <w:comment w:id="32" w:author="Sammy Mehtar" w:date="2019-06-12T12:49:00Z" w:initials="SM">
    <w:p w14:paraId="00C1CE80" w14:textId="77777777" w:rsidR="005B33BE" w:rsidRDefault="005B33BE" w:rsidP="00A175CC">
      <w:pPr>
        <w:pStyle w:val="CommentText"/>
      </w:pPr>
      <w:r>
        <w:rPr>
          <w:rStyle w:val="CommentReference"/>
        </w:rPr>
        <w:annotationRef/>
      </w:r>
      <w:r>
        <w:t xml:space="preserve">Which districts changed the most? </w:t>
      </w:r>
    </w:p>
    <w:p w14:paraId="261BAB8A" w14:textId="77777777" w:rsidR="005B33BE" w:rsidRDefault="005B33BE" w:rsidP="00A175CC">
      <w:pPr>
        <w:pStyle w:val="CommentText"/>
      </w:pPr>
      <w:r>
        <w:t>Why is that? How did it impact incidence?</w:t>
      </w:r>
    </w:p>
  </w:comment>
  <w:comment w:id="33" w:author="Sammy Mehtar" w:date="2019-09-01T21:10:00Z" w:initials="SM">
    <w:p w14:paraId="7DDA0666" w14:textId="404733F2" w:rsidR="005B33BE" w:rsidRDefault="005B33BE">
      <w:pPr>
        <w:pStyle w:val="CommentText"/>
      </w:pPr>
      <w:r>
        <w:rPr>
          <w:rStyle w:val="CommentReference"/>
        </w:rPr>
        <w:annotationRef/>
      </w:r>
      <w:r>
        <w:t>Proper use of this term?</w:t>
      </w:r>
    </w:p>
  </w:comment>
  <w:comment w:id="34" w:author="Sammy Mehtar" w:date="2019-04-28T15:08:00Z" w:initials="SM">
    <w:p w14:paraId="7D6852ED" w14:textId="77777777" w:rsidR="005B33BE" w:rsidRDefault="005B33BE" w:rsidP="00DF5F7E">
      <w:pPr>
        <w:pStyle w:val="CommentText"/>
      </w:pPr>
      <w:r>
        <w:rPr>
          <w:rStyle w:val="CommentReference"/>
        </w:rPr>
        <w:annotationRef/>
      </w:r>
      <w:r>
        <w:t>Which diseases are we covering?</w:t>
      </w:r>
    </w:p>
  </w:comment>
  <w:comment w:id="35" w:author="Sammy Mehtar" w:date="2019-09-21T14:02:00Z" w:initials="SM">
    <w:p w14:paraId="72473ECF" w14:textId="201CAFD0" w:rsidR="005B33BE" w:rsidRDefault="005B33BE">
      <w:pPr>
        <w:pStyle w:val="CommentText"/>
      </w:pPr>
      <w:r>
        <w:rPr>
          <w:rStyle w:val="CommentReference"/>
        </w:rPr>
        <w:annotationRef/>
      </w:r>
      <w:r>
        <w:t>Italics for gov/district names?</w:t>
      </w:r>
    </w:p>
  </w:comment>
  <w:comment w:id="36" w:author="Sammy Mehtar" w:date="2019-09-01T20:58:00Z" w:initials="SM">
    <w:p w14:paraId="563E7642" w14:textId="77777777" w:rsidR="005B33BE" w:rsidRDefault="005B33BE">
      <w:pPr>
        <w:pStyle w:val="CommentText"/>
      </w:pPr>
      <w:r>
        <w:rPr>
          <w:rStyle w:val="CommentReference"/>
        </w:rPr>
        <w:annotationRef/>
      </w:r>
      <w:r>
        <w:t>Need some stats/numbers around this</w:t>
      </w:r>
    </w:p>
    <w:p w14:paraId="458E939D" w14:textId="6BD0959D" w:rsidR="005B33BE" w:rsidRDefault="005B33BE">
      <w:pPr>
        <w:pStyle w:val="CommentText"/>
      </w:pPr>
      <w:r>
        <w:t>Proportion of missing / all district weeks, number of missing weeks, districts with most missing, chart of missing values.</w:t>
      </w:r>
    </w:p>
  </w:comment>
  <w:comment w:id="37" w:author="Sammy Mehtar" w:date="2019-05-03T19:12:00Z" w:initials="SM">
    <w:p w14:paraId="171B41AD" w14:textId="77777777" w:rsidR="005B33BE" w:rsidRDefault="005B33BE" w:rsidP="00DF5F7E">
      <w:pPr>
        <w:pStyle w:val="CommentText"/>
      </w:pPr>
      <w:r>
        <w:rPr>
          <w:rStyle w:val="CommentReference"/>
        </w:rPr>
        <w:annotationRef/>
      </w:r>
      <w:r>
        <w:t>What about alert thresholds? Part of our analysis?</w:t>
      </w:r>
    </w:p>
  </w:comment>
  <w:comment w:id="38" w:author="Sammy Mehtar" w:date="2019-06-12T14:12:00Z" w:initials="SM">
    <w:p w14:paraId="667A605D" w14:textId="77777777" w:rsidR="005B33BE" w:rsidRDefault="005B33BE" w:rsidP="00DF5F7E">
      <w:pPr>
        <w:pStyle w:val="CommentText"/>
      </w:pPr>
      <w:r>
        <w:rPr>
          <w:rStyle w:val="CommentReference"/>
        </w:rPr>
        <w:annotationRef/>
      </w:r>
      <w:r>
        <w:t xml:space="preserve">Quote in their English or ours? </w:t>
      </w:r>
    </w:p>
  </w:comment>
  <w:comment w:id="39" w:author="Sammy Mehtar" w:date="2019-04-28T17:25:00Z" w:initials="SM">
    <w:p w14:paraId="100608A2" w14:textId="77777777" w:rsidR="005B33BE" w:rsidRDefault="005B33BE" w:rsidP="00720764">
      <w:pPr>
        <w:pStyle w:val="CommentText"/>
      </w:pPr>
      <w:r>
        <w:rPr>
          <w:rStyle w:val="CommentReference"/>
        </w:rPr>
        <w:annotationRef/>
      </w:r>
      <w:r>
        <w:t>Include Table #, reference it in text</w:t>
      </w:r>
    </w:p>
  </w:comment>
  <w:comment w:id="40" w:author="Sammy Mehtar" w:date="2019-04-28T16:45:00Z" w:initials="SM">
    <w:p w14:paraId="7294D524" w14:textId="77777777" w:rsidR="005B33BE" w:rsidRDefault="005B33BE" w:rsidP="006F10B4">
      <w:pPr>
        <w:pStyle w:val="CommentText"/>
      </w:pPr>
      <w:r>
        <w:rPr>
          <w:rStyle w:val="CommentReference"/>
        </w:rPr>
        <w:annotationRef/>
      </w:r>
      <w:r>
        <w:t>Hard copies? How do they send the reports?</w:t>
      </w:r>
    </w:p>
  </w:comment>
  <w:comment w:id="41" w:author="Sammy Mehtar" w:date="2019-05-09T09:15:00Z" w:initials="SM">
    <w:p w14:paraId="52C1C741" w14:textId="77777777" w:rsidR="005B33BE" w:rsidRDefault="005B33BE" w:rsidP="006F10B4">
      <w:pPr>
        <w:pStyle w:val="CommentText"/>
      </w:pPr>
      <w:r>
        <w:rPr>
          <w:rStyle w:val="CommentReference"/>
        </w:rPr>
        <w:annotationRef/>
      </w:r>
      <w:r>
        <w:t>Draw a flowchart</w:t>
      </w:r>
    </w:p>
  </w:comment>
  <w:comment w:id="42" w:author="Sammy Mehtar" w:date="2019-04-28T17:06:00Z" w:initials="SM">
    <w:p w14:paraId="6F05E825" w14:textId="77777777" w:rsidR="005B33BE" w:rsidRDefault="005B33BE" w:rsidP="006F10B4">
      <w:pPr>
        <w:pStyle w:val="CommentText"/>
      </w:pPr>
      <w:r>
        <w:rPr>
          <w:rStyle w:val="CommentReference"/>
        </w:rPr>
        <w:annotationRef/>
      </w:r>
      <w:r>
        <w:t>define</w:t>
      </w:r>
    </w:p>
  </w:comment>
  <w:comment w:id="43" w:author="Sammy Mehtar" w:date="2019-05-09T09:20:00Z" w:initials="SM">
    <w:p w14:paraId="140266D8" w14:textId="77777777" w:rsidR="005B33BE" w:rsidRDefault="005B33BE" w:rsidP="006F10B4">
      <w:pPr>
        <w:pStyle w:val="CommentText"/>
      </w:pPr>
      <w:r>
        <w:rPr>
          <w:rStyle w:val="CommentReference"/>
        </w:rPr>
        <w:annotationRef/>
      </w:r>
      <w:r>
        <w:t>Trend analysis</w:t>
      </w:r>
    </w:p>
    <w:p w14:paraId="3B3037EC" w14:textId="77777777" w:rsidR="005B33BE" w:rsidRDefault="005B33BE" w:rsidP="006F10B4">
      <w:pPr>
        <w:pStyle w:val="CommentText"/>
      </w:pPr>
      <w:r>
        <w:t>Stat sig</w:t>
      </w:r>
    </w:p>
    <w:p w14:paraId="43DE2F34" w14:textId="77777777" w:rsidR="005B33BE" w:rsidRDefault="005B33BE" w:rsidP="006F10B4">
      <w:pPr>
        <w:pStyle w:val="CommentText"/>
      </w:pPr>
      <w:r>
        <w:t>Graph</w:t>
      </w:r>
    </w:p>
  </w:comment>
  <w:comment w:id="44" w:author="Sammy Mehtar" w:date="2019-09-01T21:12:00Z" w:initials="SM">
    <w:p w14:paraId="28AEE21B" w14:textId="34991896" w:rsidR="005B33BE" w:rsidRDefault="005B33BE">
      <w:pPr>
        <w:pStyle w:val="CommentText"/>
      </w:pPr>
      <w:r>
        <w:rPr>
          <w:rStyle w:val="CommentReference"/>
        </w:rPr>
        <w:annotationRef/>
      </w:r>
      <w:r>
        <w:t>Pick your tests….</w:t>
      </w:r>
    </w:p>
  </w:comment>
  <w:comment w:id="45" w:author="Sammy Mehtar" w:date="2019-05-06T17:51:00Z" w:initials="SM">
    <w:p w14:paraId="3DC5A8E5" w14:textId="77777777" w:rsidR="005B33BE" w:rsidRDefault="005B33BE" w:rsidP="006F10B4">
      <w:pPr>
        <w:pStyle w:val="CommentText"/>
      </w:pPr>
      <w:r>
        <w:rPr>
          <w:rStyle w:val="CommentReference"/>
        </w:rPr>
        <w:annotationRef/>
      </w:r>
      <w:r>
        <w:t>For what?</w:t>
      </w:r>
    </w:p>
  </w:comment>
  <w:comment w:id="46" w:author="Sammy Mehtar" w:date="2019-05-09T09:22:00Z" w:initials="SM">
    <w:p w14:paraId="62ED2C36" w14:textId="77777777" w:rsidR="005B33BE" w:rsidRDefault="005B33BE" w:rsidP="006F10B4">
      <w:pPr>
        <w:pStyle w:val="CommentText"/>
      </w:pPr>
      <w:r>
        <w:rPr>
          <w:rStyle w:val="CommentReference"/>
        </w:rPr>
        <w:annotationRef/>
      </w:r>
      <w:r>
        <w:t>READ: analysis of diarrheal disease at festival, worked with Justin R. For how to calculate the lag.</w:t>
      </w:r>
    </w:p>
    <w:p w14:paraId="3FC5F759" w14:textId="77777777" w:rsidR="005B33BE" w:rsidRDefault="005B33BE" w:rsidP="006F10B4">
      <w:pPr>
        <w:pStyle w:val="CommentText"/>
      </w:pPr>
      <w:r>
        <w:t>By Krista Morris</w:t>
      </w:r>
    </w:p>
  </w:comment>
  <w:comment w:id="48" w:author="Sammy Mehtar" w:date="2019-05-09T09:40:00Z" w:initials="SM">
    <w:p w14:paraId="593CBA0A" w14:textId="77777777" w:rsidR="005B33BE" w:rsidRDefault="005B33BE" w:rsidP="007151E0">
      <w:pPr>
        <w:pStyle w:val="CommentText"/>
      </w:pPr>
      <w:r>
        <w:rPr>
          <w:rStyle w:val="CommentReference"/>
        </w:rPr>
        <w:annotationRef/>
      </w:r>
      <w:r>
        <w:t>More tables, figures, stats.</w:t>
      </w:r>
    </w:p>
  </w:comment>
  <w:comment w:id="50" w:author="Sammy Mehtar" w:date="2019-08-20T19:56:00Z" w:initials="SM">
    <w:p w14:paraId="09B9EC60" w14:textId="77777777" w:rsidR="005B33BE" w:rsidRDefault="005B33BE" w:rsidP="007151E0">
      <w:pPr>
        <w:pStyle w:val="CommentText"/>
      </w:pPr>
      <w:r>
        <w:rPr>
          <w:rStyle w:val="CommentReference"/>
        </w:rPr>
        <w:annotationRef/>
      </w:r>
      <w:r>
        <w:t>NOT UPDATED 2019</w:t>
      </w:r>
    </w:p>
  </w:comment>
  <w:comment w:id="49" w:author="Sammy Mehtar" w:date="2019-08-20T19:56:00Z" w:initials="SM">
    <w:p w14:paraId="3CADD114" w14:textId="77777777" w:rsidR="005B33BE" w:rsidRDefault="005B33BE" w:rsidP="007151E0">
      <w:pPr>
        <w:pStyle w:val="CommentText"/>
      </w:pPr>
      <w:r>
        <w:rPr>
          <w:rStyle w:val="CommentReference"/>
        </w:rPr>
        <w:annotationRef/>
      </w:r>
      <w:r>
        <w:t>Need 2019 Population data…</w:t>
      </w:r>
    </w:p>
  </w:comment>
  <w:comment w:id="51" w:author="Sammy Mehtar" w:date="2019-08-20T19:56:00Z" w:initials="SM">
    <w:p w14:paraId="733ABA90" w14:textId="77777777" w:rsidR="005B33BE" w:rsidRDefault="005B33BE" w:rsidP="007151E0">
      <w:pPr>
        <w:pStyle w:val="CommentText"/>
      </w:pPr>
      <w:r>
        <w:rPr>
          <w:rStyle w:val="CommentReference"/>
        </w:rPr>
        <w:annotationRef/>
      </w:r>
      <w:r>
        <w:t>NOT UPDATED 2019</w:t>
      </w:r>
    </w:p>
  </w:comment>
  <w:comment w:id="53" w:author="Sammy Mehtar" w:date="2019-08-31T14:50:00Z" w:initials="SM">
    <w:p w14:paraId="2F141F66" w14:textId="77777777" w:rsidR="005B33BE" w:rsidRDefault="005B33BE" w:rsidP="007151E0">
      <w:pPr>
        <w:pStyle w:val="CommentText"/>
      </w:pPr>
      <w:r>
        <w:rPr>
          <w:rStyle w:val="CommentReference"/>
        </w:rPr>
        <w:annotationRef/>
      </w:r>
      <w:r>
        <w:t>AKA Syndromic Cases (I defined this earlier, should I use it here? Or do people skip the methods section…</w:t>
      </w:r>
    </w:p>
  </w:comment>
  <w:comment w:id="54" w:author="Sammy Mehtar" w:date="2019-06-07T17:10:00Z" w:initials="SM">
    <w:p w14:paraId="320553E9" w14:textId="77777777" w:rsidR="005B33BE" w:rsidRDefault="005B33BE" w:rsidP="007151E0">
      <w:pPr>
        <w:pStyle w:val="CommentText"/>
      </w:pPr>
      <w:r>
        <w:rPr>
          <w:rStyle w:val="CommentReference"/>
        </w:rPr>
        <w:annotationRef/>
      </w:r>
      <w:r>
        <w:t>Format correctly, add caption to table.</w:t>
      </w:r>
    </w:p>
  </w:comment>
  <w:comment w:id="55" w:author="Sammy Mehtar" w:date="2019-06-09T19:26:00Z" w:initials="SM">
    <w:p w14:paraId="1170F2E8" w14:textId="77777777" w:rsidR="005B33BE" w:rsidRDefault="005B33BE" w:rsidP="007151E0">
      <w:pPr>
        <w:pStyle w:val="CommentText"/>
      </w:pPr>
      <w:r>
        <w:rPr>
          <w:rStyle w:val="CommentReference"/>
        </w:rPr>
        <w:annotationRef/>
      </w:r>
      <w:r>
        <w:t>Repeated. Better here, above, or in limitations section?</w:t>
      </w:r>
    </w:p>
  </w:comment>
  <w:comment w:id="56" w:author="Sammy Mehtar" w:date="2019-08-20T19:35:00Z" w:initials="SM">
    <w:p w14:paraId="613ADBE6" w14:textId="77777777" w:rsidR="005B33BE" w:rsidRDefault="005B33BE" w:rsidP="007151E0">
      <w:pPr>
        <w:pStyle w:val="CommentText"/>
      </w:pPr>
      <w:r>
        <w:rPr>
          <w:rStyle w:val="CommentReference"/>
        </w:rPr>
        <w:annotationRef/>
      </w:r>
      <w:r>
        <w:t>Updated numbers 2019</w:t>
      </w:r>
    </w:p>
  </w:comment>
  <w:comment w:id="57" w:author="Sammy Mehtar" w:date="2019-06-08T21:02:00Z" w:initials="SM">
    <w:p w14:paraId="3AFABADC" w14:textId="77777777" w:rsidR="005B33BE" w:rsidRDefault="005B33BE" w:rsidP="007151E0">
      <w:pPr>
        <w:pStyle w:val="CommentText"/>
      </w:pPr>
      <w:r>
        <w:rPr>
          <w:rStyle w:val="CommentReference"/>
        </w:rPr>
        <w:annotationRef/>
      </w:r>
      <w:r>
        <w:t>How do I statistically test of there is a relationship here?</w:t>
      </w:r>
    </w:p>
  </w:comment>
  <w:comment w:id="58" w:author="Sammy Mehtar" w:date="2019-06-08T21:18:00Z" w:initials="SM">
    <w:p w14:paraId="3FDF547A" w14:textId="77777777" w:rsidR="005B33BE" w:rsidRDefault="005B33BE" w:rsidP="007151E0">
      <w:pPr>
        <w:pStyle w:val="CommentText"/>
      </w:pPr>
      <w:r>
        <w:rPr>
          <w:rStyle w:val="CommentReference"/>
        </w:rPr>
        <w:annotationRef/>
      </w:r>
      <w:r>
        <w:t>And see if the dips are just in other consults or in all consults</w:t>
      </w:r>
    </w:p>
  </w:comment>
  <w:comment w:id="59" w:author="Sammy Mehtar" w:date="2019-06-14T15:41:00Z" w:initials="SM">
    <w:p w14:paraId="3BA95AEF" w14:textId="77777777" w:rsidR="005B33BE" w:rsidRDefault="005B33BE" w:rsidP="000469E9">
      <w:pPr>
        <w:pStyle w:val="CommentText"/>
      </w:pPr>
      <w:r>
        <w:rPr>
          <w:rStyle w:val="CommentReference"/>
        </w:rPr>
        <w:annotationRef/>
      </w:r>
      <w:r>
        <w:t xml:space="preserve">What month? </w:t>
      </w:r>
    </w:p>
  </w:comment>
  <w:comment w:id="60" w:author="Sammy Mehtar" w:date="2019-06-14T15:41:00Z" w:initials="SM">
    <w:p w14:paraId="6B125EC2" w14:textId="77777777" w:rsidR="005B33BE" w:rsidRDefault="005B33BE" w:rsidP="000469E9">
      <w:pPr>
        <w:pStyle w:val="CommentText"/>
      </w:pPr>
      <w:r>
        <w:rPr>
          <w:rStyle w:val="CommentReference"/>
        </w:rPr>
        <w:annotationRef/>
      </w:r>
      <w:r>
        <w:t>Were we able to detect other diseases, or did all of them disappear?</w:t>
      </w:r>
    </w:p>
  </w:comment>
  <w:comment w:id="61" w:author="Sammy Mehtar" w:date="2019-09-26T10:56:00Z" w:initials="SM">
    <w:p w14:paraId="1CF78461" w14:textId="0BCED5E5" w:rsidR="00216792" w:rsidRDefault="00216792">
      <w:pPr>
        <w:pStyle w:val="CommentText"/>
      </w:pPr>
      <w:r>
        <w:rPr>
          <w:rStyle w:val="CommentReference"/>
        </w:rPr>
        <w:annotationRef/>
      </w:r>
      <w:r>
        <w:t>Where are the refugees/IDPs? Where do people migrate to?</w:t>
      </w:r>
    </w:p>
  </w:comment>
  <w:comment w:id="62" w:author="Sammy Mehtar" w:date="2019-09-26T10:56:00Z" w:initials="SM">
    <w:p w14:paraId="5B730C08" w14:textId="395A6894" w:rsidR="00216792" w:rsidRDefault="00216792" w:rsidP="00216792">
      <w:pPr>
        <w:pStyle w:val="CommentText"/>
      </w:pPr>
      <w:r>
        <w:rPr>
          <w:rStyle w:val="CommentReference"/>
        </w:rPr>
        <w:annotationRef/>
      </w:r>
      <w:proofErr w:type="gramStart"/>
      <w:r w:rsidRPr="002C0348">
        <w:rPr>
          <w:b/>
          <w:bCs/>
        </w:rPr>
        <w:t>Moran’s</w:t>
      </w:r>
      <w:proofErr w:type="gramEnd"/>
      <w:r w:rsidRPr="002C0348">
        <w:rPr>
          <w:b/>
          <w:bCs/>
        </w:rPr>
        <w:t xml:space="preserve"> I test of independence, </w:t>
      </w:r>
      <w:r>
        <w:t xml:space="preserve">see if there is overlap in the geography of measles incidence and refugees </w:t>
      </w:r>
    </w:p>
  </w:comment>
  <w:comment w:id="63" w:author="Sammy Mehtar" w:date="2019-09-26T10:57:00Z" w:initials="SM">
    <w:p w14:paraId="5C6ABDFF" w14:textId="5EF371A8" w:rsidR="00216792" w:rsidRDefault="00216792">
      <w:pPr>
        <w:pStyle w:val="CommentText"/>
      </w:pPr>
      <w:r>
        <w:rPr>
          <w:rStyle w:val="CommentReference"/>
        </w:rPr>
        <w:annotationRef/>
      </w:r>
      <w:r>
        <w:t>Or where there is attacks on healthcare!!!</w:t>
      </w:r>
    </w:p>
  </w:comment>
  <w:comment w:id="64" w:author="Sammy Mehtar" w:date="2019-09-26T11:12:00Z" w:initials="SM">
    <w:p w14:paraId="5C8C9E96" w14:textId="5BDCF414" w:rsidR="002C0348" w:rsidRDefault="002C0348">
      <w:pPr>
        <w:pStyle w:val="CommentText"/>
      </w:pPr>
      <w:r>
        <w:rPr>
          <w:rStyle w:val="CommentReference"/>
        </w:rPr>
        <w:annotationRef/>
      </w:r>
      <w:r>
        <w:t xml:space="preserve">Visually see which years of attacks match with the outbreaks. OR if total attacks up to that point match up. </w:t>
      </w:r>
      <w:r>
        <w:tab/>
        <w:t xml:space="preserve"> Trying to assess the delay between attacks and outbreaks.</w:t>
      </w:r>
    </w:p>
  </w:comment>
  <w:comment w:id="65" w:author="Sammy Mehtar" w:date="2019-09-26T11:13:00Z" w:initials="SM">
    <w:p w14:paraId="61EC318B" w14:textId="2901342E" w:rsidR="009E6942" w:rsidRDefault="009E6942">
      <w:pPr>
        <w:pStyle w:val="CommentText"/>
      </w:pPr>
      <w:r>
        <w:rPr>
          <w:rStyle w:val="CommentReference"/>
        </w:rPr>
        <w:annotationRef/>
      </w:r>
      <w:r>
        <w:t xml:space="preserve">Spatial stats at the </w:t>
      </w:r>
      <w:proofErr w:type="spellStart"/>
      <w:r>
        <w:t>goldman</w:t>
      </w:r>
      <w:proofErr w:type="spellEnd"/>
      <w:r>
        <w:t xml:space="preserve"> school of public policy</w:t>
      </w:r>
    </w:p>
  </w:comment>
  <w:comment w:id="66" w:author="Sammy Mehtar" w:date="2019-09-17T10:25:00Z" w:initials="SM">
    <w:p w14:paraId="2E7FCFBA" w14:textId="77777777" w:rsidR="005B33BE" w:rsidRDefault="005B33BE"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67" w:author="Sammy Mehtar" w:date="2019-09-17T10:26:00Z" w:initials="SM">
    <w:p w14:paraId="7850E06B" w14:textId="77777777" w:rsidR="005B33BE" w:rsidRDefault="005B33BE" w:rsidP="006A0896">
      <w:pPr>
        <w:pStyle w:val="CommentText"/>
      </w:pPr>
      <w:r>
        <w:rPr>
          <w:rStyle w:val="CommentReference"/>
        </w:rPr>
        <w:annotationRef/>
      </w:r>
      <w:r>
        <w:t>Not incidence, because we do not have population by sex or age.</w:t>
      </w:r>
    </w:p>
  </w:comment>
  <w:comment w:id="68" w:author="Sammy Mehtar" w:date="2019-09-17T09:54:00Z" w:initials="SM">
    <w:p w14:paraId="16FF98ED" w14:textId="35CBD6FB" w:rsidR="005B33BE" w:rsidRDefault="005B33BE">
      <w:pPr>
        <w:pStyle w:val="CommentText"/>
      </w:pPr>
      <w:r>
        <w:rPr>
          <w:rStyle w:val="CommentReference"/>
        </w:rPr>
        <w:annotationRef/>
      </w:r>
      <w:r>
        <w:t>Good for visualizing the distribution of district level incidence</w:t>
      </w:r>
    </w:p>
  </w:comment>
  <w:comment w:id="69" w:author="Sammy Mehtar" w:date="2019-09-02T17:55:00Z" w:initials="SM">
    <w:p w14:paraId="54990EC2" w14:textId="1F3E9565" w:rsidR="005B33BE" w:rsidRDefault="005B33BE">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5B33BE" w:rsidRDefault="005B33BE">
      <w:pPr>
        <w:pStyle w:val="CommentText"/>
      </w:pPr>
    </w:p>
  </w:comment>
  <w:comment w:id="70" w:author="Sammy Mehtar" w:date="2019-09-02T17:59:00Z" w:initials="SM">
    <w:p w14:paraId="1146EE1D" w14:textId="58CFE6DF" w:rsidR="005B33BE" w:rsidRDefault="005B33BE">
      <w:pPr>
        <w:pStyle w:val="CommentText"/>
      </w:pPr>
      <w:r>
        <w:rPr>
          <w:rStyle w:val="CommentReference"/>
        </w:rPr>
        <w:annotationRef/>
      </w:r>
      <w:r w:rsidRPr="00D001C2">
        <w:t>Use Wilcoxon-Mann-Whitney instead.</w:t>
      </w:r>
    </w:p>
  </w:comment>
  <w:comment w:id="71" w:author="Sammy Mehtar" w:date="2019-09-05T17:00:00Z" w:initials="SM">
    <w:p w14:paraId="54560ABF" w14:textId="77777777" w:rsidR="005B33BE" w:rsidRDefault="005B33BE" w:rsidP="00CC4267">
      <w:pPr>
        <w:pStyle w:val="CommentText"/>
      </w:pPr>
      <w:r>
        <w:rPr>
          <w:rStyle w:val="CommentReference"/>
        </w:rPr>
        <w:annotationRef/>
      </w:r>
      <w:r>
        <w:t>Stat sig, meaning there is unequal variance, which means that ANOVA assumptions are broken.</w:t>
      </w:r>
    </w:p>
  </w:comment>
  <w:comment w:id="72" w:author="Sammy Mehtar" w:date="2019-09-05T17:00:00Z" w:initials="SM">
    <w:p w14:paraId="03E72040" w14:textId="77777777" w:rsidR="005B33BE" w:rsidRDefault="005B33BE" w:rsidP="00CC4267">
      <w:pPr>
        <w:pStyle w:val="CommentText"/>
      </w:pPr>
      <w:r>
        <w:rPr>
          <w:rStyle w:val="CommentReference"/>
        </w:rPr>
        <w:annotationRef/>
      </w:r>
      <w:r>
        <w:t>Kruskal-Wallis is a better solution</w:t>
      </w:r>
    </w:p>
  </w:comment>
  <w:comment w:id="73" w:author="Sammy Mehtar" w:date="2019-09-02T17:55:00Z" w:initials="SM">
    <w:p w14:paraId="677A9F09" w14:textId="4E10660F" w:rsidR="005B33BE" w:rsidRDefault="005B33BE">
      <w:pPr>
        <w:pStyle w:val="CommentText"/>
      </w:pPr>
      <w:r>
        <w:rPr>
          <w:rStyle w:val="CommentReference"/>
        </w:rPr>
        <w:annotationRef/>
      </w:r>
      <w:r>
        <w:t>This is the test we need.</w:t>
      </w:r>
    </w:p>
    <w:p w14:paraId="766D982B" w14:textId="5A2C104F" w:rsidR="005B33BE" w:rsidRDefault="005B33BE">
      <w:pPr>
        <w:pStyle w:val="CommentText"/>
      </w:pPr>
      <w:r>
        <w:t xml:space="preserve">Definitions + Understanding: </w:t>
      </w:r>
      <w:hyperlink r:id="rId2" w:history="1">
        <w:r w:rsidRPr="00D0242D">
          <w:rPr>
            <w:rStyle w:val="Hyperlink"/>
          </w:rPr>
          <w:t>https://www.statisticssolutions.com/kruskal-wallis-test/</w:t>
        </w:r>
      </w:hyperlink>
    </w:p>
    <w:p w14:paraId="25BDF18B" w14:textId="77777777" w:rsidR="005B33BE" w:rsidRDefault="005B33BE">
      <w:pPr>
        <w:pStyle w:val="CommentText"/>
      </w:pPr>
    </w:p>
    <w:p w14:paraId="33E65189" w14:textId="232E5EFA" w:rsidR="005B33BE" w:rsidRDefault="005B33BE">
      <w:pPr>
        <w:pStyle w:val="CommentText"/>
      </w:pPr>
      <w:r>
        <w:t xml:space="preserve">How to do it on R: </w:t>
      </w:r>
      <w:hyperlink r:id="rId3" w:history="1">
        <w:r w:rsidRPr="00D0242D">
          <w:rPr>
            <w:rStyle w:val="Hyperlink"/>
          </w:rPr>
          <w:t>http://www.r-tutor.com/elementary-statistics/non-parametric-methods/kruskal-wallis-test</w:t>
        </w:r>
      </w:hyperlink>
    </w:p>
    <w:p w14:paraId="05DC47C5" w14:textId="1EFB9094" w:rsidR="005B33BE" w:rsidRDefault="005B33BE">
      <w:pPr>
        <w:pStyle w:val="CommentText"/>
      </w:pPr>
    </w:p>
  </w:comment>
  <w:comment w:id="74" w:author="Sammy Mehtar" w:date="2019-09-02T17:56:00Z" w:initials="SM">
    <w:p w14:paraId="74995E32" w14:textId="69A7F28B" w:rsidR="005B33BE" w:rsidRDefault="005B33BE">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75" w:author="Sammy Mehtar" w:date="2019-09-02T18:00:00Z" w:initials="SM">
    <w:p w14:paraId="73E8F774" w14:textId="05805781" w:rsidR="005B33BE" w:rsidRDefault="005B33BE">
      <w:pPr>
        <w:pStyle w:val="CommentText"/>
      </w:pPr>
      <w:r>
        <w:rPr>
          <w:rStyle w:val="CommentReference"/>
        </w:rPr>
        <w:annotationRef/>
      </w:r>
      <w:r>
        <w:t>Less powerful than ANOVA, but no assumptions about data. Our data breaks ANOVA.</w:t>
      </w:r>
    </w:p>
  </w:comment>
  <w:comment w:id="76" w:author="Sammy Mehtar" w:date="2019-09-14T22:46:00Z" w:initials="SM">
    <w:p w14:paraId="794DF159" w14:textId="77777777" w:rsidR="005B33BE" w:rsidRDefault="005B33BE">
      <w:pPr>
        <w:pStyle w:val="CommentText"/>
      </w:pPr>
      <w:r>
        <w:rPr>
          <w:rStyle w:val="CommentReference"/>
        </w:rPr>
        <w:annotationRef/>
      </w:r>
      <w:r>
        <w:t xml:space="preserve">Now you need to do this: </w:t>
      </w:r>
    </w:p>
    <w:p w14:paraId="7D5361F4" w14:textId="3964B667" w:rsidR="005B33BE" w:rsidRDefault="005B33BE" w:rsidP="001F2044">
      <w:pPr>
        <w:pStyle w:val="CommentText"/>
      </w:pPr>
      <w:hyperlink r:id="rId4" w:history="1">
        <w:r w:rsidRPr="00DD1029">
          <w:rPr>
            <w:rStyle w:val="Hyperlink"/>
          </w:rPr>
          <w:t>https://stat-methods.com/home/kruskal-wallis-r/</w:t>
        </w:r>
      </w:hyperlink>
    </w:p>
  </w:comment>
  <w:comment w:id="77" w:author="Sammy Mehtar" w:date="2019-09-14T23:14:00Z" w:initials="SM">
    <w:p w14:paraId="37520C97" w14:textId="5DA0D7A7" w:rsidR="005B33BE" w:rsidRDefault="005B33BE">
      <w:pPr>
        <w:pStyle w:val="CommentText"/>
      </w:pPr>
      <w:r>
        <w:rPr>
          <w:rStyle w:val="CommentReference"/>
        </w:rPr>
        <w:annotationRef/>
      </w:r>
      <w:r>
        <w:t>Alternatively, can do bootstrap confidence intervals or other methods that force an ANOVA to work.</w:t>
      </w:r>
    </w:p>
  </w:comment>
  <w:comment w:id="78" w:author="Sammy Mehtar" w:date="2019-09-14T23:14:00Z" w:initials="SM">
    <w:p w14:paraId="7E7DFA4E" w14:textId="6C95EA1C" w:rsidR="005B33BE" w:rsidRDefault="005B33BE">
      <w:pPr>
        <w:pStyle w:val="CommentText"/>
      </w:pPr>
      <w:r>
        <w:rPr>
          <w:rStyle w:val="CommentReference"/>
        </w:rPr>
        <w:annotationRef/>
      </w:r>
      <w:r>
        <w:t xml:space="preserve">Figure out what those are and how to do it, and if they would be any more </w:t>
      </w:r>
      <w:proofErr w:type="spellStart"/>
      <w:r>
        <w:t>valud</w:t>
      </w:r>
      <w:proofErr w:type="spellEnd"/>
      <w:r>
        <w:t>.</w:t>
      </w:r>
    </w:p>
  </w:comment>
  <w:comment w:id="79" w:author="Sammy Mehtar" w:date="2019-09-02T18:03:00Z" w:initials="SM">
    <w:p w14:paraId="59BC2096" w14:textId="72EAE959" w:rsidR="005B33BE" w:rsidRDefault="005B33BE">
      <w:pPr>
        <w:pStyle w:val="CommentText"/>
      </w:pPr>
      <w:r>
        <w:rPr>
          <w:rStyle w:val="CommentReference"/>
        </w:rPr>
        <w:annotationRef/>
      </w:r>
      <w:r>
        <w:t xml:space="preserve">I think I may only be able to do this to compare regions (district, gov). </w:t>
      </w:r>
    </w:p>
  </w:comment>
  <w:comment w:id="80" w:author="Sammy Mehtar" w:date="2019-09-26T10:46:00Z" w:initials="SM">
    <w:p w14:paraId="74994AA1" w14:textId="1DD0A511" w:rsidR="005B33BE" w:rsidRDefault="005B33BE">
      <w:pPr>
        <w:pStyle w:val="CommentText"/>
      </w:pPr>
      <w:r>
        <w:rPr>
          <w:rStyle w:val="CommentReference"/>
        </w:rPr>
        <w:annotationRef/>
      </w:r>
      <w:r>
        <w:t>Dunn Bonferroni correction (multiple correction)</w:t>
      </w:r>
    </w:p>
  </w:comment>
  <w:comment w:id="81" w:author="Sammy Mehtar" w:date="2019-09-26T10:53:00Z" w:initials="SM">
    <w:p w14:paraId="4DC4F4A4" w14:textId="743818DB" w:rsidR="005B33BE" w:rsidRDefault="005B33BE">
      <w:pPr>
        <w:pStyle w:val="CommentText"/>
      </w:pPr>
      <w:r>
        <w:rPr>
          <w:rStyle w:val="CommentReference"/>
        </w:rPr>
        <w:annotationRef/>
      </w:r>
      <w:r w:rsidR="00C01039">
        <w:t>When were the vaccine campaigns?</w:t>
      </w:r>
    </w:p>
  </w:comment>
  <w:comment w:id="82" w:author="Sammy Mehtar" w:date="2019-09-26T10:50:00Z" w:initials="SM">
    <w:p w14:paraId="64BCED0D" w14:textId="77777777" w:rsidR="005B33BE" w:rsidRDefault="005B33BE" w:rsidP="00DC1E88">
      <w:pPr>
        <w:pStyle w:val="CommentText"/>
      </w:pPr>
      <w:r>
        <w:rPr>
          <w:rStyle w:val="CommentReference"/>
        </w:rPr>
        <w:annotationRef/>
      </w:r>
      <w:proofErr w:type="gramStart"/>
      <w:r>
        <w:t>More conservative estimates,</w:t>
      </w:r>
      <w:proofErr w:type="gramEnd"/>
      <w:r>
        <w:t xml:space="preserve"> think about reporting this in appendix. </w:t>
      </w:r>
    </w:p>
    <w:p w14:paraId="68594242" w14:textId="35C9A4EC" w:rsidR="005B33BE" w:rsidRDefault="005B33BE" w:rsidP="00DC1E88">
      <w:pPr>
        <w:pStyle w:val="CommentText"/>
      </w:pPr>
      <w:r>
        <w:t>Multiple comparisons (multiple t-tests, increases likelihood of type 1 error)</w:t>
      </w:r>
    </w:p>
  </w:comment>
  <w:comment w:id="83" w:author="Sammy Mehtar" w:date="2019-09-26T10:46:00Z" w:initials="SM">
    <w:p w14:paraId="5B482479" w14:textId="77777777" w:rsidR="00E10F80" w:rsidRDefault="00E10F80" w:rsidP="00E10F80">
      <w:pPr>
        <w:pStyle w:val="CommentText"/>
      </w:pPr>
      <w:r>
        <w:rPr>
          <w:rStyle w:val="CommentReference"/>
        </w:rPr>
        <w:annotationRef/>
      </w:r>
      <w:r>
        <w:t>Dunn Bonferroni correction (multiple correction)</w:t>
      </w:r>
    </w:p>
  </w:comment>
  <w:comment w:id="85" w:author="Sammy Mehtar" w:date="2019-09-26T11:09:00Z" w:initials="SM">
    <w:p w14:paraId="2CBBF2AE" w14:textId="3DB18CD5" w:rsidR="00883011" w:rsidRDefault="00883011">
      <w:pPr>
        <w:pStyle w:val="CommentText"/>
      </w:pPr>
      <w:r>
        <w:rPr>
          <w:rStyle w:val="CommentReference"/>
        </w:rPr>
        <w:annotationRef/>
      </w:r>
      <w:r>
        <w:t xml:space="preserve">Make sure you </w:t>
      </w:r>
      <w:proofErr w:type="gramStart"/>
      <w:r>
        <w:t>states</w:t>
      </w:r>
      <w:proofErr w:type="gramEnd"/>
      <w:r>
        <w:t xml:space="preserve"> that these</w:t>
      </w:r>
      <w:r w:rsidR="002C0348">
        <w:t xml:space="preserve"> p-values</w:t>
      </w:r>
      <w:r>
        <w:t xml:space="preserve"> are adjusted for the number of tests conducted.</w:t>
      </w:r>
    </w:p>
  </w:comment>
  <w:comment w:id="86" w:author="Sammy Mehtar" w:date="2019-09-26T11:10:00Z" w:initials="SM">
    <w:p w14:paraId="5F74A5C9" w14:textId="6DA0E4C2" w:rsidR="002C0348" w:rsidRDefault="002C0348">
      <w:pPr>
        <w:pStyle w:val="CommentText"/>
      </w:pPr>
      <w:r>
        <w:rPr>
          <w:rStyle w:val="CommentReference"/>
        </w:rPr>
        <w:annotationRef/>
      </w:r>
      <w:r>
        <w:t>Next step is to answer WHY there are these differences</w:t>
      </w:r>
    </w:p>
  </w:comment>
  <w:comment w:id="87" w:author="Sammy Mehtar" w:date="2019-09-26T11:01:00Z" w:initials="SM">
    <w:p w14:paraId="5BB59894" w14:textId="49AA2747" w:rsidR="00275165" w:rsidRPr="00275165" w:rsidRDefault="00275165">
      <w:pPr>
        <w:pStyle w:val="CommentText"/>
        <w:rPr>
          <w:b/>
          <w:bCs/>
        </w:rPr>
      </w:pPr>
      <w:r w:rsidRPr="00275165">
        <w:rPr>
          <w:rStyle w:val="CommentReference"/>
          <w:b/>
          <w:bCs/>
        </w:rPr>
        <w:annotationRef/>
      </w:r>
      <w:r w:rsidRPr="00275165">
        <w:rPr>
          <w:b/>
          <w:bCs/>
        </w:rPr>
        <w:t>Make sure you report person-week and person-year!!</w:t>
      </w:r>
    </w:p>
  </w:comment>
  <w:comment w:id="88" w:author="Sammy Mehtar" w:date="2019-09-14T22:03:00Z" w:initials="SM">
    <w:p w14:paraId="062FF893" w14:textId="418DA40A" w:rsidR="005B33BE" w:rsidRDefault="005B33BE">
      <w:pPr>
        <w:pStyle w:val="CommentText"/>
      </w:pPr>
      <w:r>
        <w:rPr>
          <w:rStyle w:val="CommentReference"/>
        </w:rPr>
        <w:annotationRef/>
      </w:r>
      <w:r>
        <w:t>Need to re-add those subdistricts that were removed, we are not dealing with incidence here.</w:t>
      </w:r>
    </w:p>
  </w:comment>
  <w:comment w:id="89" w:author="Sammy Mehtar" w:date="2019-09-15T11:33:00Z" w:initials="SM">
    <w:p w14:paraId="049CF388" w14:textId="457E2EB6" w:rsidR="005B33BE" w:rsidRDefault="005B33BE">
      <w:pPr>
        <w:pStyle w:val="CommentText"/>
      </w:pPr>
      <w:r>
        <w:rPr>
          <w:rStyle w:val="CommentReference"/>
        </w:rPr>
        <w:annotationRef/>
      </w:r>
      <w:r>
        <w:t>Also, those western subdistricts in 2018 get swallowed up in the district maps…</w:t>
      </w:r>
    </w:p>
  </w:comment>
  <w:comment w:id="91" w:author="Sammy Mehtar" w:date="2019-09-14T17:50:00Z" w:initials="SM">
    <w:p w14:paraId="7E5B38FF" w14:textId="3CBA1465" w:rsidR="005B33BE" w:rsidRDefault="005B33BE">
      <w:pPr>
        <w:pStyle w:val="CommentText"/>
      </w:pPr>
      <w:r>
        <w:rPr>
          <w:rStyle w:val="CommentReference"/>
        </w:rPr>
        <w:annotationRef/>
      </w:r>
      <w:r w:rsidRPr="00C53559">
        <w:t>https://www.who.int/immunization/monitoring_surveillance/burden/vpd/surveillance_type/active/measles/en/</w:t>
      </w:r>
    </w:p>
  </w:comment>
  <w:comment w:id="92" w:author="Sammy Mehtar" w:date="2019-09-19T11:51:00Z" w:initials="SM">
    <w:p w14:paraId="3832CD4A" w14:textId="0F5ECE25" w:rsidR="005B33BE" w:rsidRDefault="005B33BE">
      <w:pPr>
        <w:pStyle w:val="CommentText"/>
      </w:pPr>
      <w:r>
        <w:rPr>
          <w:rStyle w:val="CommentReference"/>
        </w:rPr>
        <w:annotationRef/>
      </w:r>
      <w:r>
        <w:t>Is it even worth speculating?</w:t>
      </w:r>
    </w:p>
  </w:comment>
  <w:comment w:id="93" w:author="Sammy Mehtar" w:date="2019-06-18T10:29:00Z" w:initials="SM">
    <w:p w14:paraId="1F350044" w14:textId="77777777" w:rsidR="005B33BE" w:rsidRDefault="005B33BE" w:rsidP="006A0896">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4F57EC32" w14:textId="77777777" w:rsidR="005B33BE" w:rsidRDefault="005B33BE" w:rsidP="006A0896">
      <w:pPr>
        <w:pStyle w:val="CommentText"/>
      </w:pPr>
    </w:p>
  </w:comment>
  <w:comment w:id="94" w:author="Sammy Mehtar" w:date="2019-07-22T19:28:00Z" w:initials="SM">
    <w:p w14:paraId="7B0D1C8B" w14:textId="77777777" w:rsidR="005B33BE" w:rsidRPr="008373C7" w:rsidRDefault="005B33BE" w:rsidP="006A0896">
      <w:pPr>
        <w:pStyle w:val="CommentText"/>
      </w:pPr>
      <w:r>
        <w:rPr>
          <w:rStyle w:val="CommentReference"/>
        </w:rPr>
        <w:annotationRef/>
      </w:r>
      <w:r>
        <w:t>Cite from that measles epi paper</w:t>
      </w:r>
    </w:p>
  </w:comment>
  <w:comment w:id="95" w:author="Sammy Mehtar" w:date="2019-09-15T12:04:00Z" w:initials="SM">
    <w:p w14:paraId="05031E93" w14:textId="4E761F5E" w:rsidR="005B33BE" w:rsidRDefault="005B33BE">
      <w:pPr>
        <w:pStyle w:val="CommentText"/>
      </w:pPr>
      <w:r>
        <w:rPr>
          <w:rStyle w:val="CommentReference"/>
        </w:rPr>
        <w:annotationRef/>
      </w:r>
      <w:r>
        <w:t>There were intense outbreaks in subdistricts in the west that do not show up on the district level.</w:t>
      </w:r>
    </w:p>
  </w:comment>
  <w:comment w:id="96" w:author="Sammy Mehtar" w:date="2019-09-17T11:03:00Z" w:initials="SM">
    <w:p w14:paraId="15A91A48" w14:textId="098075C5" w:rsidR="005B33BE" w:rsidRDefault="005B33BE">
      <w:pPr>
        <w:pStyle w:val="CommentText"/>
      </w:pPr>
      <w:r>
        <w:rPr>
          <w:rStyle w:val="CommentReference"/>
        </w:rPr>
        <w:annotationRef/>
      </w:r>
      <w:hyperlink r:id="rId5" w:history="1">
        <w:r w:rsidRPr="00DD1029">
          <w:rPr>
            <w:rStyle w:val="Hyperlink"/>
          </w:rPr>
          <w:t>https://www.bbc.com/news/world-middle-east-27838034</w:t>
        </w:r>
      </w:hyperlink>
    </w:p>
    <w:p w14:paraId="6FB54E53" w14:textId="0CE05853" w:rsidR="005B33BE" w:rsidRDefault="005B33BE">
      <w:pPr>
        <w:pStyle w:val="CommentText"/>
      </w:pPr>
    </w:p>
  </w:comment>
  <w:comment w:id="97" w:author="" w:initials="">
    <w:p w14:paraId="26E0930C" w14:textId="6F975AD1" w:rsidR="005B33BE" w:rsidRDefault="005B33BE">
      <w:pPr>
        <w:pStyle w:val="CommentText"/>
      </w:pPr>
      <w:r>
        <w:rPr>
          <w:rStyle w:val="CommentReference"/>
        </w:rPr>
        <w:annotationRef/>
      </w:r>
      <w:r>
        <w:rPr>
          <w:rStyle w:val="CommentReference"/>
        </w:rPr>
        <w:annotationRef/>
      </w:r>
      <w:hyperlink r:id="rId6" w:history="1">
        <w:r w:rsidRPr="00DD1029">
          <w:rPr>
            <w:rStyle w:val="Hyperlink"/>
          </w:rPr>
          <w:t>https://www.wilsoncenter.org/article/timeline-the-rise-spread-and-fall-the-islamic-state</w:t>
        </w:r>
      </w:hyperlink>
    </w:p>
    <w:p w14:paraId="7FA66931" w14:textId="11E55AFF" w:rsidR="005B33BE" w:rsidRDefault="005B33BE">
      <w:pPr>
        <w:pStyle w:val="CommentText"/>
      </w:pPr>
    </w:p>
    <w:p w14:paraId="22ABCE7F" w14:textId="77777777" w:rsidR="005B33BE" w:rsidRDefault="005B33BE">
      <w:pPr>
        <w:pStyle w:val="CommentText"/>
      </w:pPr>
    </w:p>
  </w:comment>
  <w:comment w:id="98" w:author="" w:initials="">
    <w:p w14:paraId="341D9489" w14:textId="77777777" w:rsidR="005B33BE" w:rsidRDefault="005B33BE">
      <w:pPr>
        <w:pStyle w:val="CommentText"/>
      </w:pPr>
      <w:r>
        <w:rPr>
          <w:rStyle w:val="CommentReference"/>
        </w:rPr>
        <w:annotationRef/>
      </w:r>
    </w:p>
  </w:comment>
  <w:comment w:id="99" w:author="Sammy Mehtar" w:date="2019-09-20T17:54:00Z" w:initials="SM">
    <w:p w14:paraId="2C49CD0B" w14:textId="77777777" w:rsidR="005B33BE" w:rsidRDefault="005B33BE">
      <w:pPr>
        <w:pStyle w:val="CommentText"/>
      </w:pPr>
      <w:r>
        <w:rPr>
          <w:rStyle w:val="CommentReference"/>
        </w:rPr>
        <w:annotationRef/>
      </w:r>
      <w:proofErr w:type="gramStart"/>
      <w:r>
        <w:t>First of all</w:t>
      </w:r>
      <w:proofErr w:type="gramEnd"/>
      <w:r>
        <w:t>, must be better way of saying this.</w:t>
      </w:r>
    </w:p>
    <w:p w14:paraId="78A9E6BA" w14:textId="539E44F2" w:rsidR="005B33BE" w:rsidRDefault="005B33BE">
      <w:pPr>
        <w:pStyle w:val="CommentText"/>
      </w:pPr>
      <w:proofErr w:type="gramStart"/>
      <w:r>
        <w:t>Second of all</w:t>
      </w:r>
      <w:proofErr w:type="gramEnd"/>
      <w:r>
        <w:t>, I got this from interviews I did that are not published. How could I cite that?</w:t>
      </w:r>
    </w:p>
  </w:comment>
  <w:comment w:id="100" w:author="Sammy Mehtar" w:date="2019-09-20T17:58:00Z" w:initials="SM">
    <w:p w14:paraId="178FAC68" w14:textId="45BAE3BE" w:rsidR="005B33BE" w:rsidRDefault="005B33BE" w:rsidP="003D1A7A">
      <w:pPr>
        <w:pStyle w:val="CommentText"/>
      </w:pPr>
      <w:r>
        <w:rPr>
          <w:rStyle w:val="CommentReference"/>
        </w:rPr>
        <w:annotationRef/>
      </w:r>
      <w:r>
        <w:t xml:space="preserve">Less plausible because of anecdotes really. How do I say this? </w:t>
      </w:r>
    </w:p>
  </w:comment>
  <w:comment w:id="101" w:author="Sammy Mehtar" w:date="2019-09-20T17:58:00Z" w:initials="SM">
    <w:p w14:paraId="2DBFBA21" w14:textId="2E2C6118" w:rsidR="005B33BE" w:rsidRDefault="005B33BE">
      <w:pPr>
        <w:pStyle w:val="CommentText"/>
      </w:pPr>
      <w:r>
        <w:rPr>
          <w:rStyle w:val="CommentReference"/>
        </w:rPr>
        <w:annotationRef/>
      </w:r>
      <w:r>
        <w:t xml:space="preserve">Also, look up to see if anything in the literature. Either about Syria </w:t>
      </w:r>
      <w:proofErr w:type="gramStart"/>
      <w:r>
        <w:t>in particular or</w:t>
      </w:r>
      <w:proofErr w:type="gramEnd"/>
      <w:r>
        <w:t xml:space="preserve"> conflict in general.</w:t>
      </w:r>
    </w:p>
  </w:comment>
  <w:comment w:id="102" w:author="Sammy Mehtar" w:date="2019-09-15T10:59:00Z" w:initials="SM">
    <w:p w14:paraId="2DA60871" w14:textId="77777777" w:rsidR="005B33BE" w:rsidRDefault="005B33BE" w:rsidP="004963BD">
      <w:pPr>
        <w:pStyle w:val="CommentText"/>
      </w:pPr>
      <w:r>
        <w:rPr>
          <w:rStyle w:val="CommentReference"/>
        </w:rPr>
        <w:annotationRef/>
      </w:r>
      <w:r>
        <w:t>We never identified gaps or used it to inform our analysis… just dropped NA values</w:t>
      </w:r>
    </w:p>
  </w:comment>
  <w:comment w:id="104" w:author="Sammy Mehtar" w:date="2019-09-19T17:51:00Z" w:initials="SM">
    <w:p w14:paraId="6A835A5B" w14:textId="77777777" w:rsidR="005B33BE" w:rsidRDefault="005B33BE">
      <w:pPr>
        <w:pStyle w:val="CommentText"/>
      </w:pPr>
      <w:r>
        <w:rPr>
          <w:rStyle w:val="CommentReference"/>
        </w:rPr>
        <w:annotationRef/>
      </w:r>
      <w:r>
        <w:t xml:space="preserve">WHO EWARS before war: </w:t>
      </w:r>
    </w:p>
    <w:p w14:paraId="07006F55" w14:textId="62DA49EA" w:rsidR="005B33BE" w:rsidRDefault="005B33BE">
      <w:pPr>
        <w:pStyle w:val="CommentText"/>
      </w:pPr>
      <w:hyperlink r:id="rId7" w:history="1">
        <w:r w:rsidRPr="00C1278A">
          <w:rPr>
            <w:rStyle w:val="Hyperlink"/>
          </w:rPr>
          <w:t>https://apps.who.int/immunization_monitoring/globalsummary/incidences?c=SYR</w:t>
        </w:r>
      </w:hyperlink>
    </w:p>
    <w:p w14:paraId="717AEC4B" w14:textId="4B11DAB7" w:rsidR="005B33BE" w:rsidRDefault="005B33BE">
      <w:pPr>
        <w:pStyle w:val="CommentText"/>
      </w:pPr>
    </w:p>
  </w:comment>
  <w:comment w:id="106" w:author="" w:initials="">
    <w:p w14:paraId="1769EBE2" w14:textId="77777777" w:rsidR="005B33BE" w:rsidRDefault="005B33BE">
      <w:pPr>
        <w:pStyle w:val="CommentText"/>
      </w:pPr>
      <w:r>
        <w:rPr>
          <w:rStyle w:val="CommentReference"/>
        </w:rPr>
        <w:annotationRef/>
      </w:r>
    </w:p>
  </w:comment>
  <w:comment w:id="107" w:author="" w:initials="">
    <w:p w14:paraId="558AF393" w14:textId="77777777" w:rsidR="005B33BE" w:rsidRDefault="005B33BE">
      <w:pPr>
        <w:pStyle w:val="CommentText"/>
      </w:pPr>
      <w:r>
        <w:rPr>
          <w:rStyle w:val="CommentReference"/>
        </w:rPr>
        <w:annotationRef/>
      </w:r>
    </w:p>
  </w:comment>
  <w:comment w:id="108" w:author="" w:initials="">
    <w:p w14:paraId="4EAF2A44" w14:textId="77777777" w:rsidR="005B33BE" w:rsidRDefault="005B33BE">
      <w:pPr>
        <w:pStyle w:val="CommentText"/>
      </w:pPr>
      <w:r>
        <w:rPr>
          <w:rStyle w:val="CommentReference"/>
        </w:rPr>
        <w:annotationRef/>
      </w:r>
    </w:p>
  </w:comment>
  <w:comment w:id="109" w:author="" w:initials="">
    <w:p w14:paraId="30F540B4" w14:textId="77777777" w:rsidR="005B33BE" w:rsidRDefault="005B33BE">
      <w:pPr>
        <w:pStyle w:val="CommentText"/>
      </w:pPr>
      <w:r>
        <w:rPr>
          <w:rStyle w:val="CommentReference"/>
        </w:rPr>
        <w:annotationRef/>
      </w:r>
    </w:p>
  </w:comment>
  <w:comment w:id="110" w:author="" w:initials="">
    <w:p w14:paraId="4BC0169A" w14:textId="77777777" w:rsidR="005B33BE" w:rsidRDefault="005B33BE">
      <w:pPr>
        <w:pStyle w:val="CommentText"/>
      </w:pPr>
      <w:r>
        <w:rPr>
          <w:rStyle w:val="CommentReference"/>
        </w:rPr>
        <w:annotationRef/>
      </w:r>
    </w:p>
  </w:comment>
  <w:comment w:id="111" w:author="" w:initials="">
    <w:p w14:paraId="232FEA4A" w14:textId="77777777" w:rsidR="005B33BE" w:rsidRDefault="005B33BE">
      <w:pPr>
        <w:pStyle w:val="CommentText"/>
      </w:pPr>
      <w:r>
        <w:rPr>
          <w:rStyle w:val="CommentReference"/>
        </w:rPr>
        <w:annotationRef/>
      </w:r>
    </w:p>
  </w:comment>
  <w:comment w:id="112" w:author="" w:initials="">
    <w:p w14:paraId="003BD248" w14:textId="77777777" w:rsidR="005B33BE" w:rsidRDefault="005B33BE">
      <w:pPr>
        <w:pStyle w:val="CommentText"/>
      </w:pPr>
      <w:r>
        <w:rPr>
          <w:rStyle w:val="CommentReference"/>
        </w:rPr>
        <w:annotationRef/>
      </w:r>
    </w:p>
  </w:comment>
  <w:comment w:id="113" w:author="" w:initials="">
    <w:p w14:paraId="11FECCE1" w14:textId="77777777" w:rsidR="005B33BE" w:rsidRDefault="005B33BE">
      <w:pPr>
        <w:pStyle w:val="CommentText"/>
      </w:pPr>
      <w:r>
        <w:rPr>
          <w:rStyle w:val="CommentReference"/>
        </w:rPr>
        <w:annotationRef/>
      </w:r>
    </w:p>
  </w:comment>
  <w:comment w:id="114" w:author="" w:initials="">
    <w:p w14:paraId="77069A78" w14:textId="77777777" w:rsidR="005B33BE" w:rsidRDefault="005B33BE">
      <w:pPr>
        <w:pStyle w:val="CommentText"/>
      </w:pPr>
      <w:r>
        <w:rPr>
          <w:rStyle w:val="CommentReference"/>
        </w:rPr>
        <w:annotationRef/>
      </w:r>
    </w:p>
  </w:comment>
  <w:comment w:id="115" w:author="" w:initials="">
    <w:p w14:paraId="5360E7C8" w14:textId="77777777" w:rsidR="005B33BE" w:rsidRDefault="005B33BE">
      <w:pPr>
        <w:pStyle w:val="CommentText"/>
      </w:pPr>
      <w:r>
        <w:rPr>
          <w:rStyle w:val="CommentReference"/>
        </w:rPr>
        <w:annotationRef/>
      </w:r>
    </w:p>
  </w:comment>
  <w:comment w:id="116" w:author="" w:initials="">
    <w:p w14:paraId="47A8CF2E" w14:textId="77777777" w:rsidR="005B33BE" w:rsidRDefault="005B33BE">
      <w:pPr>
        <w:pStyle w:val="CommentText"/>
      </w:pPr>
      <w:r>
        <w:rPr>
          <w:rStyle w:val="CommentReference"/>
        </w:rPr>
        <w:annotationRef/>
      </w:r>
    </w:p>
  </w:comment>
  <w:comment w:id="117" w:author="" w:initials="">
    <w:p w14:paraId="3220E44A" w14:textId="77777777" w:rsidR="005B33BE" w:rsidRDefault="005B33BE">
      <w:pPr>
        <w:pStyle w:val="CommentText"/>
      </w:pPr>
      <w:r>
        <w:rPr>
          <w:rStyle w:val="CommentReference"/>
        </w:rPr>
        <w:annotationRef/>
      </w:r>
    </w:p>
  </w:comment>
  <w:comment w:id="118" w:author="Sammy Mehtar" w:date="2019-09-17T11:28:00Z" w:initials="SM">
    <w:p w14:paraId="3FF34F74" w14:textId="77777777" w:rsidR="005B33BE" w:rsidRDefault="005B33BE" w:rsidP="00432780">
      <w:pPr>
        <w:pStyle w:val="CommentText"/>
      </w:pPr>
      <w:r>
        <w:rPr>
          <w:rStyle w:val="CommentReference"/>
        </w:rPr>
        <w:annotationRef/>
      </w:r>
      <w:r>
        <w:t>TMI?</w:t>
      </w:r>
    </w:p>
    <w:p w14:paraId="743BEEE7" w14:textId="77777777" w:rsidR="005B33BE" w:rsidRDefault="005B33BE" w:rsidP="00432780">
      <w:pPr>
        <w:pStyle w:val="CommentText"/>
      </w:pPr>
      <w:hyperlink r:id="rId8" w:history="1">
        <w:r w:rsidRPr="00DD1029">
          <w:rPr>
            <w:rStyle w:val="Hyperlink"/>
          </w:rPr>
          <w:t>https://www.thenewhumanitarian.org/analysis/2015/02/02/has-syria-really-beaten-polio</w:t>
        </w:r>
      </w:hyperlink>
    </w:p>
    <w:p w14:paraId="3A4904FC" w14:textId="77777777" w:rsidR="005B33BE" w:rsidRDefault="005B33BE" w:rsidP="00432780">
      <w:pPr>
        <w:pStyle w:val="CommentText"/>
      </w:pPr>
    </w:p>
    <w:p w14:paraId="1E511522" w14:textId="77777777" w:rsidR="005B33BE" w:rsidRDefault="005B33BE" w:rsidP="00432780">
      <w:pPr>
        <w:pStyle w:val="CommentText"/>
      </w:pPr>
      <w:hyperlink r:id="rId9" w:history="1">
        <w:r w:rsidRPr="00DD1029">
          <w:rPr>
            <w:rStyle w:val="Hyperlink"/>
          </w:rPr>
          <w:t>https://www.bbc.com/news/world-middle-east-27838034</w:t>
        </w:r>
      </w:hyperlink>
    </w:p>
    <w:p w14:paraId="27A48E2C" w14:textId="77777777" w:rsidR="005B33BE" w:rsidRDefault="005B33BE" w:rsidP="00432780">
      <w:pPr>
        <w:pStyle w:val="CommentText"/>
      </w:pPr>
    </w:p>
    <w:p w14:paraId="6EEEF923" w14:textId="77777777" w:rsidR="005B33BE" w:rsidRDefault="005B33BE" w:rsidP="00432780">
      <w:pPr>
        <w:pStyle w:val="CommentText"/>
      </w:pPr>
      <w:hyperlink r:id="rId10" w:history="1">
        <w:r w:rsidRPr="00DD1029">
          <w:rPr>
            <w:rStyle w:val="Hyperlink"/>
          </w:rPr>
          <w:t>https://www.pri.org/stories/2017-02-19/timeline-islamic-states-gains-and-losses-iraq-and-syria</w:t>
        </w:r>
      </w:hyperlink>
    </w:p>
    <w:p w14:paraId="60D894AC" w14:textId="77777777" w:rsidR="005B33BE" w:rsidRDefault="005B33BE" w:rsidP="00432780">
      <w:pPr>
        <w:pStyle w:val="CommentText"/>
      </w:pPr>
    </w:p>
  </w:comment>
  <w:comment w:id="119" w:author="" w:initials="">
    <w:p w14:paraId="32E2B6C9" w14:textId="77777777" w:rsidR="005B33BE" w:rsidRDefault="005B33B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8BCF89" w15:done="0"/>
  <w15:commentEx w15:paraId="1B1B9539" w15:done="0"/>
  <w15:commentEx w15:paraId="13FDE590" w15:done="0"/>
  <w15:commentEx w15:paraId="48378D89" w15:done="0"/>
  <w15:commentEx w15:paraId="5855A963" w15:done="0"/>
  <w15:commentEx w15:paraId="27A1A9EF" w15:done="0"/>
  <w15:commentEx w15:paraId="0000F67E" w15:done="0"/>
  <w15:commentEx w15:paraId="43A36829" w15:done="0"/>
  <w15:commentEx w15:paraId="3AC94D23" w15:done="0"/>
  <w15:commentEx w15:paraId="5AE31278" w15:paraIdParent="3AC94D23" w15:done="0"/>
  <w15:commentEx w15:paraId="553B3957" w15:done="1"/>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7D86E772" w15:done="0"/>
  <w15:commentEx w15:paraId="261BAB8A" w15:done="0"/>
  <w15:commentEx w15:paraId="7DDA0666" w15:done="0"/>
  <w15:commentEx w15:paraId="7D6852ED" w15:done="0"/>
  <w15:commentEx w15:paraId="72473ECF" w15:done="0"/>
  <w15:commentEx w15:paraId="458E939D" w15:done="0"/>
  <w15:commentEx w15:paraId="171B41AD" w15:done="0"/>
  <w15:commentEx w15:paraId="667A605D" w15:done="0"/>
  <w15:commentEx w15:paraId="100608A2" w15:done="0"/>
  <w15:commentEx w15:paraId="7294D524"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3BA95AEF" w15:done="0"/>
  <w15:commentEx w15:paraId="6B125EC2" w15:paraIdParent="3BA95AEF" w15:done="0"/>
  <w15:commentEx w15:paraId="1CF78461" w15:done="0"/>
  <w15:commentEx w15:paraId="5B730C08" w15:paraIdParent="1CF78461" w15:done="0"/>
  <w15:commentEx w15:paraId="5C6ABDFF" w15:paraIdParent="1CF78461" w15:done="0"/>
  <w15:commentEx w15:paraId="5C8C9E96" w15:paraIdParent="1CF78461" w15:done="0"/>
  <w15:commentEx w15:paraId="61EC318B" w15:paraIdParent="1CF78461" w15:done="0"/>
  <w15:commentEx w15:paraId="2E7FCFBA" w15:done="0"/>
  <w15:commentEx w15:paraId="7850E06B" w15:paraIdParent="2E7FCFBA" w15:done="0"/>
  <w15:commentEx w15:paraId="16FF98ED" w15:done="0"/>
  <w15:commentEx w15:paraId="44FE73AA" w15:done="0"/>
  <w15:commentEx w15:paraId="1146EE1D" w15:done="0"/>
  <w15:commentEx w15:paraId="54560ABF" w15:done="0"/>
  <w15:commentEx w15:paraId="03E72040" w15:paraIdParent="54560ABF"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74994AA1" w15:done="0"/>
  <w15:commentEx w15:paraId="4DC4F4A4" w15:done="0"/>
  <w15:commentEx w15:paraId="68594242" w15:done="0"/>
  <w15:commentEx w15:paraId="5B482479" w15:done="0"/>
  <w15:commentEx w15:paraId="2CBBF2AE" w15:done="0"/>
  <w15:commentEx w15:paraId="5F74A5C9" w15:paraIdParent="2CBBF2AE" w15:done="0"/>
  <w15:commentEx w15:paraId="5BB59894" w15:done="0"/>
  <w15:commentEx w15:paraId="062FF893" w15:done="0"/>
  <w15:commentEx w15:paraId="049CF388" w15:paraIdParent="062FF893" w15:done="0"/>
  <w15:commentEx w15:paraId="7E5B38FF" w15:done="0"/>
  <w15:commentEx w15:paraId="3832CD4A" w15:done="0"/>
  <w15:commentEx w15:paraId="4F57EC32" w15:done="0"/>
  <w15:commentEx w15:paraId="7B0D1C8B" w15:done="0"/>
  <w15:commentEx w15:paraId="05031E93" w15:done="0"/>
  <w15:commentEx w15:paraId="6FB54E53" w15:done="0"/>
  <w15:commentEx w15:paraId="22ABCE7F" w15:done="0"/>
  <w15:commentEx w15:paraId="341D9489" w15:done="0"/>
  <w15:commentEx w15:paraId="78A9E6BA" w15:done="0"/>
  <w15:commentEx w15:paraId="178FAC68" w15:done="0"/>
  <w15:commentEx w15:paraId="2DBFBA21" w15:paraIdParent="178FAC68" w15:done="0"/>
  <w15:commentEx w15:paraId="2DA60871" w15:done="0"/>
  <w15:commentEx w15:paraId="717AEC4B" w15:done="0"/>
  <w15:commentEx w15:paraId="1769EBE2" w15:done="0"/>
  <w15:commentEx w15:paraId="558AF393" w15:done="0"/>
  <w15:commentEx w15:paraId="4EAF2A44" w15:done="0"/>
  <w15:commentEx w15:paraId="30F540B4" w15:done="0"/>
  <w15:commentEx w15:paraId="4BC0169A" w15:done="0"/>
  <w15:commentEx w15:paraId="232FEA4A" w15:done="0"/>
  <w15:commentEx w15:paraId="003BD248" w15:done="0"/>
  <w15:commentEx w15:paraId="11FECCE1" w15:done="0"/>
  <w15:commentEx w15:paraId="77069A78" w15:done="0"/>
  <w15:commentEx w15:paraId="5360E7C8" w15:done="0"/>
  <w15:commentEx w15:paraId="47A8CF2E" w15:done="0"/>
  <w15:commentEx w15:paraId="3220E44A"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BCF89" w16cid:durableId="212A1EC0"/>
  <w16cid:commentId w16cid:paraId="1B1B9539" w16cid:durableId="212F8AB3"/>
  <w16cid:commentId w16cid:paraId="13FDE590" w16cid:durableId="212F8B95"/>
  <w16cid:commentId w16cid:paraId="48378D89" w16cid:durableId="212F8C13"/>
  <w16cid:commentId w16cid:paraId="5855A963" w16cid:durableId="212E4DE0"/>
  <w16cid:commentId w16cid:paraId="27A1A9EF" w16cid:durableId="20D1953C"/>
  <w16cid:commentId w16cid:paraId="0000F67E" w16cid:durableId="20D5BBEA"/>
  <w16cid:commentId w16cid:paraId="43A36829" w16cid:durableId="212E3BF7"/>
  <w16cid:commentId w16cid:paraId="3AC94D23" w16cid:durableId="212E460A"/>
  <w16cid:commentId w16cid:paraId="5AE31278" w16cid:durableId="212E460B"/>
  <w16cid:commentId w16cid:paraId="553B3957" w16cid:durableId="2114F77C"/>
  <w16cid:commentId w16cid:paraId="3951B107" w16cid:durableId="20A7E877"/>
  <w16cid:commentId w16cid:paraId="64F7908E" w16cid:durableId="207E706C"/>
  <w16cid:commentId w16cid:paraId="5E0F7B31" w16cid:durableId="20A7DABE"/>
  <w16cid:commentId w16cid:paraId="12F5DF5E" w16cid:durableId="20A7DAD0"/>
  <w16cid:commentId w16cid:paraId="7D86E772" w16cid:durableId="20A7DBDB"/>
  <w16cid:commentId w16cid:paraId="261BAB8A" w16cid:durableId="20AB736B"/>
  <w16cid:commentId w16cid:paraId="7DDA0666" w16cid:durableId="2116B240"/>
  <w16cid:commentId w16cid:paraId="7D6852ED" w16cid:durableId="20704072"/>
  <w16cid:commentId w16cid:paraId="72473ECF" w16cid:durableId="2130AC0F"/>
  <w16cid:commentId w16cid:paraId="458E939D" w16cid:durableId="2116AF87"/>
  <w16cid:commentId w16cid:paraId="171B41AD" w16cid:durableId="20771135"/>
  <w16cid:commentId w16cid:paraId="667A605D" w16cid:durableId="20AB86BA"/>
  <w16cid:commentId w16cid:paraId="100608A2" w16cid:durableId="20706090"/>
  <w16cid:commentId w16cid:paraId="7294D524" w16cid:durableId="2070571B"/>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3BA95AEF" w16cid:durableId="20AE3E90"/>
  <w16cid:commentId w16cid:paraId="6B125EC2" w16cid:durableId="20AE3E97"/>
  <w16cid:commentId w16cid:paraId="1CF78461" w16cid:durableId="213717C3"/>
  <w16cid:commentId w16cid:paraId="5B730C08" w16cid:durableId="213717DF"/>
  <w16cid:commentId w16cid:paraId="5C6ABDFF" w16cid:durableId="2137181C"/>
  <w16cid:commentId w16cid:paraId="5C8C9E96" w16cid:durableId="21371BA4"/>
  <w16cid:commentId w16cid:paraId="61EC318B" w16cid:durableId="21371BEE"/>
  <w16cid:commentId w16cid:paraId="2E7FCFBA" w16cid:durableId="212B32FF"/>
  <w16cid:commentId w16cid:paraId="7850E06B" w16cid:durableId="212B334C"/>
  <w16cid:commentId w16cid:paraId="16FF98ED" w16cid:durableId="212B2BCD"/>
  <w16cid:commentId w16cid:paraId="44FE73AA" w16cid:durableId="2117D623"/>
  <w16cid:commentId w16cid:paraId="1146EE1D" w16cid:durableId="2117D700"/>
  <w16cid:commentId w16cid:paraId="54560ABF" w16cid:durableId="211BBDAF"/>
  <w16cid:commentId w16cid:paraId="03E72040" w16cid:durableId="211BBDC8"/>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74994AA1" w16cid:durableId="2137158D"/>
  <w16cid:commentId w16cid:paraId="4DC4F4A4" w16cid:durableId="21371718"/>
  <w16cid:commentId w16cid:paraId="68594242" w16cid:durableId="21371679"/>
  <w16cid:commentId w16cid:paraId="5B482479" w16cid:durableId="21375C77"/>
  <w16cid:commentId w16cid:paraId="2CBBF2AE" w16cid:durableId="21371AE5"/>
  <w16cid:commentId w16cid:paraId="5F74A5C9" w16cid:durableId="21371B38"/>
  <w16cid:commentId w16cid:paraId="5BB59894" w16cid:durableId="213718FD"/>
  <w16cid:commentId w16cid:paraId="062FF893" w16cid:durableId="2127E225"/>
  <w16cid:commentId w16cid:paraId="049CF388" w16cid:durableId="2128A006"/>
  <w16cid:commentId w16cid:paraId="7E5B38FF" w16cid:durableId="2127A6D8"/>
  <w16cid:commentId w16cid:paraId="3832CD4A" w16cid:durableId="212DEA40"/>
  <w16cid:commentId w16cid:paraId="4F57EC32" w16cid:durableId="20B33B7E"/>
  <w16cid:commentId w16cid:paraId="7B0D1C8B" w16cid:durableId="20E08CE5"/>
  <w16cid:commentId w16cid:paraId="05031E93" w16cid:durableId="2128A762"/>
  <w16cid:commentId w16cid:paraId="22ABCE7F" w16cid:durableId="212DB95F"/>
  <w16cid:commentId w16cid:paraId="341D9489" w16cid:durableId="212DB960"/>
  <w16cid:commentId w16cid:paraId="78A9E6BA" w16cid:durableId="212F90CE"/>
  <w16cid:commentId w16cid:paraId="178FAC68" w16cid:durableId="212F91D5"/>
  <w16cid:commentId w16cid:paraId="2DBFBA21" w16cid:durableId="212F91E3"/>
  <w16cid:commentId w16cid:paraId="2DA60871" w16cid:durableId="21289801"/>
  <w16cid:commentId w16cid:paraId="717AEC4B" w16cid:durableId="212E3E97"/>
  <w16cid:commentId w16cid:paraId="1769EBE2" w16cid:durableId="212DB962"/>
  <w16cid:commentId w16cid:paraId="558AF393" w16cid:durableId="212DB963"/>
  <w16cid:commentId w16cid:paraId="4EAF2A44" w16cid:durableId="212DB964"/>
  <w16cid:commentId w16cid:paraId="30F540B4" w16cid:durableId="212DB965"/>
  <w16cid:commentId w16cid:paraId="4BC0169A" w16cid:durableId="212DB966"/>
  <w16cid:commentId w16cid:paraId="232FEA4A" w16cid:durableId="212DB967"/>
  <w16cid:commentId w16cid:paraId="003BD248" w16cid:durableId="212DB968"/>
  <w16cid:commentId w16cid:paraId="11FECCE1" w16cid:durableId="212DB969"/>
  <w16cid:commentId w16cid:paraId="77069A78" w16cid:durableId="212DB96A"/>
  <w16cid:commentId w16cid:paraId="5360E7C8" w16cid:durableId="212DB96B"/>
  <w16cid:commentId w16cid:paraId="47A8CF2E" w16cid:durableId="212DB96C"/>
  <w16cid:commentId w16cid:paraId="3220E44A" w16cid:durableId="212DB96D"/>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91FF7" w14:textId="77777777" w:rsidR="00C85114" w:rsidRDefault="00C85114">
      <w:pPr>
        <w:spacing w:after="0" w:line="240" w:lineRule="auto"/>
      </w:pPr>
      <w:r>
        <w:separator/>
      </w:r>
    </w:p>
  </w:endnote>
  <w:endnote w:type="continuationSeparator" w:id="0">
    <w:p w14:paraId="13700E34" w14:textId="77777777" w:rsidR="00C85114" w:rsidRDefault="00C85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349E8" w14:textId="77777777" w:rsidR="00C85114" w:rsidRDefault="00C85114">
      <w:pPr>
        <w:spacing w:after="0" w:line="240" w:lineRule="auto"/>
      </w:pPr>
      <w:r>
        <w:separator/>
      </w:r>
    </w:p>
  </w:footnote>
  <w:footnote w:type="continuationSeparator" w:id="0">
    <w:p w14:paraId="46AD3001" w14:textId="77777777" w:rsidR="00C85114" w:rsidRDefault="00C85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5B33BE" w:rsidRDefault="005B33BE">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2F2F"/>
    <w:rsid w:val="00006729"/>
    <w:rsid w:val="0001467A"/>
    <w:rsid w:val="000176DC"/>
    <w:rsid w:val="000204EF"/>
    <w:rsid w:val="00026976"/>
    <w:rsid w:val="00034BBA"/>
    <w:rsid w:val="00034F05"/>
    <w:rsid w:val="00044CAE"/>
    <w:rsid w:val="000469E9"/>
    <w:rsid w:val="000558E3"/>
    <w:rsid w:val="000571B2"/>
    <w:rsid w:val="000656E2"/>
    <w:rsid w:val="00067834"/>
    <w:rsid w:val="000767C0"/>
    <w:rsid w:val="00086233"/>
    <w:rsid w:val="00087798"/>
    <w:rsid w:val="00093786"/>
    <w:rsid w:val="000A15FA"/>
    <w:rsid w:val="000A49BB"/>
    <w:rsid w:val="000B0F3A"/>
    <w:rsid w:val="000B2B36"/>
    <w:rsid w:val="000B6980"/>
    <w:rsid w:val="000D221E"/>
    <w:rsid w:val="000F1453"/>
    <w:rsid w:val="000F4E9F"/>
    <w:rsid w:val="00102FC1"/>
    <w:rsid w:val="0010686B"/>
    <w:rsid w:val="0011206C"/>
    <w:rsid w:val="00117D13"/>
    <w:rsid w:val="00117FE8"/>
    <w:rsid w:val="0012185F"/>
    <w:rsid w:val="00123E0A"/>
    <w:rsid w:val="00124A77"/>
    <w:rsid w:val="001303D4"/>
    <w:rsid w:val="00134110"/>
    <w:rsid w:val="00136CD3"/>
    <w:rsid w:val="00140C59"/>
    <w:rsid w:val="001466B3"/>
    <w:rsid w:val="00152ED6"/>
    <w:rsid w:val="00154AA8"/>
    <w:rsid w:val="001606D8"/>
    <w:rsid w:val="00161485"/>
    <w:rsid w:val="00161FB8"/>
    <w:rsid w:val="00162FD6"/>
    <w:rsid w:val="00181595"/>
    <w:rsid w:val="001833BE"/>
    <w:rsid w:val="001905C7"/>
    <w:rsid w:val="0019344F"/>
    <w:rsid w:val="0019424C"/>
    <w:rsid w:val="00195CFC"/>
    <w:rsid w:val="00196616"/>
    <w:rsid w:val="00197104"/>
    <w:rsid w:val="001A7775"/>
    <w:rsid w:val="001C1C97"/>
    <w:rsid w:val="001C2490"/>
    <w:rsid w:val="001C5051"/>
    <w:rsid w:val="001E4B70"/>
    <w:rsid w:val="001F2044"/>
    <w:rsid w:val="001F3859"/>
    <w:rsid w:val="0020345B"/>
    <w:rsid w:val="00216792"/>
    <w:rsid w:val="002372EE"/>
    <w:rsid w:val="0024068A"/>
    <w:rsid w:val="0024083E"/>
    <w:rsid w:val="002464FA"/>
    <w:rsid w:val="00247091"/>
    <w:rsid w:val="002501CD"/>
    <w:rsid w:val="00252661"/>
    <w:rsid w:val="002649D4"/>
    <w:rsid w:val="002676E7"/>
    <w:rsid w:val="00275165"/>
    <w:rsid w:val="00277BDB"/>
    <w:rsid w:val="002823A2"/>
    <w:rsid w:val="0028379E"/>
    <w:rsid w:val="00283D82"/>
    <w:rsid w:val="00286444"/>
    <w:rsid w:val="00287CF8"/>
    <w:rsid w:val="0029426D"/>
    <w:rsid w:val="002B2BB6"/>
    <w:rsid w:val="002B6A64"/>
    <w:rsid w:val="002C0348"/>
    <w:rsid w:val="002C6692"/>
    <w:rsid w:val="002D5244"/>
    <w:rsid w:val="002D5312"/>
    <w:rsid w:val="002D535E"/>
    <w:rsid w:val="002E195C"/>
    <w:rsid w:val="002E4ADA"/>
    <w:rsid w:val="002E5152"/>
    <w:rsid w:val="002E5171"/>
    <w:rsid w:val="002E5658"/>
    <w:rsid w:val="002F2B03"/>
    <w:rsid w:val="002F3923"/>
    <w:rsid w:val="00300F2F"/>
    <w:rsid w:val="00307FBC"/>
    <w:rsid w:val="003106E2"/>
    <w:rsid w:val="003207D8"/>
    <w:rsid w:val="00321641"/>
    <w:rsid w:val="00326FFA"/>
    <w:rsid w:val="0032714F"/>
    <w:rsid w:val="0033331E"/>
    <w:rsid w:val="00341065"/>
    <w:rsid w:val="00342700"/>
    <w:rsid w:val="003465AF"/>
    <w:rsid w:val="003543E1"/>
    <w:rsid w:val="00361FED"/>
    <w:rsid w:val="0036203A"/>
    <w:rsid w:val="00365E87"/>
    <w:rsid w:val="00367A1E"/>
    <w:rsid w:val="003760CE"/>
    <w:rsid w:val="00376285"/>
    <w:rsid w:val="0038352B"/>
    <w:rsid w:val="003838B7"/>
    <w:rsid w:val="00387B0B"/>
    <w:rsid w:val="00387F24"/>
    <w:rsid w:val="00391383"/>
    <w:rsid w:val="003952E7"/>
    <w:rsid w:val="003A5EF1"/>
    <w:rsid w:val="003B1559"/>
    <w:rsid w:val="003B188B"/>
    <w:rsid w:val="003B6C13"/>
    <w:rsid w:val="003D1A7A"/>
    <w:rsid w:val="003D20B6"/>
    <w:rsid w:val="003D3D9C"/>
    <w:rsid w:val="003D5259"/>
    <w:rsid w:val="003D7758"/>
    <w:rsid w:val="003E2E67"/>
    <w:rsid w:val="003E6F6F"/>
    <w:rsid w:val="003E76C6"/>
    <w:rsid w:val="003E7A2E"/>
    <w:rsid w:val="003F37FA"/>
    <w:rsid w:val="003F65BD"/>
    <w:rsid w:val="004001CC"/>
    <w:rsid w:val="004058FC"/>
    <w:rsid w:val="00413F0C"/>
    <w:rsid w:val="00420530"/>
    <w:rsid w:val="00421953"/>
    <w:rsid w:val="00432780"/>
    <w:rsid w:val="0043447D"/>
    <w:rsid w:val="00446529"/>
    <w:rsid w:val="00450CB0"/>
    <w:rsid w:val="00454CE7"/>
    <w:rsid w:val="0045749F"/>
    <w:rsid w:val="0046379C"/>
    <w:rsid w:val="00463EF3"/>
    <w:rsid w:val="00481A93"/>
    <w:rsid w:val="00482CE2"/>
    <w:rsid w:val="00485BAD"/>
    <w:rsid w:val="0048668E"/>
    <w:rsid w:val="00494D7D"/>
    <w:rsid w:val="004963BD"/>
    <w:rsid w:val="00496DEF"/>
    <w:rsid w:val="004A0069"/>
    <w:rsid w:val="004A3012"/>
    <w:rsid w:val="004A5DF8"/>
    <w:rsid w:val="004B40FC"/>
    <w:rsid w:val="004B747E"/>
    <w:rsid w:val="004C46E6"/>
    <w:rsid w:val="004C6903"/>
    <w:rsid w:val="004D2E3D"/>
    <w:rsid w:val="004D45A0"/>
    <w:rsid w:val="004E5E02"/>
    <w:rsid w:val="004F03D8"/>
    <w:rsid w:val="004F64BE"/>
    <w:rsid w:val="00511FC4"/>
    <w:rsid w:val="00517739"/>
    <w:rsid w:val="005260E5"/>
    <w:rsid w:val="005533CD"/>
    <w:rsid w:val="00554F1A"/>
    <w:rsid w:val="00572DF8"/>
    <w:rsid w:val="005872BE"/>
    <w:rsid w:val="005902E6"/>
    <w:rsid w:val="00596088"/>
    <w:rsid w:val="005A38E7"/>
    <w:rsid w:val="005A7182"/>
    <w:rsid w:val="005B0165"/>
    <w:rsid w:val="005B33BE"/>
    <w:rsid w:val="005B5098"/>
    <w:rsid w:val="005B53F3"/>
    <w:rsid w:val="005B66B5"/>
    <w:rsid w:val="005C39F4"/>
    <w:rsid w:val="005C7E45"/>
    <w:rsid w:val="005D219E"/>
    <w:rsid w:val="005D2229"/>
    <w:rsid w:val="005E2F1C"/>
    <w:rsid w:val="005F4745"/>
    <w:rsid w:val="005F63A5"/>
    <w:rsid w:val="006011F9"/>
    <w:rsid w:val="00603801"/>
    <w:rsid w:val="006221C5"/>
    <w:rsid w:val="00622284"/>
    <w:rsid w:val="00624BD7"/>
    <w:rsid w:val="00633A96"/>
    <w:rsid w:val="00640BB1"/>
    <w:rsid w:val="006416BE"/>
    <w:rsid w:val="00654335"/>
    <w:rsid w:val="00660064"/>
    <w:rsid w:val="00665B5B"/>
    <w:rsid w:val="00675427"/>
    <w:rsid w:val="006774B9"/>
    <w:rsid w:val="00677654"/>
    <w:rsid w:val="006822AF"/>
    <w:rsid w:val="006826D7"/>
    <w:rsid w:val="00690269"/>
    <w:rsid w:val="006960B8"/>
    <w:rsid w:val="006A0896"/>
    <w:rsid w:val="006A2137"/>
    <w:rsid w:val="006B08CA"/>
    <w:rsid w:val="006B180E"/>
    <w:rsid w:val="006B2762"/>
    <w:rsid w:val="006B408F"/>
    <w:rsid w:val="006B4481"/>
    <w:rsid w:val="006B6020"/>
    <w:rsid w:val="006C2E6A"/>
    <w:rsid w:val="006D2767"/>
    <w:rsid w:val="006D509F"/>
    <w:rsid w:val="006D779E"/>
    <w:rsid w:val="006E1201"/>
    <w:rsid w:val="006F10B4"/>
    <w:rsid w:val="006F7530"/>
    <w:rsid w:val="00702023"/>
    <w:rsid w:val="00703B58"/>
    <w:rsid w:val="00707B1E"/>
    <w:rsid w:val="007151E0"/>
    <w:rsid w:val="00716F4F"/>
    <w:rsid w:val="00720764"/>
    <w:rsid w:val="00725912"/>
    <w:rsid w:val="007324E5"/>
    <w:rsid w:val="00733002"/>
    <w:rsid w:val="00735C21"/>
    <w:rsid w:val="00741FCC"/>
    <w:rsid w:val="00747A43"/>
    <w:rsid w:val="0075299F"/>
    <w:rsid w:val="00755E45"/>
    <w:rsid w:val="00761862"/>
    <w:rsid w:val="00764DD8"/>
    <w:rsid w:val="0076657F"/>
    <w:rsid w:val="00770F0E"/>
    <w:rsid w:val="0077612C"/>
    <w:rsid w:val="00783A8C"/>
    <w:rsid w:val="00783C9A"/>
    <w:rsid w:val="00790C7E"/>
    <w:rsid w:val="00795071"/>
    <w:rsid w:val="007972E5"/>
    <w:rsid w:val="007A52C3"/>
    <w:rsid w:val="007B1CA0"/>
    <w:rsid w:val="007B3F7A"/>
    <w:rsid w:val="007B649B"/>
    <w:rsid w:val="007B7FF9"/>
    <w:rsid w:val="007C063D"/>
    <w:rsid w:val="007C0BFB"/>
    <w:rsid w:val="007C7C01"/>
    <w:rsid w:val="007D2C5B"/>
    <w:rsid w:val="007D6D4F"/>
    <w:rsid w:val="007F3E9E"/>
    <w:rsid w:val="0080059B"/>
    <w:rsid w:val="00803B95"/>
    <w:rsid w:val="00804EA2"/>
    <w:rsid w:val="00805462"/>
    <w:rsid w:val="00805D85"/>
    <w:rsid w:val="00811AA7"/>
    <w:rsid w:val="008127EC"/>
    <w:rsid w:val="00815C31"/>
    <w:rsid w:val="008269BB"/>
    <w:rsid w:val="00841DA8"/>
    <w:rsid w:val="008467C9"/>
    <w:rsid w:val="0084705B"/>
    <w:rsid w:val="00847ED8"/>
    <w:rsid w:val="00851CE5"/>
    <w:rsid w:val="008529EF"/>
    <w:rsid w:val="00852B20"/>
    <w:rsid w:val="00854A36"/>
    <w:rsid w:val="00855033"/>
    <w:rsid w:val="00861DEB"/>
    <w:rsid w:val="00866925"/>
    <w:rsid w:val="0086705C"/>
    <w:rsid w:val="008672FF"/>
    <w:rsid w:val="0086783E"/>
    <w:rsid w:val="00876D4C"/>
    <w:rsid w:val="00883011"/>
    <w:rsid w:val="008845AF"/>
    <w:rsid w:val="00886959"/>
    <w:rsid w:val="00891B10"/>
    <w:rsid w:val="00896292"/>
    <w:rsid w:val="008A3621"/>
    <w:rsid w:val="008B0572"/>
    <w:rsid w:val="008B251D"/>
    <w:rsid w:val="008C2CD0"/>
    <w:rsid w:val="008C6F15"/>
    <w:rsid w:val="008E1CC0"/>
    <w:rsid w:val="008E5E78"/>
    <w:rsid w:val="008F67DD"/>
    <w:rsid w:val="009009DE"/>
    <w:rsid w:val="009015C6"/>
    <w:rsid w:val="0090405A"/>
    <w:rsid w:val="0091336B"/>
    <w:rsid w:val="00931E7A"/>
    <w:rsid w:val="00934E1B"/>
    <w:rsid w:val="009364A5"/>
    <w:rsid w:val="009407D5"/>
    <w:rsid w:val="00941CAC"/>
    <w:rsid w:val="00944A88"/>
    <w:rsid w:val="00950E4E"/>
    <w:rsid w:val="009641E7"/>
    <w:rsid w:val="0096716C"/>
    <w:rsid w:val="00972813"/>
    <w:rsid w:val="009738D5"/>
    <w:rsid w:val="00973F94"/>
    <w:rsid w:val="0098490E"/>
    <w:rsid w:val="00992D39"/>
    <w:rsid w:val="009A0E0B"/>
    <w:rsid w:val="009A25B0"/>
    <w:rsid w:val="009A2BBF"/>
    <w:rsid w:val="009A7E00"/>
    <w:rsid w:val="009B4106"/>
    <w:rsid w:val="009C2BC6"/>
    <w:rsid w:val="009E12F2"/>
    <w:rsid w:val="009E1658"/>
    <w:rsid w:val="009E1BF7"/>
    <w:rsid w:val="009E6942"/>
    <w:rsid w:val="009E737E"/>
    <w:rsid w:val="009F08AA"/>
    <w:rsid w:val="009F0E7B"/>
    <w:rsid w:val="00A04356"/>
    <w:rsid w:val="00A175CC"/>
    <w:rsid w:val="00A24C1C"/>
    <w:rsid w:val="00A27437"/>
    <w:rsid w:val="00A34688"/>
    <w:rsid w:val="00A40734"/>
    <w:rsid w:val="00A42BF8"/>
    <w:rsid w:val="00A43FE4"/>
    <w:rsid w:val="00A53584"/>
    <w:rsid w:val="00A574DD"/>
    <w:rsid w:val="00A65A59"/>
    <w:rsid w:val="00A773EB"/>
    <w:rsid w:val="00A852D4"/>
    <w:rsid w:val="00A86C91"/>
    <w:rsid w:val="00A87B4A"/>
    <w:rsid w:val="00A9036D"/>
    <w:rsid w:val="00A920B0"/>
    <w:rsid w:val="00A9651C"/>
    <w:rsid w:val="00A96AA3"/>
    <w:rsid w:val="00AB2506"/>
    <w:rsid w:val="00AB392C"/>
    <w:rsid w:val="00AB3E96"/>
    <w:rsid w:val="00AB57E1"/>
    <w:rsid w:val="00AC28DB"/>
    <w:rsid w:val="00AC7D94"/>
    <w:rsid w:val="00AC7FE2"/>
    <w:rsid w:val="00AD0248"/>
    <w:rsid w:val="00AD1C89"/>
    <w:rsid w:val="00AE6E7C"/>
    <w:rsid w:val="00AF7D5D"/>
    <w:rsid w:val="00B005BD"/>
    <w:rsid w:val="00B12B09"/>
    <w:rsid w:val="00B14947"/>
    <w:rsid w:val="00B16A0F"/>
    <w:rsid w:val="00B2236B"/>
    <w:rsid w:val="00B35186"/>
    <w:rsid w:val="00B471F3"/>
    <w:rsid w:val="00B47561"/>
    <w:rsid w:val="00B50685"/>
    <w:rsid w:val="00B50CFD"/>
    <w:rsid w:val="00B52249"/>
    <w:rsid w:val="00B56A8D"/>
    <w:rsid w:val="00B7215F"/>
    <w:rsid w:val="00B912B4"/>
    <w:rsid w:val="00B931CC"/>
    <w:rsid w:val="00B94339"/>
    <w:rsid w:val="00BA14BD"/>
    <w:rsid w:val="00BA14E2"/>
    <w:rsid w:val="00BA7915"/>
    <w:rsid w:val="00BB1EEA"/>
    <w:rsid w:val="00BB6C09"/>
    <w:rsid w:val="00BB7A44"/>
    <w:rsid w:val="00BE1BF8"/>
    <w:rsid w:val="00BE7E1D"/>
    <w:rsid w:val="00BF106C"/>
    <w:rsid w:val="00BF2F4B"/>
    <w:rsid w:val="00BF50D7"/>
    <w:rsid w:val="00BF7D82"/>
    <w:rsid w:val="00C01039"/>
    <w:rsid w:val="00C01E81"/>
    <w:rsid w:val="00C13AA6"/>
    <w:rsid w:val="00C25C95"/>
    <w:rsid w:val="00C26A57"/>
    <w:rsid w:val="00C35FE7"/>
    <w:rsid w:val="00C4564F"/>
    <w:rsid w:val="00C459AE"/>
    <w:rsid w:val="00C468CE"/>
    <w:rsid w:val="00C53559"/>
    <w:rsid w:val="00C608E5"/>
    <w:rsid w:val="00C62474"/>
    <w:rsid w:val="00C65D12"/>
    <w:rsid w:val="00C675BB"/>
    <w:rsid w:val="00C70697"/>
    <w:rsid w:val="00C85114"/>
    <w:rsid w:val="00C86309"/>
    <w:rsid w:val="00C9659A"/>
    <w:rsid w:val="00CA122C"/>
    <w:rsid w:val="00CA339F"/>
    <w:rsid w:val="00CA7F0C"/>
    <w:rsid w:val="00CB0A29"/>
    <w:rsid w:val="00CB35CE"/>
    <w:rsid w:val="00CB4AF6"/>
    <w:rsid w:val="00CC4267"/>
    <w:rsid w:val="00CC619B"/>
    <w:rsid w:val="00CC6352"/>
    <w:rsid w:val="00CE0B89"/>
    <w:rsid w:val="00CE3527"/>
    <w:rsid w:val="00CE40F6"/>
    <w:rsid w:val="00CF3B03"/>
    <w:rsid w:val="00D001C2"/>
    <w:rsid w:val="00D01161"/>
    <w:rsid w:val="00D04D63"/>
    <w:rsid w:val="00D06318"/>
    <w:rsid w:val="00D156CA"/>
    <w:rsid w:val="00D27E60"/>
    <w:rsid w:val="00D33E05"/>
    <w:rsid w:val="00D35341"/>
    <w:rsid w:val="00D35CD3"/>
    <w:rsid w:val="00D422D0"/>
    <w:rsid w:val="00D4326B"/>
    <w:rsid w:val="00D4442C"/>
    <w:rsid w:val="00D45B7F"/>
    <w:rsid w:val="00D54A68"/>
    <w:rsid w:val="00D574AE"/>
    <w:rsid w:val="00D60B10"/>
    <w:rsid w:val="00D621CA"/>
    <w:rsid w:val="00D76E80"/>
    <w:rsid w:val="00D808AD"/>
    <w:rsid w:val="00D81346"/>
    <w:rsid w:val="00D82C79"/>
    <w:rsid w:val="00D82D78"/>
    <w:rsid w:val="00D83266"/>
    <w:rsid w:val="00D85B6F"/>
    <w:rsid w:val="00D92A08"/>
    <w:rsid w:val="00D94197"/>
    <w:rsid w:val="00D97208"/>
    <w:rsid w:val="00DA4594"/>
    <w:rsid w:val="00DC1B74"/>
    <w:rsid w:val="00DC1E88"/>
    <w:rsid w:val="00DC3EAC"/>
    <w:rsid w:val="00DF3CF5"/>
    <w:rsid w:val="00DF463B"/>
    <w:rsid w:val="00DF5F7E"/>
    <w:rsid w:val="00E10F80"/>
    <w:rsid w:val="00E14022"/>
    <w:rsid w:val="00E1741B"/>
    <w:rsid w:val="00E21752"/>
    <w:rsid w:val="00E501ED"/>
    <w:rsid w:val="00E5080D"/>
    <w:rsid w:val="00E56327"/>
    <w:rsid w:val="00E6285F"/>
    <w:rsid w:val="00E710C4"/>
    <w:rsid w:val="00E84478"/>
    <w:rsid w:val="00E96F14"/>
    <w:rsid w:val="00EA7676"/>
    <w:rsid w:val="00EB5E14"/>
    <w:rsid w:val="00EC13EF"/>
    <w:rsid w:val="00EC2FFA"/>
    <w:rsid w:val="00ED4473"/>
    <w:rsid w:val="00EF6CE5"/>
    <w:rsid w:val="00F128E0"/>
    <w:rsid w:val="00F13912"/>
    <w:rsid w:val="00F27CD7"/>
    <w:rsid w:val="00F405FA"/>
    <w:rsid w:val="00F42A45"/>
    <w:rsid w:val="00F46EBD"/>
    <w:rsid w:val="00F47887"/>
    <w:rsid w:val="00F53299"/>
    <w:rsid w:val="00F55604"/>
    <w:rsid w:val="00F568CC"/>
    <w:rsid w:val="00F64EDC"/>
    <w:rsid w:val="00F718A3"/>
    <w:rsid w:val="00F830B5"/>
    <w:rsid w:val="00F903F7"/>
    <w:rsid w:val="00F92C01"/>
    <w:rsid w:val="00FA6953"/>
    <w:rsid w:val="00FC1709"/>
    <w:rsid w:val="00FC797B"/>
    <w:rsid w:val="00FD6326"/>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C643786B-615E-45D6-A102-17F19AF2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0F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1733195219">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26375868">
          <w:marLeft w:val="0"/>
          <w:marRight w:val="0"/>
          <w:marTop w:val="0"/>
          <w:marBottom w:val="0"/>
          <w:divBdr>
            <w:top w:val="none" w:sz="0" w:space="0" w:color="auto"/>
            <w:left w:val="none" w:sz="0" w:space="0" w:color="auto"/>
            <w:bottom w:val="none" w:sz="0" w:space="0" w:color="auto"/>
            <w:right w:val="none" w:sz="0" w:space="0" w:color="auto"/>
          </w:divBdr>
        </w:div>
        <w:div w:id="1123422757">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1443963192">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sChild>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50735915">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958902679">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140930247">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sChild>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1850024013">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1093624358">
          <w:marLeft w:val="0"/>
          <w:marRight w:val="0"/>
          <w:marTop w:val="0"/>
          <w:marBottom w:val="0"/>
          <w:divBdr>
            <w:top w:val="none" w:sz="0" w:space="0" w:color="auto"/>
            <w:left w:val="none" w:sz="0" w:space="0" w:color="auto"/>
            <w:bottom w:val="none" w:sz="0" w:space="0" w:color="auto"/>
            <w:right w:val="none" w:sz="0" w:space="0" w:color="auto"/>
          </w:divBdr>
        </w:div>
        <w:div w:id="28527875">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thenewhumanitarian.org/analysis/2015/02/02/has-syria-really-beaten-polio" TargetMode="External"/><Relationship Id="rId3" Type="http://schemas.openxmlformats.org/officeDocument/2006/relationships/hyperlink" Target="http://www.r-tutor.com/elementary-statistics/non-parametric-methods/kruskal-wallis-test" TargetMode="External"/><Relationship Id="rId7" Type="http://schemas.openxmlformats.org/officeDocument/2006/relationships/hyperlink" Target="https://apps.who.int/immunization_monitoring/globalsummary/incidences?c=SYR" TargetMode="External"/><Relationship Id="rId2" Type="http://schemas.openxmlformats.org/officeDocument/2006/relationships/hyperlink" Target="https://www.statisticssolutions.com/kruskal-wallis-test/"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wilsoncenter.org/article/timeline-the-rise-spread-and-fall-the-islamic-state" TargetMode="External"/><Relationship Id="rId5" Type="http://schemas.openxmlformats.org/officeDocument/2006/relationships/hyperlink" Target="https://www.bbc.com/news/world-middle-east-27838034" TargetMode="External"/><Relationship Id="rId10" Type="http://schemas.openxmlformats.org/officeDocument/2006/relationships/hyperlink" Target="https://www.pri.org/stories/2017-02-19/timeline-islamic-states-gains-and-losses-iraq-and-syria" TargetMode="External"/><Relationship Id="rId4" Type="http://schemas.openxmlformats.org/officeDocument/2006/relationships/hyperlink" Target="https://stat-methods.com/home/kruskal-wallis-r/" TargetMode="External"/><Relationship Id="rId9" Type="http://schemas.openxmlformats.org/officeDocument/2006/relationships/hyperlink" Target="https://www.bbc.com/news/world-middle-east-2783803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4416F-1268-4572-BF20-2456FA705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4473</TotalTime>
  <Pages>24</Pages>
  <Words>23034</Words>
  <Characters>147194</Characters>
  <Application>Microsoft Office Word</Application>
  <DocSecurity>0</DocSecurity>
  <Lines>4599</Lines>
  <Paragraphs>1773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111</cp:revision>
  <dcterms:created xsi:type="dcterms:W3CDTF">2019-09-19T20:16:00Z</dcterms:created>
  <dcterms:modified xsi:type="dcterms:W3CDTF">2019-09-26T22:50:00Z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