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36143" w14:textId="3599AD60" w:rsidR="006E7067" w:rsidRDefault="001A7B7B">
      <w:r w:rsidRPr="001A7B7B">
        <w:drawing>
          <wp:inline distT="0" distB="0" distL="0" distR="0" wp14:anchorId="5F85606E" wp14:editId="5BA53441">
            <wp:extent cx="5940425" cy="2954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4"/>
        <w:gridCol w:w="2744"/>
        <w:gridCol w:w="3907"/>
      </w:tblGrid>
      <w:tr w:rsidR="001A7B7B" w14:paraId="3B069886" w14:textId="77777777" w:rsidTr="0003682F">
        <w:tc>
          <w:tcPr>
            <w:tcW w:w="2694" w:type="dxa"/>
          </w:tcPr>
          <w:p w14:paraId="5AD7A893" w14:textId="5CA9C6AC" w:rsidR="001A7B7B" w:rsidRDefault="001A7B7B">
            <w:r>
              <w:t>Модуль</w:t>
            </w:r>
          </w:p>
        </w:tc>
        <w:tc>
          <w:tcPr>
            <w:tcW w:w="2744" w:type="dxa"/>
          </w:tcPr>
          <w:p w14:paraId="1E6B08CA" w14:textId="4C534484" w:rsidR="001A7B7B" w:rsidRPr="001A7B7B" w:rsidRDefault="001A7B7B">
            <w:r>
              <w:t>Что делает</w:t>
            </w:r>
            <w:r>
              <w:rPr>
                <w:lang w:val="en-US"/>
              </w:rPr>
              <w:t>?</w:t>
            </w:r>
          </w:p>
        </w:tc>
        <w:tc>
          <w:tcPr>
            <w:tcW w:w="3907" w:type="dxa"/>
          </w:tcPr>
          <w:p w14:paraId="0B3CEAC1" w14:textId="77C941AE" w:rsidR="001A7B7B" w:rsidRPr="001A7B7B" w:rsidRDefault="001A7B7B">
            <w:r>
              <w:t>С каким модулем взаимодействует</w:t>
            </w:r>
            <w:r>
              <w:rPr>
                <w:lang w:val="en-US"/>
              </w:rPr>
              <w:t>?</w:t>
            </w:r>
          </w:p>
        </w:tc>
      </w:tr>
      <w:tr w:rsidR="001A7B7B" w14:paraId="001C3068" w14:textId="77777777" w:rsidTr="0003682F">
        <w:tc>
          <w:tcPr>
            <w:tcW w:w="2694" w:type="dxa"/>
          </w:tcPr>
          <w:p w14:paraId="07161F2E" w14:textId="5AAE973E" w:rsidR="001A7B7B" w:rsidRPr="001A7B7B" w:rsidRDefault="001A7B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UserService</w:t>
            </w:r>
            <w:proofErr w:type="spellEnd"/>
          </w:p>
        </w:tc>
        <w:tc>
          <w:tcPr>
            <w:tcW w:w="2744" w:type="dxa"/>
          </w:tcPr>
          <w:p w14:paraId="76B6DAA9" w14:textId="085885CA" w:rsidR="001A7B7B" w:rsidRPr="001A7B7B" w:rsidRDefault="001A7B7B">
            <w:r>
              <w:t>Работает с пользователями и предоставляет данные о доступных пользователях.</w:t>
            </w:r>
          </w:p>
        </w:tc>
        <w:tc>
          <w:tcPr>
            <w:tcW w:w="3907" w:type="dxa"/>
          </w:tcPr>
          <w:p w14:paraId="5FEF7303" w14:textId="71E96991" w:rsidR="001A7B7B" w:rsidRPr="001A7B7B" w:rsidRDefault="001A7B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MainWindow</w:t>
            </w:r>
            <w:proofErr w:type="spellEnd"/>
            <w:r>
              <w:t xml:space="preserve">, </w:t>
            </w:r>
            <w:r>
              <w:rPr>
                <w:lang w:val="en-US"/>
              </w:rPr>
              <w:t>U</w:t>
            </w:r>
            <w:proofErr w:type="spellStart"/>
            <w:r>
              <w:t>ser</w:t>
            </w:r>
            <w:proofErr w:type="spellEnd"/>
            <w:r>
              <w:t>.</w:t>
            </w:r>
          </w:p>
        </w:tc>
      </w:tr>
      <w:tr w:rsidR="001A7B7B" w14:paraId="20ECED64" w14:textId="77777777" w:rsidTr="0003682F">
        <w:tc>
          <w:tcPr>
            <w:tcW w:w="2694" w:type="dxa"/>
          </w:tcPr>
          <w:p w14:paraId="5479B1FD" w14:textId="644E39D8" w:rsidR="001A7B7B" w:rsidRPr="001A7B7B" w:rsidRDefault="001A7B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RoomService</w:t>
            </w:r>
            <w:proofErr w:type="spellEnd"/>
          </w:p>
        </w:tc>
        <w:tc>
          <w:tcPr>
            <w:tcW w:w="2744" w:type="dxa"/>
          </w:tcPr>
          <w:p w14:paraId="5BAE1731" w14:textId="43B58C33" w:rsidR="001A7B7B" w:rsidRDefault="001A7B7B">
            <w:r>
              <w:t>Работает с аудиториями и предоставляет данные о доступных аудиториях</w:t>
            </w:r>
          </w:p>
        </w:tc>
        <w:tc>
          <w:tcPr>
            <w:tcW w:w="3907" w:type="dxa"/>
          </w:tcPr>
          <w:p w14:paraId="40BCAAB0" w14:textId="11C23945" w:rsidR="001A7B7B" w:rsidRPr="001A7B7B" w:rsidRDefault="001A7B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MainWindow</w:t>
            </w:r>
            <w:proofErr w:type="spellEnd"/>
            <w:r>
              <w:t>,</w:t>
            </w:r>
            <w:r>
              <w:rPr>
                <w:lang w:val="en-US"/>
              </w:rPr>
              <w:t xml:space="preserve"> Room.</w:t>
            </w:r>
          </w:p>
        </w:tc>
      </w:tr>
      <w:tr w:rsidR="001A7B7B" w14:paraId="66D96650" w14:textId="77777777" w:rsidTr="0003682F">
        <w:tc>
          <w:tcPr>
            <w:tcW w:w="2694" w:type="dxa"/>
          </w:tcPr>
          <w:p w14:paraId="3C5BEBCC" w14:textId="638807A8" w:rsidR="001A7B7B" w:rsidRPr="001A7B7B" w:rsidRDefault="001A7B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BookingService</w:t>
            </w:r>
            <w:proofErr w:type="spellEnd"/>
          </w:p>
        </w:tc>
        <w:tc>
          <w:tcPr>
            <w:tcW w:w="2744" w:type="dxa"/>
          </w:tcPr>
          <w:p w14:paraId="2D71BC1D" w14:textId="2B296BCF" w:rsidR="001A7B7B" w:rsidRPr="001A7B7B" w:rsidRDefault="001A7B7B">
            <w:r>
              <w:t>Создает бронирование, связывает пользователя и аудиторию, хранит бронирования и проверяет конфликт времени</w:t>
            </w:r>
          </w:p>
        </w:tc>
        <w:tc>
          <w:tcPr>
            <w:tcW w:w="3907" w:type="dxa"/>
          </w:tcPr>
          <w:p w14:paraId="7F4A778D" w14:textId="1373B30E" w:rsidR="001A7B7B" w:rsidRPr="001A7B7B" w:rsidRDefault="001A7B7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MainWindow</w:t>
            </w:r>
            <w:proofErr w:type="spellEnd"/>
            <w:r>
              <w:t>,</w:t>
            </w:r>
            <w:r>
              <w:rPr>
                <w:lang w:val="en-US"/>
              </w:rPr>
              <w:t>Booking</w:t>
            </w:r>
            <w:proofErr w:type="gramEnd"/>
            <w:r>
              <w:t>,</w:t>
            </w:r>
            <w:r>
              <w:rPr>
                <w:lang w:val="en-US"/>
              </w:rPr>
              <w:t>User</w:t>
            </w:r>
            <w:r>
              <w:t>,</w:t>
            </w:r>
            <w:r>
              <w:rPr>
                <w:lang w:val="en-US"/>
              </w:rPr>
              <w:t>Room</w:t>
            </w:r>
          </w:p>
        </w:tc>
      </w:tr>
      <w:tr w:rsidR="001A7B7B" w14:paraId="7653FB98" w14:textId="77777777" w:rsidTr="0003682F">
        <w:tc>
          <w:tcPr>
            <w:tcW w:w="2694" w:type="dxa"/>
          </w:tcPr>
          <w:p w14:paraId="3D370246" w14:textId="799ADA68" w:rsidR="001A7B7B" w:rsidRPr="001A7B7B" w:rsidRDefault="001A7B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MainWindow</w:t>
            </w:r>
            <w:proofErr w:type="spellEnd"/>
          </w:p>
        </w:tc>
        <w:tc>
          <w:tcPr>
            <w:tcW w:w="2744" w:type="dxa"/>
          </w:tcPr>
          <w:p w14:paraId="025F10E6" w14:textId="672F28B1" w:rsidR="001A7B7B" w:rsidRDefault="001A7B7B">
            <w:r>
              <w:t xml:space="preserve">Предоставляет интерфейс: позволяет выбрать пользователя и аудиторию, указать дату и время и запустить создание бронирования </w:t>
            </w:r>
          </w:p>
        </w:tc>
        <w:tc>
          <w:tcPr>
            <w:tcW w:w="3907" w:type="dxa"/>
          </w:tcPr>
          <w:p w14:paraId="1417F663" w14:textId="3FC2FBF3" w:rsidR="001A7B7B" w:rsidRPr="001A7B7B" w:rsidRDefault="001A7B7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UserService</w:t>
            </w:r>
            <w:proofErr w:type="spellEnd"/>
            <w:r>
              <w:t>,</w:t>
            </w:r>
            <w:proofErr w:type="spellStart"/>
            <w:r>
              <w:rPr>
                <w:lang w:val="en-US"/>
              </w:rPr>
              <w:t>RoomService</w:t>
            </w:r>
            <w:proofErr w:type="spellEnd"/>
            <w:proofErr w:type="gramEnd"/>
            <w:r>
              <w:t>,</w:t>
            </w:r>
            <w:proofErr w:type="spellStart"/>
            <w:r>
              <w:rPr>
                <w:lang w:val="en-US"/>
              </w:rPr>
              <w:t>BookingService</w:t>
            </w:r>
            <w:proofErr w:type="spellEnd"/>
          </w:p>
        </w:tc>
      </w:tr>
    </w:tbl>
    <w:p w14:paraId="639D0813" w14:textId="63BA7BA2" w:rsidR="001A7B7B" w:rsidRDefault="0003682F">
      <w:r w:rsidRPr="0003682F">
        <w:lastRenderedPageBreak/>
        <w:drawing>
          <wp:inline distT="0" distB="0" distL="0" distR="0" wp14:anchorId="6701678F" wp14:editId="5BBC417D">
            <wp:extent cx="5940425" cy="5495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EAF8" w14:textId="1380EC76" w:rsidR="00506FC0" w:rsidRDefault="00506FC0">
      <w:pPr>
        <w:rPr>
          <w:lang w:val="en-US"/>
        </w:rPr>
      </w:pPr>
      <w:proofErr w:type="gramStart"/>
      <w:r>
        <w:t>Были</w:t>
      </w:r>
      <w:r w:rsidRPr="00506FC0">
        <w:rPr>
          <w:lang w:val="en-US"/>
        </w:rPr>
        <w:t xml:space="preserve">  </w:t>
      </w:r>
      <w:r>
        <w:t>затронуты</w:t>
      </w:r>
      <w:proofErr w:type="gramEnd"/>
      <w:r w:rsidRPr="00506FC0">
        <w:rPr>
          <w:lang w:val="en-US"/>
        </w:rPr>
        <w:t xml:space="preserve"> </w:t>
      </w:r>
      <w:proofErr w:type="spellStart"/>
      <w:r>
        <w:rPr>
          <w:lang w:val="en-US"/>
        </w:rPr>
        <w:t>Room</w:t>
      </w:r>
      <w:r w:rsidRPr="00506FC0">
        <w:rPr>
          <w:lang w:val="en-US"/>
        </w:rPr>
        <w:t>.</w:t>
      </w:r>
      <w:r>
        <w:rPr>
          <w:lang w:val="en-US"/>
        </w:rPr>
        <w:t>cs</w:t>
      </w:r>
      <w:proofErr w:type="spellEnd"/>
      <w:r w:rsidRPr="00506FC0">
        <w:rPr>
          <w:lang w:val="en-US"/>
        </w:rPr>
        <w:t xml:space="preserve">, </w:t>
      </w:r>
      <w:proofErr w:type="spellStart"/>
      <w:r>
        <w:rPr>
          <w:lang w:val="en-US"/>
        </w:rPr>
        <w:t>RoomService</w:t>
      </w:r>
      <w:r w:rsidRPr="00506FC0">
        <w:rPr>
          <w:lang w:val="en-US"/>
        </w:rPr>
        <w:t>.</w:t>
      </w:r>
      <w:r>
        <w:rPr>
          <w:lang w:val="en-US"/>
        </w:rPr>
        <w:t>cs</w:t>
      </w:r>
      <w:proofErr w:type="spellEnd"/>
      <w:r w:rsidRPr="00506FC0">
        <w:rPr>
          <w:lang w:val="en-US"/>
        </w:rPr>
        <w:t xml:space="preserve">, </w:t>
      </w:r>
      <w:proofErr w:type="spellStart"/>
      <w:r>
        <w:rPr>
          <w:lang w:val="en-US"/>
        </w:rPr>
        <w:t>BookingService</w:t>
      </w:r>
      <w:proofErr w:type="spellEnd"/>
    </w:p>
    <w:p w14:paraId="0B644FCE" w14:textId="1647B687" w:rsidR="00506FC0" w:rsidRPr="00506FC0" w:rsidRDefault="00506FC0" w:rsidP="00506FC0">
      <w:r w:rsidRPr="008254E3">
        <w:t xml:space="preserve">Проект собирается без </w:t>
      </w:r>
      <w:proofErr w:type="gramStart"/>
      <w:r w:rsidRPr="008254E3">
        <w:t>ошибок.</w:t>
      </w:r>
      <w:r w:rsidRPr="00506FC0">
        <w:t>/</w:t>
      </w:r>
      <w:proofErr w:type="gramEnd"/>
      <w:r>
        <w:t>ДА</w:t>
      </w:r>
    </w:p>
    <w:p w14:paraId="647BD123" w14:textId="55C27BF2" w:rsidR="00506FC0" w:rsidRPr="00506FC0" w:rsidRDefault="00506FC0" w:rsidP="00506FC0">
      <w:r w:rsidRPr="008254E3">
        <w:t xml:space="preserve"> Приложение </w:t>
      </w:r>
      <w:proofErr w:type="gramStart"/>
      <w:r w:rsidRPr="008254E3">
        <w:t>запускается.</w:t>
      </w:r>
      <w:r w:rsidRPr="00506FC0">
        <w:t>/</w:t>
      </w:r>
      <w:proofErr w:type="gramEnd"/>
      <w:r>
        <w:t>ДА</w:t>
      </w:r>
    </w:p>
    <w:p w14:paraId="7D1326E5" w14:textId="146A0C4F" w:rsidR="00506FC0" w:rsidRPr="00506FC0" w:rsidRDefault="00506FC0" w:rsidP="00506FC0">
      <w:r w:rsidRPr="008254E3">
        <w:t xml:space="preserve">Созданы модели </w:t>
      </w:r>
      <w:proofErr w:type="spellStart"/>
      <w:r>
        <w:t>User</w:t>
      </w:r>
      <w:proofErr w:type="spellEnd"/>
      <w:r w:rsidRPr="008254E3">
        <w:t xml:space="preserve">, </w:t>
      </w:r>
      <w:proofErr w:type="spellStart"/>
      <w:r>
        <w:t>Room</w:t>
      </w:r>
      <w:proofErr w:type="spellEnd"/>
      <w:r w:rsidRPr="008254E3">
        <w:t xml:space="preserve"> и </w:t>
      </w:r>
      <w:proofErr w:type="spellStart"/>
      <w:proofErr w:type="gramStart"/>
      <w:r>
        <w:t>Booking</w:t>
      </w:r>
      <w:proofErr w:type="spellEnd"/>
      <w:r w:rsidRPr="008254E3">
        <w:t>.</w:t>
      </w:r>
      <w:r w:rsidRPr="00506FC0">
        <w:t>/</w:t>
      </w:r>
      <w:proofErr w:type="gramEnd"/>
      <w:r>
        <w:t>Да</w:t>
      </w:r>
    </w:p>
    <w:p w14:paraId="62C810B5" w14:textId="2461C715" w:rsidR="00506FC0" w:rsidRPr="00506FC0" w:rsidRDefault="00506FC0" w:rsidP="00506FC0">
      <w:pPr>
        <w:rPr>
          <w:lang w:val="en-US"/>
        </w:rPr>
      </w:pPr>
      <w:r>
        <w:t>Созданы</w:t>
      </w:r>
      <w:r w:rsidRPr="00506FC0">
        <w:rPr>
          <w:lang w:val="en-US"/>
        </w:rPr>
        <w:t xml:space="preserve"> </w:t>
      </w:r>
      <w:proofErr w:type="spellStart"/>
      <w:r w:rsidRPr="00506FC0">
        <w:rPr>
          <w:lang w:val="en-US"/>
        </w:rPr>
        <w:t>UserService</w:t>
      </w:r>
      <w:proofErr w:type="spellEnd"/>
      <w:r w:rsidRPr="00506FC0">
        <w:rPr>
          <w:lang w:val="en-US"/>
        </w:rPr>
        <w:t xml:space="preserve">, </w:t>
      </w:r>
      <w:proofErr w:type="spellStart"/>
      <w:r w:rsidRPr="00506FC0">
        <w:rPr>
          <w:lang w:val="en-US"/>
        </w:rPr>
        <w:t>RoomService</w:t>
      </w:r>
      <w:proofErr w:type="spellEnd"/>
      <w:r w:rsidRPr="00506FC0">
        <w:rPr>
          <w:lang w:val="en-US"/>
        </w:rPr>
        <w:t xml:space="preserve"> </w:t>
      </w:r>
      <w:r>
        <w:t>и</w:t>
      </w:r>
      <w:r w:rsidRPr="00506FC0">
        <w:rPr>
          <w:lang w:val="en-US"/>
        </w:rPr>
        <w:t xml:space="preserve"> </w:t>
      </w:r>
      <w:proofErr w:type="spellStart"/>
      <w:proofErr w:type="gramStart"/>
      <w:r w:rsidRPr="00506FC0">
        <w:rPr>
          <w:lang w:val="en-US"/>
        </w:rPr>
        <w:t>BookingService</w:t>
      </w:r>
      <w:proofErr w:type="spellEnd"/>
      <w:r w:rsidRPr="00506FC0">
        <w:rPr>
          <w:lang w:val="en-US"/>
        </w:rPr>
        <w:t>.</w:t>
      </w:r>
      <w:r>
        <w:rPr>
          <w:lang w:val="en-US"/>
        </w:rPr>
        <w:t>/</w:t>
      </w:r>
      <w:proofErr w:type="gramEnd"/>
      <w:r>
        <w:t>Да</w:t>
      </w:r>
    </w:p>
    <w:p w14:paraId="3035D0CA" w14:textId="078D2562" w:rsidR="00506FC0" w:rsidRPr="00506FC0" w:rsidRDefault="00506FC0" w:rsidP="00506FC0">
      <w:r w:rsidRPr="008254E3">
        <w:t xml:space="preserve">Главное окно использует созданные </w:t>
      </w:r>
      <w:proofErr w:type="gramStart"/>
      <w:r w:rsidRPr="008254E3">
        <w:t>сервисы.</w:t>
      </w:r>
      <w:r w:rsidRPr="00506FC0">
        <w:t>/</w:t>
      </w:r>
      <w:proofErr w:type="gramEnd"/>
      <w:r>
        <w:t>Да</w:t>
      </w:r>
    </w:p>
    <w:p w14:paraId="1B97917A" w14:textId="43E5DD45" w:rsidR="00506FC0" w:rsidRPr="00506FC0" w:rsidRDefault="00506FC0" w:rsidP="00506FC0">
      <w:r w:rsidRPr="008254E3">
        <w:t xml:space="preserve">Пользователь может выбрать пользователя и </w:t>
      </w:r>
      <w:proofErr w:type="gramStart"/>
      <w:r w:rsidRPr="008254E3">
        <w:t>аудиторию.</w:t>
      </w:r>
      <w:r w:rsidRPr="00506FC0">
        <w:t>/</w:t>
      </w:r>
      <w:proofErr w:type="gramEnd"/>
      <w:r>
        <w:t>Да</w:t>
      </w:r>
    </w:p>
    <w:p w14:paraId="20B4C2B9" w14:textId="4C455519" w:rsidR="00506FC0" w:rsidRPr="00506FC0" w:rsidRDefault="00506FC0" w:rsidP="00506FC0">
      <w:r>
        <w:t xml:space="preserve"> </w:t>
      </w:r>
      <w:r w:rsidRPr="008254E3">
        <w:t xml:space="preserve">Создаётся </w:t>
      </w:r>
      <w:proofErr w:type="gramStart"/>
      <w:r w:rsidRPr="008254E3">
        <w:t>бронирование.</w:t>
      </w:r>
      <w:r w:rsidRPr="00506FC0">
        <w:t>/</w:t>
      </w:r>
      <w:proofErr w:type="gramEnd"/>
      <w:r>
        <w:t>Да</w:t>
      </w:r>
    </w:p>
    <w:p w14:paraId="519EFF09" w14:textId="6303CF66" w:rsidR="00506FC0" w:rsidRPr="00506FC0" w:rsidRDefault="00506FC0" w:rsidP="00506FC0">
      <w:r w:rsidRPr="008254E3">
        <w:t xml:space="preserve">Созданное бронирование </w:t>
      </w:r>
      <w:proofErr w:type="gramStart"/>
      <w:r w:rsidRPr="008254E3">
        <w:t>отображается.</w:t>
      </w:r>
      <w:r w:rsidRPr="00506FC0">
        <w:t>/</w:t>
      </w:r>
      <w:proofErr w:type="gramEnd"/>
      <w:r>
        <w:t>Да</w:t>
      </w:r>
    </w:p>
    <w:p w14:paraId="5BAACF37" w14:textId="20F35BFA" w:rsidR="00506FC0" w:rsidRPr="00506FC0" w:rsidRDefault="00506FC0" w:rsidP="00506FC0">
      <w:r w:rsidRPr="008254E3">
        <w:t xml:space="preserve"> Конфликт времени </w:t>
      </w:r>
      <w:proofErr w:type="gramStart"/>
      <w:r w:rsidRPr="008254E3">
        <w:t>обнаруживается.</w:t>
      </w:r>
      <w:r w:rsidRPr="00506FC0">
        <w:t>/</w:t>
      </w:r>
      <w:proofErr w:type="gramEnd"/>
      <w:r>
        <w:t>Да</w:t>
      </w:r>
    </w:p>
    <w:p w14:paraId="42DC4DBE" w14:textId="5F4FED71" w:rsidR="00506FC0" w:rsidRPr="00506FC0" w:rsidRDefault="00506FC0" w:rsidP="00506FC0">
      <w:r w:rsidRPr="008254E3">
        <w:t xml:space="preserve"> Некорректное время </w:t>
      </w:r>
      <w:proofErr w:type="gramStart"/>
      <w:r w:rsidRPr="008254E3">
        <w:t>отклоняется.</w:t>
      </w:r>
      <w:r w:rsidRPr="00506FC0">
        <w:t>/</w:t>
      </w:r>
      <w:proofErr w:type="gramEnd"/>
      <w:r>
        <w:t>Да</w:t>
      </w:r>
    </w:p>
    <w:p w14:paraId="189F46EC" w14:textId="0B9B974E" w:rsidR="00506FC0" w:rsidRPr="00506FC0" w:rsidRDefault="00506FC0" w:rsidP="00506FC0">
      <w:r w:rsidRPr="008254E3">
        <w:t xml:space="preserve">Изменение модели не приводит к необъяснимым </w:t>
      </w:r>
      <w:proofErr w:type="gramStart"/>
      <w:r w:rsidRPr="008254E3">
        <w:t>ошибкам.</w:t>
      </w:r>
      <w:r w:rsidRPr="00506FC0">
        <w:t>/</w:t>
      </w:r>
      <w:proofErr w:type="gramEnd"/>
      <w:r>
        <w:t>Да</w:t>
      </w:r>
    </w:p>
    <w:p w14:paraId="3170777E" w14:textId="5753B321" w:rsidR="00506FC0" w:rsidRPr="00506FC0" w:rsidRDefault="00506FC0" w:rsidP="00506FC0">
      <w:r w:rsidRPr="008254E3">
        <w:t xml:space="preserve">Студент может объяснить назначение каждого </w:t>
      </w:r>
      <w:proofErr w:type="gramStart"/>
      <w:r w:rsidRPr="008254E3">
        <w:t>модуля.</w:t>
      </w:r>
      <w:r w:rsidRPr="00506FC0">
        <w:t>/</w:t>
      </w:r>
      <w:proofErr w:type="gramEnd"/>
      <w:r>
        <w:t>Да</w:t>
      </w:r>
    </w:p>
    <w:p w14:paraId="76FD5CFE" w14:textId="1E0F168F" w:rsidR="00506FC0" w:rsidRDefault="00506FC0">
      <w:r w:rsidRPr="00506FC0">
        <w:lastRenderedPageBreak/>
        <w:drawing>
          <wp:inline distT="0" distB="0" distL="0" distR="0" wp14:anchorId="23182E9F" wp14:editId="71C14208">
            <wp:extent cx="3038899" cy="27054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23EC" w14:textId="394C2562" w:rsidR="00506FC0" w:rsidRDefault="00506FC0">
      <w:r w:rsidRPr="00506FC0">
        <w:drawing>
          <wp:inline distT="0" distB="0" distL="0" distR="0" wp14:anchorId="617DA384" wp14:editId="2BF6E216">
            <wp:extent cx="3181794" cy="1533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EDB4" w14:textId="2F295AEF" w:rsidR="00506FC0" w:rsidRDefault="00506FC0">
      <w:r w:rsidRPr="00506FC0">
        <w:drawing>
          <wp:inline distT="0" distB="0" distL="0" distR="0" wp14:anchorId="6BB2BEED" wp14:editId="1A2C4395">
            <wp:extent cx="5940425" cy="2781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5851" w14:textId="36FB7F00" w:rsidR="00506FC0" w:rsidRDefault="00506FC0">
      <w:r w:rsidRPr="00506FC0">
        <w:drawing>
          <wp:inline distT="0" distB="0" distL="0" distR="0" wp14:anchorId="15854A1D" wp14:editId="4BAFEBF2">
            <wp:extent cx="5940425" cy="21329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05E7" w14:textId="7B9165BD" w:rsidR="00506FC0" w:rsidRDefault="00506FC0">
      <w:r w:rsidRPr="00506FC0">
        <w:drawing>
          <wp:inline distT="0" distB="0" distL="0" distR="0" wp14:anchorId="33D0BAB6" wp14:editId="6997B1EB">
            <wp:extent cx="3829584" cy="1019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242" w14:textId="2928549A" w:rsidR="00506FC0" w:rsidRDefault="00506FC0">
      <w:r w:rsidRPr="00506FC0">
        <w:drawing>
          <wp:inline distT="0" distB="0" distL="0" distR="0" wp14:anchorId="752241EB" wp14:editId="165E7BC6">
            <wp:extent cx="5940425" cy="9391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FDDF" w14:textId="77777777" w:rsidR="00506FC0" w:rsidRDefault="00506FC0" w:rsidP="00506FC0">
      <w:r>
        <w:lastRenderedPageBreak/>
        <w:t>1. Модуль программного обеспечения — отдельная часть программы, выполняющая определённую функцию.</w:t>
      </w:r>
    </w:p>
    <w:p w14:paraId="61452409" w14:textId="77777777" w:rsidR="00506FC0" w:rsidRDefault="00506FC0" w:rsidP="00506FC0">
      <w:r>
        <w:t>2. Разделять приложение на компоненты — чтобы код было проще понимать, изменять и исправлять.</w:t>
      </w:r>
    </w:p>
    <w:p w14:paraId="348446CF" w14:textId="77777777" w:rsidR="00506FC0" w:rsidRDefault="00506FC0" w:rsidP="00506FC0">
      <w:r>
        <w:t xml:space="preserve">3. </w:t>
      </w:r>
      <w:proofErr w:type="spellStart"/>
      <w:r>
        <w:t>User</w:t>
      </w:r>
      <w:proofErr w:type="spellEnd"/>
      <w:r>
        <w:t xml:space="preserve"> — хранит информацию о пользователе системы.</w:t>
      </w:r>
    </w:p>
    <w:p w14:paraId="519D4F5C" w14:textId="77777777" w:rsidR="00506FC0" w:rsidRDefault="00506FC0" w:rsidP="00506FC0">
      <w:r>
        <w:t xml:space="preserve">4. </w:t>
      </w:r>
      <w:proofErr w:type="spellStart"/>
      <w:r>
        <w:t>BookingService</w:t>
      </w:r>
      <w:proofErr w:type="spellEnd"/>
      <w:r>
        <w:t xml:space="preserve"> — создаёт бронирования и проверяет конфликты времени.</w:t>
      </w:r>
    </w:p>
    <w:p w14:paraId="1AFA664C" w14:textId="77777777" w:rsidR="00506FC0" w:rsidRDefault="00506FC0" w:rsidP="00506FC0">
      <w:r>
        <w:t xml:space="preserve">5. </w:t>
      </w:r>
      <w:proofErr w:type="spellStart"/>
      <w:r>
        <w:t>UserId</w:t>
      </w:r>
      <w:proofErr w:type="spellEnd"/>
      <w:r>
        <w:t xml:space="preserve"> и </w:t>
      </w:r>
      <w:proofErr w:type="spellStart"/>
      <w:r>
        <w:t>RoomId</w:t>
      </w:r>
      <w:proofErr w:type="spellEnd"/>
      <w:r>
        <w:t xml:space="preserve"> нужны, чтобы связать бронирование с конкретным пользователем и аудиторией.</w:t>
      </w:r>
    </w:p>
    <w:p w14:paraId="13333E57" w14:textId="77777777" w:rsidR="00506FC0" w:rsidRDefault="00506FC0" w:rsidP="00506FC0">
      <w:r>
        <w:t>6. Интеграция модулей — взаимодействие разных компонентов приложения между собой.</w:t>
      </w:r>
    </w:p>
    <w:p w14:paraId="2FEB4315" w14:textId="77777777" w:rsidR="00506FC0" w:rsidRDefault="00506FC0" w:rsidP="00506FC0">
      <w:r>
        <w:t>7. Проверка конфликтов до добавления нужна, чтобы не создать два бронирования на одно время.</w:t>
      </w:r>
    </w:p>
    <w:p w14:paraId="6F794E4C" w14:textId="77777777" w:rsidR="00506FC0" w:rsidRDefault="00506FC0" w:rsidP="00506FC0">
      <w:r>
        <w:t xml:space="preserve">8. Если удалить </w:t>
      </w:r>
      <w:proofErr w:type="spellStart"/>
      <w:r>
        <w:t>RoomService</w:t>
      </w:r>
      <w:proofErr w:type="spellEnd"/>
      <w:r>
        <w:t>, приложение не сможет нормально получать данные об аудиториях.</w:t>
      </w:r>
    </w:p>
    <w:p w14:paraId="1BBDB95D" w14:textId="77777777" w:rsidR="00506FC0" w:rsidRDefault="00506FC0" w:rsidP="00506FC0">
      <w:r>
        <w:t xml:space="preserve">9. При добавлении свойства </w:t>
      </w:r>
      <w:proofErr w:type="spellStart"/>
      <w:r>
        <w:t>Room</w:t>
      </w:r>
      <w:proofErr w:type="spellEnd"/>
      <w:r>
        <w:t xml:space="preserve"> могут потребовать изменения </w:t>
      </w:r>
      <w:proofErr w:type="spellStart"/>
      <w:r>
        <w:t>RoomService</w:t>
      </w:r>
      <w:proofErr w:type="spellEnd"/>
      <w:r>
        <w:t xml:space="preserve">, </w:t>
      </w:r>
      <w:proofErr w:type="spellStart"/>
      <w:r>
        <w:t>MainWindow</w:t>
      </w:r>
      <w:proofErr w:type="spellEnd"/>
      <w:r>
        <w:t xml:space="preserve"> и </w:t>
      </w:r>
      <w:proofErr w:type="spellStart"/>
      <w:r>
        <w:t>BookingService</w:t>
      </w:r>
      <w:proofErr w:type="spellEnd"/>
      <w:r>
        <w:t>.</w:t>
      </w:r>
    </w:p>
    <w:p w14:paraId="0B426F9D" w14:textId="2A49236E" w:rsidR="00506FC0" w:rsidRDefault="00506FC0" w:rsidP="00506FC0">
      <w:r>
        <w:t xml:space="preserve">10. Не стоит помещать всю логику в </w:t>
      </w:r>
      <w:proofErr w:type="spellStart"/>
      <w:r>
        <w:t>MainWindow.xaml.cs</w:t>
      </w:r>
      <w:proofErr w:type="spellEnd"/>
      <w:r>
        <w:t>, потому что код станет большим, сложным и трудным для изменения.</w:t>
      </w:r>
    </w:p>
    <w:p w14:paraId="1A7EF6A5" w14:textId="0935D67D" w:rsidR="00825010" w:rsidRPr="008254E3" w:rsidRDefault="00825010" w:rsidP="00825010">
      <w:r w:rsidRPr="008254E3">
        <w:t xml:space="preserve"> Я работал в проекте, подготовленном после ПР №</w:t>
      </w:r>
      <w:proofErr w:type="gramStart"/>
      <w:r w:rsidRPr="008254E3">
        <w:t>2.</w:t>
      </w:r>
      <w:r>
        <w:t>Да</w:t>
      </w:r>
      <w:proofErr w:type="gramEnd"/>
    </w:p>
    <w:p w14:paraId="13C8D5D6" w14:textId="33F57407" w:rsidR="00825010" w:rsidRPr="008254E3" w:rsidRDefault="00825010" w:rsidP="00825010">
      <w:r w:rsidRPr="008254E3">
        <w:t xml:space="preserve"> Я понимаю назначение каждой созданной папки и каждого </w:t>
      </w:r>
      <w:proofErr w:type="spellStart"/>
      <w:proofErr w:type="gramStart"/>
      <w:r w:rsidRPr="008254E3">
        <w:t>класса.</w:t>
      </w:r>
      <w:r>
        <w:t>Да</w:t>
      </w:r>
      <w:proofErr w:type="spellEnd"/>
      <w:proofErr w:type="gramEnd"/>
    </w:p>
    <w:p w14:paraId="1AC02792" w14:textId="29223601" w:rsidR="00825010" w:rsidRPr="008254E3" w:rsidRDefault="00825010" w:rsidP="00825010">
      <w:r w:rsidRPr="008254E3">
        <w:t xml:space="preserve">Модели </w:t>
      </w:r>
      <w:proofErr w:type="spellStart"/>
      <w:r>
        <w:t>User</w:t>
      </w:r>
      <w:proofErr w:type="spellEnd"/>
      <w:r w:rsidRPr="008254E3">
        <w:t xml:space="preserve">, </w:t>
      </w:r>
      <w:proofErr w:type="spellStart"/>
      <w:r>
        <w:t>Room</w:t>
      </w:r>
      <w:proofErr w:type="spellEnd"/>
      <w:r w:rsidRPr="008254E3">
        <w:t xml:space="preserve"> и </w:t>
      </w:r>
      <w:proofErr w:type="spellStart"/>
      <w:r>
        <w:t>Booking</w:t>
      </w:r>
      <w:proofErr w:type="spellEnd"/>
      <w:r w:rsidRPr="008254E3">
        <w:t xml:space="preserve"> созданы.</w:t>
      </w:r>
    </w:p>
    <w:p w14:paraId="58BAC1B0" w14:textId="27E30920" w:rsidR="00825010" w:rsidRPr="008254E3" w:rsidRDefault="00825010" w:rsidP="00825010">
      <w:r w:rsidRPr="008254E3">
        <w:t xml:space="preserve">Сервисы созданы отдельно от </w:t>
      </w:r>
      <w:proofErr w:type="spellStart"/>
      <w:proofErr w:type="gramStart"/>
      <w:r w:rsidRPr="008254E3">
        <w:t>интерфейса.</w:t>
      </w:r>
      <w:r>
        <w:t>Да</w:t>
      </w:r>
      <w:proofErr w:type="spellEnd"/>
      <w:proofErr w:type="gramEnd"/>
    </w:p>
    <w:p w14:paraId="0FA558E1" w14:textId="14B8DB1F" w:rsidR="00825010" w:rsidRPr="00825010" w:rsidRDefault="00825010" w:rsidP="00825010">
      <w:r w:rsidRPr="008254E3">
        <w:t xml:space="preserve"> </w:t>
      </w:r>
      <w:proofErr w:type="spellStart"/>
      <w:r>
        <w:t>MainWindow</w:t>
      </w:r>
      <w:proofErr w:type="spellEnd"/>
      <w:r w:rsidRPr="008254E3">
        <w:t xml:space="preserve"> использует сервисы, а не хранит всю бизнес-логику внутри </w:t>
      </w:r>
      <w:proofErr w:type="gramStart"/>
      <w:r w:rsidRPr="008254E3">
        <w:t>обработчика.</w:t>
      </w:r>
      <w:r w:rsidRPr="00825010">
        <w:t>/</w:t>
      </w:r>
      <w:proofErr w:type="gramEnd"/>
      <w:r>
        <w:t>Да</w:t>
      </w:r>
    </w:p>
    <w:p w14:paraId="554F5E58" w14:textId="50B1B218" w:rsidR="00825010" w:rsidRPr="00825010" w:rsidRDefault="00825010" w:rsidP="00825010">
      <w:r w:rsidRPr="008254E3">
        <w:t xml:space="preserve"> Бронирование связывает пользователя и </w:t>
      </w:r>
      <w:proofErr w:type="gramStart"/>
      <w:r w:rsidRPr="008254E3">
        <w:t>аудиторию.</w:t>
      </w:r>
      <w:r w:rsidRPr="00825010">
        <w:t>/</w:t>
      </w:r>
      <w:proofErr w:type="gramEnd"/>
      <w:r>
        <w:t>Да</w:t>
      </w:r>
    </w:p>
    <w:p w14:paraId="60E32F0F" w14:textId="5E0F0AC7" w:rsidR="00825010" w:rsidRDefault="00825010" w:rsidP="00825010">
      <w:r w:rsidRPr="008254E3">
        <w:t xml:space="preserve"> Конфликт времени </w:t>
      </w:r>
      <w:proofErr w:type="gramStart"/>
      <w:r w:rsidRPr="008254E3">
        <w:t>проверяется.</w:t>
      </w:r>
      <w:r>
        <w:rPr>
          <w:lang w:val="en-US"/>
        </w:rPr>
        <w:t>/</w:t>
      </w:r>
      <w:proofErr w:type="gramEnd"/>
      <w:r>
        <w:t>Да</w:t>
      </w:r>
    </w:p>
    <w:p w14:paraId="3E3087A3" w14:textId="5E0BBCD2" w:rsidR="00825010" w:rsidRPr="008254E3" w:rsidRDefault="00825010" w:rsidP="00825010">
      <w:r w:rsidRPr="008254E3">
        <w:t xml:space="preserve">Основной сценарий работает от начала до </w:t>
      </w:r>
      <w:proofErr w:type="spellStart"/>
      <w:proofErr w:type="gramStart"/>
      <w:r w:rsidRPr="008254E3">
        <w:t>конца.</w:t>
      </w:r>
      <w:r>
        <w:t>Да</w:t>
      </w:r>
      <w:proofErr w:type="spellEnd"/>
      <w:proofErr w:type="gramEnd"/>
    </w:p>
    <w:p w14:paraId="66D057E6" w14:textId="534EAA2D" w:rsidR="00825010" w:rsidRPr="008254E3" w:rsidRDefault="00825010" w:rsidP="00825010">
      <w:r w:rsidRPr="008254E3">
        <w:t xml:space="preserve"> Проект собирается и </w:t>
      </w:r>
      <w:proofErr w:type="spellStart"/>
      <w:proofErr w:type="gramStart"/>
      <w:r w:rsidRPr="008254E3">
        <w:t>запускается.</w:t>
      </w:r>
      <w:r>
        <w:t>Да</w:t>
      </w:r>
      <w:proofErr w:type="spellEnd"/>
      <w:proofErr w:type="gramEnd"/>
    </w:p>
    <w:p w14:paraId="61C901AC" w14:textId="2E6ED96F" w:rsidR="00825010" w:rsidRPr="008254E3" w:rsidRDefault="00825010" w:rsidP="00825010">
      <w:r w:rsidRPr="008254E3">
        <w:t xml:space="preserve"> Я могу объяснить преподавателю, как данные проходят между модулями.</w:t>
      </w:r>
      <w:r>
        <w:t>Да</w:t>
      </w:r>
      <w:bookmarkStart w:id="0" w:name="_GoBack"/>
      <w:bookmarkEnd w:id="0"/>
    </w:p>
    <w:p w14:paraId="021D6ECE" w14:textId="77777777" w:rsidR="00825010" w:rsidRPr="00825010" w:rsidRDefault="00825010" w:rsidP="00825010"/>
    <w:p w14:paraId="52E0F0B3" w14:textId="77777777" w:rsidR="00825010" w:rsidRPr="00506FC0" w:rsidRDefault="00825010" w:rsidP="00506FC0"/>
    <w:sectPr w:rsidR="00825010" w:rsidRPr="00506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4"/>
    <w:rsid w:val="0003682F"/>
    <w:rsid w:val="001A7B7B"/>
    <w:rsid w:val="002655E4"/>
    <w:rsid w:val="00352F53"/>
    <w:rsid w:val="00506FC0"/>
    <w:rsid w:val="00825010"/>
    <w:rsid w:val="00B2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27934"/>
  <w15:chartTrackingRefBased/>
  <w15:docId w15:val="{6C6D1EEC-2D27-4544-BDE0-EE1991A1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7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2AD7E-BED3-4DD5-A57D-833F16811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2026-10-05T09:51:00Z</dcterms:created>
  <dcterms:modified xsi:type="dcterms:W3CDTF">2026-10-05T09:51:00Z</dcterms:modified>
</cp:coreProperties>
</file>