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A2" w:rsidRPr="00F9792D" w:rsidRDefault="00F9792D">
      <w:pPr>
        <w:spacing w:after="473" w:line="259" w:lineRule="auto"/>
        <w:ind w:left="0" w:right="0" w:firstLine="0"/>
        <w:rPr>
          <w:lang w:val="en-US"/>
        </w:rPr>
      </w:pPr>
      <w:proofErr w:type="spellStart"/>
      <w:r>
        <w:rPr>
          <w:color w:val="FD7813"/>
          <w:sz w:val="48"/>
          <w:lang w:val="en-US"/>
        </w:rPr>
        <w:t>Carkit</w:t>
      </w:r>
      <w:proofErr w:type="spellEnd"/>
      <w:r>
        <w:rPr>
          <w:color w:val="FD7813"/>
          <w:sz w:val="48"/>
          <w:lang w:val="en-US"/>
        </w:rPr>
        <w:t xml:space="preserve">-project for </w:t>
      </w:r>
      <w:proofErr w:type="spellStart"/>
      <w:r>
        <w:rPr>
          <w:color w:val="FD7813"/>
          <w:sz w:val="48"/>
          <w:lang w:val="en-US"/>
        </w:rPr>
        <w:t>arduino</w:t>
      </w:r>
      <w:proofErr w:type="spellEnd"/>
    </w:p>
    <w:p w:rsidR="00514AA2" w:rsidRPr="00F9792D" w:rsidRDefault="00AE42F1">
      <w:pPr>
        <w:spacing w:after="237" w:line="265" w:lineRule="auto"/>
        <w:ind w:left="-5" w:right="0"/>
        <w:rPr>
          <w:lang w:val="en-US"/>
        </w:rPr>
      </w:pPr>
      <w:r>
        <w:rPr>
          <w:color w:val="808080"/>
          <w:sz w:val="20"/>
          <w:lang w:val="en-US"/>
        </w:rPr>
        <w:t xml:space="preserve">Tatu Piippo, Petri </w:t>
      </w:r>
      <w:proofErr w:type="spellStart"/>
      <w:r>
        <w:rPr>
          <w:color w:val="808080"/>
          <w:sz w:val="20"/>
          <w:lang w:val="en-US"/>
        </w:rPr>
        <w:t>Virkkunen</w:t>
      </w:r>
      <w:proofErr w:type="spellEnd"/>
      <w:r>
        <w:rPr>
          <w:color w:val="808080"/>
          <w:sz w:val="20"/>
          <w:lang w:val="en-US"/>
        </w:rPr>
        <w:t xml:space="preserve">, </w:t>
      </w:r>
      <w:proofErr w:type="spellStart"/>
      <w:r>
        <w:rPr>
          <w:color w:val="808080"/>
          <w:sz w:val="20"/>
          <w:lang w:val="en-US"/>
        </w:rPr>
        <w:t>Aripekka</w:t>
      </w:r>
      <w:proofErr w:type="spellEnd"/>
      <w:r>
        <w:rPr>
          <w:color w:val="808080"/>
          <w:sz w:val="20"/>
          <w:lang w:val="en-US"/>
        </w:rPr>
        <w:t xml:space="preserve"> </w:t>
      </w:r>
      <w:proofErr w:type="spellStart"/>
      <w:r>
        <w:rPr>
          <w:color w:val="808080"/>
          <w:sz w:val="20"/>
          <w:lang w:val="en-US"/>
        </w:rPr>
        <w:t>Nikupeteri</w:t>
      </w:r>
      <w:proofErr w:type="spellEnd"/>
      <w:r>
        <w:rPr>
          <w:color w:val="808080"/>
          <w:sz w:val="20"/>
          <w:lang w:val="en-US"/>
        </w:rPr>
        <w:t xml:space="preserve"> </w:t>
      </w:r>
      <w:r w:rsidR="00F9792D">
        <w:rPr>
          <w:color w:val="808080"/>
          <w:sz w:val="20"/>
          <w:lang w:val="en-US"/>
        </w:rPr>
        <w:t>TVT14SNO</w:t>
      </w:r>
      <w:r w:rsidR="00F9792D">
        <w:rPr>
          <w:color w:val="808080"/>
          <w:sz w:val="20"/>
          <w:lang w:val="en-US"/>
        </w:rPr>
        <w:br/>
      </w:r>
      <w:r w:rsidR="00056EA1" w:rsidRPr="00F9792D">
        <w:rPr>
          <w:color w:val="808080"/>
          <w:sz w:val="20"/>
          <w:lang w:val="en-US"/>
        </w:rPr>
        <w:t>School of Engineering, Information Technology, Software Engineering</w:t>
      </w:r>
    </w:p>
    <w:p w:rsidR="00514AA2" w:rsidRPr="00F9792D" w:rsidRDefault="00056EA1">
      <w:pPr>
        <w:spacing w:after="0" w:line="259" w:lineRule="auto"/>
        <w:ind w:left="-192" w:right="-2900" w:firstLine="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700770" cy="9345"/>
                <wp:effectExtent l="0" t="0" r="0" b="0"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0770" cy="9345"/>
                          <a:chOff x="0" y="0"/>
                          <a:chExt cx="8700770" cy="934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8700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0770">
                                <a:moveTo>
                                  <a:pt x="0" y="0"/>
                                </a:moveTo>
                                <a:lnTo>
                                  <a:pt x="8700770" y="0"/>
                                </a:lnTo>
                              </a:path>
                            </a:pathLst>
                          </a:custGeom>
                          <a:ln w="9345" cap="flat">
                            <a:round/>
                          </a:ln>
                        </wps:spPr>
                        <wps:style>
                          <a:lnRef idx="1">
                            <a:srgbClr val="FD74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78066" id="Group 540" o:spid="_x0000_s1026" style="width:685.1pt;height:.75pt;mso-position-horizontal-relative:char;mso-position-vertical-relative:line" coordsize="8700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">
                <v:shape id="Shape 8" o:spid="_x0000_s1027" style="position:absolute;width:87007;height:0;visibility:visible;mso-wrap-style:square;v-text-anchor:top" coordsize="87007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2YZr4A&#10;AADaAAAADwAAAGRycy9kb3ducmV2LnhtbERPzWoCMRC+F3yHMIK3mrWHRbdGEaEgLZSqfYBhM+6u&#10;biZLMmp8++ZQ8Pjx/S/XyfXqRiF2ng3MpgUo4trbjhsDv8eP1zmoKMgWe89k4EER1qvRyxIr6++8&#10;p9tBGpVDOFZooBUZKq1j3ZLDOPUDceZOPjiUDEOjbcB7Dne9fiuKUjvsODe0ONC2pfpyuDoDZfrc&#10;nRfyI/1XunzPr2GxTaUYMxmnzTsooSRP8b97Zw3krflKvgF6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0tmGa+AAAA2gAAAA8AAAAAAAAAAAAAAAAAmAIAAGRycy9kb3ducmV2&#10;LnhtbFBLBQYAAAAABAAEAPUAAACDAwAAAAA=&#10;" path="m,l8700770,e" filled="f" strokecolor="#fd740c" strokeweight=".25958mm">
                  <v:path arrowok="t" textboxrect="0,0,8700770,0"/>
                </v:shape>
                <w10:anchorlock/>
              </v:group>
            </w:pict>
          </mc:Fallback>
        </mc:AlternateContent>
      </w:r>
    </w:p>
    <w:p w:rsidR="00514AA2" w:rsidRPr="00F9792D" w:rsidRDefault="00514AA2">
      <w:pPr>
        <w:rPr>
          <w:lang w:val="en-US"/>
        </w:rPr>
        <w:sectPr w:rsidR="00514AA2" w:rsidRPr="00F9792D">
          <w:pgSz w:w="15120" w:h="20160"/>
          <w:pgMar w:top="1561" w:right="3528" w:bottom="1440" w:left="982" w:header="708" w:footer="708" w:gutter="0"/>
          <w:cols w:space="708"/>
        </w:sectPr>
      </w:pPr>
    </w:p>
    <w:p w:rsidR="00514AA2" w:rsidRPr="00F9792D" w:rsidRDefault="00056EA1">
      <w:pPr>
        <w:ind w:left="19" w:right="0"/>
        <w:rPr>
          <w:lang w:val="en-US"/>
        </w:rPr>
      </w:pPr>
      <w:r w:rsidRPr="00F9792D">
        <w:rPr>
          <w:b/>
          <w:lang w:val="en-US"/>
        </w:rPr>
        <w:t xml:space="preserve">Introduction </w:t>
      </w:r>
      <w:proofErr w:type="spellStart"/>
      <w:r w:rsidR="00F9792D">
        <w:rPr>
          <w:lang w:val="en-US"/>
        </w:rPr>
        <w:t>Carkit-projekt</w:t>
      </w:r>
      <w:proofErr w:type="spellEnd"/>
      <w:r w:rsidR="00F9792D">
        <w:rPr>
          <w:lang w:val="en-US"/>
        </w:rPr>
        <w:t xml:space="preserve"> consists of a small car which is controlled by an Arduino. The car can be controlled with </w:t>
      </w:r>
      <w:proofErr w:type="gramStart"/>
      <w:r w:rsidR="00F9792D">
        <w:rPr>
          <w:lang w:val="en-US"/>
        </w:rPr>
        <w:t>a</w:t>
      </w:r>
      <w:proofErr w:type="gramEnd"/>
      <w:r w:rsidR="00F9792D">
        <w:rPr>
          <w:lang w:val="en-US"/>
        </w:rPr>
        <w:t xml:space="preserve"> IR-controller</w:t>
      </w:r>
      <w:r w:rsidR="0016733F">
        <w:rPr>
          <w:lang w:val="en-US"/>
        </w:rPr>
        <w:t xml:space="preserve"> or with </w:t>
      </w:r>
      <w:proofErr w:type="spellStart"/>
      <w:r w:rsidR="0016733F">
        <w:rPr>
          <w:lang w:val="en-US"/>
        </w:rPr>
        <w:t>bluetooth</w:t>
      </w:r>
      <w:proofErr w:type="spellEnd"/>
      <w:r w:rsidR="00F9792D">
        <w:rPr>
          <w:lang w:val="en-US"/>
        </w:rPr>
        <w:t>.</w:t>
      </w:r>
    </w:p>
    <w:p w:rsidR="00514AA2" w:rsidRDefault="0016733F">
      <w:pPr>
        <w:spacing w:after="163" w:line="259" w:lineRule="auto"/>
        <w:ind w:left="4" w:right="-29" w:firstLine="0"/>
      </w:pPr>
      <w:r w:rsidRPr="0016733F">
        <w:rPr>
          <w:noProof/>
        </w:rPr>
        <w:drawing>
          <wp:inline distT="0" distB="0" distL="0" distR="0">
            <wp:extent cx="2560955" cy="2530467"/>
            <wp:effectExtent l="0" t="0" r="0" b="3810"/>
            <wp:docPr id="2" name="Picture 2" descr="C:\Users\t4pita00\Downloads\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4pita00\Downloads\au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253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A2" w:rsidRPr="00F9792D" w:rsidRDefault="00056EA1">
      <w:pPr>
        <w:ind w:left="19" w:right="0"/>
        <w:rPr>
          <w:lang w:val="en-US"/>
        </w:rPr>
      </w:pPr>
      <w:r w:rsidRPr="00F9792D">
        <w:rPr>
          <w:lang w:val="en-US"/>
        </w:rPr>
        <w:t xml:space="preserve">FIGURE 1. </w:t>
      </w:r>
      <w:r w:rsidR="00247188">
        <w:rPr>
          <w:lang w:val="en-US"/>
        </w:rPr>
        <w:t xml:space="preserve">Car, fully </w:t>
      </w:r>
      <w:r w:rsidR="0016733F">
        <w:rPr>
          <w:lang w:val="en-US"/>
        </w:rPr>
        <w:t xml:space="preserve">connected </w:t>
      </w:r>
    </w:p>
    <w:p w:rsidR="00514AA2" w:rsidRDefault="00056EA1">
      <w:pPr>
        <w:pStyle w:val="Heading1"/>
        <w:ind w:left="19"/>
        <w:rPr>
          <w:lang w:val="en-US"/>
        </w:rPr>
      </w:pPr>
      <w:r w:rsidRPr="00F9792D">
        <w:rPr>
          <w:lang w:val="en-US"/>
        </w:rPr>
        <w:t>Objectives</w:t>
      </w:r>
    </w:p>
    <w:p w:rsidR="0016733F" w:rsidRDefault="0016733F" w:rsidP="0016733F">
      <w:pPr>
        <w:rPr>
          <w:lang w:val="en-US"/>
        </w:rPr>
      </w:pPr>
      <w:r>
        <w:rPr>
          <w:lang w:val="en-US"/>
        </w:rPr>
        <w:t>The objective was to create a car that could be controlled with IR or Bluetooth and also had automatic drive mode that would avoid obstacles or follow a line on the ground.</w:t>
      </w:r>
    </w:p>
    <w:p w:rsidR="00387B32" w:rsidRPr="00F9792D" w:rsidRDefault="00387B32" w:rsidP="00387B32">
      <w:pPr>
        <w:pStyle w:val="Heading1"/>
        <w:ind w:left="19"/>
        <w:rPr>
          <w:lang w:val="en-US"/>
        </w:rPr>
      </w:pPr>
      <w:r>
        <w:rPr>
          <w:lang w:val="en-US"/>
        </w:rPr>
        <w:t>Components</w:t>
      </w:r>
    </w:p>
    <w:p w:rsidR="000A7392" w:rsidRPr="0016733F" w:rsidRDefault="00387B32" w:rsidP="00387B3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carkit</w:t>
      </w:r>
      <w:proofErr w:type="spellEnd"/>
      <w:r>
        <w:rPr>
          <w:lang w:val="en-US"/>
        </w:rPr>
        <w:t xml:space="preserve"> has 4 motors for the wheels. A motor driver board to control the motors. A servomotor and an ultrasound sensor for obstacle detecting. Bluetooth adapter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IR-receiver for the remote controls. And also an Arduino to process the commands and driving logic.</w:t>
      </w:r>
    </w:p>
    <w:p w:rsidR="00514AA2" w:rsidRPr="00F9792D" w:rsidRDefault="00056EA1">
      <w:pPr>
        <w:spacing w:after="132" w:line="259" w:lineRule="auto"/>
        <w:ind w:left="-5" w:right="0"/>
        <w:rPr>
          <w:lang w:val="en-US"/>
        </w:rPr>
      </w:pPr>
      <w:r w:rsidRPr="00F9792D">
        <w:rPr>
          <w:color w:val="808080"/>
          <w:sz w:val="24"/>
          <w:lang w:val="en-US"/>
        </w:rPr>
        <w:t>Thesis</w:t>
      </w:r>
    </w:p>
    <w:p w:rsidR="00514AA2" w:rsidRPr="00F9792D" w:rsidRDefault="00056EA1">
      <w:pPr>
        <w:spacing w:after="132" w:line="259" w:lineRule="auto"/>
        <w:ind w:left="-5" w:right="0"/>
        <w:rPr>
          <w:lang w:val="en-US"/>
        </w:rPr>
      </w:pPr>
      <w:r w:rsidRPr="00F9792D">
        <w:rPr>
          <w:color w:val="808080"/>
          <w:sz w:val="24"/>
          <w:lang w:val="en-US"/>
        </w:rPr>
        <w:t xml:space="preserve">ECTS credits: 15 </w:t>
      </w:r>
    </w:p>
    <w:p w:rsidR="00514AA2" w:rsidRPr="00F9792D" w:rsidRDefault="00F9792D">
      <w:pPr>
        <w:spacing w:after="132" w:line="259" w:lineRule="auto"/>
        <w:ind w:left="-5" w:right="0"/>
        <w:rPr>
          <w:lang w:val="en-US"/>
        </w:rPr>
      </w:pPr>
      <w:r>
        <w:rPr>
          <w:color w:val="808080"/>
          <w:sz w:val="24"/>
          <w:lang w:val="en-US"/>
        </w:rPr>
        <w:t>Date of publication: 2016</w:t>
      </w:r>
      <w:r w:rsidR="00056EA1" w:rsidRPr="00F9792D">
        <w:rPr>
          <w:color w:val="808080"/>
          <w:sz w:val="24"/>
          <w:lang w:val="en-US"/>
        </w:rPr>
        <w:t xml:space="preserve">, </w:t>
      </w:r>
      <w:proofErr w:type="gramStart"/>
      <w:r>
        <w:rPr>
          <w:color w:val="808080"/>
          <w:sz w:val="24"/>
          <w:lang w:val="en-US"/>
        </w:rPr>
        <w:t>Autumn</w:t>
      </w:r>
      <w:proofErr w:type="gramEnd"/>
    </w:p>
    <w:p w:rsidR="00514AA2" w:rsidRDefault="00F9792D">
      <w:pPr>
        <w:spacing w:after="132" w:line="259" w:lineRule="auto"/>
        <w:ind w:left="-5" w:right="0"/>
        <w:rPr>
          <w:color w:val="808080"/>
          <w:sz w:val="24"/>
          <w:lang w:val="en-US"/>
        </w:rPr>
      </w:pPr>
      <w:r>
        <w:rPr>
          <w:color w:val="808080"/>
          <w:sz w:val="24"/>
          <w:lang w:val="en-US"/>
        </w:rPr>
        <w:t xml:space="preserve">Instructor: </w:t>
      </w:r>
      <w:proofErr w:type="spellStart"/>
      <w:r>
        <w:rPr>
          <w:color w:val="808080"/>
          <w:sz w:val="24"/>
          <w:lang w:val="en-US"/>
        </w:rPr>
        <w:t>Juha</w:t>
      </w:r>
      <w:proofErr w:type="spellEnd"/>
      <w:r>
        <w:rPr>
          <w:color w:val="808080"/>
          <w:sz w:val="24"/>
          <w:lang w:val="en-US"/>
        </w:rPr>
        <w:t xml:space="preserve"> </w:t>
      </w:r>
      <w:proofErr w:type="spellStart"/>
      <w:r>
        <w:rPr>
          <w:color w:val="808080"/>
          <w:sz w:val="24"/>
          <w:lang w:val="en-US"/>
        </w:rPr>
        <w:t>Alakärppä</w:t>
      </w:r>
      <w:proofErr w:type="spellEnd"/>
    </w:p>
    <w:p w:rsidR="00514AA2" w:rsidRDefault="00056EA1">
      <w:pPr>
        <w:pStyle w:val="Heading1"/>
        <w:ind w:left="19"/>
        <w:rPr>
          <w:lang w:val="en-US"/>
        </w:rPr>
      </w:pPr>
      <w:r w:rsidRPr="00F9792D">
        <w:rPr>
          <w:lang w:val="en-US"/>
        </w:rPr>
        <w:t>Methods</w:t>
      </w:r>
    </w:p>
    <w:p w:rsidR="000A7392" w:rsidRPr="000A7392" w:rsidRDefault="000A7392" w:rsidP="000A7392">
      <w:pPr>
        <w:rPr>
          <w:lang w:val="en-US"/>
        </w:rPr>
      </w:pPr>
      <w:r>
        <w:rPr>
          <w:lang w:val="en-US"/>
        </w:rPr>
        <w:t xml:space="preserve">The Arduino was programmed using Arduino programming software. Bluetooth controlling was done with android studio. </w:t>
      </w:r>
      <w:r w:rsidR="00337EC9">
        <w:rPr>
          <w:lang w:val="en-US"/>
        </w:rPr>
        <w:t>The IR-controlling was done by mapping the hex values of each button on the IR-controller and then assigning a command to that button press value.</w:t>
      </w:r>
    </w:p>
    <w:p w:rsidR="00514AA2" w:rsidRDefault="00387B32">
      <w:pPr>
        <w:spacing w:after="89" w:line="259" w:lineRule="auto"/>
        <w:ind w:left="20" w:right="0" w:firstLine="0"/>
      </w:pPr>
      <w:r w:rsidRPr="006B6210">
        <w:rPr>
          <w:rFonts w:ascii="Verdana" w:hAnsi="Verdana"/>
          <w:noProof/>
          <w:color w:val="085CA8"/>
          <w:sz w:val="28"/>
          <w:szCs w:val="28"/>
        </w:rPr>
        <w:drawing>
          <wp:inline distT="0" distB="0" distL="0" distR="0" wp14:anchorId="6E70EED3" wp14:editId="7D871287">
            <wp:extent cx="2560955" cy="2560955"/>
            <wp:effectExtent l="0" t="0" r="0" b="0"/>
            <wp:docPr id="1" name="Picture 1" descr="L298N Stepper Motor Driver Controller Board for Arduino (Works with Official Arduino Boards)">
              <a:hlinkClick xmlns:a="http://schemas.openxmlformats.org/drawingml/2006/main" r:id="rId5" tgtFrame="&quot;_blank&quot;" tooltip="&quot;L298N Stepper Motor Driver Controller Board for Arduino (Works with Official Arduino Boards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Stepper Motor Driver Controller Board for Arduino (Works with Official Arduino Boards)">
                      <a:hlinkClick r:id="rId5" tgtFrame="&quot;_blank&quot;" tooltip="&quot;L298N Stepper Motor Driver Controller Board for Arduino (Works with Official Arduino Boards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94" w:rsidRDefault="00056EA1">
      <w:pPr>
        <w:ind w:left="19" w:right="0"/>
        <w:rPr>
          <w:lang w:val="en-US"/>
        </w:rPr>
      </w:pPr>
      <w:r w:rsidRPr="00F9792D">
        <w:rPr>
          <w:lang w:val="en-US"/>
        </w:rPr>
        <w:t xml:space="preserve">FIGURE 2. </w:t>
      </w:r>
      <w:r w:rsidR="00276061">
        <w:rPr>
          <w:lang w:val="en-US"/>
        </w:rPr>
        <w:t>L298N motor driver</w:t>
      </w:r>
    </w:p>
    <w:p w:rsidR="00514AA2" w:rsidRPr="00056EA1" w:rsidRDefault="00056EA1">
      <w:pPr>
        <w:ind w:left="19" w:right="0"/>
        <w:rPr>
          <w:color w:val="FF0000"/>
          <w:lang w:val="en-US"/>
        </w:rPr>
      </w:pPr>
      <w:r w:rsidRPr="00F9792D">
        <w:rPr>
          <w:lang w:val="en-US"/>
        </w:rPr>
        <w:t xml:space="preserve"> </w:t>
      </w:r>
      <w:r w:rsidRPr="002D0733">
        <w:rPr>
          <w:b/>
          <w:color w:val="auto"/>
          <w:lang w:val="en-US"/>
        </w:rPr>
        <w:t>Results</w:t>
      </w:r>
      <w:r w:rsidRPr="002D0733">
        <w:rPr>
          <w:b/>
          <w:color w:val="FF0000"/>
          <w:lang w:val="en-US"/>
        </w:rPr>
        <w:t xml:space="preserve"> </w:t>
      </w:r>
      <w:r w:rsidR="002D0733" w:rsidRPr="002D0733">
        <w:rPr>
          <w:color w:val="auto"/>
          <w:lang w:val="en-US"/>
        </w:rPr>
        <w:t xml:space="preserve">In the time we were given we </w:t>
      </w:r>
      <w:r w:rsidR="002D0733">
        <w:rPr>
          <w:color w:val="auto"/>
          <w:lang w:val="en-US"/>
        </w:rPr>
        <w:t>got the line following AI working and also</w:t>
      </w:r>
      <w:r w:rsidR="00337EC9">
        <w:rPr>
          <w:color w:val="auto"/>
          <w:lang w:val="en-US"/>
        </w:rPr>
        <w:t xml:space="preserve"> both manual controlling types (IR and Bluetooth). In the</w:t>
      </w:r>
      <w:r w:rsidR="007E3F1D">
        <w:rPr>
          <w:color w:val="auto"/>
          <w:lang w:val="en-US"/>
        </w:rPr>
        <w:t xml:space="preserve"> future we can use the same principals of the android code to create Bluetooth controlling for IOS or Windows phones.</w:t>
      </w:r>
    </w:p>
    <w:p w:rsidR="00AC4D7E" w:rsidRDefault="00AC4D7E">
      <w:pPr>
        <w:pStyle w:val="Heading1"/>
        <w:ind w:left="19"/>
        <w:rPr>
          <w:color w:val="auto"/>
          <w:lang w:val="en-US"/>
        </w:rPr>
      </w:pPr>
      <w:r w:rsidRPr="00AC4D7E">
        <w:rPr>
          <w:noProof/>
          <w:color w:val="auto"/>
        </w:rPr>
        <w:drawing>
          <wp:inline distT="0" distB="0" distL="0" distR="0">
            <wp:extent cx="2560955" cy="3267260"/>
            <wp:effectExtent l="0" t="0" r="0" b="9525"/>
            <wp:docPr id="5" name="Picture 5" descr="C:\Users\t4pita00\Downloads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4pita00\Downloads\unname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326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7E" w:rsidRPr="00AC4D7E" w:rsidRDefault="00AC4D7E" w:rsidP="00AC4D7E">
      <w:pPr>
        <w:rPr>
          <w:lang w:val="en-US"/>
        </w:rPr>
      </w:pPr>
      <w:r>
        <w:rPr>
          <w:lang w:val="en-US"/>
        </w:rPr>
        <w:t>FIGURE 3. Bottom view of the car</w:t>
      </w:r>
    </w:p>
    <w:p w:rsidR="00514AA2" w:rsidRPr="007E3F1D" w:rsidRDefault="00056EA1">
      <w:pPr>
        <w:pStyle w:val="Heading1"/>
        <w:ind w:left="19"/>
        <w:rPr>
          <w:color w:val="auto"/>
          <w:lang w:val="en-US"/>
        </w:rPr>
      </w:pPr>
      <w:r w:rsidRPr="007E3F1D">
        <w:rPr>
          <w:color w:val="auto"/>
          <w:lang w:val="en-US"/>
        </w:rPr>
        <w:t>Conclusions</w:t>
      </w:r>
    </w:p>
    <w:p w:rsidR="00514AA2" w:rsidRPr="00387B32" w:rsidRDefault="007E3F1D" w:rsidP="00387B32">
      <w:pPr>
        <w:ind w:left="19" w:right="0"/>
        <w:rPr>
          <w:color w:val="auto"/>
          <w:lang w:val="en-US"/>
        </w:rPr>
      </w:pPr>
      <w:r w:rsidRPr="007E3F1D">
        <w:rPr>
          <w:color w:val="auto"/>
          <w:lang w:val="en-US"/>
        </w:rPr>
        <w:t xml:space="preserve">Arduino can be used quite effectively to make small robotic devices. </w:t>
      </w:r>
      <w:r w:rsidR="00387B32" w:rsidRPr="007E3F1D">
        <w:rPr>
          <w:color w:val="auto"/>
          <w:lang w:val="en-US"/>
        </w:rPr>
        <w:t>The car</w:t>
      </w:r>
      <w:bookmarkStart w:id="0" w:name="_GoBack"/>
      <w:bookmarkEnd w:id="0"/>
      <w:r w:rsidR="00387B32" w:rsidRPr="007E3F1D">
        <w:rPr>
          <w:color w:val="auto"/>
          <w:lang w:val="en-US"/>
        </w:rPr>
        <w:t xml:space="preserve"> project </w:t>
      </w:r>
      <w:r w:rsidR="00387B32">
        <w:rPr>
          <w:color w:val="auto"/>
          <w:lang w:val="en-US"/>
        </w:rPr>
        <w:t xml:space="preserve">currently </w:t>
      </w:r>
      <w:r w:rsidR="00387B32" w:rsidRPr="007E3F1D">
        <w:rPr>
          <w:color w:val="auto"/>
          <w:lang w:val="en-US"/>
        </w:rPr>
        <w:t>uses all of</w:t>
      </w:r>
      <w:r w:rsidR="00387B32">
        <w:rPr>
          <w:color w:val="auto"/>
          <w:lang w:val="en-US"/>
        </w:rPr>
        <w:t xml:space="preserve"> the digital pins of the Arduino. </w:t>
      </w:r>
      <w:r w:rsidR="00387B32">
        <w:rPr>
          <w:color w:val="auto"/>
          <w:lang w:val="en-US"/>
        </w:rPr>
        <w:t>So i</w:t>
      </w:r>
      <w:r w:rsidRPr="007E3F1D">
        <w:rPr>
          <w:color w:val="auto"/>
          <w:lang w:val="en-US"/>
        </w:rPr>
        <w:t xml:space="preserve">f we were to create something slightly more complex the </w:t>
      </w:r>
      <w:proofErr w:type="spellStart"/>
      <w:r w:rsidRPr="007E3F1D">
        <w:rPr>
          <w:color w:val="auto"/>
          <w:lang w:val="en-US"/>
        </w:rPr>
        <w:t>arduinos</w:t>
      </w:r>
      <w:proofErr w:type="spellEnd"/>
      <w:r w:rsidRPr="007E3F1D">
        <w:rPr>
          <w:color w:val="auto"/>
          <w:lang w:val="en-US"/>
        </w:rPr>
        <w:t xml:space="preserve"> digital pin count wouldn’t be enough to suppo</w:t>
      </w:r>
      <w:r w:rsidR="00387B32">
        <w:rPr>
          <w:color w:val="auto"/>
          <w:lang w:val="en-US"/>
        </w:rPr>
        <w:t>rt the features and we would have think about using a different board or perhaps more than one Arduino which could communicate between themselves.</w:t>
      </w:r>
    </w:p>
    <w:p w:rsidR="00514AA2" w:rsidRPr="00AE42F1" w:rsidRDefault="00056EA1">
      <w:pPr>
        <w:spacing w:after="0" w:line="236" w:lineRule="auto"/>
        <w:ind w:left="0" w:right="401" w:firstLine="0"/>
        <w:rPr>
          <w:lang w:val="en-US"/>
        </w:rPr>
      </w:pPr>
      <w:r w:rsidRPr="00AE42F1">
        <w:rPr>
          <w:b/>
          <w:lang w:val="en-US"/>
        </w:rPr>
        <w:t xml:space="preserve">References </w:t>
      </w:r>
      <w:r w:rsidR="00AE42F1" w:rsidRPr="00AE42F1">
        <w:rPr>
          <w:lang w:val="en-US"/>
        </w:rPr>
        <w:t>https://www.arduino.cc/en/</w:t>
      </w:r>
    </w:p>
    <w:sectPr w:rsidR="00514AA2" w:rsidRPr="00AE42F1">
      <w:type w:val="continuous"/>
      <w:pgSz w:w="15120" w:h="20160"/>
      <w:pgMar w:top="1440" w:right="835" w:bottom="1440" w:left="960" w:header="708" w:footer="708" w:gutter="0"/>
      <w:cols w:num="3" w:space="6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A2"/>
    <w:rsid w:val="00056EA1"/>
    <w:rsid w:val="000A7392"/>
    <w:rsid w:val="0016733F"/>
    <w:rsid w:val="00247188"/>
    <w:rsid w:val="00276061"/>
    <w:rsid w:val="002D0733"/>
    <w:rsid w:val="00337EC9"/>
    <w:rsid w:val="00387B32"/>
    <w:rsid w:val="00514AA2"/>
    <w:rsid w:val="006715A8"/>
    <w:rsid w:val="00681394"/>
    <w:rsid w:val="007E3F1D"/>
    <w:rsid w:val="00AC4D7E"/>
    <w:rsid w:val="00AE42F1"/>
    <w:rsid w:val="00F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E33F54-F941-4215-8ECF-CF18AF12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3" w:line="247" w:lineRule="auto"/>
      <w:ind w:left="34" w:right="69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4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img.dxcdn.com/productimages/sku_120542_2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212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 Piippo</dc:creator>
  <cp:keywords/>
  <cp:lastModifiedBy>Tatu Piippo</cp:lastModifiedBy>
  <cp:revision>4</cp:revision>
  <dcterms:created xsi:type="dcterms:W3CDTF">2016-10-06T10:03:00Z</dcterms:created>
  <dcterms:modified xsi:type="dcterms:W3CDTF">2016-10-13T06:17:00Z</dcterms:modified>
</cp:coreProperties>
</file>