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Какие основные принципы программной инженерии вы знаете?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Модульность, абстракция, инкапсуляция, повторное использование, качество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Скорость, гибкость, минимализм, автоматизация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Документация, тестирование, управление проектами, коммуникация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a) Модульность, абстракция, инкапсуляция, повторное использование, качество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В чем заключается разница между программированием и программной инженерией?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Программирование — это написание кода, а программная инженерия — управление проектами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Программирование — часть программной инженерии, которая включает весь жизненный цикл ПО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Программирование — это работа с алгоритмами, а программная инженерия — с базами данных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b) Программирование — часть программной инженерии, которая включает весь жизненный цикл ПО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 системное мышление помогает в разработке ПО?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Позволяет рассматривать ПО как часть более крупной системы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Упрощает написание кода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Сокращает время тестирования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a) Позволяет рассматривать ПО как часть более крупной системы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Какие дисциплины тесно связаны с программной инженерией?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Физика, химия, биология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Компьютерные науки, управление проектами, кибербезопасность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Маркетинг, финансы, дизайн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b) Компьютерные науки, управление проектами, кибербезопасность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Какой подход к разработке ПО характеризуется высокой гибкостью и быстрой доставкой?</w:t>
      </w:r>
    </w:p>
    <w:p w:rsidR="0069180C" w:rsidRPr="0069180C" w:rsidRDefault="0069180C" w:rsidP="0069180C">
      <w:pPr>
        <w:pStyle w:val="a4"/>
        <w:numPr>
          <w:ilvl w:val="1"/>
          <w:numId w:val="1"/>
        </w:numPr>
      </w:pPr>
      <w:r w:rsidRPr="0069180C">
        <w:t>Waterfall</w:t>
      </w:r>
    </w:p>
    <w:p w:rsidR="0069180C" w:rsidRPr="0069180C" w:rsidRDefault="0069180C" w:rsidP="0069180C">
      <w:pPr>
        <w:pStyle w:val="a4"/>
        <w:numPr>
          <w:ilvl w:val="1"/>
          <w:numId w:val="1"/>
        </w:numPr>
      </w:pPr>
      <w:r w:rsidRPr="0069180C">
        <w:t>Agile</w:t>
      </w:r>
    </w:p>
    <w:p w:rsidR="0069180C" w:rsidRPr="0069180C" w:rsidRDefault="0069180C" w:rsidP="0069180C">
      <w:pPr>
        <w:pStyle w:val="a4"/>
        <w:numPr>
          <w:ilvl w:val="1"/>
          <w:numId w:val="1"/>
        </w:numPr>
      </w:pPr>
      <w:r w:rsidRPr="0069180C">
        <w:t>Spiral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 xml:space="preserve">Правильный ответ: b) </w:t>
      </w:r>
      <w:proofErr w:type="spellStart"/>
      <w:r w:rsidRPr="0069180C">
        <w:rPr>
          <w:lang w:val="ru-RU"/>
        </w:rPr>
        <w:t>Agile</w:t>
      </w:r>
      <w:proofErr w:type="spellEnd"/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Какая из перечисленных целей программной инженерии наиболее важна для бизнеса?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Создание качественного ПО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Увеличение количества строк кода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lastRenderedPageBreak/>
        <w:t>Использование новейших технологий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a) Создание качественного ПО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Какая задача решается на этапе сопровождения ПО?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Написание кода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Исправление ошибок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Сбор требований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Правильный ответ: b) Исправление ошибок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Почему качество ПО является критически важным?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Оно снижает риски сбоев и повышает удовлетворенность пользователей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Оно делает код более сложным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Оно увеличивает время разработки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a) Оно снижает риски сбоев и повышает удовлетворенность пользователей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 поддерживаемость кода влияет на проект?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Увеличивает затраты на разработку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Снижает затраты на сопровождение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Усложняет процесс тестирования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b) Снижает затраты на сопровождение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Что включает процесс принятия решений в программной инженерии?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Написание кода, тестирование, внедрение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Идентификация проблемы, сбор информации, оценка вариантов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Управление проектами, коммуникация, документация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b) Идентификация проблемы, сбор информации, оценка вариантов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bookmarkStart w:id="0" w:name="_GoBack"/>
      <w:bookmarkEnd w:id="0"/>
      <w:r w:rsidRPr="0069180C">
        <w:rPr>
          <w:lang w:val="ru-RU"/>
        </w:rPr>
        <w:t>Какие компоненты входят в иерархию знаний программной инженерии?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Алгоритмы, методологии, инструменты, практики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Физика, математика, биология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Маркетинг, финансы, управление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a) Алгоритмы, методологии, инструменты, практики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 управление проектами связано с архитектурой ПО?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Управление проектами определяет сроки, а архитектура — структуру системы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Управление проектами заменяет архитектуру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lastRenderedPageBreak/>
        <w:t>Архитектура не зависит от управления проектами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a) Управление проектами определяет сроки, а архитектура — структуру системы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Какую роль играют стандарты в разработке ПО?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Они усложняют процесс разработки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Они обеспечивают единый подход и улучшают качество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Они не влияют на процесс разработки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b) Они обеспечивают единый подход и улучшают качество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 xml:space="preserve">Когда был разработан </w:t>
      </w:r>
      <w:proofErr w:type="spellStart"/>
      <w:r w:rsidRPr="0069180C">
        <w:rPr>
          <w:lang w:val="ru-RU"/>
        </w:rPr>
        <w:t>Agile</w:t>
      </w:r>
      <w:proofErr w:type="spellEnd"/>
      <w:r w:rsidRPr="0069180C">
        <w:rPr>
          <w:lang w:val="ru-RU"/>
        </w:rPr>
        <w:t>-манифест?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1990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2001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2010</w:t>
      </w:r>
    </w:p>
    <w:p w:rsidR="0069180C" w:rsidRPr="0069180C" w:rsidRDefault="0069180C" w:rsidP="0069180C">
      <w:pPr>
        <w:ind w:left="360" w:firstLine="720"/>
        <w:rPr>
          <w:lang w:val="ru-RU"/>
        </w:rPr>
      </w:pPr>
      <w:r w:rsidRPr="0069180C">
        <w:rPr>
          <w:lang w:val="ru-RU"/>
        </w:rPr>
        <w:t>Правильный ответ: b) 2001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Какое событие стало ключевым в развитии объектно-ориентированного программирования?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 xml:space="preserve">Создание языка </w:t>
      </w:r>
      <w:proofErr w:type="spellStart"/>
      <w:r w:rsidRPr="0069180C">
        <w:rPr>
          <w:lang w:val="ru-RU"/>
        </w:rPr>
        <w:t>Fortran</w:t>
      </w:r>
      <w:proofErr w:type="spellEnd"/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 xml:space="preserve">Разработка языка </w:t>
      </w:r>
      <w:proofErr w:type="spellStart"/>
      <w:r w:rsidRPr="0069180C">
        <w:rPr>
          <w:lang w:val="ru-RU"/>
        </w:rPr>
        <w:t>Java</w:t>
      </w:r>
      <w:proofErr w:type="spellEnd"/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 xml:space="preserve">Появление языка </w:t>
      </w:r>
      <w:proofErr w:type="spellStart"/>
      <w:r w:rsidRPr="0069180C">
        <w:rPr>
          <w:lang w:val="ru-RU"/>
        </w:rPr>
        <w:t>Smalltalk</w:t>
      </w:r>
      <w:proofErr w:type="spellEnd"/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 xml:space="preserve">Правильный ответ: c) Появление языка </w:t>
      </w:r>
      <w:proofErr w:type="spellStart"/>
      <w:r w:rsidRPr="0069180C">
        <w:rPr>
          <w:lang w:val="ru-RU"/>
        </w:rPr>
        <w:t>Smalltalk</w:t>
      </w:r>
      <w:proofErr w:type="spellEnd"/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Какой подход к разработке ПО подходит для проектов с фиксированными требованиями?</w:t>
      </w:r>
    </w:p>
    <w:p w:rsidR="0069180C" w:rsidRPr="0069180C" w:rsidRDefault="0069180C" w:rsidP="0069180C">
      <w:pPr>
        <w:pStyle w:val="a4"/>
        <w:numPr>
          <w:ilvl w:val="1"/>
          <w:numId w:val="1"/>
        </w:numPr>
      </w:pPr>
      <w:r w:rsidRPr="0069180C">
        <w:t>Agile</w:t>
      </w:r>
    </w:p>
    <w:p w:rsidR="0069180C" w:rsidRPr="0069180C" w:rsidRDefault="0069180C" w:rsidP="0069180C">
      <w:pPr>
        <w:pStyle w:val="a4"/>
        <w:numPr>
          <w:ilvl w:val="1"/>
          <w:numId w:val="1"/>
        </w:numPr>
      </w:pPr>
      <w:r w:rsidRPr="0069180C">
        <w:t>Waterfall</w:t>
      </w:r>
    </w:p>
    <w:p w:rsidR="0069180C" w:rsidRPr="0069180C" w:rsidRDefault="0069180C" w:rsidP="0069180C">
      <w:pPr>
        <w:pStyle w:val="a4"/>
        <w:numPr>
          <w:ilvl w:val="1"/>
          <w:numId w:val="1"/>
        </w:numPr>
      </w:pPr>
      <w:r w:rsidRPr="0069180C">
        <w:t>DevOps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 xml:space="preserve">Правильный ответ: b) </w:t>
      </w:r>
      <w:proofErr w:type="spellStart"/>
      <w:r w:rsidRPr="0069180C">
        <w:rPr>
          <w:lang w:val="ru-RU"/>
        </w:rPr>
        <w:t>Waterfall</w:t>
      </w:r>
      <w:proofErr w:type="spellEnd"/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 xml:space="preserve">Какой принцип </w:t>
      </w:r>
      <w:proofErr w:type="spellStart"/>
      <w:r w:rsidRPr="0069180C">
        <w:rPr>
          <w:lang w:val="ru-RU"/>
        </w:rPr>
        <w:t>Agile</w:t>
      </w:r>
      <w:proofErr w:type="spellEnd"/>
      <w:r w:rsidRPr="0069180C">
        <w:rPr>
          <w:lang w:val="ru-RU"/>
        </w:rPr>
        <w:t xml:space="preserve"> подчеркивает важность взаимодействия с заказчиком?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Индивидуумы и взаимодействие важнее процессов и инструментов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Документация важнее работающего ПО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Следование плану важнее изменений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a) Индивидуумы и взаимодействие важнее процессов и инструментов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 управление требованиями влияет на успех проекта?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Оно помогает точно определить цели проекта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lastRenderedPageBreak/>
        <w:t>Оно увеличивает время разработки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Оно не влияет на результат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a) Оно помогает точно определить цели проекта</w:t>
      </w:r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Какой инструмент используется для автоматизации CI/CD?</w:t>
      </w:r>
    </w:p>
    <w:p w:rsidR="0069180C" w:rsidRPr="0069180C" w:rsidRDefault="0069180C" w:rsidP="0069180C">
      <w:pPr>
        <w:pStyle w:val="a4"/>
        <w:numPr>
          <w:ilvl w:val="1"/>
          <w:numId w:val="1"/>
        </w:numPr>
      </w:pPr>
      <w:r w:rsidRPr="0069180C">
        <w:t>Docker</w:t>
      </w:r>
    </w:p>
    <w:p w:rsidR="0069180C" w:rsidRPr="0069180C" w:rsidRDefault="0069180C" w:rsidP="0069180C">
      <w:pPr>
        <w:pStyle w:val="a4"/>
        <w:numPr>
          <w:ilvl w:val="1"/>
          <w:numId w:val="1"/>
        </w:numPr>
      </w:pPr>
      <w:r w:rsidRPr="0069180C">
        <w:t>Jenkins</w:t>
      </w:r>
    </w:p>
    <w:p w:rsidR="0069180C" w:rsidRPr="0069180C" w:rsidRDefault="0069180C" w:rsidP="0069180C">
      <w:pPr>
        <w:pStyle w:val="a4"/>
        <w:numPr>
          <w:ilvl w:val="1"/>
          <w:numId w:val="1"/>
        </w:numPr>
      </w:pPr>
      <w:r w:rsidRPr="0069180C">
        <w:t>Git</w:t>
      </w:r>
    </w:p>
    <w:p w:rsidR="0069180C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 xml:space="preserve">Правильный ответ: b) </w:t>
      </w:r>
      <w:proofErr w:type="spellStart"/>
      <w:r w:rsidRPr="0069180C">
        <w:rPr>
          <w:lang w:val="ru-RU"/>
        </w:rPr>
        <w:t>Jenkins</w:t>
      </w:r>
      <w:proofErr w:type="spellEnd"/>
    </w:p>
    <w:p w:rsidR="0069180C" w:rsidRPr="0069180C" w:rsidRDefault="0069180C" w:rsidP="0069180C">
      <w:pPr>
        <w:rPr>
          <w:lang w:val="ru-RU"/>
        </w:rPr>
      </w:pPr>
    </w:p>
    <w:p w:rsidR="0069180C" w:rsidRPr="0069180C" w:rsidRDefault="0069180C" w:rsidP="0069180C">
      <w:pPr>
        <w:pStyle w:val="a4"/>
        <w:numPr>
          <w:ilvl w:val="0"/>
          <w:numId w:val="1"/>
        </w:numPr>
        <w:rPr>
          <w:lang w:val="ru-RU"/>
        </w:rPr>
      </w:pPr>
      <w:r w:rsidRPr="0069180C">
        <w:rPr>
          <w:lang w:val="ru-RU"/>
        </w:rPr>
        <w:t>Как Git помогает в управлении кодом?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 отслеживает изменения и позволяет работать в команде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 автоматически тестирует код</w:t>
      </w:r>
    </w:p>
    <w:p w:rsidR="0069180C" w:rsidRPr="0069180C" w:rsidRDefault="0069180C" w:rsidP="0069180C">
      <w:pPr>
        <w:pStyle w:val="a4"/>
        <w:numPr>
          <w:ilvl w:val="1"/>
          <w:numId w:val="1"/>
        </w:numPr>
        <w:rPr>
          <w:lang w:val="ru-RU"/>
        </w:rPr>
      </w:pPr>
      <w:r w:rsidRPr="0069180C">
        <w:rPr>
          <w:lang w:val="ru-RU"/>
        </w:rPr>
        <w:t>Он генерирует документацию</w:t>
      </w:r>
    </w:p>
    <w:p w:rsidR="009A4395" w:rsidRPr="0069180C" w:rsidRDefault="0069180C" w:rsidP="0069180C">
      <w:pPr>
        <w:ind w:left="1080"/>
        <w:rPr>
          <w:lang w:val="ru-RU"/>
        </w:rPr>
      </w:pPr>
      <w:r w:rsidRPr="0069180C">
        <w:rPr>
          <w:lang w:val="ru-RU"/>
        </w:rPr>
        <w:t>Правильный ответ: a) Он отслеживает изменения и позволяет работать в команде</w:t>
      </w:r>
    </w:p>
    <w:sectPr w:rsidR="009A4395" w:rsidRPr="006918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46D09"/>
    <w:multiLevelType w:val="hybridMultilevel"/>
    <w:tmpl w:val="D1CC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7614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C9"/>
    <w:rsid w:val="000E58C9"/>
    <w:rsid w:val="005469AF"/>
    <w:rsid w:val="0069180C"/>
    <w:rsid w:val="009A4395"/>
    <w:rsid w:val="00A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1032"/>
  <w15:chartTrackingRefBased/>
  <w15:docId w15:val="{78922669-790E-47FB-B6F2-559CA94F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Rave</dc:creator>
  <cp:keywords/>
  <dc:description/>
  <cp:lastModifiedBy>Yura Rave</cp:lastModifiedBy>
  <cp:revision>2</cp:revision>
  <dcterms:created xsi:type="dcterms:W3CDTF">2025-03-21T09:14:00Z</dcterms:created>
  <dcterms:modified xsi:type="dcterms:W3CDTF">2025-03-21T09:36:00Z</dcterms:modified>
</cp:coreProperties>
</file>