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08B67" w14:textId="77777777" w:rsidR="003A26F9" w:rsidRPr="00033B17" w:rsidRDefault="003A26F9" w:rsidP="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Viewbook;</w:t>
      </w:r>
    </w:p>
    <w:p w14:paraId="42809BE6" w14:textId="77777777" w:rsidR="003A26F9" w:rsidRPr="00033B17" w:rsidRDefault="003A26F9" w:rsidP="003A26F9">
      <w:pPr>
        <w:widowControl w:val="0"/>
        <w:autoSpaceDE w:val="0"/>
        <w:autoSpaceDN w:val="0"/>
        <w:adjustRightInd w:val="0"/>
        <w:spacing w:line="280" w:lineRule="atLeast"/>
        <w:rPr>
          <w:rFonts w:ascii="Times New Roman" w:hAnsi="Times New Roman" w:cs="Times New Roman"/>
        </w:rPr>
      </w:pPr>
    </w:p>
    <w:p w14:paraId="5AE9AA35" w14:textId="77777777" w:rsidR="00EE4C5C" w:rsidRPr="00033B17" w:rsidRDefault="00EE4C5C" w:rsidP="00EE4C5C">
      <w:pPr>
        <w:widowControl w:val="0"/>
        <w:autoSpaceDE w:val="0"/>
        <w:autoSpaceDN w:val="0"/>
        <w:adjustRightInd w:val="0"/>
        <w:spacing w:after="300" w:line="1040" w:lineRule="atLeast"/>
        <w:jc w:val="center"/>
        <w:rPr>
          <w:rFonts w:ascii="Times New Roman" w:hAnsi="Times New Roman" w:cs="Times New Roman"/>
          <w:b/>
          <w:bCs/>
          <w:i/>
          <w:iCs/>
          <w:color w:val="BE0004"/>
        </w:rPr>
      </w:pPr>
      <w:r w:rsidRPr="00033B17">
        <w:rPr>
          <w:rFonts w:ascii="Times New Roman" w:hAnsi="Times New Roman" w:cs="Times New Roman"/>
          <w:b/>
          <w:bCs/>
          <w:i/>
          <w:iCs/>
          <w:color w:val="BE0004"/>
        </w:rPr>
        <w:t>The friendliest campus in The South.</w:t>
      </w:r>
    </w:p>
    <w:p w14:paraId="5133A36C" w14:textId="77777777" w:rsidR="003A26F9" w:rsidRPr="00033B17" w:rsidRDefault="003A26F9" w:rsidP="003A26F9">
      <w:pPr>
        <w:widowControl w:val="0"/>
        <w:autoSpaceDE w:val="0"/>
        <w:autoSpaceDN w:val="0"/>
        <w:adjustRightInd w:val="0"/>
        <w:spacing w:line="280" w:lineRule="atLeast"/>
        <w:rPr>
          <w:rFonts w:ascii="Times New Roman" w:hAnsi="Times New Roman" w:cs="Times New Roman"/>
        </w:rPr>
      </w:pPr>
    </w:p>
    <w:p w14:paraId="45113CDA" w14:textId="77777777" w:rsidR="003A26F9" w:rsidRPr="00033B17" w:rsidRDefault="003A26F9" w:rsidP="003A26F9">
      <w:pPr>
        <w:widowControl w:val="0"/>
        <w:autoSpaceDE w:val="0"/>
        <w:autoSpaceDN w:val="0"/>
        <w:adjustRightInd w:val="0"/>
        <w:spacing w:after="280" w:line="340" w:lineRule="atLeast"/>
        <w:rPr>
          <w:rFonts w:ascii="Times New Roman" w:hAnsi="Times New Roman" w:cs="Times New Roman"/>
          <w:b/>
          <w:bCs/>
        </w:rPr>
      </w:pPr>
      <w:r w:rsidRPr="00033B17">
        <w:rPr>
          <w:rFonts w:ascii="Times New Roman" w:hAnsi="Times New Roman" w:cs="Times New Roman"/>
          <w:b/>
          <w:bCs/>
        </w:rPr>
        <w:t>Our Students Are Going Places</w:t>
      </w:r>
    </w:p>
    <w:p w14:paraId="41585023" w14:textId="77777777" w:rsidR="003A26F9" w:rsidRPr="00033B17" w:rsidRDefault="003A26F9" w:rsidP="003A26F9">
      <w:pPr>
        <w:widowControl w:val="0"/>
        <w:autoSpaceDE w:val="0"/>
        <w:autoSpaceDN w:val="0"/>
        <w:adjustRightInd w:val="0"/>
        <w:spacing w:after="240" w:line="280" w:lineRule="atLeast"/>
        <w:rPr>
          <w:rFonts w:ascii="Times New Roman" w:hAnsi="Times New Roman" w:cs="Times New Roman"/>
        </w:rPr>
      </w:pPr>
      <w:r w:rsidRPr="00033B17">
        <w:rPr>
          <w:rFonts w:ascii="Times New Roman" w:hAnsi="Times New Roman" w:cs="Times New Roman"/>
        </w:rPr>
        <w:t>From the moment you step on the campus of Jacksonville State University you’ll discover that you are not the only one invested in your future. For 133 years our focus at Jacksonville State University has been on one thing – getting you ready for where you are going.</w:t>
      </w:r>
    </w:p>
    <w:p w14:paraId="7407197E" w14:textId="77777777" w:rsidR="003A26F9" w:rsidRPr="00033B17" w:rsidRDefault="003A26F9" w:rsidP="003A26F9">
      <w:pPr>
        <w:widowControl w:val="0"/>
        <w:autoSpaceDE w:val="0"/>
        <w:autoSpaceDN w:val="0"/>
        <w:adjustRightInd w:val="0"/>
        <w:spacing w:after="280" w:line="340" w:lineRule="atLeast"/>
        <w:rPr>
          <w:rFonts w:ascii="Times New Roman" w:hAnsi="Times New Roman" w:cs="Times New Roman"/>
          <w:b/>
          <w:bCs/>
        </w:rPr>
      </w:pPr>
      <w:r w:rsidRPr="00033B17">
        <w:rPr>
          <w:rFonts w:ascii="Times New Roman" w:hAnsi="Times New Roman" w:cs="Times New Roman"/>
          <w:b/>
          <w:bCs/>
        </w:rPr>
        <w:t>Popular Programs</w:t>
      </w:r>
    </w:p>
    <w:p w14:paraId="4F69DB40" w14:textId="77777777" w:rsidR="003A26F9" w:rsidRPr="00033B17" w:rsidRDefault="003A26F9" w:rsidP="003A26F9">
      <w:pPr>
        <w:widowControl w:val="0"/>
        <w:autoSpaceDE w:val="0"/>
        <w:autoSpaceDN w:val="0"/>
        <w:adjustRightInd w:val="0"/>
        <w:spacing w:after="280" w:line="340" w:lineRule="atLeast"/>
        <w:rPr>
          <w:rFonts w:ascii="Times New Roman" w:hAnsi="Times New Roman" w:cs="Times New Roman"/>
          <w:b/>
          <w:bCs/>
        </w:rPr>
      </w:pPr>
      <w:r w:rsidRPr="00033B17">
        <w:rPr>
          <w:rFonts w:ascii="Times New Roman" w:hAnsi="Times New Roman" w:cs="Times New Roman"/>
          <w:b/>
          <w:bCs/>
        </w:rPr>
        <w:t>Feature One</w:t>
      </w:r>
    </w:p>
    <w:p w14:paraId="2B0D166B"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5" w:history="1">
        <w:r w:rsidR="003A26F9" w:rsidRPr="00033B17">
          <w:rPr>
            <w:rFonts w:ascii="Times New Roman" w:hAnsi="Times New Roman" w:cs="Times New Roman"/>
            <w:color w:val="0000E9"/>
            <w:u w:val="single"/>
          </w:rPr>
          <w:t>Biology</w:t>
        </w:r>
      </w:hyperlink>
    </w:p>
    <w:p w14:paraId="3021DD7D"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6" w:history="1">
        <w:r w:rsidR="003A26F9" w:rsidRPr="00033B17">
          <w:rPr>
            <w:rFonts w:ascii="Times New Roman" w:hAnsi="Times New Roman" w:cs="Times New Roman"/>
            <w:color w:val="0000E9"/>
            <w:u w:val="single"/>
          </w:rPr>
          <w:t>Business</w:t>
        </w:r>
      </w:hyperlink>
    </w:p>
    <w:p w14:paraId="1E3ADD5A"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7" w:history="1">
        <w:r w:rsidR="003A26F9" w:rsidRPr="00033B17">
          <w:rPr>
            <w:rFonts w:ascii="Times New Roman" w:hAnsi="Times New Roman" w:cs="Times New Roman"/>
            <w:color w:val="0000E9"/>
            <w:u w:val="single"/>
          </w:rPr>
          <w:t>Criminal Justice</w:t>
        </w:r>
      </w:hyperlink>
    </w:p>
    <w:p w14:paraId="534A9079"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8" w:history="1">
        <w:r w:rsidR="003A26F9" w:rsidRPr="00033B17">
          <w:rPr>
            <w:rFonts w:ascii="Times New Roman" w:hAnsi="Times New Roman" w:cs="Times New Roman"/>
            <w:color w:val="0000E9"/>
            <w:u w:val="single"/>
          </w:rPr>
          <w:t>Education</w:t>
        </w:r>
      </w:hyperlink>
    </w:p>
    <w:p w14:paraId="6E95566F"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9" w:history="1">
        <w:r w:rsidR="003A26F9" w:rsidRPr="00033B17">
          <w:rPr>
            <w:rFonts w:ascii="Times New Roman" w:hAnsi="Times New Roman" w:cs="Times New Roman"/>
            <w:color w:val="0000E9"/>
            <w:u w:val="single"/>
          </w:rPr>
          <w:t>Exercise Science and Wellness</w:t>
        </w:r>
      </w:hyperlink>
    </w:p>
    <w:p w14:paraId="7221D06A" w14:textId="77777777" w:rsidR="003A26F9" w:rsidRPr="00033B17" w:rsidRDefault="006341CF" w:rsidP="003A26F9">
      <w:pPr>
        <w:widowControl w:val="0"/>
        <w:numPr>
          <w:ilvl w:val="0"/>
          <w:numId w:val="1"/>
        </w:numPr>
        <w:tabs>
          <w:tab w:val="left" w:pos="220"/>
          <w:tab w:val="left" w:pos="720"/>
        </w:tabs>
        <w:autoSpaceDE w:val="0"/>
        <w:autoSpaceDN w:val="0"/>
        <w:adjustRightInd w:val="0"/>
        <w:spacing w:line="280" w:lineRule="atLeast"/>
        <w:ind w:hanging="720"/>
        <w:rPr>
          <w:rFonts w:ascii="Times New Roman" w:hAnsi="Times New Roman" w:cs="Times New Roman"/>
        </w:rPr>
      </w:pPr>
      <w:hyperlink r:id="rId10" w:history="1">
        <w:r w:rsidR="003A26F9" w:rsidRPr="00033B17">
          <w:rPr>
            <w:rFonts w:ascii="Times New Roman" w:hAnsi="Times New Roman" w:cs="Times New Roman"/>
            <w:color w:val="0000E9"/>
            <w:u w:val="single"/>
          </w:rPr>
          <w:t>Nursing</w:t>
        </w:r>
      </w:hyperlink>
    </w:p>
    <w:p w14:paraId="16456886" w14:textId="77777777" w:rsidR="003A26F9" w:rsidRPr="00033B17" w:rsidRDefault="003A26F9" w:rsidP="003A26F9">
      <w:pPr>
        <w:widowControl w:val="0"/>
        <w:autoSpaceDE w:val="0"/>
        <w:autoSpaceDN w:val="0"/>
        <w:adjustRightInd w:val="0"/>
        <w:spacing w:line="280" w:lineRule="atLeast"/>
        <w:rPr>
          <w:rFonts w:ascii="Times New Roman" w:hAnsi="Times New Roman" w:cs="Times New Roman"/>
        </w:rPr>
      </w:pPr>
    </w:p>
    <w:p w14:paraId="6E7B9E79"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177B7368"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76072289"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0AC4E619"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3EBBF82B"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4C2C4E1B"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5ABD3C65"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054637E0" w14:textId="77777777" w:rsidR="00033B17" w:rsidRDefault="00033B17" w:rsidP="003A26F9">
      <w:pPr>
        <w:widowControl w:val="0"/>
        <w:autoSpaceDE w:val="0"/>
        <w:autoSpaceDN w:val="0"/>
        <w:adjustRightInd w:val="0"/>
        <w:spacing w:after="298" w:line="440" w:lineRule="atLeast"/>
        <w:rPr>
          <w:rFonts w:ascii="Times New Roman" w:hAnsi="Times New Roman" w:cs="Times New Roman"/>
          <w:b/>
          <w:bCs/>
        </w:rPr>
      </w:pPr>
    </w:p>
    <w:p w14:paraId="7FC79373" w14:textId="77777777" w:rsidR="003A26F9" w:rsidRPr="00033B17" w:rsidRDefault="003A26F9" w:rsidP="003A26F9">
      <w:pPr>
        <w:widowControl w:val="0"/>
        <w:autoSpaceDE w:val="0"/>
        <w:autoSpaceDN w:val="0"/>
        <w:adjustRightInd w:val="0"/>
        <w:spacing w:after="298" w:line="440" w:lineRule="atLeast"/>
        <w:rPr>
          <w:rFonts w:ascii="Times New Roman" w:hAnsi="Times New Roman" w:cs="Times New Roman"/>
          <w:b/>
          <w:bCs/>
        </w:rPr>
      </w:pPr>
      <w:r w:rsidRPr="00033B17">
        <w:rPr>
          <w:rFonts w:ascii="Times New Roman" w:hAnsi="Times New Roman" w:cs="Times New Roman"/>
          <w:b/>
          <w:bCs/>
        </w:rPr>
        <w:lastRenderedPageBreak/>
        <w:t>Academic Schools</w:t>
      </w:r>
    </w:p>
    <w:p w14:paraId="26709A84" w14:textId="77777777" w:rsidR="003A26F9" w:rsidRPr="00033B17" w:rsidRDefault="003A26F9" w:rsidP="003A26F9">
      <w:pPr>
        <w:widowControl w:val="0"/>
        <w:autoSpaceDE w:val="0"/>
        <w:autoSpaceDN w:val="0"/>
        <w:adjustRightInd w:val="0"/>
        <w:spacing w:after="240" w:line="280" w:lineRule="atLeast"/>
        <w:rPr>
          <w:rFonts w:ascii="Times New Roman" w:hAnsi="Times New Roman" w:cs="Times New Roman"/>
        </w:rPr>
      </w:pPr>
      <w:r w:rsidRPr="00033B17">
        <w:rPr>
          <w:rFonts w:ascii="Times New Roman" w:hAnsi="Times New Roman" w:cs="Times New Roman"/>
        </w:rPr>
        <w:t>Through our six undergraduate academic schools JSU’s mission is to provide distinctive educational, cultural and social experiences for a diverse student population. As a learning-centered university, Jacksonville State University strives to challenge students academically in a responsive environment, meeting students' educational, career and personal goals while seeking to produce broadly-educated graduates that are prepared for global engagement.</w:t>
      </w:r>
    </w:p>
    <w:p w14:paraId="48E4779E" w14:textId="77777777" w:rsidR="003A26F9" w:rsidRPr="00033B17" w:rsidRDefault="003A26F9" w:rsidP="003A26F9">
      <w:pPr>
        <w:widowControl w:val="0"/>
        <w:autoSpaceDE w:val="0"/>
        <w:autoSpaceDN w:val="0"/>
        <w:adjustRightInd w:val="0"/>
        <w:spacing w:after="240" w:line="280" w:lineRule="atLeast"/>
        <w:rPr>
          <w:rFonts w:ascii="Times New Roman" w:hAnsi="Times New Roman" w:cs="Times New Roman"/>
        </w:rPr>
      </w:pPr>
      <w:r w:rsidRPr="00033B17">
        <w:rPr>
          <w:rFonts w:ascii="MS Mincho" w:eastAsia="MS Mincho" w:hAnsi="MS Mincho" w:cs="MS Mincho"/>
        </w:rPr>
        <w:t> </w:t>
      </w:r>
    </w:p>
    <w:p w14:paraId="7FCDD50A"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2A3ACFB6" wp14:editId="2D3F4C84">
            <wp:extent cx="1518920" cy="151892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1672EF60" w14:textId="77777777" w:rsidR="003A26F9" w:rsidRPr="00033B17" w:rsidRDefault="003A26F9" w:rsidP="003A26F9">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Arts &amp; Humanities</w:t>
      </w:r>
    </w:p>
    <w:p w14:paraId="5255EA66"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p>
    <w:p w14:paraId="450E318E"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70671DCC" wp14:editId="3EEEFDA4">
            <wp:extent cx="1518920" cy="1518920"/>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4C900102" w14:textId="77777777" w:rsidR="003A26F9" w:rsidRPr="00033B17" w:rsidRDefault="003A26F9" w:rsidP="003A26F9">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Business &amp; Industry</w:t>
      </w:r>
    </w:p>
    <w:p w14:paraId="4B837D32"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71855105" wp14:editId="228221DB">
            <wp:extent cx="1651635" cy="165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635" cy="1651635"/>
                    </a:xfrm>
                    <a:prstGeom prst="rect">
                      <a:avLst/>
                    </a:prstGeom>
                    <a:noFill/>
                    <a:ln>
                      <a:noFill/>
                    </a:ln>
                  </pic:spPr>
                </pic:pic>
              </a:graphicData>
            </a:graphic>
          </wp:inline>
        </w:drawing>
      </w:r>
    </w:p>
    <w:p w14:paraId="0E66CE58" w14:textId="77777777" w:rsidR="003A26F9" w:rsidRPr="00033B17" w:rsidRDefault="003A26F9" w:rsidP="003A26F9">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Education</w:t>
      </w:r>
    </w:p>
    <w:p w14:paraId="1906BE05"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75599DE8" wp14:editId="0A0BB4D6">
            <wp:extent cx="1518920" cy="151892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32B47433" w14:textId="77777777" w:rsidR="003A26F9" w:rsidRPr="00033B17" w:rsidRDefault="003A26F9" w:rsidP="00EE4C5C">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Health Professions &amp; Wellness</w:t>
      </w:r>
    </w:p>
    <w:p w14:paraId="4FDA8CB6"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7E252A6A" wp14:editId="72D918F2">
            <wp:extent cx="1518920" cy="1518920"/>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0E550733" w14:textId="77777777" w:rsidR="003A26F9" w:rsidRPr="00033B17" w:rsidRDefault="003A26F9" w:rsidP="003A26F9">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Human Services &amp; Social Sciences</w:t>
      </w:r>
    </w:p>
    <w:p w14:paraId="6F01E446"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p>
    <w:p w14:paraId="369F4CD6"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FF0000"/>
        </w:rPr>
      </w:pPr>
      <w:r w:rsidRPr="00033B17">
        <w:rPr>
          <w:rFonts w:ascii="Times New Roman" w:hAnsi="Times New Roman" w:cs="Times New Roman"/>
          <w:noProof/>
          <w:color w:val="FF0000"/>
        </w:rPr>
        <w:drawing>
          <wp:inline distT="0" distB="0" distL="0" distR="0" wp14:anchorId="0D9EE03F" wp14:editId="230D8CC2">
            <wp:extent cx="1518920" cy="1518920"/>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18920" cy="1518920"/>
                    </a:xfrm>
                    <a:prstGeom prst="rect">
                      <a:avLst/>
                    </a:prstGeom>
                    <a:noFill/>
                    <a:ln>
                      <a:noFill/>
                    </a:ln>
                  </pic:spPr>
                </pic:pic>
              </a:graphicData>
            </a:graphic>
          </wp:inline>
        </w:drawing>
      </w:r>
    </w:p>
    <w:p w14:paraId="18538DE1" w14:textId="77777777" w:rsidR="003A26F9" w:rsidRPr="00033B17" w:rsidRDefault="003A26F9" w:rsidP="003A26F9">
      <w:pPr>
        <w:widowControl w:val="0"/>
        <w:autoSpaceDE w:val="0"/>
        <w:autoSpaceDN w:val="0"/>
        <w:adjustRightInd w:val="0"/>
        <w:spacing w:line="420" w:lineRule="atLeast"/>
        <w:jc w:val="center"/>
        <w:rPr>
          <w:rFonts w:ascii="Times New Roman" w:hAnsi="Times New Roman" w:cs="Times New Roman"/>
          <w:color w:val="FF0000"/>
        </w:rPr>
      </w:pPr>
      <w:r w:rsidRPr="00033B17">
        <w:rPr>
          <w:rFonts w:ascii="Times New Roman" w:hAnsi="Times New Roman" w:cs="Times New Roman"/>
          <w:color w:val="FF0000"/>
        </w:rPr>
        <w:t>Science</w:t>
      </w:r>
    </w:p>
    <w:p w14:paraId="5876A5F0" w14:textId="77777777" w:rsidR="003A26F9" w:rsidRPr="00033B17" w:rsidRDefault="003A26F9" w:rsidP="003A26F9">
      <w:pPr>
        <w:widowControl w:val="0"/>
        <w:autoSpaceDE w:val="0"/>
        <w:autoSpaceDN w:val="0"/>
        <w:adjustRightInd w:val="0"/>
        <w:spacing w:line="380" w:lineRule="atLeast"/>
        <w:jc w:val="center"/>
        <w:rPr>
          <w:rFonts w:ascii="Times New Roman" w:hAnsi="Times New Roman" w:cs="Times New Roman"/>
          <w:color w:val="343434"/>
        </w:rPr>
      </w:pPr>
    </w:p>
    <w:p w14:paraId="5AC8C0AD" w14:textId="77777777" w:rsidR="003A26F9" w:rsidRPr="00033B17" w:rsidRDefault="003A26F9" w:rsidP="003A26F9">
      <w:pPr>
        <w:widowControl w:val="0"/>
        <w:autoSpaceDE w:val="0"/>
        <w:autoSpaceDN w:val="0"/>
        <w:adjustRightInd w:val="0"/>
        <w:spacing w:after="200" w:line="520" w:lineRule="atLeast"/>
        <w:rPr>
          <w:rFonts w:ascii="Times New Roman" w:hAnsi="Times New Roman" w:cs="Times New Roman"/>
        </w:rPr>
      </w:pPr>
      <w:r w:rsidRPr="00033B17">
        <w:rPr>
          <w:rFonts w:ascii="Times New Roman" w:hAnsi="Times New Roman" w:cs="Times New Roman"/>
        </w:rPr>
        <w:t>Online Education</w:t>
      </w:r>
    </w:p>
    <w:p w14:paraId="62949A8A"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color w:val="343434"/>
        </w:rPr>
      </w:pPr>
      <w:r w:rsidRPr="00033B17">
        <w:rPr>
          <w:rFonts w:ascii="Times New Roman" w:hAnsi="Times New Roman" w:cs="Times New Roman"/>
          <w:color w:val="343434"/>
        </w:rPr>
        <w:t>Online courses are designed for motivated individuals needing flexible scheduling of course activities. JSU offers a variety of courses and thirty-five online degrees and programs from which students can choose.</w:t>
      </w:r>
    </w:p>
    <w:p w14:paraId="79F99D56"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color w:val="343434"/>
        </w:rPr>
      </w:pPr>
    </w:p>
    <w:p w14:paraId="7815DA15" w14:textId="77777777" w:rsidR="003A26F9" w:rsidRDefault="003A26F9" w:rsidP="003A26F9">
      <w:pPr>
        <w:widowControl w:val="0"/>
        <w:autoSpaceDE w:val="0"/>
        <w:autoSpaceDN w:val="0"/>
        <w:adjustRightInd w:val="0"/>
        <w:spacing w:line="380" w:lineRule="atLeast"/>
        <w:rPr>
          <w:rFonts w:ascii="Times New Roman" w:hAnsi="Times New Roman" w:cs="Times New Roman"/>
          <w:color w:val="343434"/>
        </w:rPr>
      </w:pPr>
    </w:p>
    <w:p w14:paraId="71DA34E9" w14:textId="77777777" w:rsidR="00033B17" w:rsidRDefault="00033B17" w:rsidP="003A26F9">
      <w:pPr>
        <w:widowControl w:val="0"/>
        <w:autoSpaceDE w:val="0"/>
        <w:autoSpaceDN w:val="0"/>
        <w:adjustRightInd w:val="0"/>
        <w:spacing w:after="300" w:line="1040" w:lineRule="atLeast"/>
        <w:jc w:val="center"/>
        <w:rPr>
          <w:rFonts w:ascii="Times New Roman" w:hAnsi="Times New Roman" w:cs="Times New Roman"/>
          <w:color w:val="343434"/>
        </w:rPr>
      </w:pPr>
    </w:p>
    <w:p w14:paraId="684BC4FC" w14:textId="4053DEF6" w:rsidR="003A26F9" w:rsidRPr="003F1B9E" w:rsidRDefault="003A26F9" w:rsidP="003F1B9E">
      <w:pPr>
        <w:widowControl w:val="0"/>
        <w:autoSpaceDE w:val="0"/>
        <w:autoSpaceDN w:val="0"/>
        <w:adjustRightInd w:val="0"/>
        <w:spacing w:after="300" w:line="1040" w:lineRule="atLeast"/>
        <w:jc w:val="center"/>
        <w:rPr>
          <w:rFonts w:ascii="Times New Roman" w:hAnsi="Times New Roman" w:cs="Times New Roman"/>
          <w:b/>
          <w:bCs/>
          <w:i/>
          <w:iCs/>
          <w:color w:val="BE0004"/>
        </w:rPr>
      </w:pPr>
      <w:r w:rsidRPr="00033B17">
        <w:rPr>
          <w:rFonts w:ascii="Times New Roman" w:hAnsi="Times New Roman" w:cs="Times New Roman"/>
          <w:b/>
          <w:bCs/>
          <w:i/>
          <w:iCs/>
          <w:color w:val="BE0004"/>
        </w:rPr>
        <w:t>An affordable investment to live, study and network</w:t>
      </w:r>
    </w:p>
    <w:p w14:paraId="3DD0DBE0"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FF0000"/>
        </w:rPr>
      </w:pPr>
      <w:r w:rsidRPr="00033B17">
        <w:rPr>
          <w:rFonts w:ascii="Times New Roman" w:hAnsi="Times New Roman" w:cs="Times New Roman"/>
          <w:b/>
          <w:bCs/>
          <w:color w:val="FF0000"/>
        </w:rPr>
        <w:t>Invest</w:t>
      </w:r>
    </w:p>
    <w:p w14:paraId="10900289"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343434"/>
        </w:rPr>
        <w:t>JSU is committed to providing a quality education for an exceptional value by maintaining affordable tuition and offering </w:t>
      </w:r>
      <w:hyperlink r:id="rId17" w:history="1">
        <w:r w:rsidRPr="00033B17">
          <w:rPr>
            <w:rFonts w:ascii="Times New Roman" w:hAnsi="Times New Roman" w:cs="Times New Roman"/>
            <w:color w:val="0000E9"/>
            <w:u w:val="single" w:color="0000E9"/>
          </w:rPr>
          <w:t>scholarship opportunities</w:t>
        </w:r>
      </w:hyperlink>
      <w:r w:rsidRPr="00033B17">
        <w:rPr>
          <w:rFonts w:ascii="Times New Roman" w:hAnsi="Times New Roman" w:cs="Times New Roman"/>
          <w:color w:val="343434"/>
        </w:rPr>
        <w:t> for our students.</w:t>
      </w:r>
    </w:p>
    <w:p w14:paraId="7FBDF34B" w14:textId="77777777" w:rsidR="003A26F9" w:rsidRPr="00033B17" w:rsidRDefault="003A26F9" w:rsidP="003A26F9">
      <w:pPr>
        <w:widowControl w:val="0"/>
        <w:numPr>
          <w:ilvl w:val="0"/>
          <w:numId w:val="2"/>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The JSU Title IV Code for FAFSA is 001020.</w:t>
      </w:r>
    </w:p>
    <w:p w14:paraId="352B86EC" w14:textId="77777777" w:rsidR="003A26F9" w:rsidRPr="00033B17" w:rsidRDefault="003A26F9" w:rsidP="003A26F9">
      <w:pPr>
        <w:widowControl w:val="0"/>
        <w:numPr>
          <w:ilvl w:val="0"/>
          <w:numId w:val="2"/>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Financial Aid preferred deadline is MARCH 15.</w:t>
      </w:r>
    </w:p>
    <w:p w14:paraId="61E3DD2E" w14:textId="77777777" w:rsidR="003A26F9" w:rsidRPr="00033B17" w:rsidRDefault="003A26F9" w:rsidP="003A26F9">
      <w:pPr>
        <w:widowControl w:val="0"/>
        <w:numPr>
          <w:ilvl w:val="0"/>
          <w:numId w:val="2"/>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The Scholarship Application Period is OCTOBER 1 to MARCH 1.</w:t>
      </w:r>
    </w:p>
    <w:p w14:paraId="7DA9188E"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Tuition</w:t>
      </w:r>
    </w:p>
    <w:p w14:paraId="5B200089"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343434"/>
        </w:rPr>
        <w:t>Estimated cost based on fulltime student. For more information please visit the </w:t>
      </w:r>
      <w:hyperlink r:id="rId18" w:history="1">
        <w:r w:rsidRPr="00033B17">
          <w:rPr>
            <w:rFonts w:ascii="Times New Roman" w:hAnsi="Times New Roman" w:cs="Times New Roman"/>
            <w:color w:val="0000E9"/>
            <w:u w:val="single" w:color="0000E9"/>
          </w:rPr>
          <w:t>Office of Student Accounts</w:t>
        </w:r>
      </w:hyperlink>
      <w:r w:rsidRPr="00033B17">
        <w:rPr>
          <w:rFonts w:ascii="Times New Roman" w:hAnsi="Times New Roman" w:cs="Times New Roman"/>
          <w:color w:val="343434"/>
        </w:rPr>
        <w:t>.</w:t>
      </w:r>
    </w:p>
    <w:tbl>
      <w:tblPr>
        <w:tblW w:w="0" w:type="auto"/>
        <w:tblInd w:w="-108" w:type="dxa"/>
        <w:tblBorders>
          <w:top w:val="nil"/>
          <w:left w:val="nil"/>
          <w:right w:val="nil"/>
        </w:tblBorders>
        <w:tblLayout w:type="fixed"/>
        <w:tblLook w:val="0000" w:firstRow="0" w:lastRow="0" w:firstColumn="0" w:lastColumn="0" w:noHBand="0" w:noVBand="0"/>
      </w:tblPr>
      <w:tblGrid>
        <w:gridCol w:w="1660"/>
        <w:gridCol w:w="900"/>
        <w:gridCol w:w="1400"/>
      </w:tblGrid>
      <w:tr w:rsidR="003A26F9" w:rsidRPr="00033B17" w14:paraId="79332280" w14:textId="77777777">
        <w:tc>
          <w:tcPr>
            <w:tcW w:w="1660" w:type="dxa"/>
            <w:tcMar>
              <w:top w:w="20" w:type="nil"/>
              <w:left w:w="20" w:type="nil"/>
              <w:bottom w:w="20" w:type="nil"/>
              <w:right w:w="20" w:type="nil"/>
            </w:tcMar>
            <w:vAlign w:val="center"/>
          </w:tcPr>
          <w:p w14:paraId="75C178D5" w14:textId="77777777" w:rsidR="003A26F9" w:rsidRPr="00033B17" w:rsidRDefault="003A26F9">
            <w:pPr>
              <w:widowControl w:val="0"/>
              <w:autoSpaceDE w:val="0"/>
              <w:autoSpaceDN w:val="0"/>
              <w:adjustRightInd w:val="0"/>
              <w:spacing w:line="280" w:lineRule="atLeast"/>
              <w:jc w:val="center"/>
              <w:rPr>
                <w:rFonts w:ascii="Times New Roman" w:hAnsi="Times New Roman" w:cs="Times New Roman"/>
                <w:b/>
                <w:bCs/>
              </w:rPr>
            </w:pPr>
          </w:p>
        </w:tc>
        <w:tc>
          <w:tcPr>
            <w:tcW w:w="900" w:type="dxa"/>
            <w:tcMar>
              <w:top w:w="20" w:type="nil"/>
              <w:left w:w="20" w:type="nil"/>
              <w:bottom w:w="20" w:type="nil"/>
              <w:right w:w="20" w:type="nil"/>
            </w:tcMar>
            <w:vAlign w:val="center"/>
          </w:tcPr>
          <w:p w14:paraId="1A458741" w14:textId="77777777" w:rsidR="003A26F9" w:rsidRPr="00033B17" w:rsidRDefault="003A26F9">
            <w:pPr>
              <w:widowControl w:val="0"/>
              <w:autoSpaceDE w:val="0"/>
              <w:autoSpaceDN w:val="0"/>
              <w:adjustRightInd w:val="0"/>
              <w:spacing w:line="280" w:lineRule="atLeast"/>
              <w:jc w:val="center"/>
              <w:rPr>
                <w:rFonts w:ascii="Times New Roman" w:hAnsi="Times New Roman" w:cs="Times New Roman"/>
                <w:b/>
                <w:bCs/>
              </w:rPr>
            </w:pPr>
            <w:r w:rsidRPr="00033B17">
              <w:rPr>
                <w:rFonts w:ascii="Times New Roman" w:hAnsi="Times New Roman" w:cs="Times New Roman"/>
                <w:b/>
                <w:bCs/>
              </w:rPr>
              <w:t>In-State</w:t>
            </w:r>
          </w:p>
        </w:tc>
        <w:tc>
          <w:tcPr>
            <w:tcW w:w="1400" w:type="dxa"/>
            <w:tcMar>
              <w:top w:w="20" w:type="nil"/>
              <w:left w:w="20" w:type="nil"/>
              <w:bottom w:w="20" w:type="nil"/>
              <w:right w:w="20" w:type="nil"/>
            </w:tcMar>
            <w:vAlign w:val="center"/>
          </w:tcPr>
          <w:p w14:paraId="78629676" w14:textId="77777777" w:rsidR="003A26F9" w:rsidRPr="00033B17" w:rsidRDefault="003A26F9">
            <w:pPr>
              <w:widowControl w:val="0"/>
              <w:autoSpaceDE w:val="0"/>
              <w:autoSpaceDN w:val="0"/>
              <w:adjustRightInd w:val="0"/>
              <w:spacing w:line="280" w:lineRule="atLeast"/>
              <w:jc w:val="center"/>
              <w:rPr>
                <w:rFonts w:ascii="Times New Roman" w:hAnsi="Times New Roman" w:cs="Times New Roman"/>
                <w:b/>
                <w:bCs/>
              </w:rPr>
            </w:pPr>
            <w:r w:rsidRPr="00033B17">
              <w:rPr>
                <w:rFonts w:ascii="Times New Roman" w:hAnsi="Times New Roman" w:cs="Times New Roman"/>
                <w:b/>
                <w:bCs/>
              </w:rPr>
              <w:t>Out-of-State</w:t>
            </w:r>
          </w:p>
        </w:tc>
      </w:tr>
      <w:tr w:rsidR="003A26F9" w:rsidRPr="00033B17" w14:paraId="53C6C3A9" w14:textId="77777777">
        <w:tblPrEx>
          <w:tblBorders>
            <w:top w:val="none" w:sz="0" w:space="0" w:color="auto"/>
          </w:tblBorders>
        </w:tblPrEx>
        <w:tc>
          <w:tcPr>
            <w:tcW w:w="1660" w:type="dxa"/>
            <w:tcMar>
              <w:top w:w="20" w:type="nil"/>
              <w:left w:w="20" w:type="nil"/>
              <w:bottom w:w="20" w:type="nil"/>
              <w:right w:w="20" w:type="nil"/>
            </w:tcMar>
            <w:vAlign w:val="center"/>
          </w:tcPr>
          <w:p w14:paraId="39BF8F99"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Tuition</w:t>
            </w:r>
          </w:p>
        </w:tc>
        <w:tc>
          <w:tcPr>
            <w:tcW w:w="900" w:type="dxa"/>
            <w:tcMar>
              <w:top w:w="20" w:type="nil"/>
              <w:left w:w="20" w:type="nil"/>
              <w:bottom w:w="20" w:type="nil"/>
              <w:right w:w="20" w:type="nil"/>
            </w:tcMar>
            <w:vAlign w:val="center"/>
          </w:tcPr>
          <w:p w14:paraId="04F4A73E"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$7,416</w:t>
            </w:r>
          </w:p>
        </w:tc>
        <w:tc>
          <w:tcPr>
            <w:tcW w:w="1400" w:type="dxa"/>
            <w:tcMar>
              <w:top w:w="20" w:type="nil"/>
              <w:left w:w="20" w:type="nil"/>
              <w:bottom w:w="20" w:type="nil"/>
              <w:right w:w="20" w:type="nil"/>
            </w:tcMar>
            <w:vAlign w:val="center"/>
          </w:tcPr>
          <w:p w14:paraId="38C0B404"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$14,832</w:t>
            </w:r>
          </w:p>
        </w:tc>
      </w:tr>
      <w:tr w:rsidR="003A26F9" w:rsidRPr="00033B17" w14:paraId="548CD540" w14:textId="77777777">
        <w:tblPrEx>
          <w:tblBorders>
            <w:top w:val="none" w:sz="0" w:space="0" w:color="auto"/>
          </w:tblBorders>
        </w:tblPrEx>
        <w:tc>
          <w:tcPr>
            <w:tcW w:w="1660" w:type="dxa"/>
            <w:tcMar>
              <w:top w:w="20" w:type="nil"/>
              <w:left w:w="20" w:type="nil"/>
              <w:bottom w:w="20" w:type="nil"/>
              <w:right w:w="20" w:type="nil"/>
            </w:tcMar>
            <w:vAlign w:val="center"/>
          </w:tcPr>
          <w:p w14:paraId="0B4D0BCE"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University Fees</w:t>
            </w:r>
          </w:p>
        </w:tc>
        <w:tc>
          <w:tcPr>
            <w:tcW w:w="900" w:type="dxa"/>
            <w:tcMar>
              <w:top w:w="20" w:type="nil"/>
              <w:left w:w="20" w:type="nil"/>
              <w:bottom w:w="20" w:type="nil"/>
              <w:right w:w="20" w:type="nil"/>
            </w:tcMar>
            <w:vAlign w:val="center"/>
          </w:tcPr>
          <w:p w14:paraId="25CA9669"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$750</w:t>
            </w:r>
          </w:p>
        </w:tc>
        <w:tc>
          <w:tcPr>
            <w:tcW w:w="1400" w:type="dxa"/>
            <w:tcMar>
              <w:top w:w="20" w:type="nil"/>
              <w:left w:w="20" w:type="nil"/>
              <w:bottom w:w="20" w:type="nil"/>
              <w:right w:w="20" w:type="nil"/>
            </w:tcMar>
            <w:vAlign w:val="center"/>
          </w:tcPr>
          <w:p w14:paraId="67F8F2F0"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$750</w:t>
            </w:r>
          </w:p>
        </w:tc>
      </w:tr>
      <w:tr w:rsidR="003A26F9" w:rsidRPr="00033B17" w14:paraId="62BF438F" w14:textId="77777777">
        <w:tblPrEx>
          <w:tblBorders>
            <w:top w:val="none" w:sz="0" w:space="0" w:color="auto"/>
          </w:tblBorders>
        </w:tblPrEx>
        <w:tc>
          <w:tcPr>
            <w:tcW w:w="1660" w:type="dxa"/>
            <w:tcMar>
              <w:top w:w="20" w:type="nil"/>
              <w:left w:w="20" w:type="nil"/>
              <w:bottom w:w="20" w:type="nil"/>
              <w:right w:w="20" w:type="nil"/>
            </w:tcMar>
            <w:vAlign w:val="center"/>
          </w:tcPr>
          <w:p w14:paraId="39DDDFF4"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Housing</w:t>
            </w:r>
          </w:p>
        </w:tc>
        <w:tc>
          <w:tcPr>
            <w:tcW w:w="900" w:type="dxa"/>
            <w:tcMar>
              <w:top w:w="20" w:type="nil"/>
              <w:left w:w="20" w:type="nil"/>
              <w:bottom w:w="20" w:type="nil"/>
              <w:right w:w="20" w:type="nil"/>
            </w:tcMar>
            <w:vAlign w:val="center"/>
          </w:tcPr>
          <w:p w14:paraId="0FE5561B"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$3500</w:t>
            </w:r>
          </w:p>
        </w:tc>
        <w:tc>
          <w:tcPr>
            <w:tcW w:w="1400" w:type="dxa"/>
            <w:tcMar>
              <w:top w:w="20" w:type="nil"/>
              <w:left w:w="20" w:type="nil"/>
              <w:bottom w:w="20" w:type="nil"/>
              <w:right w:w="20" w:type="nil"/>
            </w:tcMar>
            <w:vAlign w:val="center"/>
          </w:tcPr>
          <w:p w14:paraId="6C2501B4"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$3500</w:t>
            </w:r>
          </w:p>
        </w:tc>
      </w:tr>
      <w:tr w:rsidR="003A26F9" w:rsidRPr="00033B17" w14:paraId="0917C946" w14:textId="77777777">
        <w:tblPrEx>
          <w:tblBorders>
            <w:top w:val="none" w:sz="0" w:space="0" w:color="auto"/>
          </w:tblBorders>
        </w:tblPrEx>
        <w:tc>
          <w:tcPr>
            <w:tcW w:w="1660" w:type="dxa"/>
            <w:tcMar>
              <w:top w:w="20" w:type="nil"/>
              <w:left w:w="20" w:type="nil"/>
              <w:bottom w:w="20" w:type="nil"/>
              <w:right w:w="20" w:type="nil"/>
            </w:tcMar>
            <w:vAlign w:val="center"/>
          </w:tcPr>
          <w:p w14:paraId="5E8FB7D0"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Meal Plan</w:t>
            </w:r>
          </w:p>
        </w:tc>
        <w:tc>
          <w:tcPr>
            <w:tcW w:w="900" w:type="dxa"/>
            <w:tcMar>
              <w:top w:w="20" w:type="nil"/>
              <w:left w:w="20" w:type="nil"/>
              <w:bottom w:w="20" w:type="nil"/>
              <w:right w:w="20" w:type="nil"/>
            </w:tcMar>
            <w:vAlign w:val="center"/>
          </w:tcPr>
          <w:p w14:paraId="4A8B91DC"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$3080</w:t>
            </w:r>
          </w:p>
        </w:tc>
        <w:tc>
          <w:tcPr>
            <w:tcW w:w="1400" w:type="dxa"/>
            <w:tcMar>
              <w:top w:w="20" w:type="nil"/>
              <w:left w:w="20" w:type="nil"/>
              <w:bottom w:w="20" w:type="nil"/>
              <w:right w:w="20" w:type="nil"/>
            </w:tcMar>
            <w:vAlign w:val="center"/>
          </w:tcPr>
          <w:p w14:paraId="676782F4"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$3080</w:t>
            </w:r>
          </w:p>
        </w:tc>
      </w:tr>
      <w:tr w:rsidR="003A26F9" w:rsidRPr="00033B17" w14:paraId="1B2C264C" w14:textId="77777777">
        <w:tblPrEx>
          <w:tblBorders>
            <w:top w:val="none" w:sz="0" w:space="0" w:color="auto"/>
          </w:tblBorders>
        </w:tblPrEx>
        <w:tc>
          <w:tcPr>
            <w:tcW w:w="1660" w:type="dxa"/>
            <w:tcMar>
              <w:top w:w="20" w:type="nil"/>
              <w:left w:w="20" w:type="nil"/>
              <w:bottom w:w="20" w:type="nil"/>
              <w:right w:w="20" w:type="nil"/>
            </w:tcMar>
            <w:vAlign w:val="center"/>
          </w:tcPr>
          <w:p w14:paraId="709134DB"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Books</w:t>
            </w:r>
          </w:p>
        </w:tc>
        <w:tc>
          <w:tcPr>
            <w:tcW w:w="900" w:type="dxa"/>
            <w:tcMar>
              <w:top w:w="20" w:type="nil"/>
              <w:left w:w="20" w:type="nil"/>
              <w:bottom w:w="20" w:type="nil"/>
              <w:right w:w="20" w:type="nil"/>
            </w:tcMar>
            <w:vAlign w:val="center"/>
          </w:tcPr>
          <w:p w14:paraId="0DA598C4"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$1,000</w:t>
            </w:r>
          </w:p>
        </w:tc>
        <w:tc>
          <w:tcPr>
            <w:tcW w:w="1400" w:type="dxa"/>
            <w:tcMar>
              <w:top w:w="20" w:type="nil"/>
              <w:left w:w="20" w:type="nil"/>
              <w:bottom w:w="20" w:type="nil"/>
              <w:right w:w="20" w:type="nil"/>
            </w:tcMar>
            <w:vAlign w:val="center"/>
          </w:tcPr>
          <w:p w14:paraId="24E25D90"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$1,000</w:t>
            </w:r>
          </w:p>
        </w:tc>
      </w:tr>
      <w:tr w:rsidR="003A26F9" w:rsidRPr="00033B17" w14:paraId="66A0BC83" w14:textId="77777777">
        <w:tc>
          <w:tcPr>
            <w:tcW w:w="1660" w:type="dxa"/>
            <w:tcMar>
              <w:top w:w="20" w:type="nil"/>
              <w:left w:w="20" w:type="nil"/>
              <w:bottom w:w="20" w:type="nil"/>
              <w:right w:w="20" w:type="nil"/>
            </w:tcMar>
            <w:vAlign w:val="center"/>
          </w:tcPr>
          <w:p w14:paraId="07C5E1F1"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Total</w:t>
            </w:r>
          </w:p>
        </w:tc>
        <w:tc>
          <w:tcPr>
            <w:tcW w:w="900" w:type="dxa"/>
            <w:tcMar>
              <w:top w:w="20" w:type="nil"/>
              <w:left w:w="20" w:type="nil"/>
              <w:bottom w:w="20" w:type="nil"/>
              <w:right w:w="20" w:type="nil"/>
            </w:tcMar>
            <w:vAlign w:val="center"/>
          </w:tcPr>
          <w:p w14:paraId="4D799418"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$15,746</w:t>
            </w:r>
          </w:p>
        </w:tc>
        <w:tc>
          <w:tcPr>
            <w:tcW w:w="1400" w:type="dxa"/>
            <w:tcMar>
              <w:top w:w="20" w:type="nil"/>
              <w:left w:w="20" w:type="nil"/>
              <w:bottom w:w="20" w:type="nil"/>
              <w:right w:w="20" w:type="nil"/>
            </w:tcMar>
            <w:vAlign w:val="center"/>
          </w:tcPr>
          <w:p w14:paraId="4C3349BD" w14:textId="77777777" w:rsidR="003A26F9" w:rsidRPr="00033B17" w:rsidRDefault="003A26F9">
            <w:pPr>
              <w:widowControl w:val="0"/>
              <w:autoSpaceDE w:val="0"/>
              <w:autoSpaceDN w:val="0"/>
              <w:adjustRightInd w:val="0"/>
              <w:spacing w:line="280" w:lineRule="atLeast"/>
              <w:rPr>
                <w:rFonts w:ascii="Times New Roman" w:hAnsi="Times New Roman" w:cs="Times New Roman"/>
              </w:rPr>
            </w:pPr>
            <w:r w:rsidRPr="00033B17">
              <w:rPr>
                <w:rFonts w:ascii="Times New Roman" w:hAnsi="Times New Roman" w:cs="Times New Roman"/>
              </w:rPr>
              <w:t>$23,162</w:t>
            </w:r>
          </w:p>
        </w:tc>
      </w:tr>
    </w:tbl>
    <w:p w14:paraId="3F6CDA29"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color w:val="343434"/>
        </w:rPr>
      </w:pPr>
    </w:p>
    <w:p w14:paraId="4DFA384D"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color w:val="343434"/>
        </w:rPr>
      </w:pPr>
    </w:p>
    <w:p w14:paraId="134EC0E9"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FF0000"/>
        </w:rPr>
      </w:pPr>
      <w:r w:rsidRPr="00033B17">
        <w:rPr>
          <w:rFonts w:ascii="Times New Roman" w:hAnsi="Times New Roman" w:cs="Times New Roman"/>
          <w:b/>
          <w:bCs/>
          <w:color w:val="FF0000"/>
        </w:rPr>
        <w:t>Live</w:t>
      </w:r>
    </w:p>
    <w:p w14:paraId="4F4B6371" w14:textId="77777777" w:rsidR="003A26F9" w:rsidRPr="00033B17" w:rsidRDefault="003A26F9" w:rsidP="003A26F9">
      <w:pPr>
        <w:widowControl w:val="0"/>
        <w:numPr>
          <w:ilvl w:val="0"/>
          <w:numId w:val="3"/>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p>
    <w:p w14:paraId="1A32B3C1"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343434"/>
        </w:rPr>
        <w:t>JSU promotes a campus community where you can live, learn, and grow as an individual. Our campus will be your home away from home, convenient to your classes and campus activities.</w:t>
      </w:r>
    </w:p>
    <w:p w14:paraId="6C9D6B71" w14:textId="77777777" w:rsidR="003F1B9E" w:rsidRDefault="003F1B9E" w:rsidP="003A26F9">
      <w:pPr>
        <w:widowControl w:val="0"/>
        <w:autoSpaceDE w:val="0"/>
        <w:autoSpaceDN w:val="0"/>
        <w:adjustRightInd w:val="0"/>
        <w:spacing w:after="374" w:line="460" w:lineRule="atLeast"/>
        <w:rPr>
          <w:rFonts w:ascii="Times New Roman" w:hAnsi="Times New Roman" w:cs="Times New Roman"/>
          <w:b/>
          <w:bCs/>
          <w:color w:val="343434"/>
        </w:rPr>
      </w:pPr>
    </w:p>
    <w:p w14:paraId="2626B474"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Housing</w:t>
      </w:r>
    </w:p>
    <w:p w14:paraId="35E5889A" w14:textId="77777777" w:rsidR="003A26F9" w:rsidRPr="00033B17" w:rsidRDefault="003A26F9" w:rsidP="003A26F9">
      <w:pPr>
        <w:widowControl w:val="0"/>
        <w:numPr>
          <w:ilvl w:val="0"/>
          <w:numId w:val="4"/>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Four residence halls for freshmen.</w:t>
      </w:r>
    </w:p>
    <w:p w14:paraId="41B65A35" w14:textId="77777777" w:rsidR="003A26F9" w:rsidRPr="00033B17" w:rsidRDefault="003A26F9" w:rsidP="003A26F9">
      <w:pPr>
        <w:widowControl w:val="0"/>
        <w:numPr>
          <w:ilvl w:val="0"/>
          <w:numId w:val="4"/>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Complimentary utilities, laundry, and wifi.</w:t>
      </w:r>
    </w:p>
    <w:p w14:paraId="0BAF6A11" w14:textId="77777777" w:rsidR="003A26F9" w:rsidRPr="00033B17" w:rsidRDefault="003A26F9" w:rsidP="003A26F9">
      <w:pPr>
        <w:widowControl w:val="0"/>
        <w:numPr>
          <w:ilvl w:val="0"/>
          <w:numId w:val="4"/>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On-campus parking available at residence halls.</w:t>
      </w:r>
    </w:p>
    <w:p w14:paraId="6384B43D"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Student Life</w:t>
      </w:r>
    </w:p>
    <w:p w14:paraId="75036C7C" w14:textId="77777777" w:rsidR="003A26F9" w:rsidRPr="00033B17" w:rsidRDefault="003A26F9" w:rsidP="003A26F9">
      <w:pPr>
        <w:widowControl w:val="0"/>
        <w:numPr>
          <w:ilvl w:val="0"/>
          <w:numId w:val="5"/>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Be involved in one or more of our 100+ student organizations.</w:t>
      </w:r>
    </w:p>
    <w:p w14:paraId="1F65D992" w14:textId="77777777" w:rsidR="003A26F9" w:rsidRPr="00033B17" w:rsidRDefault="003A26F9" w:rsidP="003A26F9">
      <w:pPr>
        <w:widowControl w:val="0"/>
        <w:numPr>
          <w:ilvl w:val="0"/>
          <w:numId w:val="5"/>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Studies show, students involved at JSU have a higher GPA, retention rate, and graduation rate.</w:t>
      </w:r>
    </w:p>
    <w:p w14:paraId="215867B8"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Campus Eats</w:t>
      </w:r>
    </w:p>
    <w:p w14:paraId="578FC1BA" w14:textId="77777777" w:rsidR="003A26F9" w:rsidRPr="00033B17" w:rsidRDefault="003A26F9" w:rsidP="003A26F9">
      <w:pPr>
        <w:widowControl w:val="0"/>
        <w:numPr>
          <w:ilvl w:val="0"/>
          <w:numId w:val="6"/>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Four meal plan options for residential students to choose from.</w:t>
      </w:r>
    </w:p>
    <w:p w14:paraId="4107EC24" w14:textId="77777777" w:rsidR="003A26F9" w:rsidRPr="00033B17" w:rsidRDefault="003A26F9" w:rsidP="003A26F9">
      <w:pPr>
        <w:widowControl w:val="0"/>
        <w:numPr>
          <w:ilvl w:val="0"/>
          <w:numId w:val="6"/>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All-you-care-to-eat buffet at Jack Hopper Dining Hall.</w:t>
      </w:r>
    </w:p>
    <w:p w14:paraId="67FAE64F" w14:textId="77777777" w:rsidR="003A26F9" w:rsidRPr="00033B17" w:rsidRDefault="003A26F9" w:rsidP="003A26F9">
      <w:pPr>
        <w:widowControl w:val="0"/>
        <w:numPr>
          <w:ilvl w:val="0"/>
          <w:numId w:val="6"/>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Flex $$$ to use at other on-campus dining facilities.</w:t>
      </w:r>
    </w:p>
    <w:p w14:paraId="1F625E9C" w14:textId="77777777" w:rsidR="003A26F9" w:rsidRPr="00033B17" w:rsidRDefault="003A26F9" w:rsidP="003A26F9">
      <w:pPr>
        <w:widowControl w:val="0"/>
        <w:numPr>
          <w:ilvl w:val="0"/>
          <w:numId w:val="6"/>
        </w:numPr>
        <w:tabs>
          <w:tab w:val="left" w:pos="220"/>
          <w:tab w:val="left" w:pos="720"/>
        </w:tabs>
        <w:autoSpaceDE w:val="0"/>
        <w:autoSpaceDN w:val="0"/>
        <w:adjustRightInd w:val="0"/>
        <w:spacing w:line="380" w:lineRule="atLeast"/>
        <w:ind w:hanging="720"/>
        <w:rPr>
          <w:rFonts w:ascii="Times New Roman" w:hAnsi="Times New Roman" w:cs="Times New Roman"/>
          <w:color w:val="343434"/>
        </w:rPr>
      </w:pPr>
      <w:r w:rsidRPr="00033B17">
        <w:rPr>
          <w:rFonts w:ascii="Times New Roman" w:hAnsi="Times New Roman" w:cs="Times New Roman"/>
          <w:color w:val="343434"/>
        </w:rPr>
        <w:t>Commuter dining plans available.</w:t>
      </w:r>
    </w:p>
    <w:p w14:paraId="1BD44E75"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Counseling &amp; Disabilities Support Services</w:t>
      </w:r>
    </w:p>
    <w:p w14:paraId="3AD2926E"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343434"/>
        </w:rPr>
        <w:t>We believe that getting to Where You’re Going means having someone there to support you, no matter what your personal challenges may be. Our team of licensed counselors is there for you, 24/7, if you’re dealing with a personal crisis or just need some encouragement. And if you have a documented disability, rest assured that our support staff will give you the assistance you need to succeed in the classroom.</w:t>
      </w:r>
    </w:p>
    <w:p w14:paraId="3B485B15"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color w:val="343434"/>
        </w:rPr>
      </w:pPr>
      <w:r w:rsidRPr="00033B17">
        <w:rPr>
          <w:rFonts w:ascii="Times New Roman" w:hAnsi="Times New Roman" w:cs="Times New Roman"/>
          <w:b/>
          <w:bCs/>
          <w:color w:val="343434"/>
        </w:rPr>
        <w:t>University Police Department</w:t>
      </w:r>
    </w:p>
    <w:p w14:paraId="61DAF54A"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343434"/>
        </w:rPr>
        <w:t>We take your safety very seriously at JSU. That’s why we have our own police department that patrols campus twenty-four hours a day, seven days a week. You’ll find emergency phones around campus and a direct number to our police department in the unlikely event of an emergency. Our officers can take you to your destination on campus after dark at no cost. They’ll even unlock your vehicle if you leave your keys in it.</w:t>
      </w:r>
    </w:p>
    <w:p w14:paraId="74B03D2F" w14:textId="77777777" w:rsidR="006341CF" w:rsidRDefault="006341CF" w:rsidP="003A26F9">
      <w:pPr>
        <w:widowControl w:val="0"/>
        <w:autoSpaceDE w:val="0"/>
        <w:autoSpaceDN w:val="0"/>
        <w:adjustRightInd w:val="0"/>
        <w:spacing w:after="320" w:line="560" w:lineRule="atLeast"/>
        <w:rPr>
          <w:rFonts w:ascii="Times New Roman" w:hAnsi="Times New Roman" w:cs="Times New Roman"/>
          <w:b/>
          <w:color w:val="343434"/>
        </w:rPr>
      </w:pPr>
    </w:p>
    <w:p w14:paraId="28010EB9" w14:textId="77777777" w:rsidR="003A26F9" w:rsidRPr="003F1B9E" w:rsidRDefault="003A26F9" w:rsidP="003A26F9">
      <w:pPr>
        <w:widowControl w:val="0"/>
        <w:autoSpaceDE w:val="0"/>
        <w:autoSpaceDN w:val="0"/>
        <w:adjustRightInd w:val="0"/>
        <w:spacing w:after="320" w:line="560" w:lineRule="atLeast"/>
        <w:rPr>
          <w:rFonts w:ascii="Times New Roman" w:hAnsi="Times New Roman" w:cs="Times New Roman"/>
          <w:b/>
          <w:color w:val="343434"/>
        </w:rPr>
      </w:pPr>
      <w:r w:rsidRPr="003F1B9E">
        <w:rPr>
          <w:rFonts w:ascii="Times New Roman" w:hAnsi="Times New Roman" w:cs="Times New Roman"/>
          <w:b/>
          <w:color w:val="343434"/>
        </w:rPr>
        <w:t>Study</w:t>
      </w:r>
    </w:p>
    <w:p w14:paraId="4B9E85D4" w14:textId="77777777" w:rsidR="003A26F9" w:rsidRPr="00033B17" w:rsidRDefault="003A26F9" w:rsidP="003A26F9">
      <w:pPr>
        <w:widowControl w:val="0"/>
        <w:autoSpaceDE w:val="0"/>
        <w:autoSpaceDN w:val="0"/>
        <w:adjustRightInd w:val="0"/>
        <w:spacing w:after="320" w:line="560" w:lineRule="atLeast"/>
        <w:rPr>
          <w:rFonts w:ascii="Times New Roman" w:hAnsi="Times New Roman" w:cs="Times New Roman"/>
          <w:color w:val="343434"/>
        </w:rPr>
      </w:pPr>
      <w:r w:rsidRPr="00033B17">
        <w:rPr>
          <w:rFonts w:ascii="Times New Roman" w:hAnsi="Times New Roman" w:cs="Times New Roman"/>
          <w:color w:val="343434"/>
        </w:rPr>
        <w:t>Honors Program</w:t>
      </w:r>
    </w:p>
    <w:p w14:paraId="1B80FFD1"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535353"/>
        </w:rPr>
        <w:t>The Honors Program is designed for outstanding, motivated students, and courses are taught in small classes by some of JSU’s most innovative and engaging faculty. Honors courses are offered in the arts, humanities, sciences, social sciences, and mathematics.</w:t>
      </w:r>
    </w:p>
    <w:p w14:paraId="3EE2BAAF" w14:textId="77777777" w:rsidR="003A26F9" w:rsidRPr="00033B17" w:rsidRDefault="003A26F9" w:rsidP="003A26F9">
      <w:pPr>
        <w:widowControl w:val="0"/>
        <w:autoSpaceDE w:val="0"/>
        <w:autoSpaceDN w:val="0"/>
        <w:adjustRightInd w:val="0"/>
        <w:spacing w:after="320" w:line="560" w:lineRule="atLeast"/>
        <w:rPr>
          <w:rFonts w:ascii="Times New Roman" w:hAnsi="Times New Roman" w:cs="Times New Roman"/>
          <w:color w:val="343434"/>
        </w:rPr>
      </w:pPr>
      <w:r w:rsidRPr="00033B17">
        <w:rPr>
          <w:rFonts w:ascii="Times New Roman" w:hAnsi="Times New Roman" w:cs="Times New Roman"/>
          <w:color w:val="343434"/>
        </w:rPr>
        <w:t>Academic Support Services</w:t>
      </w:r>
    </w:p>
    <w:p w14:paraId="1B20A989"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color w:val="343434"/>
        </w:rPr>
      </w:pPr>
      <w:r w:rsidRPr="00033B17">
        <w:rPr>
          <w:rFonts w:ascii="Times New Roman" w:hAnsi="Times New Roman" w:cs="Times New Roman"/>
          <w:color w:val="535353"/>
        </w:rPr>
        <w:t>At JSU, you’re never far away from people who can give you some extra help in your classes. We offer year-round tutoring in many courses at no cost. There’s even a writing clinic if you want to brush up on your English skills and a math lab to help you with those tricky equations. And if you’re an expert you can help others as a paid student tutor at our Academic Center for Excellence.</w:t>
      </w:r>
    </w:p>
    <w:p w14:paraId="62CE81D2" w14:textId="54851436" w:rsidR="003A26F9" w:rsidRPr="006341CF" w:rsidRDefault="003A26F9" w:rsidP="00064D17">
      <w:pPr>
        <w:widowControl w:val="0"/>
        <w:autoSpaceDE w:val="0"/>
        <w:autoSpaceDN w:val="0"/>
        <w:adjustRightInd w:val="0"/>
        <w:spacing w:after="374" w:line="460" w:lineRule="atLeast"/>
        <w:rPr>
          <w:rFonts w:ascii="Times New Roman" w:hAnsi="Times New Roman" w:cs="Times New Roman"/>
          <w:b/>
          <w:bCs/>
          <w:color w:val="000000" w:themeColor="text1"/>
        </w:rPr>
      </w:pPr>
      <w:r w:rsidRPr="006341CF">
        <w:rPr>
          <w:rFonts w:ascii="Times New Roman" w:hAnsi="Times New Roman" w:cs="Times New Roman"/>
          <w:b/>
          <w:bCs/>
          <w:color w:val="000000" w:themeColor="text1"/>
        </w:rPr>
        <w:t>Network</w:t>
      </w:r>
    </w:p>
    <w:p w14:paraId="27574589"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rPr>
        <w:t>Career Services</w:t>
      </w:r>
    </w:p>
    <w:p w14:paraId="5A134FFE" w14:textId="77777777" w:rsidR="003A26F9" w:rsidRPr="00033B17" w:rsidRDefault="003A26F9" w:rsidP="003A26F9">
      <w:pPr>
        <w:widowControl w:val="0"/>
        <w:autoSpaceDE w:val="0"/>
        <w:autoSpaceDN w:val="0"/>
        <w:adjustRightInd w:val="0"/>
        <w:spacing w:after="300" w:line="480" w:lineRule="atLeast"/>
        <w:rPr>
          <w:rFonts w:ascii="Times New Roman" w:hAnsi="Times New Roman" w:cs="Times New Roman"/>
          <w:color w:val="535353"/>
        </w:rPr>
      </w:pPr>
      <w:r w:rsidRPr="00033B17">
        <w:rPr>
          <w:rFonts w:ascii="Times New Roman" w:hAnsi="Times New Roman" w:cs="Times New Roman"/>
          <w:color w:val="535353"/>
        </w:rPr>
        <w:t>Gain a competitive edge in the 21st century job market by taking advantage of our free student career services. If you can’t decide what career path to take, our staff will help you find options for success. We’ll help you write an eye-catching resume that highlights your unique skills. And if you’re looking to get your foot in the door at a company in your degree field, we’ll guide you to internship and co-op opportunities.</w:t>
      </w:r>
    </w:p>
    <w:p w14:paraId="31F09818"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noProof/>
        </w:rPr>
        <w:drawing>
          <wp:inline distT="0" distB="0" distL="0" distR="0" wp14:anchorId="21FC9F5A" wp14:editId="7379F4AB">
            <wp:extent cx="1875155" cy="187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5155" cy="1875155"/>
                    </a:xfrm>
                    <a:prstGeom prst="rect">
                      <a:avLst/>
                    </a:prstGeom>
                    <a:noFill/>
                    <a:ln>
                      <a:noFill/>
                    </a:ln>
                  </pic:spPr>
                </pic:pic>
              </a:graphicData>
            </a:graphic>
          </wp:inline>
        </w:drawing>
      </w:r>
    </w:p>
    <w:p w14:paraId="76079BDE"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rPr>
        <w:t>"This is our third year to have recruited and hired summer Interns from JSU. This program has been very successful and I have found the students from JSU to be equal to the other Intern students we hire from other colleges from all over the U.S. JSU students are bright, eager to learn and have a strong work ethic which is all you can ask of an intern. I would like to also say the staff at JSU we work with to recruit and hire our interns are super helpful and very professional in their dealings with me and our staff at Jack Daniel's. The Internship program has been a win win for JSU and Jack Daniel's." </w:t>
      </w:r>
      <w:r w:rsidRPr="00033B17">
        <w:rPr>
          <w:rFonts w:ascii="MS Mincho" w:eastAsia="MS Mincho" w:hAnsi="MS Mincho" w:cs="MS Mincho"/>
        </w:rPr>
        <w:t>  </w:t>
      </w:r>
      <w:r w:rsidRPr="00033B17">
        <w:rPr>
          <w:rFonts w:ascii="Times New Roman" w:hAnsi="Times New Roman" w:cs="Times New Roman"/>
        </w:rPr>
        <w:t>Steve May</w:t>
      </w:r>
      <w:r w:rsidRPr="00033B17">
        <w:rPr>
          <w:rFonts w:ascii="MS Mincho" w:eastAsia="MS Mincho" w:hAnsi="MS Mincho" w:cs="MS Mincho"/>
        </w:rPr>
        <w:t> </w:t>
      </w:r>
      <w:r w:rsidRPr="00033B17">
        <w:rPr>
          <w:rFonts w:ascii="Times New Roman" w:hAnsi="Times New Roman" w:cs="Times New Roman"/>
        </w:rPr>
        <w:t>Director of The Lynchburg Homeplace</w:t>
      </w:r>
      <w:r w:rsidRPr="00033B17">
        <w:rPr>
          <w:rFonts w:ascii="MS Mincho" w:eastAsia="MS Mincho" w:hAnsi="MS Mincho" w:cs="MS Mincho"/>
        </w:rPr>
        <w:t> </w:t>
      </w:r>
      <w:r w:rsidRPr="00033B17">
        <w:rPr>
          <w:rFonts w:ascii="Times New Roman" w:hAnsi="Times New Roman" w:cs="Times New Roman"/>
        </w:rPr>
        <w:t>Jack Daniel's Distillery</w:t>
      </w:r>
    </w:p>
    <w:p w14:paraId="1CF39AF9" w14:textId="77777777" w:rsidR="003A26F9" w:rsidRPr="00033B17" w:rsidRDefault="003A26F9" w:rsidP="003A26F9">
      <w:pPr>
        <w:widowControl w:val="0"/>
        <w:autoSpaceDE w:val="0"/>
        <w:autoSpaceDN w:val="0"/>
        <w:adjustRightInd w:val="0"/>
        <w:spacing w:after="320" w:line="380" w:lineRule="atLeast"/>
        <w:rPr>
          <w:rFonts w:ascii="Times New Roman" w:eastAsia="MS Mincho" w:hAnsi="Times New Roman" w:cs="Times New Roman"/>
        </w:rPr>
      </w:pPr>
      <w:r w:rsidRPr="00033B17">
        <w:rPr>
          <w:rFonts w:ascii="MS Mincho" w:eastAsia="MS Mincho" w:hAnsi="MS Mincho" w:cs="MS Mincho"/>
        </w:rPr>
        <w:t> </w:t>
      </w:r>
    </w:p>
    <w:p w14:paraId="10654E7C" w14:textId="77777777" w:rsidR="00064D17" w:rsidRPr="00033B17" w:rsidRDefault="00064D17" w:rsidP="003A26F9">
      <w:pPr>
        <w:widowControl w:val="0"/>
        <w:autoSpaceDE w:val="0"/>
        <w:autoSpaceDN w:val="0"/>
        <w:adjustRightInd w:val="0"/>
        <w:spacing w:after="320" w:line="380" w:lineRule="atLeast"/>
        <w:rPr>
          <w:rFonts w:ascii="Times New Roman" w:eastAsia="MS Mincho" w:hAnsi="Times New Roman" w:cs="Times New Roman"/>
        </w:rPr>
      </w:pPr>
    </w:p>
    <w:p w14:paraId="1980AFFC" w14:textId="77777777" w:rsidR="00064D17" w:rsidRPr="00033B17" w:rsidRDefault="00064D17" w:rsidP="003A26F9">
      <w:pPr>
        <w:widowControl w:val="0"/>
        <w:autoSpaceDE w:val="0"/>
        <w:autoSpaceDN w:val="0"/>
        <w:adjustRightInd w:val="0"/>
        <w:spacing w:after="320" w:line="380" w:lineRule="atLeast"/>
        <w:rPr>
          <w:rFonts w:ascii="Times New Roman" w:eastAsia="MS Mincho" w:hAnsi="Times New Roman" w:cs="Times New Roman"/>
        </w:rPr>
      </w:pPr>
    </w:p>
    <w:p w14:paraId="78EC0E37" w14:textId="77777777" w:rsidR="00064D17" w:rsidRPr="00033B17" w:rsidRDefault="00064D17" w:rsidP="003A26F9">
      <w:pPr>
        <w:widowControl w:val="0"/>
        <w:autoSpaceDE w:val="0"/>
        <w:autoSpaceDN w:val="0"/>
        <w:adjustRightInd w:val="0"/>
        <w:spacing w:after="320" w:line="380" w:lineRule="atLeast"/>
        <w:rPr>
          <w:rFonts w:ascii="Times New Roman" w:hAnsi="Times New Roman" w:cs="Times New Roman"/>
        </w:rPr>
      </w:pPr>
    </w:p>
    <w:p w14:paraId="5070CDFC" w14:textId="77777777" w:rsidR="00033B17" w:rsidRDefault="00033B17" w:rsidP="006341CF">
      <w:pPr>
        <w:widowControl w:val="0"/>
        <w:autoSpaceDE w:val="0"/>
        <w:autoSpaceDN w:val="0"/>
        <w:adjustRightInd w:val="0"/>
        <w:spacing w:after="300" w:line="1040" w:lineRule="atLeast"/>
        <w:rPr>
          <w:rFonts w:ascii="Times New Roman" w:hAnsi="Times New Roman" w:cs="Times New Roman"/>
          <w:b/>
          <w:bCs/>
          <w:i/>
          <w:iCs/>
          <w:color w:val="BE0004"/>
        </w:rPr>
      </w:pPr>
    </w:p>
    <w:p w14:paraId="28281FF9" w14:textId="77777777" w:rsidR="006341CF" w:rsidRDefault="006341CF" w:rsidP="006341CF">
      <w:pPr>
        <w:widowControl w:val="0"/>
        <w:autoSpaceDE w:val="0"/>
        <w:autoSpaceDN w:val="0"/>
        <w:adjustRightInd w:val="0"/>
        <w:spacing w:after="300" w:line="1040" w:lineRule="atLeast"/>
        <w:rPr>
          <w:rFonts w:ascii="Times New Roman" w:hAnsi="Times New Roman" w:cs="Times New Roman"/>
          <w:b/>
          <w:bCs/>
          <w:i/>
          <w:iCs/>
          <w:color w:val="BE0004"/>
        </w:rPr>
      </w:pPr>
      <w:bookmarkStart w:id="0" w:name="_GoBack"/>
      <w:bookmarkEnd w:id="0"/>
    </w:p>
    <w:p w14:paraId="488CF7BB" w14:textId="77777777" w:rsidR="003A26F9" w:rsidRPr="00033B17" w:rsidRDefault="003A26F9" w:rsidP="003A26F9">
      <w:pPr>
        <w:widowControl w:val="0"/>
        <w:autoSpaceDE w:val="0"/>
        <w:autoSpaceDN w:val="0"/>
        <w:adjustRightInd w:val="0"/>
        <w:spacing w:after="300" w:line="1040" w:lineRule="atLeast"/>
        <w:jc w:val="center"/>
        <w:rPr>
          <w:rFonts w:ascii="Times New Roman" w:hAnsi="Times New Roman" w:cs="Times New Roman"/>
          <w:b/>
          <w:bCs/>
          <w:i/>
          <w:iCs/>
          <w:color w:val="BE0004"/>
        </w:rPr>
      </w:pPr>
      <w:r w:rsidRPr="00033B17">
        <w:rPr>
          <w:rFonts w:ascii="Times New Roman" w:hAnsi="Times New Roman" w:cs="Times New Roman"/>
          <w:b/>
          <w:bCs/>
          <w:i/>
          <w:iCs/>
          <w:color w:val="BE0004"/>
        </w:rPr>
        <w:t>Athletics</w:t>
      </w:r>
    </w:p>
    <w:p w14:paraId="6308A064"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rPr>
        <w:t>Jacksonville State athletics continued to dominate on the field of competition as the Gamecocks won numerous OVC Championships and advanced to NCAA Championships, while also excelling in the classroom, during the 2016-17 year.</w:t>
      </w:r>
    </w:p>
    <w:p w14:paraId="5CFE05E7"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rPr>
      </w:pPr>
      <w:r w:rsidRPr="00033B17">
        <w:rPr>
          <w:rFonts w:ascii="Times New Roman" w:hAnsi="Times New Roman" w:cs="Times New Roman"/>
          <w:b/>
          <w:bCs/>
        </w:rPr>
        <w:t>Intramural and Recreation</w:t>
      </w:r>
    </w:p>
    <w:p w14:paraId="18354623"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rPr>
        <w:t>Sand volleyball, bowling, dodge ball, flag football, inner tube water polo, racquetball and more!</w:t>
      </w:r>
    </w:p>
    <w:p w14:paraId="4ED070AD" w14:textId="77777777" w:rsidR="003A26F9" w:rsidRPr="00033B17" w:rsidRDefault="006341CF" w:rsidP="003A26F9">
      <w:pPr>
        <w:widowControl w:val="0"/>
        <w:autoSpaceDE w:val="0"/>
        <w:autoSpaceDN w:val="0"/>
        <w:adjustRightInd w:val="0"/>
        <w:spacing w:after="320" w:line="380" w:lineRule="atLeast"/>
        <w:rPr>
          <w:rFonts w:ascii="Times New Roman" w:hAnsi="Times New Roman" w:cs="Times New Roman"/>
        </w:rPr>
      </w:pPr>
      <w:hyperlink r:id="rId20" w:history="1">
        <w:r w:rsidR="003A26F9" w:rsidRPr="00033B17">
          <w:rPr>
            <w:rFonts w:ascii="Times New Roman" w:hAnsi="Times New Roman" w:cs="Times New Roman"/>
            <w:color w:val="0000E9"/>
            <w:u w:val="single" w:color="0000E9"/>
          </w:rPr>
          <w:t>Learn More</w:t>
        </w:r>
      </w:hyperlink>
    </w:p>
    <w:p w14:paraId="2D7F6D06" w14:textId="77777777" w:rsidR="003A26F9" w:rsidRPr="00033B17" w:rsidRDefault="003A26F9" w:rsidP="003A26F9">
      <w:pPr>
        <w:widowControl w:val="0"/>
        <w:autoSpaceDE w:val="0"/>
        <w:autoSpaceDN w:val="0"/>
        <w:adjustRightInd w:val="0"/>
        <w:spacing w:after="374" w:line="460" w:lineRule="atLeast"/>
        <w:rPr>
          <w:rFonts w:ascii="Times New Roman" w:hAnsi="Times New Roman" w:cs="Times New Roman"/>
          <w:b/>
          <w:bCs/>
        </w:rPr>
      </w:pPr>
      <w:r w:rsidRPr="00033B17">
        <w:rPr>
          <w:rFonts w:ascii="Times New Roman" w:hAnsi="Times New Roman" w:cs="Times New Roman"/>
          <w:b/>
          <w:bCs/>
        </w:rPr>
        <w:t>Marching Southerners</w:t>
      </w:r>
    </w:p>
    <w:p w14:paraId="0C86404C" w14:textId="77777777" w:rsidR="003A26F9" w:rsidRPr="00033B17" w:rsidRDefault="003A26F9" w:rsidP="003A26F9">
      <w:pPr>
        <w:widowControl w:val="0"/>
        <w:numPr>
          <w:ilvl w:val="0"/>
          <w:numId w:val="8"/>
        </w:numPr>
        <w:tabs>
          <w:tab w:val="left" w:pos="220"/>
          <w:tab w:val="left" w:pos="720"/>
        </w:tabs>
        <w:autoSpaceDE w:val="0"/>
        <w:autoSpaceDN w:val="0"/>
        <w:adjustRightInd w:val="0"/>
        <w:spacing w:line="380" w:lineRule="atLeast"/>
        <w:ind w:hanging="720"/>
        <w:rPr>
          <w:rFonts w:ascii="Times New Roman" w:hAnsi="Times New Roman" w:cs="Times New Roman"/>
        </w:rPr>
      </w:pPr>
      <w:r w:rsidRPr="00033B17">
        <w:rPr>
          <w:rFonts w:ascii="Times New Roman" w:hAnsi="Times New Roman" w:cs="Times New Roman"/>
        </w:rPr>
        <w:t>Nationally Recognized.</w:t>
      </w:r>
    </w:p>
    <w:p w14:paraId="155D512B" w14:textId="77777777" w:rsidR="003A26F9" w:rsidRPr="00033B17" w:rsidRDefault="003A26F9" w:rsidP="003A26F9">
      <w:pPr>
        <w:widowControl w:val="0"/>
        <w:numPr>
          <w:ilvl w:val="0"/>
          <w:numId w:val="8"/>
        </w:numPr>
        <w:tabs>
          <w:tab w:val="left" w:pos="220"/>
          <w:tab w:val="left" w:pos="720"/>
        </w:tabs>
        <w:autoSpaceDE w:val="0"/>
        <w:autoSpaceDN w:val="0"/>
        <w:adjustRightInd w:val="0"/>
        <w:spacing w:line="380" w:lineRule="atLeast"/>
        <w:ind w:hanging="720"/>
        <w:rPr>
          <w:rFonts w:ascii="Times New Roman" w:hAnsi="Times New Roman" w:cs="Times New Roman"/>
        </w:rPr>
      </w:pPr>
      <w:r w:rsidRPr="00033B17">
        <w:rPr>
          <w:rFonts w:ascii="Times New Roman" w:hAnsi="Times New Roman" w:cs="Times New Roman"/>
        </w:rPr>
        <w:t>Wind and Brass players.</w:t>
      </w:r>
    </w:p>
    <w:p w14:paraId="37FFA2E2" w14:textId="77777777" w:rsidR="003A26F9" w:rsidRPr="00033B17" w:rsidRDefault="003A26F9" w:rsidP="003A26F9">
      <w:pPr>
        <w:widowControl w:val="0"/>
        <w:numPr>
          <w:ilvl w:val="0"/>
          <w:numId w:val="8"/>
        </w:numPr>
        <w:tabs>
          <w:tab w:val="left" w:pos="220"/>
          <w:tab w:val="left" w:pos="720"/>
        </w:tabs>
        <w:autoSpaceDE w:val="0"/>
        <w:autoSpaceDN w:val="0"/>
        <w:adjustRightInd w:val="0"/>
        <w:spacing w:line="380" w:lineRule="atLeast"/>
        <w:ind w:hanging="720"/>
        <w:rPr>
          <w:rFonts w:ascii="Times New Roman" w:hAnsi="Times New Roman" w:cs="Times New Roman"/>
        </w:rPr>
      </w:pPr>
      <w:r w:rsidRPr="00033B17">
        <w:rPr>
          <w:rFonts w:ascii="Times New Roman" w:hAnsi="Times New Roman" w:cs="Times New Roman"/>
        </w:rPr>
        <w:t>The JSU Drum Line</w:t>
      </w:r>
    </w:p>
    <w:p w14:paraId="65187DC8" w14:textId="77777777" w:rsidR="003A26F9" w:rsidRPr="00033B17" w:rsidRDefault="003A26F9" w:rsidP="003A26F9">
      <w:pPr>
        <w:widowControl w:val="0"/>
        <w:numPr>
          <w:ilvl w:val="0"/>
          <w:numId w:val="8"/>
        </w:numPr>
        <w:tabs>
          <w:tab w:val="left" w:pos="220"/>
          <w:tab w:val="left" w:pos="720"/>
        </w:tabs>
        <w:autoSpaceDE w:val="0"/>
        <w:autoSpaceDN w:val="0"/>
        <w:adjustRightInd w:val="0"/>
        <w:spacing w:line="380" w:lineRule="atLeast"/>
        <w:ind w:hanging="720"/>
        <w:rPr>
          <w:rFonts w:ascii="Times New Roman" w:hAnsi="Times New Roman" w:cs="Times New Roman"/>
        </w:rPr>
      </w:pPr>
      <w:r w:rsidRPr="00033B17">
        <w:rPr>
          <w:rFonts w:ascii="Times New Roman" w:hAnsi="Times New Roman" w:cs="Times New Roman"/>
        </w:rPr>
        <w:t>The Marching Ballerinas (Dance Line)</w:t>
      </w:r>
    </w:p>
    <w:p w14:paraId="779E5F02" w14:textId="77777777" w:rsidR="003A26F9" w:rsidRPr="00033B17" w:rsidRDefault="003A26F9" w:rsidP="003A26F9">
      <w:pPr>
        <w:widowControl w:val="0"/>
        <w:numPr>
          <w:ilvl w:val="0"/>
          <w:numId w:val="8"/>
        </w:numPr>
        <w:tabs>
          <w:tab w:val="left" w:pos="220"/>
          <w:tab w:val="left" w:pos="720"/>
        </w:tabs>
        <w:autoSpaceDE w:val="0"/>
        <w:autoSpaceDN w:val="0"/>
        <w:adjustRightInd w:val="0"/>
        <w:spacing w:line="380" w:lineRule="atLeast"/>
        <w:ind w:hanging="720"/>
        <w:rPr>
          <w:rFonts w:ascii="Times New Roman" w:hAnsi="Times New Roman" w:cs="Times New Roman"/>
        </w:rPr>
      </w:pPr>
      <w:r w:rsidRPr="00033B17">
        <w:rPr>
          <w:rFonts w:ascii="Times New Roman" w:hAnsi="Times New Roman" w:cs="Times New Roman"/>
        </w:rPr>
        <w:t>The JSU Color Guard (Flags, Rifles, Sabres)</w:t>
      </w:r>
    </w:p>
    <w:p w14:paraId="442DD283" w14:textId="77777777" w:rsidR="00033B17" w:rsidRDefault="00033B17" w:rsidP="00033B17">
      <w:pPr>
        <w:widowControl w:val="0"/>
        <w:tabs>
          <w:tab w:val="left" w:pos="220"/>
          <w:tab w:val="left" w:pos="720"/>
        </w:tabs>
        <w:autoSpaceDE w:val="0"/>
        <w:autoSpaceDN w:val="0"/>
        <w:adjustRightInd w:val="0"/>
        <w:spacing w:line="380" w:lineRule="atLeast"/>
        <w:rPr>
          <w:rFonts w:ascii="Times New Roman" w:hAnsi="Times New Roman" w:cs="Times New Roman"/>
        </w:rPr>
      </w:pPr>
    </w:p>
    <w:p w14:paraId="201F16C4" w14:textId="6311437F" w:rsidR="003A26F9" w:rsidRPr="00033B17" w:rsidRDefault="003A26F9" w:rsidP="00033B17">
      <w:pPr>
        <w:widowControl w:val="0"/>
        <w:tabs>
          <w:tab w:val="left" w:pos="220"/>
          <w:tab w:val="left" w:pos="720"/>
        </w:tabs>
        <w:autoSpaceDE w:val="0"/>
        <w:autoSpaceDN w:val="0"/>
        <w:adjustRightInd w:val="0"/>
        <w:spacing w:line="380" w:lineRule="atLeast"/>
        <w:rPr>
          <w:rFonts w:ascii="Times New Roman" w:hAnsi="Times New Roman" w:cs="Times New Roman"/>
        </w:rPr>
      </w:pPr>
      <w:r w:rsidRPr="00033B17">
        <w:rPr>
          <w:rFonts w:ascii="Times New Roman" w:hAnsi="Times New Roman" w:cs="Times New Roman"/>
          <w:color w:val="0000E9"/>
          <w:u w:val="single" w:color="0000E9"/>
        </w:rPr>
        <w:t>Learn More</w:t>
      </w:r>
    </w:p>
    <w:p w14:paraId="63B91D31"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rPr>
      </w:pPr>
      <w:r w:rsidRPr="00033B17">
        <w:rPr>
          <w:rFonts w:ascii="Times New Roman" w:hAnsi="Times New Roman" w:cs="Times New Roman"/>
          <w:noProof/>
        </w:rPr>
        <w:drawing>
          <wp:inline distT="0" distB="0" distL="0" distR="0" wp14:anchorId="28AC2E12" wp14:editId="065C972F">
            <wp:extent cx="4102169" cy="2860040"/>
            <wp:effectExtent l="0" t="0" r="1270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7357" cy="2905489"/>
                    </a:xfrm>
                    <a:prstGeom prst="rect">
                      <a:avLst/>
                    </a:prstGeom>
                    <a:noFill/>
                    <a:ln>
                      <a:noFill/>
                    </a:ln>
                  </pic:spPr>
                </pic:pic>
              </a:graphicData>
            </a:graphic>
          </wp:inline>
        </w:drawing>
      </w:r>
    </w:p>
    <w:p w14:paraId="4FA1BF49"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rPr>
      </w:pPr>
      <w:r w:rsidRPr="00033B17">
        <w:rPr>
          <w:rFonts w:ascii="Times New Roman" w:hAnsi="Times New Roman" w:cs="Times New Roman"/>
        </w:rPr>
        <w:t>Jacksonville State defeated UT Martin in a 33-7 blowout victory at Burgess-Snow Field to claim their third consecutive OVC championship and the league's automatic berth in the FCS playoffs.</w:t>
      </w:r>
    </w:p>
    <w:p w14:paraId="0B342F3C"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rPr>
      </w:pPr>
    </w:p>
    <w:p w14:paraId="6C04D0DC" w14:textId="77777777" w:rsidR="003A26F9" w:rsidRDefault="003A26F9" w:rsidP="003A26F9">
      <w:pPr>
        <w:widowControl w:val="0"/>
        <w:autoSpaceDE w:val="0"/>
        <w:autoSpaceDN w:val="0"/>
        <w:adjustRightInd w:val="0"/>
        <w:spacing w:line="380" w:lineRule="atLeast"/>
        <w:rPr>
          <w:rFonts w:ascii="Times New Roman" w:hAnsi="Times New Roman" w:cs="Times New Roman"/>
        </w:rPr>
      </w:pPr>
    </w:p>
    <w:p w14:paraId="129B1185"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61FBD981"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15D420ED"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05FFEFA1"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4698AA8F"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69D41D31"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0970DA90"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497D8028"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6EAA610F"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195A772F"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3E9B0DEE"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5D7244B7"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2CF1B64B"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4FEB38C2"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0DED3855"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03C317D8" w14:textId="77777777" w:rsidR="00033B17" w:rsidRDefault="00033B17" w:rsidP="003A26F9">
      <w:pPr>
        <w:widowControl w:val="0"/>
        <w:autoSpaceDE w:val="0"/>
        <w:autoSpaceDN w:val="0"/>
        <w:adjustRightInd w:val="0"/>
        <w:spacing w:line="380" w:lineRule="atLeast"/>
        <w:rPr>
          <w:rFonts w:ascii="Times New Roman" w:hAnsi="Times New Roman" w:cs="Times New Roman"/>
        </w:rPr>
      </w:pPr>
    </w:p>
    <w:p w14:paraId="6E767A81" w14:textId="77777777" w:rsidR="00033B17" w:rsidRPr="00033B17" w:rsidRDefault="00033B17" w:rsidP="003A26F9">
      <w:pPr>
        <w:widowControl w:val="0"/>
        <w:autoSpaceDE w:val="0"/>
        <w:autoSpaceDN w:val="0"/>
        <w:adjustRightInd w:val="0"/>
        <w:spacing w:line="380" w:lineRule="atLeast"/>
        <w:rPr>
          <w:rFonts w:ascii="Times New Roman" w:hAnsi="Times New Roman" w:cs="Times New Roman"/>
        </w:rPr>
      </w:pPr>
    </w:p>
    <w:p w14:paraId="0FCD6D61" w14:textId="77777777" w:rsidR="003A26F9" w:rsidRPr="00033B17" w:rsidRDefault="003A26F9" w:rsidP="003A26F9">
      <w:pPr>
        <w:widowControl w:val="0"/>
        <w:autoSpaceDE w:val="0"/>
        <w:autoSpaceDN w:val="0"/>
        <w:adjustRightInd w:val="0"/>
        <w:spacing w:after="398" w:line="560" w:lineRule="atLeast"/>
        <w:rPr>
          <w:rFonts w:ascii="Times New Roman" w:hAnsi="Times New Roman" w:cs="Times New Roman"/>
          <w:b/>
          <w:bCs/>
        </w:rPr>
      </w:pPr>
      <w:r w:rsidRPr="00033B17">
        <w:rPr>
          <w:rFonts w:ascii="Times New Roman" w:hAnsi="Times New Roman" w:cs="Times New Roman"/>
          <w:b/>
          <w:bCs/>
        </w:rPr>
        <w:t>How to find us</w:t>
      </w:r>
    </w:p>
    <w:p w14:paraId="56E9D39D" w14:textId="77777777" w:rsidR="003A26F9" w:rsidRPr="00033B17" w:rsidRDefault="003A26F9" w:rsidP="003A26F9">
      <w:pPr>
        <w:widowControl w:val="0"/>
        <w:autoSpaceDE w:val="0"/>
        <w:autoSpaceDN w:val="0"/>
        <w:adjustRightInd w:val="0"/>
        <w:spacing w:after="320" w:line="380" w:lineRule="atLeast"/>
        <w:rPr>
          <w:rFonts w:ascii="Times New Roman" w:hAnsi="Times New Roman" w:cs="Times New Roman"/>
        </w:rPr>
      </w:pPr>
      <w:r w:rsidRPr="00033B17">
        <w:rPr>
          <w:rFonts w:ascii="Times New Roman" w:hAnsi="Times New Roman" w:cs="Times New Roman"/>
        </w:rPr>
        <w:t>Visiting campus is the best way to decide if JSU is where you're going. Tours are given Monday-Friday by appointment and are not available on university holidays or breaks. One visit and you’ll be prepared to make yourself at home, at least for the next four years.</w:t>
      </w:r>
    </w:p>
    <w:p w14:paraId="636822C6" w14:textId="77777777" w:rsidR="003A26F9" w:rsidRPr="00033B17" w:rsidRDefault="006341CF" w:rsidP="003A26F9">
      <w:pPr>
        <w:widowControl w:val="0"/>
        <w:autoSpaceDE w:val="0"/>
        <w:autoSpaceDN w:val="0"/>
        <w:adjustRightInd w:val="0"/>
        <w:spacing w:after="320" w:line="380" w:lineRule="atLeast"/>
        <w:rPr>
          <w:rFonts w:ascii="Times New Roman" w:hAnsi="Times New Roman" w:cs="Times New Roman"/>
        </w:rPr>
      </w:pPr>
      <w:hyperlink r:id="rId22" w:history="1">
        <w:r w:rsidR="003A26F9" w:rsidRPr="00033B17">
          <w:rPr>
            <w:rFonts w:ascii="Times New Roman" w:hAnsi="Times New Roman" w:cs="Times New Roman"/>
            <w:color w:val="0000E9"/>
            <w:u w:val="single" w:color="0000E9"/>
          </w:rPr>
          <w:t>Schedule a Visit</w:t>
        </w:r>
      </w:hyperlink>
    </w:p>
    <w:p w14:paraId="2D0ADF9F"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color w:val="0000E9"/>
        </w:rPr>
      </w:pPr>
      <w:r w:rsidRPr="00033B17">
        <w:rPr>
          <w:rFonts w:ascii="Times New Roman" w:hAnsi="Times New Roman" w:cs="Times New Roman"/>
        </w:rPr>
        <w:fldChar w:fldCharType="begin"/>
      </w:r>
      <w:r w:rsidRPr="00033B17">
        <w:rPr>
          <w:rFonts w:ascii="Times New Roman" w:hAnsi="Times New Roman" w:cs="Times New Roman"/>
        </w:rPr>
        <w:instrText>HYPERLINK "http://www.jsu.edu/campusmap/"</w:instrText>
      </w:r>
      <w:r w:rsidRPr="00033B17">
        <w:rPr>
          <w:rFonts w:ascii="Times New Roman" w:hAnsi="Times New Roman" w:cs="Times New Roman"/>
        </w:rPr>
        <w:fldChar w:fldCharType="separate"/>
      </w:r>
      <w:r w:rsidRPr="00033B17">
        <w:rPr>
          <w:rFonts w:ascii="Times New Roman" w:hAnsi="Times New Roman" w:cs="Times New Roman"/>
          <w:noProof/>
          <w:color w:val="0000E9"/>
        </w:rPr>
        <w:drawing>
          <wp:inline distT="0" distB="0" distL="0" distR="0" wp14:anchorId="1CC95F42" wp14:editId="745830EE">
            <wp:extent cx="7625080" cy="531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5080" cy="5316220"/>
                    </a:xfrm>
                    <a:prstGeom prst="rect">
                      <a:avLst/>
                    </a:prstGeom>
                    <a:noFill/>
                    <a:ln>
                      <a:noFill/>
                    </a:ln>
                  </pic:spPr>
                </pic:pic>
              </a:graphicData>
            </a:graphic>
          </wp:inline>
        </w:drawing>
      </w:r>
    </w:p>
    <w:p w14:paraId="15319A80" w14:textId="77777777" w:rsidR="003A26F9" w:rsidRPr="00033B17" w:rsidRDefault="003A26F9" w:rsidP="003A26F9">
      <w:pPr>
        <w:widowControl w:val="0"/>
        <w:autoSpaceDE w:val="0"/>
        <w:autoSpaceDN w:val="0"/>
        <w:adjustRightInd w:val="0"/>
        <w:spacing w:line="380" w:lineRule="atLeast"/>
        <w:rPr>
          <w:rFonts w:ascii="Times New Roman" w:hAnsi="Times New Roman" w:cs="Times New Roman"/>
        </w:rPr>
      </w:pPr>
      <w:r w:rsidRPr="00033B17">
        <w:rPr>
          <w:rFonts w:ascii="Times New Roman" w:hAnsi="Times New Roman" w:cs="Times New Roman"/>
          <w:color w:val="0000E9"/>
          <w:u w:val="single" w:color="0000E9"/>
        </w:rPr>
        <w:t>Check the campus JSU map.</w:t>
      </w:r>
      <w:r w:rsidRPr="00033B17">
        <w:rPr>
          <w:rFonts w:ascii="Times New Roman" w:hAnsi="Times New Roman" w:cs="Times New Roman"/>
        </w:rPr>
        <w:fldChar w:fldCharType="end"/>
      </w:r>
    </w:p>
    <w:p w14:paraId="2B00DBC5" w14:textId="77777777" w:rsidR="00C12EC0" w:rsidRPr="00033B17" w:rsidRDefault="006341CF">
      <w:pPr>
        <w:rPr>
          <w:rFonts w:ascii="Times New Roman" w:hAnsi="Times New Roman" w:cs="Times New Roman"/>
        </w:rPr>
      </w:pPr>
    </w:p>
    <w:sectPr w:rsidR="00C12EC0" w:rsidRPr="00033B17" w:rsidSect="00F959E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6F9"/>
    <w:rsid w:val="00033B17"/>
    <w:rsid w:val="00064D17"/>
    <w:rsid w:val="003A26F9"/>
    <w:rsid w:val="003F1B9E"/>
    <w:rsid w:val="0044234C"/>
    <w:rsid w:val="00621A83"/>
    <w:rsid w:val="006341CF"/>
    <w:rsid w:val="00E06F17"/>
    <w:rsid w:val="00E334AC"/>
    <w:rsid w:val="00EE4C5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75B76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www.jsu.edu/edprof/hper/esw.html" TargetMode="External"/><Relationship Id="rId20" Type="http://schemas.openxmlformats.org/officeDocument/2006/relationships/hyperlink" Target="http://www.jsu.edu/recsports/Intramuralsports.html" TargetMode="External"/><Relationship Id="rId21" Type="http://schemas.openxmlformats.org/officeDocument/2006/relationships/image" Target="media/image8.jpeg"/><Relationship Id="rId22" Type="http://schemas.openxmlformats.org/officeDocument/2006/relationships/hyperlink" Target="http://www.jsu.edu/admissions/campus-tours/index.html" TargetMode="External"/><Relationship Id="rId23" Type="http://schemas.openxmlformats.org/officeDocument/2006/relationships/image" Target="media/image9.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jsu.edu/nursing/ms_nursing.html"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jsu.edu/finaid/scholarships/" TargetMode="External"/><Relationship Id="rId18" Type="http://schemas.openxmlformats.org/officeDocument/2006/relationships/hyperlink" Target="http://jsu.edu/bursar/fees/index.html" TargetMode="External"/><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jsu.edu/biology/" TargetMode="External"/><Relationship Id="rId6" Type="http://schemas.openxmlformats.org/officeDocument/2006/relationships/hyperlink" Target="http://www.jsu.edu/ccba/" TargetMode="External"/><Relationship Id="rId7" Type="http://schemas.openxmlformats.org/officeDocument/2006/relationships/hyperlink" Target="http://www.jsu.edu/criminaljustice/" TargetMode="External"/><Relationship Id="rId8" Type="http://schemas.openxmlformats.org/officeDocument/2006/relationships/hyperlink" Target="http://www.jsu.edu/edpr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10</Pages>
  <Words>1058</Words>
  <Characters>6031</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Mendez</dc:creator>
  <cp:keywords/>
  <dc:description/>
  <cp:lastModifiedBy>Fernando Mendez</cp:lastModifiedBy>
  <cp:revision>6</cp:revision>
  <dcterms:created xsi:type="dcterms:W3CDTF">2017-04-17T13:19:00Z</dcterms:created>
  <dcterms:modified xsi:type="dcterms:W3CDTF">2017-04-17T13:32:00Z</dcterms:modified>
</cp:coreProperties>
</file>