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FINAL AEF 2024 REFERENCE EXTRACTION WORKFLOW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REQUIRED IMPORTS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  target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  ocean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 confounding_marine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FINAL REFERENCE DESIGN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  20 target sites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  20 ocean / marine-background sites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  20 confounding-marine sites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  50 m radius for every site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IMPORTANT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  - NO evaluation AOI is used in this script.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  - NO arbitrary minimum distance between reference sites is imposed.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  - All source reference features must be points.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  - Every point is converted to an exact 50 m-radius footprint.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  - Only 2024 AEF data are extracted.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  - All AEF tiles intersecting the reference sites are mosaicked.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  - Sampling is forced onto ONE 10 m regional UTM grid.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  - The regional UTM CRS is determined automatically from the centre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    of the reference-site distribution.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  - AEF source tiles are allowed to originate from multiple UTM zones.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OUTPUTS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  1. AEF_&lt;Region&gt;_2024_ReferencePixels.csv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       Main input to the R workflow.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  2. AEF_&lt;Region&gt;_2024_ReferenceSiteManifest.csv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       Site-level QA and provenance.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  3. AEF_&lt;Region&gt;_2024_ReferenceFootprints.geojson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       Exact sampling geometries for reproducibility.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1. CONFIGURATION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var YEAR = 2024;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CHANGE ONLY THIS BETWEEN REGIONS: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Tasmania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Chile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Norway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 REGION_NAME = 'Norway';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 EXPECTED_SITES_PER_CLASS = 20;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var SAMPLING_RADIUS_M = 50;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 SAMPLE_SCALE_M = 10;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Pixel-count QA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A 50 m-radius circle has an area of ~7,854 m2.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At 10 x 10 m sampling, approximately 79 pixel centres are expected,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subject to modest grid-alignment variation.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&gt;100 therefore indicates that something about the sampling grid deserves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inspection.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Low counts may occur because of missing/masked AEF coverage and are flagged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rather than automatically rejected.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var MAX_REASONABLE_PIXELS_PER_SITE = 100;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var LOW_PIXEL_COUNT_WARNING = 50;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2. LOAD AEF COLLECTION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var aefCollection 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'GOOGLE/SATELLITE_EMBEDDING/V1/ANNUAL'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.filterDate(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YEAR + '-01-01',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(YEAR + 1) + '-01-01'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var annualImageCount 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aefCollection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'AEF images available for year:',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annualImageCount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annualImageCount &lt;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'No AEF imagery found for YEAR = ' 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YEAR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3. FORMAT INPUT COLLECTIONS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var formatCollection = function(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collection,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className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return ee.FeatureCollection(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collection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var f 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ee.Feature(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feature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.copyProperties(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class: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className,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rad: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sampling_radius_m: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source_id: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f.id(),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source_geom_type: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f.geometry().type()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var target_col 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formatCollection(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target,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'target'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var ocean_col 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formatCollection(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ocean,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'ocean'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var confounding_col 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formatCollection(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confounding_marine,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'confounding_marine'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 4. INPUT SITE-COUNT QA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var nTarget 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target_col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var nOcean 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ocean_col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var nConfounding 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confounding_col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'Input target sites:',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nTarget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'Input ocean sites:',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nOcean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'Input confounding sites:',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nConfounding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nTarget !== EXPECTED_SITES_PER_CLASS ||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nOcean !== EXPECTED_SITES_PER_CLASS ||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nConfounding !== EXPECTED_SITES_PER_CLASS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'REFERENCE QA FAILED: expected exactly ' +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' target, ' +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' ocean and ' +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' confounding sites.'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5. COMBINE INPUT FEATURES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var allFeatures 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ee.FeatureCollection([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target_col,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ocean_col,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confounding_col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])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.flatten();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6. SOURCE-GEOMETRY QA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var sourceGeometryTypes 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allFeatures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'source_geom_type'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'Source geometry types:',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sourceGeometryTypes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sourceGeometryTypes.length !== 1 ||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sourceGeometryTypes[0] !== 'Point'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'REFERENCE QA FAILED: all source reference features must be Point geometries.'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7. DETERMINE REGIONAL UTM PROJECTION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// We use the geographic centre of the complete reference-site set to choose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one regional UTM zone.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// All AEF tiles are subsequently sampled on this same 10 m metric grid.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// This avoids: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//   - latitude-dependent geographic sampling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  - different grids among individual sites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//   - requiring every source AEF tile to have the same native UTM zone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var referenceCentreCoordinates 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allFeatures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.geometry()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.centroid(1)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.coordinates()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var centreLon 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referenceCentreCoordinates[0];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var centreLat 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referenceCentreCoordinates[1];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var regionalUTMZone 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Math.floor(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(centreLon + 180) / 6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) + 1;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regionalUTMZone 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Math.max(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1,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Math.min(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60,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regionalUTMZone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var regionalEPSG;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centreLat &gt;= 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regionalEPSG =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32600 +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regionalUTMZone;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regionalEPSG 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32700 +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regionalUTMZone;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var REGION_CRS = 'EPSG:32632';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var sampleProjection 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ee.Projection(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REGION_CRS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.atScale(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SAMPLE_SCALE_M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'Reference-set centre longitude:',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centreLon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'Reference-set centre latitude:',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centreLat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'Selected regional UTM zone:',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regionalUTMZone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'Selected regional sampling CRS:',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REGION_CRS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'Sampling scale:',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SAMPLE_SCALE_M,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'm'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'Sampling projection:',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sampleProjection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8. CREATE EXACT 50 m SAMPLING FOOTPRINTS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var extractionGeometries 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allFeatures.map(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var f 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ee.Feature(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feature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var centre 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.centroid(1);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var footprint 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centre.buffer(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var coords 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centre.coordinates();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var siteId 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REGION_NAME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.cat('_')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.cat(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'class'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.cat('_')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.cat(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'source_id'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footprint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.copyProperties(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region: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REGION_NAME,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year: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YEAR,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site_id: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siteId,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poly_id: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siteId,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centroid_lon: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coords.get(0),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centroid_lat: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coords.get(1),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sampling_radius_m: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rad: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sampling_crs: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REGION_CRS,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sampling_utm_zone: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regionalUTMZone,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sampling_scale_m: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SAMPLE_SCALE_M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// 9. UNIQUE SITE-ID QA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var expectedTotalSites 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EXPECTED_SITES_PER_CLASS * 3;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var uniqueSiteCount 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extractionGeometries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'Unique reference site IDs:',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uniqueSiteCount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uniqueSiteCount !== expectedTotalSites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'REFERENCE QA FAILED: expected ' +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expectedTotalSites +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' unique site IDs but found ' +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uniqueSiteCount +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'.'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// 10. IDENTIFY ALL AEF TILES INTERSECTING REFERENCE SITES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var localAEFTiles 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aefCollection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.filterBounds(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extractionGeometries.geometry()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var localTileCount 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'AEF tiles intersecting reference sites:',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localTileCount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localTileCount &lt;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'No AEF tiles intersect the 2024 reference sites.'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// 11. RECORD SOURCE AEF UTM ZONES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// Multiple source UTM zones are allowed.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// They are recorded for provenance only.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var sourceUTMZones 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'UTM_ZONE'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'Native AEF source UTM zones:',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sourceUTMZones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var sourceUTMZoneString =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sourceUTMZones.join(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'|'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// 12. AEF VERSION PROVENANCE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var datasetVersions 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'DATASET_VERSION'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var modelVersions =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'MODEL_VERSION'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var processingVersions =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'PROCESSING_SOFTWARE_VERSION'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'AEF dataset version(s):',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datasetVersions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'AEF model version(s):',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modelVersions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'AEF processing software version(s):',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processingVersions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var datasetVersionString 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datasetVersions.join(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'|'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var modelVersionString 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modelVersions.join(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'|'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var processingVersionString =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processingVersions.join(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'|'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// 13. CHECK EMBEDDING BANDS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var sampleTile =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ee.Image(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localAEFTiles.first()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var bandNames =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sampleTile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.bandNames();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var bandCount =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'AEF bands:',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'AEF band count:',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bandCount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bandCount !== 64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'AEF QA FAILED: expected 64 embedding dimensions but found ' +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bandCount +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'.'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// 14. BUILD YEARLY REGIONAL AEF MOSAIC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AEF images are spatial tiles.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// Multiple native UTM zones are permitted here.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// All sampling below is explicitly performed in REGION_CRS at 10 m.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var aef =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.mosaic();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// 15. ADD PROVENANCE TO REFERENCE FOOTPRINTS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var referenceFootprints =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extractionGeometries.map(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feature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source_aef_utm_zones: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sourceUTMZoneString,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aef_dataset_versions: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datasetVersionString,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aef_model_versions: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modelVersionString,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aef_processing_versions: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processingVersionString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// 16. CREATE PIXEL-METADATA BANDS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// These are metadata only and are NOT classifier predictors.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var pixelLonLat =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ee.Image.pixelLonLat()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.rename([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'pixel_lon',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'pixel_lat'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var pixelGridCoordinates =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ee.Image.pixelCoordinates(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sampleProjection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.rename([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'pixel_x',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'pixel_y'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var pixelArea =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ee.Image.pixelArea()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'pixel_area_m2'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var exportImage =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aef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pixelLonLat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pixelGridCoordinates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pixelArea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// 17. EXTRACT ALL 2024 REFERENCE PIXELS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var exportDataset =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exportImage.sampleRegions({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referenceFootprints,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properties: [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'site_id',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'poly_id',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'source_id',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'class',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'region',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'year',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'rad',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'sampling_radius_m',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'centroid_lon',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'centroid_lat',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'sampling_crs',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'sampling_utm_zone',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'sampling_scale_m',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'source_aef_utm_zones',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'aef_dataset_versions',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'aef_model_versions',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'aef_processing_versions'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scale: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SAMPLE_SCALE_M,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projection: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sampleProjection,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geometries: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false,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tileScale: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'Total extracted pixels:',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exportDataset.size()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// 18. BUILD SITE-LEVEL PIXEL MANIFEST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var sitePixelHistogram =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ee.Dictionary(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exportDataset.aggregate_histogram(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var siteManifest =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referenceFootprints.map(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var f =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ee.Feature(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feature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var siteId =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f.get(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'site_id'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var hasPixels =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sitePixelHistogram.contains(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siteId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var pixelCount =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hasPixels,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sitePixelHistogram.get(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siteId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var nominalSampledArea =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pixelCount.multiply(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SAMPLE_SCALE_M *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SAMPLE_SCALE_M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return f.set({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pixel_count: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pixelCount,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nominal_sampled_area_m2: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nominalSampledArea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// 19. ZERO-PIXEL SITE QA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var sitesWithNoPixels =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var zeroPixelSiteCount =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sitesWithNoPixels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'Sites producing zero AEF pixels:',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zeroPixelSiteCount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'Zero-pixel sites:',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sitesWithNoPixels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zeroPixelSiteCount &gt; 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'EXPORT QA FAILED: ' +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zeroPixelSiteCount +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' reference site(s) produced no AEF pixels.'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// 20. CONFIRM 20 EXPORTED SITES PER CLASS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var exportedTargetSites =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var exportedOceanSites =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'ocean'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var exportedConfoundingSites =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'confounding_marine'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'Exported target sites:',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exportedTargetSites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'Exported ocean sites:',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exportedOceanSites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'Exported confounding sites:',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exportedConfoundingSites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exportedTargetSites !== EXPECTED_SITES_PER_CLASS ||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exportedOceanSites !== EXPECTED_SITES_PER_CLASS ||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exportedConfoundingSites !== EXPECTED_SITES_PER_CLASS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'EXPORT QA FAILED: final exported data are not 20 / 20 / 20 sites.'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// 21. PIXEL-COUNT SANITY QA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var excessivePixelSites =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MAX_REASONABLE_PIXELS_PER_SITE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var excessivePixelSiteCount =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excessivePixelSites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'Sites exceeding reasonable pixel-count maximum:',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excessivePixelSiteCount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'Excessive pixel-count sites:',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excessivePixelSites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excessivePixelSiteCount &gt; 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'SAMPLING QA FAILED: one or more 50 m sites contain more than ' +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MAX_REASONABLE_PIXELS_PER_SITE +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' sampled pixels. Inspect the regional sampling projection.'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var lowPixelSites =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ee.Filter.lt(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LOW_PIXEL_COUNT_WARNING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var lowPixelSiteCount =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lowPixelSites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'Sites below low pixel-count warning threshold:',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lowPixelSiteCount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lowPixelSiteCount &gt; 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print(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'WARNING - inspect low pixel-count sites:',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lowPixelSites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// 22. CLASS-LEVEL PIXEL COUNTS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var targetPixelCount =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.size();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var oceanPixelCount 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'ocean'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.size();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var confoundingPixelCount =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'confounding_marine'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.size();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'Target pixels:',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targetPixelCount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'Ocean pixels:',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oceanPixelCount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'Confounding pixels:',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confoundingPixelCount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// 23. OVERALL SITE PIXEL-COUNT SUMMARY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var pixelCountStats =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siteManifest.reduceColumns({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selectors: [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'pixel_count'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reducer: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ee.Reducer.min()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ee.Reducer.mean(),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ee.Reducer.median(),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ee.Reducer.max(),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'Overall site pixel-count statistics:',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pixelCountStats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// 24. CLASS-SPECIFIC SITE PIXEL-COUNT SUMMARY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var summarisePixelCounts = function(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collection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return collection.reduceColumns({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selectors: [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'pixel_count'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reducer: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ee.Reducer.min()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ee.Reducer.mean(),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ee.Reducer.median(),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ee.Reducer.max(),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'Target site pixel-count statistics:',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summarisePixelCounts(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siteManifest.filter(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'Ocean site pixel-count statistics:',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summarisePixelCounts(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siteManifest.filter(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'ocean'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'Confounding site pixel-count statistics:',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summarisePixelCounts(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siteManifest.filter(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'confounding_marine'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// 25. TARGET ARCHETYPE FOR VISUAL QA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// This is exploratory only.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// Definitive centroids, cosine thresholds and CR-RF engineered variables are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// calculated later from ReferencePixels.csv in R.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var targetSamples =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var archetypeValues =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bandNames.map(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function(band)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band =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band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return ee.Number(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targetSamples.aggregate_mean(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band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var squaredArchetypeValues =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archetypeValues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function(value) {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var x =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value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return x.multiply(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x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var archetypeMagnitude =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ee.Array(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squaredArchetypeValues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.reduce(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'sum',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[0]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.get([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.sqrt();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var normalisedArchetype =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archetypeValues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function(value)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return ee.Number(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value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.divide(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archetypeMagnitude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var archetypeImage =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ee.Image.constant(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normalisedArchetype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.rename(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bandNames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var targetSimilarity =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aef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.multiply(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archetypeImage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.reduce(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ee.Reducer.sum()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'Target archetype magnitude before normalisation:',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archetypeMagnitude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// 26. VISUAL QA - REFERENCE FOOTPRINTS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var footprintOutline =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referenceFootprints,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footprintOutline,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'00FFFF'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'50 m Reference Footprints',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// 27. VISUAL QA - AEF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aef.select([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'A00',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'A01',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'A02'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-0.2,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0.2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'AEF Preview',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// 28. VISUAL QA - TARGET SIMILARITY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targetSimilarity,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0.90,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1.00,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'000080',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'0000FF',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'00FFFF',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'00FF00',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'FFFF00',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'FF8000',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'FF0000'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'2024 Target Similarity',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// 29. VISUAL QA - SENTINEL-1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// Display only.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// Sentinel-1 is NOT exported as a classifier predictor.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var s1 =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'COPERNICUS/S1_GRD'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.filterBounds(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referenceFootprints.geometry()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.filterDate(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YEAR + '-01-01',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(YEAR + 1) + '-01-01'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.filter(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ee.Filter.listContains(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'transmitterReceiverPolarisation',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'VV'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.select(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'VV'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.median();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s1,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-20,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'Sentinel-1 VV Annual Median',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// 30. DISPLAY SOURCE REFERENCE POINTS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target_col,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'00FF00'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'Target Reference Centres',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ocean_col,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'0000FF'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'Ocean Reference Centres',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confounding_col,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'FF0000'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'Confounding Reference Centres',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// 31. EXPORT MAIN REFERENCE-PIXEL DATASET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exportDataset,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'AEF_' +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REGION_NAME +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'_' +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YEAR +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'_ReferencePixels',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'CSV',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selectors: [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'site_id',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'poly_id',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'source_id',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'class',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'region',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'year',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'rad',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'sampling_radius_m',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'centroid_lon',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'centroid_lat',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'sampling_crs',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'sampling_utm_zone',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'sampling_scale_m',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'source_aef_utm_zones',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'aef_dataset_versions',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'aef_model_versions',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'aef_processing_versions',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'pixel_lon',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'pixel_lat',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'pixel_x',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'pixel_y',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'pixel_area_m2'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.concat(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bandNames.getInfo()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// 32. EXPORT SITE-LEVEL MANIFEST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siteManifest,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'AEF_' +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REGION_NAME +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'_' +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YEAR +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'_ReferenceSiteManifest',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'CSV',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selectors: [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'site_id',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'poly_id',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'source_id',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'class',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'region',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'year',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'rad',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'sampling_radius_m',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'centroid_lon',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'centroid_lat',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'pixel_count',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'nominal_sampled_area_m2',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'sampling_crs',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'sampling_utm_zone',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'sampling_scale_m',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'source_aef_utm_zones',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'aef_dataset_versions',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'aef_model_versions',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'aef_processing_versions'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// 33. EXPORT EXACT REFERENCE FOOTPRINTS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siteManifest,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'AEF_' +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REGION_NAME +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'_' +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YEAR +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'_ReferenceFootprints',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'GeoJSON'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// 34. MAP VIEW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Map.centerObject(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referenceFootprints,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// 35. FINAL RUN SUMMARY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'FINAL AEF 2024 REFERENCE EXTRACTION'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'Region:',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REGION_NAME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'Year:',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YEAR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'Reference design:',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EXPECTED_SITES_PER_CLASS +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' target / ' +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' ocean / ' +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' confounding'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'Sampling radius:',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SAMPLING_RADIUS_M,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'm'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'Sampling scale:',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SAMPLE_SCALE_M,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'm'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'Regional sampling UTM zone:',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regionalUTMZone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'Regional sampling CRS:',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REGION_CRS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'Native AEF source UTM zones:',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sourceUTMZones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'Total reference sites:',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siteManifest.size()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'Total extracted pixels:',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exportDataset.size()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'Target pixels:',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targetPixelCount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'Ocean pixels:',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oceanPixelCount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'Confounding pixels:',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confoundingPixelCount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'Overall site pixel-count statistics:',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pixelCountStats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'QA PASSED - exports are ready to run.'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