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0A24" w14:textId="77DF96F9" w:rsidR="00F85136" w:rsidRDefault="00F85136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填空题（14）</w:t>
      </w:r>
    </w:p>
    <w:p w14:paraId="2C98D828" w14:textId="0E13BFE4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1.[二、十、</w:t>
      </w:r>
      <w:r w:rsidR="00FE0DE4">
        <w:rPr>
          <w:rFonts w:ascii="宋体" w:eastAsia="宋体" w:hAnsi="宋体" w:hint="eastAsia"/>
          <w:sz w:val="24"/>
        </w:rPr>
        <w:t>十</w:t>
      </w:r>
      <w:r>
        <w:rPr>
          <w:rFonts w:ascii="宋体" w:eastAsia="宋体" w:hAnsi="宋体" w:hint="eastAsia"/>
          <w:sz w:val="24"/>
        </w:rPr>
        <w:t>六进制转换]</w:t>
      </w:r>
    </w:p>
    <w:p w14:paraId="3CFF2668" w14:textId="5A27837F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2.[带小数二、十、</w:t>
      </w:r>
      <w:r w:rsidR="00FE0DE4">
        <w:rPr>
          <w:rFonts w:ascii="宋体" w:eastAsia="宋体" w:hAnsi="宋体" w:hint="eastAsia"/>
          <w:sz w:val="24"/>
        </w:rPr>
        <w:t>十</w:t>
      </w:r>
      <w:r>
        <w:rPr>
          <w:rFonts w:ascii="宋体" w:eastAsia="宋体" w:hAnsi="宋体" w:hint="eastAsia"/>
          <w:sz w:val="24"/>
        </w:rPr>
        <w:t>六进制转换]</w:t>
      </w:r>
    </w:p>
    <w:p w14:paraId="52514F6D" w14:textId="2DC4EA9C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3.三态门的三种状态分别是高电平、低电平、_____。</w:t>
      </w:r>
    </w:p>
    <w:p w14:paraId="68714766" w14:textId="13B3F196" w:rsidR="00D02F4D" w:rsidRDefault="00D02F4D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4.[将F=AB+AB</w:t>
      </w:r>
      <w:r>
        <w:rPr>
          <w:rFonts w:ascii="宋体" w:eastAsia="宋体" w:hAnsi="宋体"/>
          <w:sz w:val="24"/>
        </w:rPr>
        <w:t>’</w:t>
      </w:r>
      <w:r>
        <w:rPr>
          <w:rFonts w:ascii="宋体" w:eastAsia="宋体" w:hAnsi="宋体" w:hint="eastAsia"/>
          <w:sz w:val="24"/>
        </w:rPr>
        <w:t>+A</w:t>
      </w:r>
      <w:r>
        <w:rPr>
          <w:rFonts w:ascii="宋体" w:eastAsia="宋体" w:hAnsi="宋体"/>
          <w:sz w:val="24"/>
        </w:rPr>
        <w:t>’</w:t>
      </w:r>
      <w:r>
        <w:rPr>
          <w:rFonts w:ascii="宋体" w:eastAsia="宋体" w:hAnsi="宋体" w:hint="eastAsia"/>
          <w:sz w:val="24"/>
        </w:rPr>
        <w:t>C化简为最简与或表达式]</w:t>
      </w:r>
    </w:p>
    <w:p w14:paraId="3A6F0B5D" w14:textId="5A377D1E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4.单稳态触发器的作用是_____。</w:t>
      </w:r>
    </w:p>
    <w:p w14:paraId="15FE0334" w14:textId="20DB4621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5.n位计数器有_____个无效状态。</w:t>
      </w:r>
    </w:p>
    <w:p w14:paraId="78536899" w14:textId="11B713A9" w:rsidR="00F85136" w:rsidRDefault="00F85136" w:rsidP="00F85136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6.</w:t>
      </w:r>
      <w:r w:rsidR="00D02F4D">
        <w:rPr>
          <w:rFonts w:ascii="宋体" w:eastAsia="宋体" w:hAnsi="宋体" w:hint="eastAsia"/>
          <w:sz w:val="24"/>
        </w:rPr>
        <w:t>已知中断向量号</w:t>
      </w:r>
      <w:r w:rsidR="008B5873">
        <w:rPr>
          <w:rFonts w:ascii="宋体" w:eastAsia="宋体" w:hAnsi="宋体" w:hint="eastAsia"/>
          <w:sz w:val="24"/>
        </w:rPr>
        <w:t>为【忘了】</w:t>
      </w:r>
      <w:r w:rsidR="00D02F4D">
        <w:rPr>
          <w:rFonts w:ascii="宋体" w:eastAsia="宋体" w:hAnsi="宋体" w:hint="eastAsia"/>
          <w:sz w:val="24"/>
        </w:rPr>
        <w:t>，求中断向量地址</w:t>
      </w:r>
      <w:r w:rsidR="008B5873">
        <w:rPr>
          <w:rFonts w:ascii="宋体" w:eastAsia="宋体" w:hAnsi="宋体" w:hint="eastAsia"/>
          <w:sz w:val="24"/>
        </w:rPr>
        <w:t>，该中断向量在存储器中的实际地址为____到____。</w:t>
      </w:r>
    </w:p>
    <w:p w14:paraId="10623207" w14:textId="28BAC98D" w:rsidR="00F85136" w:rsidRDefault="00F85136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选择题（7*2）</w:t>
      </w:r>
    </w:p>
    <w:p w14:paraId="5640DF51" w14:textId="03D3DA3D" w:rsidR="00F85136" w:rsidRPr="00F067E7" w:rsidRDefault="00F85136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 w:rsidRPr="00F067E7">
        <w:rPr>
          <w:rFonts w:ascii="宋体" w:eastAsia="宋体" w:hAnsi="宋体" w:hint="eastAsia"/>
          <w:sz w:val="24"/>
        </w:rPr>
        <w:t>略</w:t>
      </w:r>
    </w:p>
    <w:p w14:paraId="2F3E6098" w14:textId="46BE5F7E" w:rsidR="00A612B7" w:rsidRPr="00F12377" w:rsidRDefault="001A5654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 w:rsidRPr="00F12377">
        <w:rPr>
          <w:rFonts w:ascii="黑体" w:eastAsia="黑体" w:hAnsi="黑体" w:hint="eastAsia"/>
          <w:sz w:val="24"/>
        </w:rPr>
        <w:t>简答题（4*5）</w:t>
      </w:r>
    </w:p>
    <w:p w14:paraId="5F7BA2C9" w14:textId="2D7E37E6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1.编码器、译码器、数据选择器、数据分配器是什么？分别说出一个典型应用。</w:t>
      </w:r>
    </w:p>
    <w:p w14:paraId="6FA22066" w14:textId="6A9F2482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2.同步时序逻辑电路和异步时序逻辑电路的区别是什么？现态、次态、驱动方程、状态方程、输出方程是什么？</w:t>
      </w:r>
    </w:p>
    <w:p w14:paraId="6175CB1F" w14:textId="1068050D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3.自动中断结束方式和非自动中断结束方式的区别是什么？非自动中断结束方式又可以分为哪两类，有什么区别？</w:t>
      </w:r>
    </w:p>
    <w:p w14:paraId="0744B03A" w14:textId="533C983F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4.串行通信的同步和异步方式的区别是什么？</w:t>
      </w:r>
    </w:p>
    <w:p w14:paraId="3F6DB23A" w14:textId="5301DAF4" w:rsidR="001A5654" w:rsidRPr="00F12377" w:rsidRDefault="001A5654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 w:rsidRPr="00F12377">
        <w:rPr>
          <w:rFonts w:ascii="黑体" w:eastAsia="黑体" w:hAnsi="黑体" w:hint="eastAsia"/>
          <w:sz w:val="24"/>
        </w:rPr>
        <w:t>计算题（15）</w:t>
      </w:r>
    </w:p>
    <w:p w14:paraId="019113BB" w14:textId="68B8D12F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同步时序逻辑电路，包含三个JK触发器，一个输出</w:t>
      </w:r>
      <w:r w:rsidR="002A554C">
        <w:rPr>
          <w:rFonts w:ascii="宋体" w:eastAsia="宋体" w:hAnsi="宋体" w:hint="eastAsia"/>
          <w:sz w:val="24"/>
        </w:rPr>
        <w:t>Y</w:t>
      </w:r>
      <w:r>
        <w:rPr>
          <w:rFonts w:ascii="宋体" w:eastAsia="宋体" w:hAnsi="宋体" w:hint="eastAsia"/>
          <w:sz w:val="24"/>
        </w:rPr>
        <w:t>，要求</w:t>
      </w:r>
      <w:r w:rsidR="000750AF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1.分析同步还是异步；2.写出驱动方程和状态方程；3.写出状态真值表；4.写出状态图；5.判断逻辑功能。</w:t>
      </w:r>
      <w:r w:rsidR="002A554C">
        <w:rPr>
          <w:rFonts w:ascii="宋体" w:eastAsia="宋体" w:hAnsi="宋体" w:hint="eastAsia"/>
          <w:sz w:val="24"/>
        </w:rPr>
        <w:t>（辛志注：</w:t>
      </w:r>
      <w:r w:rsidR="00AC7858">
        <w:rPr>
          <w:rFonts w:ascii="宋体" w:eastAsia="宋体" w:hAnsi="宋体" w:hint="eastAsia"/>
          <w:sz w:val="24"/>
        </w:rPr>
        <w:t>图略，</w:t>
      </w:r>
      <w:r w:rsidR="002A554C">
        <w:rPr>
          <w:rFonts w:ascii="宋体" w:eastAsia="宋体" w:hAnsi="宋体" w:hint="eastAsia"/>
          <w:sz w:val="24"/>
        </w:rPr>
        <w:t>功能为7位环形计数器）</w:t>
      </w:r>
    </w:p>
    <w:p w14:paraId="593C60B6" w14:textId="371CB9BE" w:rsidR="001A5654" w:rsidRPr="00F12377" w:rsidRDefault="001A5654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 w:rsidRPr="00F12377">
        <w:rPr>
          <w:rFonts w:ascii="黑体" w:eastAsia="黑体" w:hAnsi="黑体" w:hint="eastAsia"/>
          <w:sz w:val="24"/>
        </w:rPr>
        <w:t>电路设计题（15）</w:t>
      </w:r>
    </w:p>
    <w:p w14:paraId="1B99054E" w14:textId="215E44B7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给出8088CPU、两个存储器、一个译码器的框图，存储器各有13条地址线、8条数据线。存储器1的开始地址为4000H，存储器2的开始地址为6000H。问：</w:t>
      </w:r>
    </w:p>
    <w:p w14:paraId="37EABC6E" w14:textId="43F79ED4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1.存储器的容量是多少</w:t>
      </w:r>
      <w:r w:rsidR="002E2143">
        <w:rPr>
          <w:rFonts w:ascii="宋体" w:eastAsia="宋体" w:hAnsi="宋体" w:hint="eastAsia"/>
          <w:sz w:val="24"/>
        </w:rPr>
        <w:t>。</w:t>
      </w:r>
    </w:p>
    <w:p w14:paraId="3757D945" w14:textId="65A4E637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2.实现以下功能：将存储器1的值和存储器2的值倒序交换。要求给框图连线，</w:t>
      </w:r>
      <w:r w:rsidR="00C26FB5">
        <w:rPr>
          <w:rFonts w:ascii="宋体" w:eastAsia="宋体" w:hAnsi="宋体" w:hint="eastAsia"/>
          <w:sz w:val="24"/>
        </w:rPr>
        <w:t>编写</w:t>
      </w:r>
      <w:r>
        <w:rPr>
          <w:rFonts w:ascii="宋体" w:eastAsia="宋体" w:hAnsi="宋体" w:hint="eastAsia"/>
          <w:sz w:val="24"/>
        </w:rPr>
        <w:t>程序段。</w:t>
      </w:r>
    </w:p>
    <w:p w14:paraId="5DF6F754" w14:textId="7C8882C7" w:rsidR="001A5654" w:rsidRPr="00F12377" w:rsidRDefault="001A5654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 w:rsidRPr="00F12377">
        <w:rPr>
          <w:rFonts w:ascii="黑体" w:eastAsia="黑体" w:hAnsi="黑体" w:hint="eastAsia"/>
          <w:sz w:val="24"/>
        </w:rPr>
        <w:t>系统设计题（20）</w:t>
      </w:r>
    </w:p>
    <w:p w14:paraId="7A046C7D" w14:textId="77777777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一仓库要求温度在20-25摄氏度之间，使用所学微机知识，设计一个系统，能够测量和控制仓库温度。</w:t>
      </w:r>
    </w:p>
    <w:p w14:paraId="62955D9D" w14:textId="607E07C0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1.说明需要哪些元件。</w:t>
      </w:r>
    </w:p>
    <w:p w14:paraId="307BB7B0" w14:textId="0CA464C3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2.说明系统工作方式。</w:t>
      </w:r>
    </w:p>
    <w:p w14:paraId="19E32DDC" w14:textId="7A6D49E9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3.画出框图概要。</w:t>
      </w:r>
    </w:p>
    <w:p w14:paraId="61E5772D" w14:textId="6E8F9295" w:rsid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="00F26F0A">
        <w:rPr>
          <w:rFonts w:ascii="宋体" w:eastAsia="宋体" w:hAnsi="宋体" w:hint="eastAsia"/>
          <w:sz w:val="24"/>
        </w:rPr>
        <w:t>题</w:t>
      </w:r>
      <w:r>
        <w:rPr>
          <w:rFonts w:ascii="宋体" w:eastAsia="宋体" w:hAnsi="宋体" w:hint="eastAsia"/>
          <w:sz w:val="24"/>
        </w:rPr>
        <w:t>注：简要画出即可；温度传感器可以测量温度并输出对应模拟信号）</w:t>
      </w:r>
    </w:p>
    <w:p w14:paraId="1843EA9B" w14:textId="77777777" w:rsidR="00285826" w:rsidRDefault="00285826" w:rsidP="006F019C">
      <w:pPr>
        <w:spacing w:after="0" w:line="400" w:lineRule="exact"/>
        <w:rPr>
          <w:rFonts w:ascii="宋体" w:eastAsia="宋体" w:hAnsi="宋体" w:hint="eastAsia"/>
          <w:sz w:val="24"/>
        </w:rPr>
      </w:pPr>
    </w:p>
    <w:p w14:paraId="52E2F27B" w14:textId="330F8523" w:rsidR="001A5654" w:rsidRPr="00F12377" w:rsidRDefault="001A5654" w:rsidP="006F019C">
      <w:pPr>
        <w:spacing w:after="0" w:line="400" w:lineRule="exact"/>
        <w:rPr>
          <w:rFonts w:ascii="黑体" w:eastAsia="黑体" w:hAnsi="黑体" w:hint="eastAsia"/>
          <w:sz w:val="24"/>
        </w:rPr>
      </w:pPr>
      <w:r w:rsidRPr="00F12377">
        <w:rPr>
          <w:rFonts w:ascii="黑体" w:eastAsia="黑体" w:hAnsi="黑体" w:hint="eastAsia"/>
          <w:sz w:val="24"/>
        </w:rPr>
        <w:t>附录</w:t>
      </w:r>
    </w:p>
    <w:p w14:paraId="6806F9DC" w14:textId="2A40D603" w:rsidR="001A5654" w:rsidRPr="001A5654" w:rsidRDefault="001A5654" w:rsidP="006F019C">
      <w:pPr>
        <w:spacing w:after="0"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给出了8088、8251、8253、8255、8259、0806、0832的引脚图和控制字。</w:t>
      </w:r>
    </w:p>
    <w:sectPr w:rsidR="001A5654" w:rsidRPr="001A565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12B6" w14:textId="77777777" w:rsidR="005E5C06" w:rsidRDefault="005E5C06" w:rsidP="001A56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A1E670" w14:textId="77777777" w:rsidR="005E5C06" w:rsidRDefault="005E5C06" w:rsidP="001A56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2874B" w14:textId="77777777" w:rsidR="005E5C06" w:rsidRDefault="005E5C06" w:rsidP="001A56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E7229A" w14:textId="77777777" w:rsidR="005E5C06" w:rsidRDefault="005E5C06" w:rsidP="001A56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65EC" w14:textId="104489B9" w:rsidR="006F019C" w:rsidRDefault="006F019C">
    <w:pPr>
      <w:pStyle w:val="ae"/>
      <w:rPr>
        <w:rFonts w:hint="eastAsia"/>
      </w:rPr>
    </w:pPr>
    <w:r>
      <w:rPr>
        <w:rFonts w:hint="eastAsia"/>
      </w:rPr>
      <w:t>制作：自动化 辛志</w:t>
    </w:r>
  </w:p>
  <w:p w14:paraId="4907585D" w14:textId="77777777" w:rsidR="006F019C" w:rsidRDefault="006F019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B7"/>
    <w:rsid w:val="000750AF"/>
    <w:rsid w:val="001A5654"/>
    <w:rsid w:val="001B5ADC"/>
    <w:rsid w:val="00285826"/>
    <w:rsid w:val="002A554C"/>
    <w:rsid w:val="002E2143"/>
    <w:rsid w:val="004C3647"/>
    <w:rsid w:val="00546DFB"/>
    <w:rsid w:val="00594D4A"/>
    <w:rsid w:val="005E5C06"/>
    <w:rsid w:val="006F019C"/>
    <w:rsid w:val="008A70ED"/>
    <w:rsid w:val="008B5873"/>
    <w:rsid w:val="00A612B7"/>
    <w:rsid w:val="00AC7858"/>
    <w:rsid w:val="00C26FB5"/>
    <w:rsid w:val="00D02F4D"/>
    <w:rsid w:val="00E363A8"/>
    <w:rsid w:val="00EE0CD5"/>
    <w:rsid w:val="00EE6761"/>
    <w:rsid w:val="00F067E7"/>
    <w:rsid w:val="00F12377"/>
    <w:rsid w:val="00F26F0A"/>
    <w:rsid w:val="00F553F7"/>
    <w:rsid w:val="00F84C57"/>
    <w:rsid w:val="00F85136"/>
    <w:rsid w:val="00FE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5E87C"/>
  <w15:chartTrackingRefBased/>
  <w15:docId w15:val="{E2437242-BAAF-44BB-8688-40BD0010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1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2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2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2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2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2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2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12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2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2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12B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56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56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56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56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53553-343B-4369-8741-4A9DB3EF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维为 张</dc:creator>
  <cp:keywords/>
  <dc:description/>
  <cp:lastModifiedBy>维为 张</cp:lastModifiedBy>
  <cp:revision>20</cp:revision>
  <dcterms:created xsi:type="dcterms:W3CDTF">2026-06-23T04:53:00Z</dcterms:created>
  <dcterms:modified xsi:type="dcterms:W3CDTF">2026-06-23T05:25:00Z</dcterms:modified>
</cp:coreProperties>
</file>