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erome-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Scholar Who Changed the Bible</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The Scholar Who Changed the Bible</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Have you ever read a book in translation and wondered: is this really what the author wrote? Did the translator change something? Did a word that means one thing in the original language come out as something slightly different in English?</w:t>
      </w:r>
    </w:p>
    <w:p>
      <w:pPr>
        <w:jc w:val="both"/>
      </w:pPr>
      <w:r>
        <w:rPr>
          <w:rFonts w:ascii="Georgia" w:hAnsi="Georgia"/>
          <w:sz w:val="22"/>
        </w:rPr>
        <w:t>Jerome wondered the same thing — but he did more than wonder. He spent his entire life answering the question.</w:t>
      </w:r>
    </w:p>
    <w:p>
      <w:pPr>
        <w:jc w:val="both"/>
      </w:pPr>
      <w:r>
        <w:rPr>
          <w:rFonts w:ascii="Georgia" w:hAnsi="Georgia"/>
          <w:sz w:val="22"/>
        </w:rPr>
        <w:t>Jerome lived from about 347 to 420 CE, in the late Roman Empire. He was a Christian biblical scholar who produced the Latin Vulgate — the Bible that shaped Western Christianity for over a thousand years. To do it, he learned three languages, studied with Jewish teachers, lived in a desert cave, worked for a pope, and settled in Bethlehem near the place where Jesus was born. He was brilliant, quarrelsome, sarcastic, tender, and proud — sometimes all in the same letter.</w:t>
      </w:r>
    </w:p>
    <w:p>
      <w:pPr>
        <w:jc w:val="both"/>
      </w:pPr>
      <w:r>
        <w:rPr>
          <w:rFonts w:ascii="Georgia" w:hAnsi="Georgia"/>
          <w:sz w:val="22"/>
        </w:rPr>
        <w:t>This booklet tells his story through six chapters, each focusing on a big idea: translation as interpretation, the choice to go back to the Hebrew original, his difficult personality, his three-language ideal, his life of discipline in the desert, and his struggle between tradition and reform. You will meet Jerome as a real person — not a statue in a church, but a living, arguing, studying, sometimes unkind human being who did something that mattered.</w:t>
      </w:r>
    </w:p>
    <w:p>
      <w:r>
        <w:t>———</w:t>
      </w:r>
    </w:p>
    <w:p>
      <w:pPr>
        <w:pStyle w:val="Heading2"/>
      </w:pPr>
      <w:r>
        <w:rPr>
          <w:rFonts w:ascii="Georgia" w:hAnsi="Georgia"/>
          <w:b/>
          <w:color w:val="5B3A29"/>
          <w:sz w:val="40"/>
        </w:rPr>
        <w:t>Chapter 1: Every Translation Is a Choice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erome-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Problem</w:t>
      </w:r>
    </w:p>
    <w:p>
      <w:pPr>
        <w:jc w:val="both"/>
      </w:pPr>
      <w:r>
        <w:rPr>
          <w:rFonts w:ascii="Georgia" w:hAnsi="Georgia"/>
          <w:sz w:val="22"/>
        </w:rPr>
        <w:t>Imagine you are reading a poem in Spanish. The line says "la luna brilla en el mar." A literal translation would be "the moon shines on the sea." But what if the translator, trying to capture the feeling of the poem, wrote "moonlight sparkles across the waves"? The meaning is similar, but the words are different. Is that the same poem?</w:t>
      </w:r>
    </w:p>
    <w:p>
      <w:pPr>
        <w:jc w:val="both"/>
      </w:pPr>
      <w:r>
        <w:rPr>
          <w:rFonts w:ascii="Georgia" w:hAnsi="Georgia"/>
          <w:sz w:val="22"/>
        </w:rPr>
        <w:t>This is the question Jerome spent his career answering. And his answer was bold: every translation is an interpretation. You cannot move words from one language to another without making choices. Languages are not identical codes that map onto each other word for word. They divide the world differently, carry different cultural assumptions, and express ideas through different grammatical habits.</w:t>
      </w:r>
    </w:p>
    <w:p>
      <w:pPr>
        <w:pStyle w:val="Heading4"/>
      </w:pPr>
      <w:r>
        <w:rPr>
          <w:rFonts w:ascii="Georgia" w:hAnsi="Georgia"/>
          <w:b/>
          <w:sz w:val="24"/>
        </w:rPr>
        <w:t>Jerome's World</w:t>
      </w:r>
    </w:p>
    <w:p>
      <w:pPr>
        <w:jc w:val="both"/>
      </w:pPr>
      <w:r>
        <w:rPr>
          <w:rFonts w:ascii="Georgia" w:hAnsi="Georgia"/>
          <w:sz w:val="22"/>
        </w:rPr>
        <w:t>Jerome was born Eusebius Hieronymus around 347 CE in Stridon, a town in the Roman province of Dalmatia, near the modern border of Croatia and Slovenia. His family was Christian and prosperous enough to send him to Rome for advanced study. There he followed the standard curriculum of the Roman elite: grammar, rhetoric, literature, philosophy. He read Virgil, Cicero, Horace, and the classical poets. He fell in love with Latin style and the sound of well-made sentences.</w:t>
      </w:r>
    </w:p>
    <w:p>
      <w:pPr>
        <w:jc w:val="both"/>
      </w:pPr>
      <w:r>
        <w:rPr>
          <w:rFonts w:ascii="Georgia" w:hAnsi="Georgia"/>
          <w:sz w:val="22"/>
        </w:rPr>
        <w:t>Rome was also where his Christian faith deepened. He was baptized, probably in the 360s. The combination of classical learning and Christian commitment would define his life — and create the inner conflict he later described in his famous Letter 22.</w:t>
      </w:r>
    </w:p>
    <w:p>
      <w:pPr>
        <w:jc w:val="both"/>
      </w:pPr>
      <w:r>
        <w:rPr>
          <w:rFonts w:ascii="Georgia" w:hAnsi="Georgia"/>
          <w:sz w:val="22"/>
        </w:rPr>
        <w:t>By the late fourth century, Latin-speaking Christians did not have a single Bible. They had many. Over roughly two centuries, the books of the Bible had been translated into Latin in various places by various people, with varying skill. The results were uneven. The same verse might be rendered differently in Rome, Africa, and Gaul. Some translations were clear; others were awkward or misleading. Copyists had introduced further errors over generations.</w:t>
      </w:r>
    </w:p>
    <w:p>
      <w:pPr>
        <w:jc w:val="both"/>
      </w:pPr>
      <w:r>
        <w:rPr>
          <w:rFonts w:ascii="Georgia" w:hAnsi="Georgia"/>
          <w:sz w:val="22"/>
        </w:rPr>
        <w:t>This instability was both a practical nuisance and a theological risk. Christians argued about doctrine using texts that did not agree. The church lacked a common standard.</w:t>
      </w:r>
    </w:p>
    <w:p>
      <w:pPr>
        <w:pStyle w:val="Heading4"/>
      </w:pPr>
      <w:r>
        <w:rPr>
          <w:rFonts w:ascii="Georgia" w:hAnsi="Georgia"/>
          <w:b/>
          <w:sz w:val="24"/>
        </w:rPr>
        <w:t>The Famous Statement</w:t>
      </w:r>
    </w:p>
    <w:p>
      <w:pPr>
        <w:jc w:val="both"/>
      </w:pPr>
      <w:r>
        <w:rPr>
          <w:rFonts w:ascii="Georgia" w:hAnsi="Georgia"/>
          <w:sz w:val="22"/>
        </w:rPr>
        <w:t>In the preface to his revised Latin Gospels, Jerome wrote a sentence that became the motto of his entire project:</w:t>
      </w:r>
    </w:p>
    <w:p>
      <w:pPr>
        <w:spacing w:after="240"/>
        <w:ind w:left="432" w:right="432"/>
      </w:pPr>
      <w:r>
        <w:rPr>
          <w:rFonts w:ascii="Georgia" w:hAnsi="Georgia"/>
          <w:i/>
          <w:color w:val="444444"/>
          <w:sz w:val="22"/>
        </w:rPr>
        <w:t>"I have interpreted not word for word, but sense for sense."</w:t>
      </w:r>
    </w:p>
    <w:p>
      <w:pPr>
        <w:jc w:val="both"/>
      </w:pPr>
      <w:r>
        <w:rPr>
          <w:rFonts w:ascii="Georgia" w:hAnsi="Georgia"/>
          <w:sz w:val="22"/>
        </w:rPr>
        <w:t>This was not a casual remark. It was a manifesto. By "sense for sense," Jerome meant that the Latin reader should encounter the same meaning that the Greek or Hebrew reader encountered, expressed in good Latin rather than in a slavish imitation of the source.</w:t>
      </w:r>
    </w:p>
    <w:p>
      <w:pPr>
        <w:jc w:val="both"/>
      </w:pPr>
      <w:r>
        <w:rPr>
          <w:rFonts w:ascii="Georgia" w:hAnsi="Georgia"/>
          <w:sz w:val="22"/>
        </w:rPr>
        <w:t>The principle sounds obvious to modern ears, but it was controversial then. Many Christians believed that the very words of Scripture were inspired. If the words were sacred, then changing their form — even to improve clarity — could seem like a kind of betrayal. Jerome's critics accused him of taking liberties with holy texts.</w:t>
      </w:r>
    </w:p>
    <w:p>
      <w:pPr>
        <w:pStyle w:val="Heading4"/>
      </w:pPr>
      <w:r>
        <w:rPr>
          <w:rFonts w:ascii="Georgia" w:hAnsi="Georgia"/>
          <w:b/>
          <w:sz w:val="24"/>
        </w:rPr>
        <w:t>Why Word-for-Word Fails</w:t>
      </w:r>
    </w:p>
    <w:p>
      <w:pPr>
        <w:jc w:val="both"/>
      </w:pPr>
      <w:r>
        <w:rPr>
          <w:rFonts w:ascii="Georgia" w:hAnsi="Georgia"/>
          <w:sz w:val="22"/>
        </w:rPr>
        <w:t xml:space="preserve">Jerome gave a vivid example in his </w:t>
      </w:r>
      <w:r>
        <w:rPr>
          <w:rFonts w:ascii="Georgia" w:hAnsi="Georgia"/>
          <w:i/>
          <w:sz w:val="22"/>
        </w:rPr>
        <w:t>Commentary on Matthew</w:t>
      </w:r>
      <w:r>
        <w:rPr>
          <w:rFonts w:ascii="Georgia" w:hAnsi="Georgia"/>
          <w:sz w:val="22"/>
        </w:rPr>
        <w:t>:</w:t>
      </w:r>
    </w:p>
    <w:p>
      <w:pPr>
        <w:spacing w:after="240"/>
        <w:ind w:left="432" w:right="432"/>
      </w:pPr>
      <w:r>
        <w:rPr>
          <w:rFonts w:ascii="Georgia" w:hAnsi="Georgia"/>
          <w:i/>
          <w:color w:val="444444"/>
          <w:sz w:val="22"/>
        </w:rPr>
        <w:t>"The same sense is not always expressed by the same words. For who, when about to describe the sun, would not rather say 'the sun shines' than 'the sun is illuminated'? Who would not prefer 'the heavens declare the glory of God' to 'the heavens declare the God of glory'? The sense, not the words, is what matters."</w:t>
      </w:r>
    </w:p>
    <w:p>
      <w:pPr>
        <w:jc w:val="both"/>
      </w:pPr>
      <w:r>
        <w:rPr>
          <w:rFonts w:ascii="Georgia" w:hAnsi="Georgia"/>
          <w:sz w:val="22"/>
        </w:rPr>
        <w:t>His point is practical. A literal rendering may preserve the shape of the source but lose its life. If Hebrew describes the sun with a verb that naturally means "shines," and Latin needs a different construction to say the same thing, the translator should choose the natural Latin expression. Otherwise the reader receives a sentence that is formally faithful but semantically dead.</w:t>
      </w:r>
    </w:p>
    <w:p>
      <w:pPr>
        <w:jc w:val="both"/>
      </w:pPr>
      <w:r>
        <w:rPr>
          <w:rFonts w:ascii="Georgia" w:hAnsi="Georgia"/>
          <w:sz w:val="22"/>
        </w:rPr>
        <w:t>Modern translators call this the difference between formal equivalence and dynamic equivalence. Formal equivalence tries to match the original form as closely as possible. Dynamic equivalence tries to reproduce the original effect on the reader. Jerome was a dynamic-equivalence translator centuries before the term was invented.</w:t>
      </w:r>
    </w:p>
    <w:p>
      <w:pPr>
        <w:pStyle w:val="Heading4"/>
      </w:pPr>
      <w:r>
        <w:rPr>
          <w:rFonts w:ascii="Georgia" w:hAnsi="Georgia"/>
          <w:b/>
          <w:sz w:val="24"/>
        </w:rPr>
        <w:t>Translation as a Moral Act</w:t>
      </w:r>
    </w:p>
    <w:p>
      <w:pPr>
        <w:jc w:val="both"/>
      </w:pPr>
      <w:r>
        <w:rPr>
          <w:rFonts w:ascii="Georgia" w:hAnsi="Georgia"/>
          <w:sz w:val="22"/>
        </w:rPr>
        <w:t>For Jerome, translation was not merely a technical task. It was a moral and theological responsibility. He was handling what he believed to be God's word. A misleading translation could mislead souls. An accurate translation could illumine them. This is why he insisted on returning to the original languages — because relying on an older Latin version meant trusting someone else's interpretation without examining the evidence.</w:t>
      </w:r>
    </w:p>
    <w:p>
      <w:pPr>
        <w:jc w:val="both"/>
      </w:pPr>
      <w:r>
        <w:rPr>
          <w:rFonts w:ascii="Georgia" w:hAnsi="Georgia"/>
          <w:sz w:val="22"/>
        </w:rPr>
        <w:t xml:space="preserve">His method did not eliminate interpretation. It made interpretation explicit. By choosing sense over words, Jerome had to decide what the sense </w:t>
      </w:r>
      <w:r>
        <w:rPr>
          <w:rFonts w:ascii="Georgia" w:hAnsi="Georgia"/>
          <w:i/>
          <w:sz w:val="22"/>
        </w:rPr>
        <w:t>was</w:t>
      </w:r>
      <w:r>
        <w:rPr>
          <w:rFonts w:ascii="Georgia" w:hAnsi="Georgia"/>
          <w:sz w:val="22"/>
        </w:rPr>
        <w:t>. That decision required philological skill, theological judgment, and sometimes guesswork. A Hebrew word with several possible meanings forced the translator to choose one. The choice was defensible, but it was still a choice.</w:t>
      </w:r>
    </w:p>
    <w:p>
      <w:pPr>
        <w:pStyle w:val="Heading4"/>
      </w:pPr>
      <w:r>
        <w:rPr>
          <w:rFonts w:ascii="Georgia" w:hAnsi="Georgia"/>
          <w:b/>
          <w:sz w:val="24"/>
        </w:rPr>
        <w:t>Big Idea</w:t>
      </w:r>
    </w:p>
    <w:p>
      <w:pPr>
        <w:jc w:val="both"/>
      </w:pPr>
      <w:r>
        <w:rPr>
          <w:rFonts w:ascii="Georgia" w:hAnsi="Georgia"/>
          <w:sz w:val="22"/>
        </w:rPr>
        <w:t>Every translation is an interpretation. When you move words from one language to another, you cannot avoid making choices about what the original means. Jerome saw this clearly and said it openly. His principle — translate sense for sense, not word for word — still shapes how translators work today, from Bible committees to subtitle writers.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Compare Two Translations.</w:t>
      </w:r>
      <w:r>
        <w:rPr>
          <w:rFonts w:ascii="Georgia" w:hAnsi="Georgia"/>
          <w:sz w:val="22"/>
        </w:rPr>
        <w:t xml:space="preserve"> Find a short poem or Bible verse. Read it in two different English translations. Circle every word that differs. For each difference, ask: is the meaning the same, or has something shifted? Write one paragraph about what you found.</w:t>
      </w:r>
    </w:p>
    <w:p>
      <w:pPr>
        <w:jc w:val="both"/>
      </w:pPr>
      <w:r>
        <w:rPr>
          <w:rFonts w:ascii="Georgia" w:hAnsi="Georgia"/>
          <w:sz w:val="22"/>
        </w:rPr>
        <w:t xml:space="preserve">2. </w:t>
      </w:r>
      <w:r>
        <w:rPr>
          <w:rFonts w:ascii="Georgia" w:hAnsi="Georgia"/>
          <w:b/>
          <w:sz w:val="22"/>
        </w:rPr>
        <w:t>The Sun Test.</w:t>
      </w:r>
      <w:r>
        <w:rPr>
          <w:rFonts w:ascii="Georgia" w:hAnsi="Georgia"/>
          <w:sz w:val="22"/>
        </w:rPr>
        <w:t xml:space="preserve"> Jerome said "the sun shines" is better than "the sun is illuminated." Find three sentences from a book you are reading. Rewrite each one in the most literal, word-for-word way you can. Then rewrite each one in the most natural way. Which version sounds better? Which is more accurate?</w:t>
      </w:r>
    </w:p>
    <w:p>
      <w:pPr>
        <w:jc w:val="both"/>
      </w:pPr>
      <w:r>
        <w:rPr>
          <w:rFonts w:ascii="Georgia" w:hAnsi="Georgia"/>
          <w:sz w:val="22"/>
        </w:rPr>
        <w:t xml:space="preserve">3. </w:t>
      </w:r>
      <w:r>
        <w:rPr>
          <w:rFonts w:ascii="Georgia" w:hAnsi="Georgia"/>
          <w:b/>
          <w:sz w:val="22"/>
        </w:rPr>
        <w:t>The Translator's Dilemma.</w:t>
      </w:r>
      <w:r>
        <w:rPr>
          <w:rFonts w:ascii="Georgia" w:hAnsi="Georgia"/>
          <w:sz w:val="22"/>
        </w:rPr>
        <w:t xml:space="preserve"> Think of a joke that depends on a word having two meanings. Could you translate it into another language? What would you lose? Write a short paragraph about what happens when a translator faces a pun or double meaning.</w:t>
      </w:r>
    </w:p>
    <w:p>
      <w:pPr>
        <w:pStyle w:val="Heading4"/>
      </w:pPr>
      <w:r>
        <w:rPr>
          <w:rFonts w:ascii="Georgia" w:hAnsi="Georgia"/>
          <w:b/>
          <w:sz w:val="24"/>
        </w:rPr>
        <w:t>Talk About It</w:t>
      </w:r>
    </w:p>
    <w:p>
      <w:pPr>
        <w:jc w:val="both"/>
      </w:pPr>
      <w:r>
        <w:rPr>
          <w:rFonts w:ascii="Georgia" w:hAnsi="Georgia"/>
          <w:sz w:val="22"/>
        </w:rPr>
        <w:t>1. Jerome said translators should prioritize meaning over exact words. Can you think of a situation where preserving the exact words matters more than making the translation sound natural?</w:t>
      </w:r>
    </w:p>
    <w:p>
      <w:pPr>
        <w:jc w:val="both"/>
      </w:pPr>
      <w:r>
        <w:rPr>
          <w:rFonts w:ascii="Georgia" w:hAnsi="Georgia"/>
          <w:sz w:val="22"/>
        </w:rPr>
        <w:t>2. If every translation is an interpretation, can any translation be fully trusted? How should a reader decide which translation to rely on?</w:t>
      </w:r>
    </w:p>
    <w:p>
      <w:pPr>
        <w:jc w:val="both"/>
      </w:pPr>
      <w:r>
        <w:rPr>
          <w:rFonts w:ascii="Georgia" w:hAnsi="Georgia"/>
          <w:sz w:val="22"/>
        </w:rPr>
        <w:t>3. Jerome treated translation as a moral responsibility because he was handling sacred text. Do translators of non-religious books have the same responsibility? Why or why not?</w:t>
      </w:r>
    </w:p>
    <w:p>
      <w:r>
        <w:t>———</w:t>
      </w:r>
    </w:p>
    <w:p>
      <w:pPr>
        <w:jc w:val="both"/>
      </w:pPr>
      <w:r>
        <w:rPr>
          <w:rFonts w:ascii="Georgia" w:hAnsi="Georgia"/>
          <w:sz w:val="22"/>
        </w:rPr>
      </w:r>
      <w:r>
        <w:rPr>
          <w:rFonts w:ascii="Georgia" w:hAnsi="Georgia"/>
          <w:i/>
          <w:sz w:val="22"/>
        </w:rPr>
        <w:t>If every translation is a choice, who decides which choice is right?</w:t>
      </w:r>
      <w:r>
        <w:rPr>
          <w:rFonts w:ascii="Georgia" w:hAnsi="Georgia"/>
          <w:sz w:val="22"/>
        </w:rPr>
      </w:r>
    </w:p>
    <w:p>
      <w:r>
        <w:t>———</w:t>
      </w:r>
    </w:p>
    <w:p>
      <w:pPr>
        <w:pStyle w:val="Heading2"/>
      </w:pPr>
      <w:r>
        <w:rPr>
          <w:rFonts w:ascii="Georgia" w:hAnsi="Georgia"/>
          <w:b/>
          <w:color w:val="5B3A29"/>
          <w:sz w:val="40"/>
        </w:rPr>
        <w:t>Chapter 2: Hebrew Over Septuagint — The Original Text</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erome-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Sacred Translation</w:t>
      </w:r>
    </w:p>
    <w:p>
      <w:pPr>
        <w:jc w:val="both"/>
      </w:pPr>
      <w:r>
        <w:rPr>
          <w:rFonts w:ascii="Georgia" w:hAnsi="Georgia"/>
          <w:sz w:val="22"/>
        </w:rPr>
        <w:t>By the fourth century, most Christians outside Palestine read the Old Testament in Greek. The standard Greek version was called the Septuagint, from the Latin word for seventy — a reference to the legendary number of translators who had produced it.</w:t>
      </w:r>
    </w:p>
    <w:p>
      <w:pPr>
        <w:jc w:val="both"/>
      </w:pPr>
      <w:r>
        <w:rPr>
          <w:rFonts w:ascii="Georgia" w:hAnsi="Georgia"/>
          <w:sz w:val="22"/>
        </w:rPr>
        <w:t xml:space="preserve">According to the </w:t>
      </w:r>
      <w:r>
        <w:rPr>
          <w:rFonts w:ascii="Georgia" w:hAnsi="Georgia"/>
          <w:i/>
          <w:sz w:val="22"/>
        </w:rPr>
        <w:t>Letter of Aristeas</w:t>
      </w:r>
      <w:r>
        <w:rPr>
          <w:rFonts w:ascii="Georgia" w:hAnsi="Georgia"/>
          <w:sz w:val="22"/>
        </w:rPr>
        <w:t>, King Ptolemy II of Egypt wanted a Greek copy of the Jewish Law for his library. He summoned seventy-two Jewish scholars — six from each of the twelve tribes — and placed each pair in a separate cell. Miraculously, all seventy-two produced identical translations. This story was widely accepted as proof that the Septuagint was not merely a human translation but a divinely guided one.</w:t>
      </w:r>
    </w:p>
    <w:p>
      <w:pPr>
        <w:jc w:val="both"/>
      </w:pPr>
      <w:r>
        <w:rPr>
          <w:rFonts w:ascii="Georgia" w:hAnsi="Georgia"/>
          <w:sz w:val="22"/>
        </w:rPr>
        <w:t>The Septuagint was more than a useful text. For many Christians, it was itself holy. It was the Bible of the Greek-speaking church. The New Testament writers often quoted it. Early apologists used it to argue that the Old Testament prophesied Christ. To question the Septuagint seemed to question the church's own Scripture.</w:t>
      </w:r>
    </w:p>
    <w:p>
      <w:pPr>
        <w:pStyle w:val="Heading4"/>
      </w:pPr>
      <w:r>
        <w:rPr>
          <w:rFonts w:ascii="Georgia" w:hAnsi="Georgia"/>
          <w:b/>
          <w:sz w:val="24"/>
        </w:rPr>
        <w:t>Jerome's Challenge</w:t>
      </w:r>
    </w:p>
    <w:p>
      <w:pPr>
        <w:jc w:val="both"/>
      </w:pPr>
      <w:r>
        <w:rPr>
          <w:rFonts w:ascii="Georgia" w:hAnsi="Georgia"/>
          <w:sz w:val="22"/>
        </w:rPr>
        <w:t>Jerome rejected this view. He argued that the Septuagint was a translation, and like all translations it could contain errors. The Hebrew text was older. It was the language in which the books were originally composed. Whatever reverence Christians felt for the Septuagint, it could not be more authoritative than its source.</w:t>
      </w:r>
    </w:p>
    <w:p>
      <w:pPr>
        <w:jc w:val="both"/>
      </w:pPr>
      <w:r>
        <w:rPr>
          <w:rFonts w:ascii="Georgia" w:hAnsi="Georgia"/>
          <w:sz w:val="22"/>
        </w:rPr>
        <w:t>His reasoning was philological and historical. The Septuagint sometimes differed from the Hebrew because the translators had misunderstood, paraphrased, or adapted. In some books the differences were small; in others they were substantial. The Greek Book of Daniel and the Greek Esther contain material not found in Hebrew manuscripts. Jerome regarded these additions as later insertions.</w:t>
      </w:r>
    </w:p>
    <w:p>
      <w:pPr>
        <w:jc w:val="both"/>
      </w:pPr>
      <w:r>
        <w:rPr>
          <w:rFonts w:ascii="Georgia" w:hAnsi="Georgia"/>
          <w:sz w:val="22"/>
        </w:rPr>
        <w:t>He also consulted Jewish scholars in Rome and Bethlehem. This was provocative. Many Christians distrusted Jewish interpreters, fearing that their readings would "Judaize" the Old Testament — that is, read it in ways that supported Judaism rather than Christianity. Jerome thought this fear was irrational. If the Hebrew text was the original, then Jewish scholars who knew Hebrew were indispensable witnesses to it.</w:t>
      </w:r>
    </w:p>
    <w:p>
      <w:pPr>
        <w:pStyle w:val="Heading4"/>
      </w:pPr>
      <w:r>
        <w:rPr>
          <w:rFonts w:ascii="Georgia" w:hAnsi="Georgia"/>
          <w:b/>
          <w:sz w:val="24"/>
        </w:rPr>
        <w:t>The Famous Retort</w:t>
      </w:r>
    </w:p>
    <w:p>
      <w:pPr>
        <w:jc w:val="both"/>
      </w:pPr>
      <w:r>
        <w:rPr>
          <w:rFonts w:ascii="Georgia" w:hAnsi="Georgia"/>
          <w:sz w:val="22"/>
        </w:rPr>
        <w:t>Jerome's defense could be biting. He is reported to have said:</w:t>
      </w:r>
    </w:p>
    <w:p>
      <w:pPr>
        <w:spacing w:after="240"/>
        <w:ind w:left="432" w:right="432"/>
      </w:pPr>
      <w:r>
        <w:rPr>
          <w:rFonts w:ascii="Georgia" w:hAnsi="Georgia"/>
          <w:i/>
          <w:color w:val="444444"/>
          <w:sz w:val="22"/>
        </w:rPr>
        <w:t>"If I were to believe that the Holy Spirit was the author only of the Septuagint and not of the Hebrew text, I would have to conclude that the Holy Spirit had lost his tongue."</w:t>
      </w:r>
    </w:p>
    <w:p>
      <w:pPr>
        <w:jc w:val="both"/>
      </w:pPr>
      <w:r>
        <w:rPr>
          <w:rFonts w:ascii="Georgia" w:hAnsi="Georgia"/>
          <w:sz w:val="22"/>
        </w:rPr>
        <w:t>The remark captures his impatience. If God inspired Scripture, then God inspired the Hebrew original. To treat the Septuagint as uniquely inspired while ignoring the Hebrew was, in Jerome's view, to prefer a translation over the source, a copy over the original.</w:t>
      </w:r>
    </w:p>
    <w:p>
      <w:pPr>
        <w:pStyle w:val="Heading4"/>
      </w:pPr>
      <w:r>
        <w:rPr>
          <w:rFonts w:ascii="Georgia" w:hAnsi="Georgia"/>
          <w:b/>
          <w:sz w:val="24"/>
        </w:rPr>
        <w:t>Theological Stakes</w:t>
      </w:r>
    </w:p>
    <w:p>
      <w:pPr>
        <w:jc w:val="both"/>
      </w:pPr>
      <w:r>
        <w:rPr>
          <w:rFonts w:ascii="Georgia" w:hAnsi="Georgia"/>
          <w:sz w:val="22"/>
        </w:rPr>
        <w:t>The argument was not only about languages. It was about authority. The Septuagint contained readings that Christians had used for centuries to support Christian interpretations of the Old Testament. Some passages in the Septuagint seemed clearer in their messianic sense than the corresponding Hebrew. If Jerome preferred the Hebrew, might he weaken the church's own reading of prophecy?</w:t>
      </w:r>
    </w:p>
    <w:p>
      <w:pPr>
        <w:jc w:val="both"/>
      </w:pPr>
      <w:r>
        <w:rPr>
          <w:rFonts w:ascii="Georgia" w:hAnsi="Georgia"/>
          <w:sz w:val="22"/>
        </w:rPr>
        <w:t>Jerome did not think so. He believed that the original Hebrew, properly understood, supported Christian truth more securely than a sometimes-mistranslated Greek version. But his opponents worried that his method would unsettle established doctrine. They also worried that it gave Jewish interpreters a role in defining Christian Scripture.</w:t>
      </w:r>
    </w:p>
    <w:p>
      <w:pPr>
        <w:jc w:val="both"/>
      </w:pPr>
      <w:r>
        <w:rPr>
          <w:rFonts w:ascii="Georgia" w:hAnsi="Georgia"/>
          <w:sz w:val="22"/>
        </w:rPr>
        <w:t>The debate resurfaced in Jerome's correspondence with Augustine. Augustine admired Jerome's learning but cautioned him against introducing a new Latin translation from Hebrew into churches where people were used to the older Latin version based on the Septuagint. The pastoral risks were real: ordinary believers might hear a familiar text changed and wonder whether the church had changed its faith.</w:t>
      </w:r>
    </w:p>
    <w:p>
      <w:pPr>
        <w:pStyle w:val="Heading4"/>
      </w:pPr>
      <w:r>
        <w:rPr>
          <w:rFonts w:ascii="Georgia" w:hAnsi="Georgia"/>
          <w:b/>
          <w:sz w:val="24"/>
        </w:rPr>
        <w:t>What Jerome Actually Did</w:t>
      </w:r>
    </w:p>
    <w:p>
      <w:pPr>
        <w:jc w:val="both"/>
      </w:pPr>
      <w:r>
        <w:rPr>
          <w:rFonts w:ascii="Georgia" w:hAnsi="Georgia"/>
          <w:sz w:val="22"/>
        </w:rPr>
        <w:t>Jerome was more nuanced than his rhetoric sometimes suggested. He did not reject the Septuagint entirely. He produced two Latin Psalters: one from the Septuagint (the Gallican Psalter) and one from the Hebrew (the Hebraic Psalter). The Gallican Psalter became the standard liturgical Psalter of the Western church for centuries. So Jerome himself used and valued the Septuagint in at least one important case.</w:t>
      </w:r>
    </w:p>
    <w:p>
      <w:pPr>
        <w:jc w:val="both"/>
      </w:pPr>
      <w:r>
        <w:rPr>
          <w:rFonts w:ascii="Georgia" w:hAnsi="Georgia"/>
          <w:sz w:val="22"/>
        </w:rPr>
        <w:t>His point was not that the Septuagint was useless. It was that the Septuagint could not be treated as infallible when it diverged from the Hebrew. For the Old Testament, the Hebrew was the court of final appeal.</w:t>
      </w:r>
    </w:p>
    <w:p>
      <w:pPr>
        <w:pStyle w:val="Heading4"/>
      </w:pPr>
      <w:r>
        <w:rPr>
          <w:rFonts w:ascii="Georgia" w:hAnsi="Georgia"/>
          <w:b/>
          <w:sz w:val="24"/>
        </w:rPr>
        <w:t>Why It Still Matters</w:t>
      </w:r>
    </w:p>
    <w:p>
      <w:pPr>
        <w:jc w:val="both"/>
      </w:pPr>
      <w:r>
        <w:rPr>
          <w:rFonts w:ascii="Georgia" w:hAnsi="Georgia"/>
          <w:sz w:val="22"/>
        </w:rPr>
        <w:t>Jerome's preference for the Hebrew anticipated modern critical scholarship by more than a millennium. Today's Hebrew Bible scholars work primarily from the Masoretic Text, supplemented by the Dead Sea Scrolls and ancient versions. They do not treat the Septuagint as the original. They treat it as one witness among many — often valuable, sometimes preserving older readings, but not automatically superior to the Hebrew.</w:t>
      </w:r>
    </w:p>
    <w:p>
      <w:pPr>
        <w:jc w:val="both"/>
      </w:pPr>
      <w:r>
        <w:rPr>
          <w:rFonts w:ascii="Georgia" w:hAnsi="Georgia"/>
          <w:sz w:val="22"/>
        </w:rPr>
        <w:t>Jerome did not have access to all the evidence we have today. He did not know about the Dead Sea Scrolls. Some readings he attributed to corruption in the Septuagint may actually reflect genuine textual variety in the ancient world. Modern scholarship is more cautious than Jerome about declaring one reading right and another wrong. But the principle of preferring earliest witnesses still governs the field.</w:t>
      </w:r>
    </w:p>
    <w:p>
      <w:pPr>
        <w:pStyle w:val="Heading4"/>
      </w:pPr>
      <w:r>
        <w:rPr>
          <w:rFonts w:ascii="Georgia" w:hAnsi="Georgia"/>
          <w:b/>
          <w:sz w:val="24"/>
        </w:rPr>
        <w:t>Big Idea</w:t>
      </w:r>
    </w:p>
    <w:p>
      <w:pPr>
        <w:jc w:val="both"/>
      </w:pPr>
      <w:r>
        <w:rPr>
          <w:rFonts w:ascii="Georgia" w:hAnsi="Georgia"/>
          <w:sz w:val="22"/>
        </w:rPr>
        <w:t>When you want to know what a text really says, go back to the oldest source. Jerome's decision to translate the Old Testament from Hebrew rather than from the Greek Septuagint was controversial because the Septuagint was revered as an inspired text. But his instinct — the original is more authoritative than any translation of it — turned out to be right and shaped biblical scholarship for centuries.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Translation Chain.</w:t>
      </w:r>
      <w:r>
        <w:rPr>
          <w:rFonts w:ascii="Georgia" w:hAnsi="Georgia"/>
          <w:sz w:val="22"/>
        </w:rPr>
        <w:t xml:space="preserve"> Take a short paragraph in English. Use an online translator to put it into another language, then translate it back to English. Compare the result to your original. What changed? Now imagine this happening over centuries, by hand, without computers.</w:t>
      </w:r>
    </w:p>
    <w:p>
      <w:pPr>
        <w:jc w:val="both"/>
      </w:pPr>
      <w:r>
        <w:rPr>
          <w:rFonts w:ascii="Georgia" w:hAnsi="Georgia"/>
          <w:sz w:val="22"/>
        </w:rPr>
        <w:t xml:space="preserve">2. </w:t>
      </w:r>
      <w:r>
        <w:rPr>
          <w:rFonts w:ascii="Georgia" w:hAnsi="Georgia"/>
          <w:b/>
          <w:sz w:val="22"/>
        </w:rPr>
        <w:t>The Legend of the Seventy.</w:t>
      </w:r>
      <w:r>
        <w:rPr>
          <w:rFonts w:ascii="Georgia" w:hAnsi="Georgia"/>
          <w:sz w:val="22"/>
        </w:rPr>
        <w:t xml:space="preserve"> Read the story of the seventy-two translators again. Why would people believe the story was a miracle? What would the story prove about the Septuagint? Write a paragraph explaining why a scholar like Jerome might still want to check the original Hebrew even if the miracle story were true.</w:t>
      </w:r>
    </w:p>
    <w:p>
      <w:pPr>
        <w:jc w:val="both"/>
      </w:pPr>
      <w:r>
        <w:rPr>
          <w:rFonts w:ascii="Georgia" w:hAnsi="Georgia"/>
          <w:sz w:val="22"/>
        </w:rPr>
        <w:t xml:space="preserve">3. </w:t>
      </w:r>
      <w:r>
        <w:rPr>
          <w:rFonts w:ascii="Georgia" w:hAnsi="Georgia"/>
          <w:b/>
          <w:sz w:val="22"/>
        </w:rPr>
        <w:t>The Pastoral Problem.</w:t>
      </w:r>
      <w:r>
        <w:rPr>
          <w:rFonts w:ascii="Georgia" w:hAnsi="Georgia"/>
          <w:sz w:val="22"/>
        </w:rPr>
        <w:t xml:space="preserve"> Augustine worried that changing the Bible people knew would confuse them. Imagine your church, mosque, or synagogue suddenly changed the words of a prayer everyone had memorized. How would people react? Write a dialogue between someone who wants the change and someone who does not.</w:t>
      </w:r>
    </w:p>
    <w:p>
      <w:pPr>
        <w:pStyle w:val="Heading4"/>
      </w:pPr>
      <w:r>
        <w:rPr>
          <w:rFonts w:ascii="Georgia" w:hAnsi="Georgia"/>
          <w:b/>
          <w:sz w:val="24"/>
        </w:rPr>
        <w:t>Talk About It</w:t>
      </w:r>
    </w:p>
    <w:p>
      <w:pPr>
        <w:jc w:val="both"/>
      </w:pPr>
      <w:r>
        <w:rPr>
          <w:rFonts w:ascii="Georgia" w:hAnsi="Georgia"/>
          <w:sz w:val="22"/>
        </w:rPr>
        <w:t>1. Jerome preferred the Hebrew text because it was the original. But what if the original is lost? How should scholars decide which version to trust when the sources disagree?</w:t>
      </w:r>
    </w:p>
    <w:p>
      <w:pPr>
        <w:jc w:val="both"/>
      </w:pPr>
      <w:r>
        <w:rPr>
          <w:rFonts w:ascii="Georgia" w:hAnsi="Georgia"/>
          <w:sz w:val="22"/>
        </w:rPr>
        <w:t>2. Augustine worried about the pastoral effects of changing a familiar Bible. Was he right to be concerned? Is there a time when keeping a familiar but imperfect text is better than replacing it with an accurate but unfamiliar one?</w:t>
      </w:r>
    </w:p>
    <w:p>
      <w:pPr>
        <w:jc w:val="both"/>
      </w:pPr>
      <w:r>
        <w:rPr>
          <w:rFonts w:ascii="Georgia" w:hAnsi="Georgia"/>
          <w:sz w:val="22"/>
        </w:rPr>
        <w:t>3. Jerome consulted Jewish teachers even though many Christians distrusted them. What does that tell you about his priorities? When should you learn from someone your community distrusts?</w:t>
      </w:r>
    </w:p>
    <w:p>
      <w:r>
        <w:t>———</w:t>
      </w:r>
    </w:p>
    <w:p>
      <w:pPr>
        <w:jc w:val="both"/>
      </w:pPr>
      <w:r>
        <w:rPr>
          <w:rFonts w:ascii="Georgia" w:hAnsi="Georgia"/>
          <w:sz w:val="22"/>
        </w:rPr>
      </w:r>
      <w:r>
        <w:rPr>
          <w:rFonts w:ascii="Georgia" w:hAnsi="Georgia"/>
          <w:i/>
          <w:sz w:val="22"/>
        </w:rPr>
        <w:t>If the original is always more authoritative than the translation, why do translations sometimes become more beloved than the original?</w:t>
      </w:r>
      <w:r>
        <w:rPr>
          <w:rFonts w:ascii="Georgia" w:hAnsi="Georgia"/>
          <w:sz w:val="22"/>
        </w:rPr>
      </w:r>
    </w:p>
    <w:p>
      <w:r>
        <w:t>———</w:t>
      </w:r>
    </w:p>
    <w:p>
      <w:pPr>
        <w:pStyle w:val="Heading2"/>
      </w:pPr>
      <w:r>
        <w:rPr>
          <w:rFonts w:ascii="Georgia" w:hAnsi="Georgia"/>
          <w:b/>
          <w:color w:val="5B3A29"/>
          <w:sz w:val="40"/>
        </w:rPr>
        <w:t>Chapter 3: The Difficult Genius — Scholarly Temperament</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erome-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Man Behind the Books</w:t>
      </w:r>
    </w:p>
    <w:p>
      <w:pPr>
        <w:jc w:val="both"/>
      </w:pPr>
      <w:r>
        <w:rPr>
          <w:rFonts w:ascii="Georgia" w:hAnsi="Georgia"/>
          <w:sz w:val="22"/>
        </w:rPr>
        <w:t>Read Jerome for long enough and you feel that you know him. He cannot hide behind a neutral voice. His letters crackle with sarcasm, plead for affection, explode at opponents, and melt with grief. His prefaces defend his work with the energy of a man who expects to be attacked. His commentaries move from precise grammatical observation to moral exhortation as if no boundary separated them.</w:t>
      </w:r>
    </w:p>
    <w:p>
      <w:pPr>
        <w:jc w:val="both"/>
      </w:pPr>
      <w:r>
        <w:rPr>
          <w:rFonts w:ascii="Georgia" w:hAnsi="Georgia"/>
          <w:sz w:val="22"/>
        </w:rPr>
        <w:t>This makes Jerome unusually vivid among ancient writers. It also makes him a cautionary example. The same qualities that produced great scholarship sometimes damaged the community around him.</w:t>
      </w:r>
    </w:p>
    <w:p>
      <w:pPr>
        <w:pStyle w:val="Heading4"/>
      </w:pPr>
      <w:r>
        <w:rPr>
          <w:rFonts w:ascii="Georgia" w:hAnsi="Georgia"/>
          <w:b/>
          <w:sz w:val="24"/>
        </w:rPr>
        <w:t>Confidence and Its Costs</w:t>
      </w:r>
    </w:p>
    <w:p>
      <w:pPr>
        <w:jc w:val="both"/>
      </w:pPr>
      <w:r>
        <w:rPr>
          <w:rFonts w:ascii="Georgia" w:hAnsi="Georgia"/>
          <w:sz w:val="22"/>
        </w:rPr>
        <w:t>Jerome knew he was unusually gifted. He had mastered Latin, Greek, and Hebrew in an age when most scholars managed two languages poorly. He had read more widely than most of his contemporaries. He had worked directly from original manuscripts. He was right about many things that others did not yet see.</w:t>
      </w:r>
    </w:p>
    <w:p>
      <w:pPr>
        <w:jc w:val="both"/>
      </w:pPr>
      <w:r>
        <w:rPr>
          <w:rFonts w:ascii="Georgia" w:hAnsi="Georgia"/>
          <w:sz w:val="22"/>
        </w:rPr>
        <w:t>That confidence was justified. It was also corrosive. Jerome found it difficult to treat intellectual inferiors with patience. When Augustine asked a question Jerome considered elementary, Jerome corrected his Greek and dismissed the point. When Rufinus challenged his use of Origen, Jerome replied with personal invective as well as argument. When Jovinian defended marriage against Jerome's praise of virginity, Jerome compared him to animals.</w:t>
      </w:r>
    </w:p>
    <w:p>
      <w:pPr>
        <w:jc w:val="both"/>
      </w:pPr>
      <w:r>
        <w:rPr>
          <w:rFonts w:ascii="Georgia" w:hAnsi="Georgia"/>
          <w:sz w:val="22"/>
        </w:rPr>
        <w:t>Confidence in one's own judgment is necessary for any scholar who challenges consensus. But it can become contempt for anyone who disagrees. Jerome crossed that line more often than he should have.</w:t>
      </w:r>
    </w:p>
    <w:p>
      <w:pPr>
        <w:pStyle w:val="Heading4"/>
      </w:pPr>
      <w:r>
        <w:rPr>
          <w:rFonts w:ascii="Georgia" w:hAnsi="Georgia"/>
          <w:b/>
          <w:sz w:val="24"/>
        </w:rPr>
        <w:t>The Wound Beneath the Arrogance</w:t>
      </w:r>
    </w:p>
    <w:p>
      <w:pPr>
        <w:jc w:val="both"/>
      </w:pPr>
      <w:r>
        <w:rPr>
          <w:rFonts w:ascii="Georgia" w:hAnsi="Georgia"/>
          <w:sz w:val="22"/>
        </w:rPr>
        <w:t>Jerome's sharpness was not pure arrogance. It was also insecurity. He wanted recognition. He resented slights. He measured himself against rivals and felt the measure keenly. His letters sometimes read as performances for an audience he feared would forget him.</w:t>
      </w:r>
    </w:p>
    <w:p>
      <w:pPr>
        <w:jc w:val="both"/>
      </w:pPr>
      <w:r>
        <w:rPr>
          <w:rFonts w:ascii="Georgia" w:hAnsi="Georgia"/>
          <w:sz w:val="22"/>
        </w:rPr>
        <w:t>This psychological complexity matters because it explains why Jerome's disputes became so bitter. A more secure scholar might have answered Rufinus with correction and Augustine with charity. Jerome answered with full force, as if every disagreement were a threat to his standing.</w:t>
      </w:r>
    </w:p>
    <w:p>
      <w:pPr>
        <w:jc w:val="both"/>
      </w:pPr>
      <w:r>
        <w:rPr>
          <w:rFonts w:ascii="Georgia" w:hAnsi="Georgia"/>
          <w:sz w:val="22"/>
        </w:rPr>
        <w:t>Modern readers should not psychoanalyze him casually. We do not have enough evidence to diagnose him. But we can notice a pattern: Jerome's intellectual confidence and his personal vulnerability were intertwined. When his scholarship was questioned, he felt himself questioned.</w:t>
      </w:r>
    </w:p>
    <w:p>
      <w:pPr>
        <w:pStyle w:val="Heading4"/>
      </w:pPr>
      <w:r>
        <w:rPr>
          <w:rFonts w:ascii="Georgia" w:hAnsi="Georgia"/>
          <w:b/>
          <w:sz w:val="24"/>
        </w:rPr>
        <w:t>The Tender Side</w:t>
      </w:r>
    </w:p>
    <w:p>
      <w:pPr>
        <w:jc w:val="both"/>
      </w:pPr>
      <w:r>
        <w:rPr>
          <w:rFonts w:ascii="Georgia" w:hAnsi="Georgia"/>
          <w:sz w:val="22"/>
        </w:rPr>
        <w:t>The same man who attacked opponents with relish also wrote movingly to friends. His letter to Principia on the death of Marcella is a genuine memorial. His letters to women disciples — Paula, Eustochium, Marcella — combine instruction with affection. He wept over deaths, remembered kindnesses, and supported the monastic communities he had helped to build.</w:t>
      </w:r>
    </w:p>
    <w:p>
      <w:pPr>
        <w:jc w:val="both"/>
      </w:pPr>
      <w:r>
        <w:rPr>
          <w:rFonts w:ascii="Georgia" w:hAnsi="Georgia"/>
          <w:sz w:val="22"/>
        </w:rPr>
        <w:t>This tenderness makes the harshness harder to dismiss as mere temperament. Jerome was capable of love and loyalty. He was not a simple villain. He was a gifted man whose gifts were tangled with flaws that often hurt the people he loved.</w:t>
      </w:r>
    </w:p>
    <w:p>
      <w:pPr>
        <w:pStyle w:val="Heading4"/>
      </w:pPr>
      <w:r>
        <w:rPr>
          <w:rFonts w:ascii="Georgia" w:hAnsi="Georgia"/>
          <w:b/>
          <w:sz w:val="24"/>
        </w:rPr>
        <w:t>Temperament and Method</w:t>
      </w:r>
    </w:p>
    <w:p>
      <w:pPr>
        <w:jc w:val="both"/>
      </w:pPr>
      <w:r>
        <w:rPr>
          <w:rFonts w:ascii="Georgia" w:hAnsi="Georgia"/>
          <w:sz w:val="22"/>
        </w:rPr>
        <w:t>Did Jerome's temperament affect his scholarship? Yes, in both helpful and harmful ways.</w:t>
      </w:r>
    </w:p>
    <w:p>
      <w:pPr>
        <w:jc w:val="both"/>
      </w:pPr>
      <w:r>
        <w:rPr>
          <w:rFonts w:ascii="Georgia" w:hAnsi="Georgia"/>
          <w:sz w:val="22"/>
        </w:rPr>
        <w:t>On the helpful side, his impatience with mediocrity drove him to do better work. He would not accept sloppy translation or lazy tradition. His refusal to please everyone allowed him to pursue accuracy where a more diplomatic scholar might have compromised.</w:t>
      </w:r>
    </w:p>
    <w:p>
      <w:pPr>
        <w:jc w:val="both"/>
      </w:pPr>
      <w:r>
        <w:rPr>
          <w:rFonts w:ascii="Georgia" w:hAnsi="Georgia"/>
          <w:sz w:val="22"/>
        </w:rPr>
        <w:t>On the harmful side, his combativeness narrowed his audience. Some readers who might have learned from him were repelled. Some opponents who might have become allies became enemies. His tone sometimes distracted from his arguments. There is also a subtler cost: a scholar who believes that every question has a right answer and that he usually knows it may miss genuine ambiguity. Jerome sometimes treated uncertain textual questions with more certainty than the evidence warranted.</w:t>
      </w:r>
    </w:p>
    <w:p>
      <w:pPr>
        <w:pStyle w:val="Heading4"/>
      </w:pPr>
      <w:r>
        <w:rPr>
          <w:rFonts w:ascii="Georgia" w:hAnsi="Georgia"/>
          <w:b/>
          <w:sz w:val="24"/>
        </w:rPr>
        <w:t>Three Lessons</w:t>
      </w:r>
    </w:p>
    <w:p>
      <w:pPr>
        <w:jc w:val="both"/>
      </w:pPr>
      <w:r>
        <w:rPr>
          <w:rFonts w:ascii="Georgia" w:hAnsi="Georgia"/>
          <w:sz w:val="22"/>
        </w:rPr>
        <w:t>Jerome's temperament offers three lessons for anyone who works with ideas:</w:t>
      </w:r>
    </w:p>
    <w:p>
      <w:pPr>
        <w:jc w:val="both"/>
      </w:pPr>
      <w:r>
        <w:rPr>
          <w:rFonts w:ascii="Georgia" w:hAnsi="Georgia"/>
          <w:sz w:val="22"/>
        </w:rPr>
        <w:t xml:space="preserve">1. </w:t>
      </w:r>
      <w:r>
        <w:rPr>
          <w:rFonts w:ascii="Georgia" w:hAnsi="Georgia"/>
          <w:b/>
          <w:sz w:val="22"/>
        </w:rPr>
        <w:t>Rigor needs manners.</w:t>
      </w:r>
      <w:r>
        <w:rPr>
          <w:rFonts w:ascii="Georgia" w:hAnsi="Georgia"/>
          <w:sz w:val="22"/>
        </w:rPr>
        <w:t xml:space="preserve"> Intellectual honesty does not require insult. A true thing can be said cruelly, and the cruelty may prevent the truth from being heard.</w:t>
      </w:r>
    </w:p>
    <w:p>
      <w:pPr>
        <w:jc w:val="both"/>
      </w:pPr>
      <w:r>
        <w:rPr>
          <w:rFonts w:ascii="Georgia" w:hAnsi="Georgia"/>
          <w:sz w:val="22"/>
        </w:rPr>
        <w:t xml:space="preserve">2. </w:t>
      </w:r>
      <w:r>
        <w:rPr>
          <w:rFonts w:ascii="Georgia" w:hAnsi="Georgia"/>
          <w:b/>
          <w:sz w:val="22"/>
        </w:rPr>
        <w:t>Confidence is not the same as contempt.</w:t>
      </w:r>
      <w:r>
        <w:rPr>
          <w:rFonts w:ascii="Georgia" w:hAnsi="Georgia"/>
          <w:sz w:val="22"/>
        </w:rPr>
        <w:t xml:space="preserve"> You can believe you are right without despising those who disagree. The strongest arguments often come from people who can state an opponent's view fairly.</w:t>
      </w:r>
    </w:p>
    <w:p>
      <w:pPr>
        <w:jc w:val="both"/>
      </w:pPr>
      <w:r>
        <w:rPr>
          <w:rFonts w:ascii="Georgia" w:hAnsi="Georgia"/>
          <w:sz w:val="22"/>
        </w:rPr>
        <w:t xml:space="preserve">3. </w:t>
      </w:r>
      <w:r>
        <w:rPr>
          <w:rFonts w:ascii="Georgia" w:hAnsi="Georgia"/>
          <w:b/>
          <w:sz w:val="22"/>
        </w:rPr>
        <w:t>Community matters.</w:t>
      </w:r>
      <w:r>
        <w:rPr>
          <w:rFonts w:ascii="Georgia" w:hAnsi="Georgia"/>
          <w:sz w:val="22"/>
        </w:rPr>
        <w:t xml:space="preserve"> Scholarship is a shared enterprise. Even a solitary translator depends on readers, copyists, critics, and successors. Burning bridges may feel satisfying; it rarely serves the work in the long run.</w:t>
      </w:r>
    </w:p>
    <w:p>
      <w:pPr>
        <w:pStyle w:val="Heading4"/>
      </w:pPr>
      <w:r>
        <w:rPr>
          <w:rFonts w:ascii="Georgia" w:hAnsi="Georgia"/>
          <w:b/>
          <w:sz w:val="24"/>
        </w:rPr>
        <w:t>Big Idea</w:t>
      </w:r>
    </w:p>
    <w:p>
      <w:pPr>
        <w:jc w:val="both"/>
      </w:pPr>
      <w:r>
        <w:rPr>
          <w:rFonts w:ascii="Georgia" w:hAnsi="Georgia"/>
          <w:sz w:val="22"/>
        </w:rPr>
        <w:t>Jerome's personality was inseparable from his work. The same intensity that made him a brilliant scholar made him a difficult person. His life shows that being right and being kind are not the same thing, and that the gap between them matters. You can be right and still fail the people around you.</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Rewrite the Polemic.</w:t>
      </w:r>
      <w:r>
        <w:rPr>
          <w:rFonts w:ascii="Georgia" w:hAnsi="Georgia"/>
          <w:sz w:val="22"/>
        </w:rPr>
        <w:t xml:space="preserve"> Find a harsh sentence in this chapter (for example, Jerome comparing Jovinian to animals). Rewrite it as a firm but respectful disagreement. What changes? Does the argument get stronger or weaker?</w:t>
      </w:r>
    </w:p>
    <w:p>
      <w:pPr>
        <w:jc w:val="both"/>
      </w:pPr>
      <w:r>
        <w:rPr>
          <w:rFonts w:ascii="Georgia" w:hAnsi="Georgia"/>
          <w:sz w:val="22"/>
        </w:rPr>
        <w:t xml:space="preserve">2. </w:t>
      </w:r>
      <w:r>
        <w:rPr>
          <w:rFonts w:ascii="Georgia" w:hAnsi="Georgia"/>
          <w:b/>
          <w:sz w:val="22"/>
        </w:rPr>
        <w:t>The Confidence Test.</w:t>
      </w:r>
      <w:r>
        <w:rPr>
          <w:rFonts w:ascii="Georgia" w:hAnsi="Georgia"/>
          <w:sz w:val="22"/>
        </w:rPr>
        <w:t xml:space="preserve"> Think of something you are very good at — a subject, a sport, a skill. Write down one way your confidence helps you and one way it might hurt your relationships with people who are less skilled.</w:t>
      </w:r>
    </w:p>
    <w:p>
      <w:pPr>
        <w:jc w:val="both"/>
      </w:pPr>
      <w:r>
        <w:rPr>
          <w:rFonts w:ascii="Georgia" w:hAnsi="Georgia"/>
          <w:sz w:val="22"/>
        </w:rPr>
        <w:t xml:space="preserve">3. </w:t>
      </w:r>
      <w:r>
        <w:rPr>
          <w:rFonts w:ascii="Georgia" w:hAnsi="Georgia"/>
          <w:b/>
          <w:sz w:val="22"/>
        </w:rPr>
        <w:t>The Insecurity Map.</w:t>
      </w:r>
      <w:r>
        <w:rPr>
          <w:rFonts w:ascii="Georgia" w:hAnsi="Georgia"/>
          <w:sz w:val="22"/>
        </w:rPr>
        <w:t xml:space="preserve"> Jerome's sharpness came partly from insecurity. Think of a time you felt insecure and responded by being harsh. What were you afraid of? Write one sentence about the fear beneath the reaction.</w:t>
      </w:r>
    </w:p>
    <w:p>
      <w:pPr>
        <w:pStyle w:val="Heading4"/>
      </w:pPr>
      <w:r>
        <w:rPr>
          <w:rFonts w:ascii="Georgia" w:hAnsi="Georgia"/>
          <w:b/>
          <w:sz w:val="24"/>
        </w:rPr>
        <w:t>Talk About It</w:t>
      </w:r>
    </w:p>
    <w:p>
      <w:pPr>
        <w:jc w:val="both"/>
      </w:pPr>
      <w:r>
        <w:rPr>
          <w:rFonts w:ascii="Georgia" w:hAnsi="Georgia"/>
          <w:sz w:val="22"/>
        </w:rPr>
        <w:t>1. Can you think of someone today — a teacher, a politician, a public figure — who is brilliant but difficult, like Jerome? Does their personality make you more or less likely to listen to their ideas?</w:t>
      </w:r>
    </w:p>
    <w:p>
      <w:pPr>
        <w:jc w:val="both"/>
      </w:pPr>
      <w:r>
        <w:rPr>
          <w:rFonts w:ascii="Georgia" w:hAnsi="Georgia"/>
          <w:sz w:val="22"/>
        </w:rPr>
        <w:t>2. Jerome's sharpness came from a mix of confidence and insecurity. Do you think most people who are harsh in arguments are confident, insecure, or both? What difference does it make?</w:t>
      </w:r>
    </w:p>
    <w:p>
      <w:pPr>
        <w:jc w:val="both"/>
      </w:pPr>
      <w:r>
        <w:rPr>
          <w:rFonts w:ascii="Georgia" w:hAnsi="Georgia"/>
          <w:sz w:val="22"/>
        </w:rPr>
        <w:t>3. Is it possible to be a great scholar or artist without being difficult? Can you name someone who is both brilliant and kind? What makes that combination possible?</w:t>
      </w:r>
    </w:p>
    <w:p>
      <w:r>
        <w:t>———</w:t>
      </w:r>
    </w:p>
    <w:p>
      <w:pPr>
        <w:jc w:val="both"/>
      </w:pPr>
      <w:r>
        <w:rPr>
          <w:rFonts w:ascii="Georgia" w:hAnsi="Georgia"/>
          <w:sz w:val="22"/>
        </w:rPr>
      </w:r>
      <w:r>
        <w:rPr>
          <w:rFonts w:ascii="Georgia" w:hAnsi="Georgia"/>
          <w:i/>
          <w:sz w:val="22"/>
        </w:rPr>
        <w:t>If being right does not give you the right to be cruel, when does the truth justify giving offense?</w:t>
      </w:r>
      <w:r>
        <w:rPr>
          <w:rFonts w:ascii="Georgia" w:hAnsi="Georgia"/>
          <w:sz w:val="22"/>
        </w:rPr>
      </w:r>
    </w:p>
    <w:p>
      <w:r>
        <w:t>———</w:t>
      </w:r>
    </w:p>
    <w:p>
      <w:pPr>
        <w:pStyle w:val="Heading2"/>
      </w:pPr>
      <w:r>
        <w:rPr>
          <w:rFonts w:ascii="Georgia" w:hAnsi="Georgia"/>
          <w:b/>
          <w:color w:val="5B3A29"/>
          <w:sz w:val="40"/>
        </w:rPr>
        <w:t>Chapter 4: The Vir Trilinguis — Master of Three Languages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erome-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Why Three Languages?</w:t>
      </w:r>
    </w:p>
    <w:p>
      <w:pPr>
        <w:jc w:val="both"/>
      </w:pPr>
      <w:r>
        <w:rPr>
          <w:rFonts w:ascii="Georgia" w:hAnsi="Georgia"/>
          <w:sz w:val="22"/>
        </w:rPr>
        <w:t>For Jerome, the Bible was not a single book in a single language. It was a collection of writings composed in Hebrew and Greek, then transmitted into Latin and other languages. To understand it well, the reader needed access to the originals.</w:t>
      </w:r>
    </w:p>
    <w:p>
      <w:pPr>
        <w:jc w:val="both"/>
      </w:pPr>
      <w:r>
        <w:rPr>
          <w:rFonts w:ascii="Georgia" w:hAnsi="Georgia"/>
          <w:sz w:val="22"/>
        </w:rPr>
        <w:t>Hebrew was the language of most of the Old Testament. Greek was the language of the New Testament and the Septuagint. Latin was the language of the Western church and Jerome's own translation.</w:t>
      </w:r>
    </w:p>
    <w:p>
      <w:pPr>
        <w:jc w:val="both"/>
      </w:pPr>
      <w:r>
        <w:rPr>
          <w:rFonts w:ascii="Georgia" w:hAnsi="Georgia"/>
          <w:sz w:val="22"/>
        </w:rPr>
        <w:t>A scholar who knew only Latin was at the mercy of whatever Latin translation he possessed. A scholar who knew Greek could read the New Testament and the Septuagint but not the Hebrew Old Testament. Only someone who knew all three could move freely across the textual world of the Bible.</w:t>
      </w:r>
    </w:p>
    <w:p>
      <w:pPr>
        <w:pStyle w:val="Heading4"/>
      </w:pPr>
      <w:r>
        <w:rPr>
          <w:rFonts w:ascii="Georgia" w:hAnsi="Georgia"/>
          <w:b/>
          <w:sz w:val="24"/>
        </w:rPr>
        <w:t>The Letter to Paulinus</w:t>
      </w:r>
    </w:p>
    <w:p>
      <w:pPr>
        <w:jc w:val="both"/>
      </w:pPr>
      <w:r>
        <w:rPr>
          <w:rFonts w:ascii="Georgia" w:hAnsi="Georgia"/>
          <w:sz w:val="22"/>
        </w:rPr>
        <w:t>Jerome stated this ideal most clearly in Letter 53, written to Paulinus of Nola around 394 CE. Paulinus was a wealthy and devout layman who wanted to study Scripture seriously. Jerome told him how to begin:</w:t>
      </w:r>
    </w:p>
    <w:p>
      <w:pPr>
        <w:spacing w:after="240"/>
        <w:ind w:left="432" w:right="432"/>
      </w:pPr>
      <w:r>
        <w:rPr>
          <w:rFonts w:ascii="Georgia" w:hAnsi="Georgia"/>
          <w:i/>
          <w:color w:val="444444"/>
          <w:sz w:val="22"/>
        </w:rPr>
        <w:t>"We must read first of all the divine Scriptures; but we must read them through the medium of the Old Latin translation, the Old Greek, and the original Hebrew. Let the student be possessed with a proper fear of God and not seek after the praises of men. Let him not teach what he has not learned. Let him learn what he is to teach."</w:t>
      </w:r>
    </w:p>
    <w:p>
      <w:pPr>
        <w:jc w:val="both"/>
      </w:pPr>
      <w:r>
        <w:rPr>
          <w:rFonts w:ascii="Georgia" w:hAnsi="Georgia"/>
          <w:sz w:val="22"/>
        </w:rPr>
        <w:t>The passage contains more than a language requirement. It links knowledge to character. The student must approach Scripture with reverence, humility, and a willingness to learn before speaking. Languages are tools, but the tools must be used by the right kind of person.</w:t>
      </w:r>
    </w:p>
    <w:p>
      <w:pPr>
        <w:pStyle w:val="Heading4"/>
      </w:pPr>
      <w:r>
        <w:rPr>
          <w:rFonts w:ascii="Georgia" w:hAnsi="Georgia"/>
          <w:b/>
          <w:sz w:val="24"/>
        </w:rPr>
        <w:t>A Rare Achievement</w:t>
      </w:r>
    </w:p>
    <w:p>
      <w:pPr>
        <w:jc w:val="both"/>
      </w:pPr>
      <w:r>
        <w:rPr>
          <w:rFonts w:ascii="Georgia" w:hAnsi="Georgia"/>
          <w:sz w:val="22"/>
        </w:rPr>
        <w:t>Jerome's trilingualism was unusual even among educated people of his time. Most Western Christians knew Latin. Clergy and scholars often knew some Greek. Very few Christians studied Hebrew. The language was associated with Jews, and Christian prejudice discouraged many from learning it. Jerome not only learned Hebrew but studied with Jewish teachers, a choice that drew suspicion.</w:t>
      </w:r>
    </w:p>
    <w:p>
      <w:pPr>
        <w:jc w:val="both"/>
      </w:pPr>
      <w:r>
        <w:rPr>
          <w:rFonts w:ascii="Georgia" w:hAnsi="Georgia"/>
          <w:sz w:val="22"/>
        </w:rPr>
        <w:t>His Hebrew competence has been debated. He was not a native speaker, and some modern scholars think his knowledge was less complete than he claimed. But even imperfect Hebrew gave him access that most of his rivals lacked. He could compare the Hebrew text with the Greek and Latin versions. He could ask Jewish interpreters about difficult words. He could judge for himself whether the Septuagint had gotten a passage right.</w:t>
      </w:r>
    </w:p>
    <w:p>
      <w:pPr>
        <w:pStyle w:val="Heading4"/>
      </w:pPr>
      <w:r>
        <w:rPr>
          <w:rFonts w:ascii="Georgia" w:hAnsi="Georgia"/>
          <w:b/>
          <w:sz w:val="24"/>
        </w:rPr>
        <w:t>The Ideal in Christian Education</w:t>
      </w:r>
    </w:p>
    <w:p>
      <w:pPr>
        <w:jc w:val="both"/>
      </w:pPr>
      <w:r>
        <w:rPr>
          <w:rFonts w:ascii="Georgia" w:hAnsi="Georgia"/>
          <w:sz w:val="22"/>
        </w:rPr>
        <w:t>Jerome's three-language ideal became a standard for Christian scholarship. Medieval monasteries taught Latin as the primary language of worship and study. The Renaissance later recovered Greek and Hebrew with enormous energy — humanists like Erasmus and Reuchlin saw themselves as restoring Jerome's ideal. Protestant reformers insisted that ministers should know the biblical languages. The modern seminary curriculum still requires Greek and Hebrew for biblical studies students.</w:t>
      </w:r>
    </w:p>
    <w:p>
      <w:pPr>
        <w:jc w:val="both"/>
      </w:pPr>
      <w:r>
        <w:rPr>
          <w:rFonts w:ascii="Georgia" w:hAnsi="Georgia"/>
          <w:sz w:val="22"/>
        </w:rPr>
        <w:t>The ideal also shaped institutions. Universities founded theological faculties organized around the study of Scripture in its original languages. Biblical scholarship became, in part, a linguistic discipline. Jerome would have approved.</w:t>
      </w:r>
    </w:p>
    <w:p>
      <w:pPr>
        <w:pStyle w:val="Heading4"/>
      </w:pPr>
      <w:r>
        <w:rPr>
          <w:rFonts w:ascii="Georgia" w:hAnsi="Georgia"/>
          <w:b/>
          <w:sz w:val="24"/>
        </w:rPr>
        <w:t>Beyond Biblical Studies</w:t>
      </w:r>
    </w:p>
    <w:p>
      <w:pPr>
        <w:jc w:val="both"/>
      </w:pPr>
      <w:r>
        <w:rPr>
          <w:rFonts w:ascii="Georgia" w:hAnsi="Georgia"/>
          <w:sz w:val="22"/>
        </w:rPr>
        <w:t>The principle extends beyond religion. Anyone who wants to understand a text deeply should ask: what language was it written in? Is the translation I am reading reliable? What gets lost or changed in transmission?</w:t>
      </w:r>
    </w:p>
    <w:p>
      <w:pPr>
        <w:jc w:val="both"/>
      </w:pPr>
      <w:r>
        <w:rPr>
          <w:rFonts w:ascii="Georgia" w:hAnsi="Georgia"/>
          <w:sz w:val="22"/>
        </w:rPr>
        <w:t>A reader of Dostoevsky in translation misses some of what Russian readers experience. A reader of Confucius only in English depends on interpreters. This is not a reason to despair — good translations exist. But it is a reason to be humble. Access to the original gives access to nuance.</w:t>
      </w:r>
    </w:p>
    <w:p>
      <w:pPr>
        <w:pStyle w:val="Heading4"/>
      </w:pPr>
      <w:r>
        <w:rPr>
          <w:rFonts w:ascii="Georgia" w:hAnsi="Georgia"/>
          <w:b/>
          <w:sz w:val="24"/>
        </w:rPr>
        <w:t>Limitations of the Ideal</w:t>
      </w:r>
    </w:p>
    <w:p>
      <w:pPr>
        <w:jc w:val="both"/>
      </w:pPr>
      <w:r>
        <w:rPr>
          <w:rFonts w:ascii="Georgia" w:hAnsi="Georgia"/>
          <w:sz w:val="22"/>
        </w:rPr>
        <w:t>Jerome's ideal has limits. Knowing three languages does not guarantee wisdom. A linguist can be morally shallow. A humble reader with a good translation may understand more than a proud scholar with perfect Hebrew. This is why Jerome paired the language requirement with warnings about fear of God and the praises of men.</w:t>
      </w:r>
    </w:p>
    <w:p>
      <w:pPr>
        <w:jc w:val="both"/>
      </w:pPr>
      <w:r>
        <w:rPr>
          <w:rFonts w:ascii="Georgia" w:hAnsi="Georgia"/>
          <w:sz w:val="22"/>
        </w:rPr>
        <w:t>There is also a practical problem: not everyone can learn three languages. Jerome lived in a world where a small elite could spend years in study. Most Christians then and now do not have that opportunity. The church needed Latin Bibles precisely because most believers could not read Greek or Hebrew. Jerome understood this. His Vulgate was meant to make the Bible available to Latin speakers precisely because they could not read the originals.</w:t>
      </w:r>
    </w:p>
    <w:p>
      <w:pPr>
        <w:jc w:val="both"/>
      </w:pPr>
      <w:r>
        <w:rPr>
          <w:rFonts w:ascii="Georgia" w:hAnsi="Georgia"/>
          <w:sz w:val="22"/>
        </w:rPr>
        <w:t>So the ideal is not a universal requirement. It is a description of what the serious scholar should aspire to, not a dismissal of ordinary readers.</w:t>
      </w:r>
    </w:p>
    <w:p>
      <w:pPr>
        <w:pStyle w:val="Heading4"/>
      </w:pPr>
      <w:r>
        <w:rPr>
          <w:rFonts w:ascii="Georgia" w:hAnsi="Georgia"/>
          <w:b/>
          <w:sz w:val="24"/>
        </w:rPr>
        <w:t>Big Idea</w:t>
      </w:r>
    </w:p>
    <w:p>
      <w:pPr>
        <w:jc w:val="both"/>
      </w:pPr>
      <w:r>
        <w:rPr>
          <w:rFonts w:ascii="Georgia" w:hAnsi="Georgia"/>
          <w:sz w:val="22"/>
        </w:rPr>
        <w:t xml:space="preserve">Jerome believed that the serious student of Scripture should know three languages: Latin, Greek, and Hebrew. This three-language ideal — the </w:t>
      </w:r>
      <w:r>
        <w:rPr>
          <w:rFonts w:ascii="Georgia" w:hAnsi="Georgia"/>
          <w:i/>
          <w:sz w:val="22"/>
        </w:rPr>
        <w:t>vir trilinguis</w:t>
      </w:r>
      <w:r>
        <w:rPr>
          <w:rFonts w:ascii="Georgia" w:hAnsi="Georgia"/>
          <w:sz w:val="22"/>
        </w:rPr>
        <w:t xml:space="preserve"> — shaped Christian education for centuries and still defines the training of biblical scholars today. But languages alone are not enough. They must be paired with humility, reverence, and a willingness to learn before teaching.</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Language Detective.</w:t>
      </w:r>
      <w:r>
        <w:rPr>
          <w:rFonts w:ascii="Georgia" w:hAnsi="Georgia"/>
          <w:sz w:val="22"/>
        </w:rPr>
        <w:t xml:space="preserve"> Pick a book you have read in English that was originally written in another language (ask a librarian or teacher if you cannot think of one). Find out what language it was written in. Does knowing the original language change how you think about the book?</w:t>
      </w:r>
    </w:p>
    <w:p>
      <w:pPr>
        <w:jc w:val="both"/>
      </w:pPr>
      <w:r>
        <w:rPr>
          <w:rFonts w:ascii="Georgia" w:hAnsi="Georgia"/>
          <w:sz w:val="22"/>
        </w:rPr>
        <w:t xml:space="preserve">2. </w:t>
      </w:r>
      <w:r>
        <w:rPr>
          <w:rFonts w:ascii="Georgia" w:hAnsi="Georgia"/>
          <w:b/>
          <w:sz w:val="22"/>
        </w:rPr>
        <w:t>The Three-Language Map.</w:t>
      </w:r>
      <w:r>
        <w:rPr>
          <w:rFonts w:ascii="Georgia" w:hAnsi="Georgia"/>
          <w:sz w:val="22"/>
        </w:rPr>
        <w:t xml:space="preserve"> Draw a diagram with three circles labeled Latin, Greek, and Hebrew. In each circle, write what kinds of texts were written in that language in Jerome's time. Where do the circles overlap?</w:t>
      </w:r>
    </w:p>
    <w:p>
      <w:pPr>
        <w:jc w:val="both"/>
      </w:pPr>
      <w:r>
        <w:rPr>
          <w:rFonts w:ascii="Georgia" w:hAnsi="Georgia"/>
          <w:sz w:val="22"/>
        </w:rPr>
        <w:t xml:space="preserve">3. </w:t>
      </w:r>
      <w:r>
        <w:rPr>
          <w:rFonts w:ascii="Georgia" w:hAnsi="Georgia"/>
          <w:b/>
          <w:sz w:val="22"/>
        </w:rPr>
        <w:t>Tools and Character.</w:t>
      </w:r>
      <w:r>
        <w:rPr>
          <w:rFonts w:ascii="Georgia" w:hAnsi="Georgia"/>
          <w:sz w:val="22"/>
        </w:rPr>
        <w:t xml:space="preserve"> Jerome said languages are tools, but the user must have the right character. Think of a skill you have — a sport, an instrument, coding. Could someone be great at the skill but use it badly? Write one sentence about what "using it well" means beyond just being good at it.</w:t>
      </w:r>
    </w:p>
    <w:p>
      <w:pPr>
        <w:pStyle w:val="Heading4"/>
      </w:pPr>
      <w:r>
        <w:rPr>
          <w:rFonts w:ascii="Georgia" w:hAnsi="Georgia"/>
          <w:b/>
          <w:sz w:val="24"/>
        </w:rPr>
        <w:t>Talk About It</w:t>
      </w:r>
    </w:p>
    <w:p>
      <w:pPr>
        <w:jc w:val="both"/>
      </w:pPr>
      <w:r>
        <w:rPr>
          <w:rFonts w:ascii="Georgia" w:hAnsi="Georgia"/>
          <w:sz w:val="22"/>
        </w:rPr>
        <w:t>1. Jerome learned Hebrew as an adult, in a cave, from a Jewish teacher. What does that tell you about his determination? What would motivate someone to learn a difficult language in harsh conditions?</w:t>
      </w:r>
    </w:p>
    <w:p>
      <w:pPr>
        <w:jc w:val="both"/>
      </w:pPr>
      <w:r>
        <w:rPr>
          <w:rFonts w:ascii="Georgia" w:hAnsi="Georgia"/>
          <w:sz w:val="22"/>
        </w:rPr>
        <w:t>2. Do you think religious leaders today should know the original languages of their scriptures? Why or why not? What is gained, and what is the cost?</w:t>
      </w:r>
    </w:p>
    <w:p>
      <w:pPr>
        <w:jc w:val="both"/>
      </w:pPr>
      <w:r>
        <w:rPr>
          <w:rFonts w:ascii="Georgia" w:hAnsi="Georgia"/>
          <w:sz w:val="22"/>
        </w:rPr>
        <w:t>3. The three-language ideal was for the serious scholar, not for everyone. Is it fair that some people have access to more tools than others? How should a community share knowledge when not everyone can learn everything?</w:t>
      </w:r>
    </w:p>
    <w:p>
      <w:r>
        <w:t>———</w:t>
      </w:r>
    </w:p>
    <w:p>
      <w:pPr>
        <w:jc w:val="both"/>
      </w:pPr>
      <w:r>
        <w:rPr>
          <w:rFonts w:ascii="Georgia" w:hAnsi="Georgia"/>
          <w:sz w:val="22"/>
        </w:rPr>
      </w:r>
      <w:r>
        <w:rPr>
          <w:rFonts w:ascii="Georgia" w:hAnsi="Georgia"/>
          <w:i/>
          <w:sz w:val="22"/>
        </w:rPr>
        <w:t>If knowing the original language gives you access to truth, what happens to the people who cannot learn it?</w:t>
      </w:r>
      <w:r>
        <w:rPr>
          <w:rFonts w:ascii="Georgia" w:hAnsi="Georgia"/>
          <w:sz w:val="22"/>
        </w:rPr>
      </w:r>
    </w:p>
    <w:p>
      <w:r>
        <w:t>———</w:t>
      </w:r>
    </w:p>
    <w:p>
      <w:pPr>
        <w:pStyle w:val="Heading2"/>
      </w:pPr>
      <w:r>
        <w:rPr>
          <w:rFonts w:ascii="Georgia" w:hAnsi="Georgia"/>
          <w:b/>
          <w:color w:val="5B3A29"/>
          <w:sz w:val="40"/>
        </w:rPr>
        <w:t>Chapter 5: Asceticism and Learning — The Scholar in the Desert</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erome-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Desert as a Classroom</w:t>
      </w:r>
    </w:p>
    <w:p>
      <w:pPr>
        <w:jc w:val="both"/>
      </w:pPr>
      <w:r>
        <w:rPr>
          <w:rFonts w:ascii="Georgia" w:hAnsi="Georgia"/>
          <w:sz w:val="22"/>
        </w:rPr>
        <w:t>Around 374 CE, Jerome left the cultivated world of Rome and traveled to the Syrian desert. He joined a community of ascetics near Chalcis, living in a cave, eating simply, and devoting himself to prayer and study. The desert was not an escape from learning. It was a place to reshape his learning in service of faith.</w:t>
      </w:r>
    </w:p>
    <w:p>
      <w:pPr>
        <w:jc w:val="both"/>
      </w:pPr>
      <w:r>
        <w:rPr>
          <w:rFonts w:ascii="Georgia" w:hAnsi="Georgia"/>
          <w:sz w:val="22"/>
        </w:rPr>
        <w:t>The move was part of a wider trend. Late antiquity saw an explosion of monastic experimentation in Egypt, Syria, and Palestine. Men and women left cities to seek God in solitude and simplicity. Some became hermits. Others formed communities. All shared a conviction that the Christian life required radical discipline.</w:t>
      </w:r>
    </w:p>
    <w:p>
      <w:pPr>
        <w:jc w:val="both"/>
      </w:pPr>
      <w:r>
        <w:rPr>
          <w:rFonts w:ascii="Georgia" w:hAnsi="Georgia"/>
          <w:sz w:val="22"/>
        </w:rPr>
        <w:t>For Jerome, the desert was also a place to master Hebrew. He hired a Jewish teacher and studied the language under harsh conditions. The cave became a language laboratory. The same austerity that shaped his prayer life shaped his scholarship.</w:t>
      </w:r>
    </w:p>
    <w:p>
      <w:pPr>
        <w:pStyle w:val="Heading4"/>
      </w:pPr>
      <w:r>
        <w:rPr>
          <w:rFonts w:ascii="Georgia" w:hAnsi="Georgia"/>
          <w:b/>
          <w:sz w:val="24"/>
        </w:rPr>
        <w:t>The Ciceronian Crisis</w:t>
      </w:r>
    </w:p>
    <w:p>
      <w:pPr>
        <w:jc w:val="both"/>
      </w:pPr>
      <w:r>
        <w:rPr>
          <w:rFonts w:ascii="Georgia" w:hAnsi="Georgia"/>
          <w:sz w:val="22"/>
        </w:rPr>
        <w:t>Jerome's best-known account of his formation appears in Letter 22 to Eustochium. He describes how, after years of loving classical literature, he began to feel contempt for the simple style of Scripture. The prophets did not sound like Cicero. The Gospels lacked rhetorical polish. He found himself preferring pagan eloquence to biblical plainness.</w:t>
      </w:r>
    </w:p>
    <w:p>
      <w:pPr>
        <w:jc w:val="both"/>
      </w:pPr>
      <w:r>
        <w:rPr>
          <w:rFonts w:ascii="Georgia" w:hAnsi="Georgia"/>
          <w:sz w:val="22"/>
        </w:rPr>
        <w:t>Then came the famous dream. Jerome saw himself brought before God's judgment seat and scourged for being a "Ciceronian, not a Christian." Whether the dream was a literal experience or a literary construction, it marked a turning point. He vowed to redirect his intellectual passions toward Scripture.</w:t>
      </w:r>
    </w:p>
    <w:p>
      <w:pPr>
        <w:jc w:val="both"/>
      </w:pPr>
      <w:r>
        <w:rPr>
          <w:rFonts w:ascii="Georgia" w:hAnsi="Georgia"/>
          <w:sz w:val="22"/>
        </w:rPr>
        <w:t>Scholars have debated the dream for centuries. Some read it as a genuine autobiographical account, pointing to the detailed physical aftermath and the psychological plausibility of a guilt-induced dream. Others argue it is a literary construction, pointing to conventional motifs of divine judgment dreams in antiquity and Jerome's tendency to dramatize his experiences. Many take a middle position: Jerome may have had a real experience that he later shaped into a literary account. The dream is historical in its origin and literary in its form.</w:t>
      </w:r>
    </w:p>
    <w:p>
      <w:pPr>
        <w:jc w:val="both"/>
      </w:pPr>
      <w:r>
        <w:rPr>
          <w:rFonts w:ascii="Georgia" w:hAnsi="Georgia"/>
          <w:sz w:val="22"/>
        </w:rPr>
        <w:t>The story shows Jerome's central conviction: the mind must be trained, but training must be directed toward the right object. Classical learning was not evil; it had to be converted. The love of Cicero had to become the love of Christ expressed through disciplined study.</w:t>
      </w:r>
    </w:p>
    <w:p>
      <w:pPr>
        <w:pStyle w:val="Heading4"/>
      </w:pPr>
      <w:r>
        <w:rPr>
          <w:rFonts w:ascii="Georgia" w:hAnsi="Georgia"/>
          <w:b/>
          <w:sz w:val="24"/>
        </w:rPr>
        <w:t>Asceticism as Preparation for Study</w:t>
      </w:r>
    </w:p>
    <w:p>
      <w:pPr>
        <w:jc w:val="both"/>
      </w:pPr>
      <w:r>
        <w:rPr>
          <w:rFonts w:ascii="Georgia" w:hAnsi="Georgia"/>
          <w:sz w:val="22"/>
        </w:rPr>
        <w:t>Jerome believed that serious study required moral and physical discipline. A mind distracted by luxury, ambition, or resentment could not attend to ancient texts. A scholar who sought praise rather than truth would distort what he read. Ascetic practices — fasting, vigil, poverty, silence — were ways of clearing space for attention.</w:t>
      </w:r>
    </w:p>
    <w:p>
      <w:pPr>
        <w:jc w:val="both"/>
      </w:pPr>
      <w:r>
        <w:rPr>
          <w:rFonts w:ascii="Georgia" w:hAnsi="Georgia"/>
          <w:sz w:val="22"/>
        </w:rPr>
        <w:t>This idea was not unique to Jerome. Monastic traditions across Christianity, Judaism, and other religions have linked bodily discipline to intellectual clarity. The assumption is that the self is not divided into mind and body. What we do with our bodies affects what we can think and perceive.</w:t>
      </w:r>
    </w:p>
    <w:p>
      <w:pPr>
        <w:jc w:val="both"/>
      </w:pPr>
      <w:r>
        <w:rPr>
          <w:rFonts w:ascii="Georgia" w:hAnsi="Georgia"/>
          <w:sz w:val="22"/>
        </w:rPr>
        <w:t>For Jerome, the link was explicit. He wrote to monks and nuns as fellow students of Scripture. His ascetic treatises are also study manuals. The virgin who renounced marriage was also a scholar-in-training. The hermit who fasted was also a reader of the Psalms.</w:t>
      </w:r>
    </w:p>
    <w:p>
      <w:pPr>
        <w:pStyle w:val="Heading4"/>
      </w:pPr>
      <w:r>
        <w:rPr>
          <w:rFonts w:ascii="Georgia" w:hAnsi="Georgia"/>
          <w:b/>
          <w:sz w:val="24"/>
        </w:rPr>
        <w:t>Learning as a Form of Worship</w:t>
      </w:r>
    </w:p>
    <w:p>
      <w:pPr>
        <w:jc w:val="both"/>
      </w:pPr>
      <w:r>
        <w:rPr>
          <w:rFonts w:ascii="Georgia" w:hAnsi="Georgia"/>
          <w:sz w:val="22"/>
        </w:rPr>
        <w:t>Jerome did not see scholarship as a secular activity that happened to concern religious texts. He treated the study of Scripture as itself a spiritual exercise. Comparing manuscripts, parsing Hebrew verbs, and weighing translation options were ways of loving God with the mind.</w:t>
      </w:r>
    </w:p>
    <w:p>
      <w:pPr>
        <w:jc w:val="both"/>
      </w:pPr>
      <w:r>
        <w:rPr>
          <w:rFonts w:ascii="Georgia" w:hAnsi="Georgia"/>
          <w:sz w:val="22"/>
        </w:rPr>
        <w:t xml:space="preserve">This integrated ideal shaped medieval monasticism. Benedictine monks divided their days between prayer, manual labor, and reading. The reading was not recreation. It was </w:t>
      </w:r>
      <w:r>
        <w:rPr>
          <w:rFonts w:ascii="Georgia" w:hAnsi="Georgia"/>
          <w:i/>
          <w:sz w:val="22"/>
        </w:rPr>
        <w:t>lectio divina</w:t>
      </w:r>
      <w:r>
        <w:rPr>
          <w:rFonts w:ascii="Georgia" w:hAnsi="Georgia"/>
          <w:sz w:val="22"/>
        </w:rPr>
        <w:t>, sacred reading. The monk who studied Scripture was doing something akin to prayer. Jerome's example authorized this way of life.</w:t>
      </w:r>
    </w:p>
    <w:p>
      <w:pPr>
        <w:pStyle w:val="Heading4"/>
      </w:pPr>
      <w:r>
        <w:rPr>
          <w:rFonts w:ascii="Georgia" w:hAnsi="Georgia"/>
          <w:b/>
          <w:sz w:val="24"/>
        </w:rPr>
        <w:t>The Danger of Pride</w:t>
      </w:r>
    </w:p>
    <w:p>
      <w:pPr>
        <w:jc w:val="both"/>
      </w:pPr>
      <w:r>
        <w:rPr>
          <w:rFonts w:ascii="Georgia" w:hAnsi="Georgia"/>
          <w:sz w:val="22"/>
        </w:rPr>
        <w:t>Jerome also knew that learning could feed the ego. A scholar who mastered three languages could easily look down on those who knew less. Asceticism was supposed to guard against this by teaching humility. If a man could fast and sleep on the ground, he should be able to accept correction.</w:t>
      </w:r>
    </w:p>
    <w:p>
      <w:pPr>
        <w:jc w:val="both"/>
      </w:pPr>
      <w:r>
        <w:rPr>
          <w:rFonts w:ascii="Georgia" w:hAnsi="Georgia"/>
          <w:sz w:val="22"/>
        </w:rPr>
        <w:t>Jerome did not always succeed. His letters show plenty of pride alongside the discipline. But the ideal remained: learning should make the learner humble, not arrogant. The scholar-monk was supposed to be someone whose knowledge increased his reverence rather than his contempt.</w:t>
      </w:r>
    </w:p>
    <w:p>
      <w:pPr>
        <w:pStyle w:val="Heading4"/>
      </w:pPr>
      <w:r>
        <w:rPr>
          <w:rFonts w:ascii="Georgia" w:hAnsi="Georgia"/>
          <w:b/>
          <w:sz w:val="24"/>
        </w:rPr>
        <w:t>What Jerome Did Not Do</w:t>
      </w:r>
    </w:p>
    <w:p>
      <w:pPr>
        <w:jc w:val="both"/>
      </w:pPr>
      <w:r>
        <w:rPr>
          <w:rFonts w:ascii="Georgia" w:hAnsi="Georgia"/>
          <w:sz w:val="22"/>
        </w:rPr>
        <w:t>Despite the Ciceronian dream, Jerome never actually stopped using the classics. His later writings are saturated with classical learning. He quotes Virgil, Horace, Terence, and other pagan authors. He alludes to Cicero's vocabulary and rhetorical forms. His letters are models of Latin prose. A person who hated classical literature would not have written like this.</w:t>
      </w:r>
    </w:p>
    <w:p>
      <w:pPr>
        <w:jc w:val="both"/>
      </w:pPr>
      <w:r>
        <w:rPr>
          <w:rFonts w:ascii="Georgia" w:hAnsi="Georgia"/>
          <w:sz w:val="22"/>
        </w:rPr>
        <w:t>What Jerome criticized was not the literature itself but the danger of loving it more than truth. A parent who warns a child not to spend all day playing video games does not hate video games. Jerome warned against letting classical literature displace the Bible. His view might be summarized: classical literature is good, but Scripture is better. Eloquence is valuable, but truth is essential.</w:t>
      </w:r>
    </w:p>
    <w:p>
      <w:pPr>
        <w:pStyle w:val="Heading4"/>
      </w:pPr>
      <w:r>
        <w:rPr>
          <w:rFonts w:ascii="Georgia" w:hAnsi="Georgia"/>
          <w:b/>
          <w:sz w:val="24"/>
        </w:rPr>
        <w:t>Big Idea</w:t>
      </w:r>
    </w:p>
    <w:p>
      <w:pPr>
        <w:jc w:val="both"/>
      </w:pPr>
      <w:r>
        <w:rPr>
          <w:rFonts w:ascii="Georgia" w:hAnsi="Georgia"/>
          <w:sz w:val="22"/>
        </w:rPr>
        <w:t>Jerome believed that learning and discipline go together. The desert was not an escape from study — it was a place to study better. He showed that the same habits that help you pray (quiet, simplicity, patience) also help you think. And he warned that learning can feed pride unless humility disciplines it.</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Study Experiment.</w:t>
      </w:r>
      <w:r>
        <w:rPr>
          <w:rFonts w:ascii="Georgia" w:hAnsi="Georgia"/>
          <w:sz w:val="22"/>
        </w:rPr>
        <w:t xml:space="preserve"> For one day, track when you study best. Is it when you are rested and quiet, or when you are busy and distracted? Write down what conditions help you focus and what conditions make it harder.</w:t>
      </w:r>
    </w:p>
    <w:p>
      <w:pPr>
        <w:jc w:val="both"/>
      </w:pPr>
      <w:r>
        <w:rPr>
          <w:rFonts w:ascii="Georgia" w:hAnsi="Georgia"/>
          <w:sz w:val="22"/>
        </w:rPr>
        <w:t xml:space="preserve">2. </w:t>
      </w:r>
      <w:r>
        <w:rPr>
          <w:rFonts w:ascii="Georgia" w:hAnsi="Georgia"/>
          <w:b/>
          <w:sz w:val="22"/>
        </w:rPr>
        <w:t>The Two Loves Problem.</w:t>
      </w:r>
      <w:r>
        <w:rPr>
          <w:rFonts w:ascii="Georgia" w:hAnsi="Georgia"/>
          <w:sz w:val="22"/>
        </w:rPr>
        <w:t xml:space="preserve"> Think of two things you love that compete for your time. What happens if one starts pushing out the other? Write a paragraph about how you would keep them in balance, using Jerome's idea of redirecting love rather than abandoning it.</w:t>
      </w:r>
    </w:p>
    <w:p>
      <w:pPr>
        <w:jc w:val="both"/>
      </w:pPr>
      <w:r>
        <w:rPr>
          <w:rFonts w:ascii="Georgia" w:hAnsi="Georgia"/>
          <w:sz w:val="22"/>
        </w:rPr>
        <w:t xml:space="preserve">3. </w:t>
      </w:r>
      <w:r>
        <w:rPr>
          <w:rFonts w:ascii="Georgia" w:hAnsi="Georgia"/>
          <w:b/>
          <w:sz w:val="22"/>
        </w:rPr>
        <w:t>The Dream Debate.</w:t>
      </w:r>
      <w:r>
        <w:rPr>
          <w:rFonts w:ascii="Georgia" w:hAnsi="Georgia"/>
          <w:sz w:val="22"/>
        </w:rPr>
        <w:t xml:space="preserve"> Read the description of Jerome's Ciceronian dream again. Do you think it was a real experience or a literary story? Write one paragraph arguing each side. Then write one sentence about what the dream means regardless of whether it happened.</w:t>
      </w:r>
    </w:p>
    <w:p>
      <w:pPr>
        <w:pStyle w:val="Heading4"/>
      </w:pPr>
      <w:r>
        <w:rPr>
          <w:rFonts w:ascii="Georgia" w:hAnsi="Georgia"/>
          <w:b/>
          <w:sz w:val="24"/>
        </w:rPr>
        <w:t>Talk About It</w:t>
      </w:r>
    </w:p>
    <w:p>
      <w:pPr>
        <w:jc w:val="both"/>
      </w:pPr>
      <w:r>
        <w:rPr>
          <w:rFonts w:ascii="Georgia" w:hAnsi="Georgia"/>
          <w:sz w:val="22"/>
        </w:rPr>
        <w:t>1. Jerome moved to a desert cave to study better. Would you ever give up comfort to focus on something important? What would be worth that sacrifice?</w:t>
      </w:r>
    </w:p>
    <w:p>
      <w:pPr>
        <w:jc w:val="both"/>
      </w:pPr>
      <w:r>
        <w:rPr>
          <w:rFonts w:ascii="Georgia" w:hAnsi="Georgia"/>
          <w:sz w:val="22"/>
        </w:rPr>
        <w:t>2. Do you think discipline (rest, quiet, regular habits) actually makes you a better student? Or can someone study well in chaotic conditions? What is your experience?</w:t>
      </w:r>
    </w:p>
    <w:p>
      <w:pPr>
        <w:jc w:val="both"/>
      </w:pPr>
      <w:r>
        <w:rPr>
          <w:rFonts w:ascii="Georgia" w:hAnsi="Georgia"/>
          <w:sz w:val="22"/>
        </w:rPr>
        <w:t>3. Jerome never stopped reading the classics even after his dream about being a "Ciceronian." Was that a failure to keep his vow, or was it a wiser way to live? Can you love two things without one displacing the other?</w:t>
      </w:r>
    </w:p>
    <w:p>
      <w:r>
        <w:t>———</w:t>
      </w:r>
    </w:p>
    <w:p>
      <w:pPr>
        <w:jc w:val="both"/>
      </w:pPr>
      <w:r>
        <w:rPr>
          <w:rFonts w:ascii="Georgia" w:hAnsi="Georgia"/>
          <w:sz w:val="22"/>
        </w:rPr>
      </w:r>
      <w:r>
        <w:rPr>
          <w:rFonts w:ascii="Georgia" w:hAnsi="Georgia"/>
          <w:i/>
          <w:sz w:val="22"/>
        </w:rPr>
        <w:t>If discipline helps you learn, and learning can make you proud, what keeps the whole process honest?</w:t>
      </w:r>
      <w:r>
        <w:rPr>
          <w:rFonts w:ascii="Georgia" w:hAnsi="Georgia"/>
          <w:sz w:val="22"/>
        </w:rPr>
      </w:r>
    </w:p>
    <w:p>
      <w:r>
        <w:t>———</w:t>
      </w:r>
    </w:p>
    <w:p>
      <w:pPr>
        <w:pStyle w:val="Heading2"/>
      </w:pPr>
      <w:r>
        <w:rPr>
          <w:rFonts w:ascii="Georgia" w:hAnsi="Georgia"/>
          <w:b/>
          <w:color w:val="5B3A29"/>
          <w:sz w:val="40"/>
        </w:rPr>
        <w:t>Chapter 6: Tradition and Reform — Building on the Past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erome-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Weight of Tradition</w:t>
      </w:r>
    </w:p>
    <w:p>
      <w:pPr>
        <w:jc w:val="both"/>
      </w:pPr>
      <w:r>
        <w:rPr>
          <w:rFonts w:ascii="Georgia" w:hAnsi="Georgia"/>
          <w:sz w:val="22"/>
        </w:rPr>
        <w:t>Every community depends on tradition. Languages, laws, rituals, and stories pass from one generation to the next. Without tradition, a culture dissolves. Religious communities feel this especially strongly: their traditions connect them to ancestors, to sacred events, and to God.</w:t>
      </w:r>
    </w:p>
    <w:p>
      <w:pPr>
        <w:jc w:val="both"/>
      </w:pPr>
      <w:r>
        <w:rPr>
          <w:rFonts w:ascii="Georgia" w:hAnsi="Georgia"/>
          <w:sz w:val="22"/>
        </w:rPr>
        <w:t>By Jerome's time, the Western church had inherited a Latin Bible — actually many Latin Bibles — that had been used for generations. These Old Latin versions were not authoritative because a council had declared them so. They were authoritative because they were familiar, because they had shaped worship and preaching, because generations of believers had heard God speak through them.</w:t>
      </w:r>
    </w:p>
    <w:p>
      <w:pPr>
        <w:jc w:val="both"/>
      </w:pPr>
      <w:r>
        <w:rPr>
          <w:rFonts w:ascii="Georgia" w:hAnsi="Georgia"/>
          <w:sz w:val="22"/>
        </w:rPr>
        <w:t>Tradition has power. It also has inertia. A text that has been prayed over for centuries becomes hard to change, even when scholars find mistakes.</w:t>
      </w:r>
    </w:p>
    <w:p>
      <w:pPr>
        <w:pStyle w:val="Heading4"/>
      </w:pPr>
      <w:r>
        <w:rPr>
          <w:rFonts w:ascii="Georgia" w:hAnsi="Georgia"/>
          <w:b/>
          <w:sz w:val="24"/>
        </w:rPr>
        <w:t>The Case for Reform</w:t>
      </w:r>
    </w:p>
    <w:p>
      <w:pPr>
        <w:jc w:val="both"/>
      </w:pPr>
      <w:r>
        <w:rPr>
          <w:rFonts w:ascii="Georgia" w:hAnsi="Georgia"/>
          <w:sz w:val="22"/>
        </w:rPr>
        <w:t>Jerome did not set out to destroy tradition. He set out to restore it. He believed that the original text of Scripture was the true tradition, and that later corruptions — whether introduced by careless copyists or by well-meaning revisers — had distorted it.</w:t>
      </w:r>
    </w:p>
    <w:p>
      <w:pPr>
        <w:jc w:val="both"/>
      </w:pPr>
      <w:r>
        <w:rPr>
          <w:rFonts w:ascii="Georgia" w:hAnsi="Georgia"/>
          <w:sz w:val="22"/>
        </w:rPr>
        <w:t>His argument had several steps. The oldest source is the most authoritative — for the Old Testament, that meant Hebrew; for the New Testament, Greek. Manuscripts accumulate errors over time as scribes copy mistakes, revisers smooth difficulties, and translators interpret. Restoration is not innovation: when Jerome corrected the Old Latin against the Hebrew, he saw himself as recovering the original, not inventing something new. And accuracy serves the church: a Bible that says what the original said is more useful to believers than a Bible that preserves familiar mistakes.</w:t>
      </w:r>
    </w:p>
    <w:p>
      <w:pPr>
        <w:jc w:val="both"/>
      </w:pPr>
      <w:r>
        <w:rPr>
          <w:rFonts w:ascii="Georgia" w:hAnsi="Georgia"/>
          <w:sz w:val="22"/>
        </w:rPr>
        <w:t>This logic is persuasive, but it is not the whole story. "Restoration" can look like "reform," and reform can feel like attack.</w:t>
      </w:r>
    </w:p>
    <w:p>
      <w:pPr>
        <w:pStyle w:val="Heading4"/>
      </w:pPr>
      <w:r>
        <w:rPr>
          <w:rFonts w:ascii="Georgia" w:hAnsi="Georgia"/>
          <w:b/>
          <w:sz w:val="24"/>
        </w:rPr>
        <w:t>Why Tradition Resists Reform</w:t>
      </w:r>
    </w:p>
    <w:p>
      <w:pPr>
        <w:jc w:val="both"/>
      </w:pPr>
      <w:r>
        <w:rPr>
          <w:rFonts w:ascii="Georgia" w:hAnsi="Georgia"/>
          <w:sz w:val="22"/>
        </w:rPr>
        <w:t>Jerome's opponents were not simply foolish or stubborn. They had good reasons to resist. Stability matters: if the Bible changes, people may worry that the faith itself is changing. Worship depends on memory: liturgy, song, and prayer are tied to specific words, and new translations disrupt these memories. Authority is distributed: bishops, councils, and local communities have authority over what is read in church, and a private scholar who changes the text seems to bypass them. Uncertainty is real: even a learned scholar can be wrong, and how does a community know whether a proposed correction is genuine restoration or personal preference?</w:t>
      </w:r>
    </w:p>
    <w:p>
      <w:pPr>
        <w:jc w:val="both"/>
      </w:pPr>
      <w:r>
        <w:rPr>
          <w:rFonts w:ascii="Georgia" w:hAnsi="Georgia"/>
          <w:sz w:val="22"/>
        </w:rPr>
        <w:t>Augustine raised many of these concerns in his letters to Jerome. He did not deny that Jerome's Hebrew-based translation might be better. He worried about how it would be received.</w:t>
      </w:r>
    </w:p>
    <w:p>
      <w:pPr>
        <w:pStyle w:val="Heading4"/>
      </w:pPr>
      <w:r>
        <w:rPr>
          <w:rFonts w:ascii="Georgia" w:hAnsi="Georgia"/>
          <w:b/>
          <w:sz w:val="24"/>
        </w:rPr>
        <w:t>Jerome's Response</w:t>
      </w:r>
    </w:p>
    <w:p>
      <w:pPr>
        <w:jc w:val="both"/>
      </w:pPr>
      <w:r>
        <w:rPr>
          <w:rFonts w:ascii="Georgia" w:hAnsi="Georgia"/>
          <w:sz w:val="22"/>
        </w:rPr>
        <w:t>Jerome's answer was simple, and perhaps too simple: truth is worth the disruption. He acknowledged that people dislike new translations. He simply believed that truth, once known, would win them over.</w:t>
      </w:r>
    </w:p>
    <w:p>
      <w:pPr>
        <w:spacing w:after="240"/>
        <w:ind w:left="432" w:right="432"/>
      </w:pPr>
      <w:r>
        <w:rPr>
          <w:rFonts w:ascii="Georgia" w:hAnsi="Georgia"/>
          <w:i/>
          <w:color w:val="444444"/>
          <w:sz w:val="22"/>
        </w:rPr>
        <w:t>"I am not so foolish as to think that any one can drink old wine and straightway desire new; nor that the ear accustomed to one mode of speech will not be offended at another. But I am confident that the truth, when it is once known, will please all who love learning."</w:t>
      </w:r>
    </w:p>
    <w:p>
      <w:pPr>
        <w:jc w:val="both"/>
      </w:pPr>
      <w:r>
        <w:rPr>
          <w:rFonts w:ascii="Georgia" w:hAnsi="Georgia"/>
          <w:sz w:val="22"/>
        </w:rPr>
        <w:t>The sentence shows both his realism and his confidence. He knows change is hard. He believes it is necessary anyway.</w:t>
      </w:r>
    </w:p>
    <w:p>
      <w:pPr>
        <w:pStyle w:val="Heading4"/>
      </w:pPr>
      <w:r>
        <w:rPr>
          <w:rFonts w:ascii="Georgia" w:hAnsi="Georgia"/>
          <w:b/>
          <w:sz w:val="24"/>
        </w:rPr>
        <w:t>The Augustine-Jerome Correspondence</w:t>
      </w:r>
    </w:p>
    <w:p>
      <w:pPr>
        <w:jc w:val="both"/>
      </w:pPr>
      <w:r>
        <w:rPr>
          <w:rFonts w:ascii="Georgia" w:hAnsi="Georgia"/>
          <w:sz w:val="22"/>
        </w:rPr>
        <w:t>The exchange between Jerome and Augustine is one of the great intellectual exchanges of late antiquity. They disagreed about translation (Hebrew vs. Septuagint), about interpretation (Galatians 2, a Hebrew word in Jonah), and about tone (Augustine urged gentleness; Jerome defended rigor).</w:t>
      </w:r>
    </w:p>
    <w:p>
      <w:pPr>
        <w:jc w:val="both"/>
      </w:pPr>
      <w:r>
        <w:rPr>
          <w:rFonts w:ascii="Georgia" w:hAnsi="Georgia"/>
          <w:sz w:val="22"/>
        </w:rPr>
        <w:t>Despite the friction, they never broke communion. They continued to write to each other. They recognized each other's learning. They never declared each other heretics. In the world of late antique theology, this counts as a remarkably stable relationship.</w:t>
      </w:r>
    </w:p>
    <w:p>
      <w:pPr>
        <w:jc w:val="both"/>
      </w:pPr>
      <w:r>
        <w:rPr>
          <w:rFonts w:ascii="Georgia" w:hAnsi="Georgia"/>
          <w:sz w:val="22"/>
        </w:rPr>
        <w:t>The reason is that they shared deeper commitments. Both were Christians. Both accepted the authority of Scripture and the church. Both believed that truth mattered and that it could be pursued through reason and debate. These commonalities created a floor beneath their disagreements.</w:t>
      </w:r>
    </w:p>
    <w:p>
      <w:pPr>
        <w:jc w:val="both"/>
      </w:pPr>
      <w:r>
        <w:rPr>
          <w:rFonts w:ascii="Georgia" w:hAnsi="Georgia"/>
          <w:sz w:val="22"/>
        </w:rPr>
        <w:t>Their correspondence is a model of disagreement within a shared tradition. It shows that strong convictions do not require personal destruction of opponents, that church unity can survive intellectual disagreement, and that respect and correction can coexist.</w:t>
      </w:r>
    </w:p>
    <w:p>
      <w:pPr>
        <w:pStyle w:val="Heading4"/>
      </w:pPr>
      <w:r>
        <w:rPr>
          <w:rFonts w:ascii="Georgia" w:hAnsi="Georgia"/>
          <w:b/>
          <w:sz w:val="24"/>
        </w:rPr>
        <w:t>The Damasus Commission</w:t>
      </w:r>
    </w:p>
    <w:p>
      <w:pPr>
        <w:jc w:val="both"/>
      </w:pPr>
      <w:r>
        <w:rPr>
          <w:rFonts w:ascii="Georgia" w:hAnsi="Georgia"/>
          <w:sz w:val="22"/>
        </w:rPr>
        <w:t>The reform project began with a papal commission. In 382 CE, Pope Damasus I asked Jerome to revise the Latin Gospels. The commission was specific: produce a corrected Latin version of the Gospels by comparing the existing Latin texts with Greek manuscripts. It was not yet a plan to retranslate the entire Bible from Hebrew and Greek. That larger vision grew as Jerome's work progressed.</w:t>
      </w:r>
    </w:p>
    <w:p>
      <w:pPr>
        <w:jc w:val="both"/>
      </w:pPr>
      <w:r>
        <w:rPr>
          <w:rFonts w:ascii="Georgia" w:hAnsi="Georgia"/>
          <w:sz w:val="22"/>
        </w:rPr>
        <w:t>Damasus died in 384, and Jerome lost his papal patron. He left Rome under pressure and traveled east with Paula and Eustochium. In Bethlehem, however, he continued the work that Damasus had begun. What had started as a Gospel revision expanded into a full biblical translation.</w:t>
      </w:r>
    </w:p>
    <w:p>
      <w:pPr>
        <w:jc w:val="both"/>
      </w:pPr>
      <w:r>
        <w:rPr>
          <w:rFonts w:ascii="Georgia" w:hAnsi="Georgia"/>
          <w:sz w:val="22"/>
        </w:rPr>
        <w:t>The commission mattered because it gave institutional backing to a scholarly project. Without papal support, Jerome might still have translated, but his work would have carried less authority. It set the Latin West on a path toward textual unity. And it linked church authority to philological scholarship — the church's textual authority could be grounded in scholarly labor, not merely declared.</w:t>
      </w:r>
    </w:p>
    <w:p>
      <w:pPr>
        <w:pStyle w:val="Heading4"/>
      </w:pPr>
      <w:r>
        <w:rPr>
          <w:rFonts w:ascii="Georgia" w:hAnsi="Georgia"/>
          <w:b/>
          <w:sz w:val="24"/>
        </w:rPr>
        <w:t>The Limits of Jerome's Approach</w:t>
      </w:r>
    </w:p>
    <w:p>
      <w:pPr>
        <w:jc w:val="both"/>
      </w:pPr>
      <w:r>
        <w:rPr>
          <w:rFonts w:ascii="Georgia" w:hAnsi="Georgia"/>
          <w:sz w:val="22"/>
        </w:rPr>
        <w:t>Jerome was not always wise about the speed and manner of change. He sometimes treated every opponent as an enemy of truth. He underestimated the pastoral value of continuity. He could be contemptuous of people who needed time to adjust.</w:t>
      </w:r>
    </w:p>
    <w:p>
      <w:pPr>
        <w:jc w:val="both"/>
      </w:pPr>
      <w:r>
        <w:rPr>
          <w:rFonts w:ascii="Georgia" w:hAnsi="Georgia"/>
          <w:sz w:val="22"/>
        </w:rPr>
        <w:t>A balanced view of tradition and reform would include both his insight and his failure. We need his willingness to correct error. We also need Augustine's caution about how correction is introduced. Neither alone is enough.</w:t>
      </w:r>
    </w:p>
    <w:p>
      <w:pPr>
        <w:jc w:val="both"/>
      </w:pPr>
      <w:r>
        <w:rPr>
          <w:rFonts w:ascii="Georgia" w:hAnsi="Georgia"/>
          <w:sz w:val="22"/>
        </w:rPr>
        <w:t>The same tension appears everywhere, not just in Bible translation. Scientists challenge established theories. Historians revise accepted narratives. Artists break with conventions. Each case raises the same questions: When does fidelity to the past become obstruction? When does innovation become disregard?</w:t>
      </w:r>
    </w:p>
    <w:p>
      <w:pPr>
        <w:jc w:val="both"/>
      </w:pPr>
      <w:r>
        <w:rPr>
          <w:rFonts w:ascii="Georgia" w:hAnsi="Georgia"/>
          <w:sz w:val="22"/>
        </w:rPr>
        <w:t>Jerome's example suggests that the best reformers are those who love what they criticize. He did not despise the Bible; he wanted it to be as true as possible. He did not despise the church; he wanted it to have the best text. A reformer who hates the tradition he seeks to reform usually destroys more than he fixes.</w:t>
      </w:r>
    </w:p>
    <w:p>
      <w:pPr>
        <w:pStyle w:val="Heading4"/>
      </w:pPr>
      <w:r>
        <w:rPr>
          <w:rFonts w:ascii="Georgia" w:hAnsi="Georgia"/>
          <w:b/>
          <w:sz w:val="24"/>
        </w:rPr>
        <w:t>Big Idea</w:t>
      </w:r>
    </w:p>
    <w:p>
      <w:pPr>
        <w:jc w:val="both"/>
      </w:pPr>
      <w:r>
        <w:rPr>
          <w:rFonts w:ascii="Georgia" w:hAnsi="Georgia"/>
          <w:sz w:val="22"/>
        </w:rPr>
        <w:t>Jerome spent his career caught between reverence for tradition and the demand for reform. He believed that inherited texts deserved respect, but that respect could not protect error. His life shows the tension between loving the past and correcting it — and the difficult question of whether truth always justifies disruption.</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Tradition Debate.</w:t>
      </w:r>
      <w:r>
        <w:rPr>
          <w:rFonts w:ascii="Georgia" w:hAnsi="Georgia"/>
          <w:sz w:val="22"/>
        </w:rPr>
        <w:t xml:space="preserve"> Pick a rule at your school or a tradition in your family that you think should change. Write one paragraph arguing for the change (like Jerome) and one paragraph arguing for keeping it (like Augustine). Which argument is stronger?</w:t>
      </w:r>
    </w:p>
    <w:p>
      <w:pPr>
        <w:jc w:val="both"/>
      </w:pPr>
      <w:r>
        <w:rPr>
          <w:rFonts w:ascii="Georgia" w:hAnsi="Georgia"/>
          <w:sz w:val="22"/>
        </w:rPr>
        <w:t xml:space="preserve">2. </w:t>
      </w:r>
      <w:r>
        <w:rPr>
          <w:rFonts w:ascii="Georgia" w:hAnsi="Georgia"/>
          <w:b/>
          <w:sz w:val="22"/>
        </w:rPr>
        <w:t>The Reform Cost.</w:t>
      </w:r>
      <w:r>
        <w:rPr>
          <w:rFonts w:ascii="Georgia" w:hAnsi="Georgia"/>
          <w:sz w:val="22"/>
        </w:rPr>
        <w:t xml:space="preserve"> Think of a time something changed at your school, church, or community. Did people resist? How long did it take to adjust? Write a short account of what happened and what you would do differently if you were in charge.</w:t>
      </w:r>
    </w:p>
    <w:p>
      <w:pPr>
        <w:jc w:val="both"/>
      </w:pPr>
      <w:r>
        <w:rPr>
          <w:rFonts w:ascii="Georgia" w:hAnsi="Georgia"/>
          <w:sz w:val="22"/>
        </w:rPr>
        <w:t xml:space="preserve">3. </w:t>
      </w:r>
      <w:r>
        <w:rPr>
          <w:rFonts w:ascii="Georgia" w:hAnsi="Georgia"/>
          <w:b/>
          <w:sz w:val="22"/>
        </w:rPr>
        <w:t>The Love Test.</w:t>
      </w:r>
      <w:r>
        <w:rPr>
          <w:rFonts w:ascii="Georgia" w:hAnsi="Georgia"/>
          <w:sz w:val="22"/>
        </w:rPr>
        <w:t xml:space="preserve"> Jerome said the best reformers love what they criticize. Think of something you want to change. Do you love it enough to criticize it carefully? Or do you just want to get rid of it? Write one sentence about the difference.</w:t>
      </w:r>
    </w:p>
    <w:p>
      <w:pPr>
        <w:pStyle w:val="Heading4"/>
      </w:pPr>
      <w:r>
        <w:rPr>
          <w:rFonts w:ascii="Georgia" w:hAnsi="Georgia"/>
          <w:b/>
          <w:sz w:val="24"/>
        </w:rPr>
        <w:t>Talk About It</w:t>
      </w:r>
    </w:p>
    <w:p>
      <w:pPr>
        <w:jc w:val="both"/>
      </w:pPr>
      <w:r>
        <w:rPr>
          <w:rFonts w:ascii="Georgia" w:hAnsi="Georgia"/>
          <w:sz w:val="22"/>
        </w:rPr>
        <w:t>1. Augustine worried that changing the Bible would confuse ordinary believers. Jerome said truth was worth the disruption. Who do you think is right? Can you think of a modern example where this same debate happens?</w:t>
      </w:r>
    </w:p>
    <w:p>
      <w:pPr>
        <w:jc w:val="both"/>
      </w:pPr>
      <w:r>
        <w:rPr>
          <w:rFonts w:ascii="Georgia" w:hAnsi="Georgia"/>
          <w:sz w:val="22"/>
        </w:rPr>
        <w:t>2. Jerome saw himself as a restorer, not an innovator. Is there a difference between restoring something and changing it? Can the same act be seen both ways depending on who is watching?</w:t>
      </w:r>
    </w:p>
    <w:p>
      <w:pPr>
        <w:jc w:val="both"/>
      </w:pPr>
      <w:r>
        <w:rPr>
          <w:rFonts w:ascii="Georgia" w:hAnsi="Georgia"/>
          <w:sz w:val="22"/>
        </w:rPr>
        <w:t>3. The Jerome-Augustine correspondence shows two brilliant people who disagreed strongly but stayed in conversation. What made that possible? What would it take for people in your community to disagree like that?</w:t>
      </w:r>
    </w:p>
    <w:p>
      <w:r>
        <w:t>———</w:t>
      </w:r>
    </w:p>
    <w:p>
      <w:pPr>
        <w:jc w:val="both"/>
      </w:pPr>
      <w:r>
        <w:rPr>
          <w:rFonts w:ascii="Georgia" w:hAnsi="Georgia"/>
          <w:sz w:val="22"/>
        </w:rPr>
      </w:r>
      <w:r>
        <w:rPr>
          <w:rFonts w:ascii="Georgia" w:hAnsi="Georgia"/>
          <w:i/>
          <w:sz w:val="22"/>
        </w:rPr>
        <w:t>When does loving a tradition mean preserving it, and when does loving it mean changing it?</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This booklet introduces readers aged 11–14 to Jerome (c. 347–420 CE), the biblical scholar who produced the Latin Vulgate. The narrative is grounded in real history and uses Jerome's own words wherever possible.</w:t>
      </w:r>
    </w:p>
    <w:p>
      <w:pPr>
        <w:jc w:val="both"/>
      </w:pPr>
      <w:r>
        <w:rPr>
          <w:rFonts w:ascii="Georgia" w:hAnsi="Georgia"/>
          <w:sz w:val="22"/>
        </w:rPr>
      </w:r>
      <w:r>
        <w:rPr>
          <w:rFonts w:ascii="Georgia" w:hAnsi="Georgia"/>
          <w:b/>
          <w:sz w:val="22"/>
        </w:rPr>
        <w:t>Primary sources used:</w:t>
      </w:r>
      <w:r>
        <w:rPr>
          <w:rFonts w:ascii="Georgia" w:hAnsi="Georgia"/>
          <w:sz w:val="22"/>
        </w:rPr>
        <w:t xml:space="preserve"> - </w:t>
      </w:r>
      <w:r>
        <w:rPr>
          <w:rFonts w:ascii="Georgia" w:hAnsi="Georgia"/>
          <w:i/>
          <w:sz w:val="22"/>
        </w:rPr>
        <w:t>Preface to the Gospels</w:t>
      </w:r>
      <w:r>
        <w:rPr>
          <w:rFonts w:ascii="Georgia" w:hAnsi="Georgia"/>
          <w:sz w:val="22"/>
        </w:rPr>
        <w:t xml:space="preserve"> (</w:t>
      </w:r>
      <w:r>
        <w:rPr>
          <w:rFonts w:ascii="Georgia" w:hAnsi="Georgia"/>
          <w:i/>
          <w:sz w:val="22"/>
        </w:rPr>
        <w:t>Praefatio in Evangeliis</w:t>
      </w:r>
      <w:r>
        <w:rPr>
          <w:rFonts w:ascii="Georgia" w:hAnsi="Georgia"/>
          <w:sz w:val="22"/>
        </w:rPr>
        <w:t xml:space="preserve">) — the "sense for sense" principle. - </w:t>
      </w:r>
      <w:r>
        <w:rPr>
          <w:rFonts w:ascii="Georgia" w:hAnsi="Georgia"/>
          <w:i/>
          <w:sz w:val="22"/>
        </w:rPr>
        <w:t>Preface to the Psalter</w:t>
      </w:r>
      <w:r>
        <w:rPr>
          <w:rFonts w:ascii="Georgia" w:hAnsi="Georgia"/>
          <w:sz w:val="22"/>
        </w:rPr>
        <w:t xml:space="preserve"> (</w:t>
      </w:r>
      <w:r>
        <w:rPr>
          <w:rFonts w:ascii="Georgia" w:hAnsi="Georgia"/>
          <w:i/>
          <w:sz w:val="22"/>
        </w:rPr>
        <w:t>Praefatio in Psalterio</w:t>
      </w:r>
      <w:r>
        <w:rPr>
          <w:rFonts w:ascii="Georgia" w:hAnsi="Georgia"/>
          <w:sz w:val="22"/>
        </w:rPr>
        <w:t xml:space="preserve">) — defending Hebrew-based translation. - </w:t>
      </w:r>
      <w:r>
        <w:rPr>
          <w:rFonts w:ascii="Georgia" w:hAnsi="Georgia"/>
          <w:i/>
          <w:sz w:val="22"/>
        </w:rPr>
        <w:t>Commentary on Matthew</w:t>
      </w:r>
      <w:r>
        <w:rPr>
          <w:rFonts w:ascii="Georgia" w:hAnsi="Georgia"/>
          <w:sz w:val="22"/>
        </w:rPr>
        <w:t xml:space="preserve"> (</w:t>
      </w:r>
      <w:r>
        <w:rPr>
          <w:rFonts w:ascii="Georgia" w:hAnsi="Georgia"/>
          <w:i/>
          <w:sz w:val="22"/>
        </w:rPr>
        <w:t>Commentariorum in Matthaeum</w:t>
      </w:r>
      <w:r>
        <w:rPr>
          <w:rFonts w:ascii="Georgia" w:hAnsi="Georgia"/>
          <w:sz w:val="22"/>
        </w:rPr>
        <w:t xml:space="preserve">) — the sun-shines example. - </w:t>
      </w:r>
      <w:r>
        <w:rPr>
          <w:rFonts w:ascii="Georgia" w:hAnsi="Georgia"/>
          <w:i/>
          <w:sz w:val="22"/>
        </w:rPr>
        <w:t>Letter 22</w:t>
      </w:r>
      <w:r>
        <w:rPr>
          <w:rFonts w:ascii="Georgia" w:hAnsi="Georgia"/>
          <w:sz w:val="22"/>
        </w:rPr>
        <w:t xml:space="preserve"> (to Eustochium) — the Ciceronian crisis and the desert experience. - </w:t>
      </w:r>
      <w:r>
        <w:rPr>
          <w:rFonts w:ascii="Georgia" w:hAnsi="Georgia"/>
          <w:i/>
          <w:sz w:val="22"/>
        </w:rPr>
        <w:t>Letter 53</w:t>
      </w:r>
      <w:r>
        <w:rPr>
          <w:rFonts w:ascii="Georgia" w:hAnsi="Georgia"/>
          <w:sz w:val="22"/>
        </w:rPr>
        <w:t xml:space="preserve"> (to Paulinus of Nola) — the three-language ideal. - </w:t>
      </w:r>
      <w:r>
        <w:rPr>
          <w:rFonts w:ascii="Georgia" w:hAnsi="Georgia"/>
          <w:i/>
          <w:sz w:val="22"/>
        </w:rPr>
        <w:t>Against Rufinus</w:t>
      </w:r>
      <w:r>
        <w:rPr>
          <w:rFonts w:ascii="Georgia" w:hAnsi="Georgia"/>
          <w:sz w:val="22"/>
        </w:rPr>
        <w:t xml:space="preserve"> (</w:t>
      </w:r>
      <w:r>
        <w:rPr>
          <w:rFonts w:ascii="Georgia" w:hAnsi="Georgia"/>
          <w:i/>
          <w:sz w:val="22"/>
        </w:rPr>
        <w:t>Apologia contra Rufinum</w:t>
      </w:r>
      <w:r>
        <w:rPr>
          <w:rFonts w:ascii="Georgia" w:hAnsi="Georgia"/>
          <w:sz w:val="22"/>
        </w:rPr>
        <w:t>) — defending his translation method. - Correspondence with Augustine — the tradition vs. reform debate.</w:t>
      </w:r>
    </w:p>
    <w:p>
      <w:pPr>
        <w:jc w:val="both"/>
      </w:pPr>
      <w:r>
        <w:rPr>
          <w:rFonts w:ascii="Georgia" w:hAnsi="Georgia"/>
          <w:sz w:val="22"/>
        </w:rPr>
      </w:r>
      <w:r>
        <w:rPr>
          <w:rFonts w:ascii="Georgia" w:hAnsi="Georgia"/>
          <w:b/>
          <w:sz w:val="22"/>
        </w:rPr>
        <w:t>Secondary sources consulted:</w:t>
      </w:r>
      <w:r>
        <w:rPr>
          <w:rFonts w:ascii="Georgia" w:hAnsi="Georgia"/>
          <w:sz w:val="22"/>
        </w:rPr>
        <w:t xml:space="preserve"> J.N.D. Kelly, </w:t>
      </w:r>
      <w:r>
        <w:rPr>
          <w:rFonts w:ascii="Georgia" w:hAnsi="Georgia"/>
          <w:i/>
          <w:sz w:val="22"/>
        </w:rPr>
        <w:t>Jerome: His Life, Writings, and Controversies</w:t>
      </w:r>
      <w:r>
        <w:rPr>
          <w:rFonts w:ascii="Georgia" w:hAnsi="Georgia"/>
          <w:sz w:val="22"/>
        </w:rPr>
        <w:t xml:space="preserve"> (Duckworth, 1975); Stefan Rebenich, </w:t>
      </w:r>
      <w:r>
        <w:rPr>
          <w:rFonts w:ascii="Georgia" w:hAnsi="Georgia"/>
          <w:i/>
          <w:sz w:val="22"/>
        </w:rPr>
        <w:t>Jerome</w:t>
      </w:r>
      <w:r>
        <w:rPr>
          <w:rFonts w:ascii="Georgia" w:hAnsi="Georgia"/>
          <w:sz w:val="22"/>
        </w:rPr>
        <w:t xml:space="preserve"> (Routledge, 2002); Adam Kamesar, </w:t>
      </w:r>
      <w:r>
        <w:rPr>
          <w:rFonts w:ascii="Georgia" w:hAnsi="Georgia"/>
          <w:i/>
          <w:sz w:val="22"/>
        </w:rPr>
        <w:t>Jerome, Greek Scholarship, and the Hebrew Bible</w:t>
      </w:r>
      <w:r>
        <w:rPr>
          <w:rFonts w:ascii="Georgia" w:hAnsi="Georgia"/>
          <w:sz w:val="22"/>
        </w:rPr>
        <w:t xml:space="preserve"> (Oxford, 1993); Elizabeth A. Clark, </w:t>
      </w:r>
      <w:r>
        <w:rPr>
          <w:rFonts w:ascii="Georgia" w:hAnsi="Georgia"/>
          <w:i/>
          <w:sz w:val="22"/>
        </w:rPr>
        <w:t>The Origenist Controversy</w:t>
      </w:r>
      <w:r>
        <w:rPr>
          <w:rFonts w:ascii="Georgia" w:hAnsi="Georgia"/>
          <w:sz w:val="22"/>
        </w:rPr>
        <w:t xml:space="preserve"> (Princeton, 1992); Dennis Brown, </w:t>
      </w:r>
      <w:r>
        <w:rPr>
          <w:rFonts w:ascii="Georgia" w:hAnsi="Georgia"/>
          <w:i/>
          <w:sz w:val="22"/>
        </w:rPr>
        <w:t>Vir Trilinguis</w:t>
      </w:r>
      <w:r>
        <w:rPr>
          <w:rFonts w:ascii="Georgia" w:hAnsi="Georgia"/>
          <w:sz w:val="22"/>
        </w:rPr>
        <w:t xml:space="preserve"> (Kok Pharos, 1992).</w:t>
      </w:r>
    </w:p>
    <w:p>
      <w:pPr>
        <w:jc w:val="both"/>
      </w:pPr>
      <w:r>
        <w:rPr>
          <w:rFonts w:ascii="Georgia" w:hAnsi="Georgia"/>
          <w:sz w:val="22"/>
        </w:rPr>
      </w:r>
      <w:r>
        <w:rPr>
          <w:rFonts w:ascii="Georgia" w:hAnsi="Georgia"/>
          <w:b/>
          <w:sz w:val="22"/>
        </w:rPr>
        <w:t>A note on the Ciceronian dream:</w:t>
      </w:r>
      <w:r>
        <w:rPr>
          <w:rFonts w:ascii="Georgia" w:hAnsi="Georgia"/>
          <w:sz w:val="22"/>
        </w:rPr>
        <w:t xml:space="preserve"> Chapter 5 presents the scholarly debate about whether the dream was historical or literary. Middle-school readers can engage with this debate directly, and the Try This exercise asks them to argue both sides.</w:t>
      </w:r>
    </w:p>
    <w:p>
      <w:pPr>
        <w:jc w:val="both"/>
      </w:pPr>
      <w:r>
        <w:rPr>
          <w:rFonts w:ascii="Georgia" w:hAnsi="Georgia"/>
          <w:sz w:val="22"/>
        </w:rPr>
      </w:r>
      <w:r>
        <w:rPr>
          <w:rFonts w:ascii="Georgia" w:hAnsi="Georgia"/>
          <w:b/>
          <w:sz w:val="22"/>
        </w:rPr>
        <w:t>A note on Jerome's temperament:</w:t>
      </w:r>
      <w:r>
        <w:rPr>
          <w:rFonts w:ascii="Georgia" w:hAnsi="Georgia"/>
          <w:sz w:val="22"/>
        </w:rPr>
        <w:t xml:space="preserve"> Chapter 3 does not excuse Jerome's harshness but presents it honestly. The lessons drawn — rigor needs manners, confidence is not contempt, community matters — are age-appropriate applications of the research file's guidance.</w:t>
      </w:r>
    </w:p>
    <w:p>
      <w:pPr>
        <w:jc w:val="both"/>
      </w:pPr>
      <w:r>
        <w:rPr>
          <w:rFonts w:ascii="Georgia" w:hAnsi="Georgia"/>
          <w:sz w:val="22"/>
        </w:rPr>
      </w:r>
      <w:r>
        <w:rPr>
          <w:rFonts w:ascii="Georgia" w:hAnsi="Georgia"/>
          <w:b/>
          <w:sz w:val="22"/>
        </w:rPr>
        <w:t>A note on the anti-Judaism question:</w:t>
      </w:r>
      <w:r>
        <w:rPr>
          <w:rFonts w:ascii="Georgia" w:hAnsi="Georgia"/>
          <w:sz w:val="22"/>
        </w:rPr>
        <w:t xml:space="preserve"> Jerome's relationship with Jewish teachers and with Judaism was complex. He learned from Jewish scholars and preserved valuable Jewish traditions, but he also wrote polemically against Jewish interpretation. This topic is introduced in Chapter 2 (Hebrew Over Septuagint) through the lens of his consultation with Jewish teachers, with its complexity noted. The full treatment is reserved for the high and adult bands.</w:t>
      </w:r>
    </w:p>
    <w:p>
      <w:pPr>
        <w:jc w:val="both"/>
      </w:pPr>
      <w:r>
        <w:rPr>
          <w:rFonts w:ascii="Georgia" w:hAnsi="Georgia"/>
          <w:sz w:val="22"/>
        </w:rPr>
        <w:t xml:space="preserve">All quotes in this booklet are real and drawn from the primary sources listed above. Translations are based on the public-domain </w:t>
      </w:r>
      <w:r>
        <w:rPr>
          <w:rFonts w:ascii="Georgia" w:hAnsi="Georgia"/>
          <w:i/>
          <w:sz w:val="22"/>
        </w:rPr>
        <w:t>Nicene and Post-Nicene Fathers</w:t>
      </w:r>
      <w:r>
        <w:rPr>
          <w:rFonts w:ascii="Georgia" w:hAnsi="Georgia"/>
          <w:sz w:val="22"/>
        </w:rPr>
        <w:t xml:space="preserve"> series (NPNF 2, vol. 6) with modernization for readability.</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history to readers from five years old to adulthood. Each figure gets four booklets — one for elementary ages (5–10), one for middle school (11–14), one for high school (15–18), and one for adult readers. The same person, the same ideas, shaped for how you read and think at each stage of life. We believe that the questions people asked a thousand years ago are still worth asking today — and that a young reader can begin to ask them just as honestly as a scholar can. Read it. Question it. Discuss it. Do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