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128A" w14:textId="77777777" w:rsidR="00BF6847" w:rsidRDefault="00000000" w:rsidP="00013F53">
      <w:pPr>
        <w:pStyle w:val="Title"/>
        <w:spacing w:before="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006499D" wp14:editId="6CEF68F8">
            <wp:simplePos x="0" y="0"/>
            <wp:positionH relativeFrom="page">
              <wp:posOffset>6240780</wp:posOffset>
            </wp:positionH>
            <wp:positionV relativeFrom="paragraph">
              <wp:posOffset>2540</wp:posOffset>
            </wp:positionV>
            <wp:extent cx="1077595" cy="1158240"/>
            <wp:effectExtent l="0" t="0" r="8255" b="3810"/>
            <wp:wrapNone/>
            <wp:docPr id="1" name="image1.jpeg" descr="A person in a suit and ti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229" cy="1158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mallCaps/>
          <w:color w:val="003300"/>
        </w:rPr>
        <w:t>Syed</w:t>
      </w:r>
      <w:r>
        <w:rPr>
          <w:smallCaps/>
          <w:color w:val="003300"/>
          <w:spacing w:val="-16"/>
        </w:rPr>
        <w:t xml:space="preserve"> </w:t>
      </w:r>
      <w:r>
        <w:rPr>
          <w:smallCaps/>
          <w:color w:val="003300"/>
        </w:rPr>
        <w:t>Muhammad</w:t>
      </w:r>
      <w:r>
        <w:rPr>
          <w:smallCaps/>
          <w:color w:val="003300"/>
          <w:spacing w:val="-15"/>
        </w:rPr>
        <w:t xml:space="preserve"> </w:t>
      </w:r>
      <w:r>
        <w:rPr>
          <w:smallCaps/>
          <w:color w:val="003300"/>
          <w:spacing w:val="-4"/>
        </w:rPr>
        <w:t>Hamza</w:t>
      </w:r>
    </w:p>
    <w:p w14:paraId="61DE1DA9" w14:textId="4FC089B2" w:rsidR="00BF6847" w:rsidRDefault="00013F53" w:rsidP="00013F53">
      <w:pPr>
        <w:ind w:left="1845" w:right="2232"/>
        <w:jc w:val="center"/>
      </w:pPr>
      <w:r>
        <w:rPr>
          <w:color w:val="003300"/>
        </w:rPr>
        <w:t>138/4 10</w:t>
      </w:r>
      <w:r w:rsidRPr="00013F53">
        <w:rPr>
          <w:color w:val="003300"/>
          <w:vertAlign w:val="superscript"/>
        </w:rPr>
        <w:t>th</w:t>
      </w:r>
      <w:r>
        <w:rPr>
          <w:color w:val="003300"/>
        </w:rPr>
        <w:t xml:space="preserve"> Street </w:t>
      </w:r>
      <w:proofErr w:type="spellStart"/>
      <w:r>
        <w:rPr>
          <w:color w:val="003300"/>
        </w:rPr>
        <w:t>Khayaban</w:t>
      </w:r>
      <w:proofErr w:type="spellEnd"/>
      <w:r>
        <w:rPr>
          <w:color w:val="003300"/>
        </w:rPr>
        <w:t xml:space="preserve">-e-Bukhari Phase VI, DHA </w:t>
      </w:r>
      <w:r w:rsidR="00000000">
        <w:rPr>
          <w:color w:val="003300"/>
        </w:rPr>
        <w:t>Karachi,</w:t>
      </w:r>
      <w:r w:rsidR="00000000">
        <w:rPr>
          <w:color w:val="003300"/>
          <w:spacing w:val="-1"/>
        </w:rPr>
        <w:t xml:space="preserve"> </w:t>
      </w:r>
      <w:r w:rsidR="00000000">
        <w:rPr>
          <w:color w:val="003300"/>
        </w:rPr>
        <w:t>Pakistan</w:t>
      </w:r>
      <w:r w:rsidR="00000000">
        <w:rPr>
          <w:color w:val="003300"/>
          <w:spacing w:val="-5"/>
        </w:rPr>
        <w:t xml:space="preserve"> </w:t>
      </w:r>
      <w:r>
        <w:rPr>
          <w:color w:val="003300"/>
          <w:spacing w:val="-5"/>
        </w:rPr>
        <w:br/>
      </w:r>
      <w:r w:rsidR="00000000">
        <w:rPr>
          <w:color w:val="003300"/>
        </w:rPr>
        <w:t>+92</w:t>
      </w:r>
      <w:r w:rsidR="00000000">
        <w:rPr>
          <w:color w:val="003300"/>
          <w:spacing w:val="-1"/>
        </w:rPr>
        <w:t xml:space="preserve"> </w:t>
      </w:r>
      <w:r w:rsidR="00000000">
        <w:rPr>
          <w:color w:val="003300"/>
        </w:rPr>
        <w:t>303</w:t>
      </w:r>
      <w:r w:rsidR="00000000">
        <w:rPr>
          <w:color w:val="003300"/>
          <w:spacing w:val="-6"/>
        </w:rPr>
        <w:t xml:space="preserve"> </w:t>
      </w:r>
      <w:r w:rsidR="00000000">
        <w:rPr>
          <w:color w:val="003300"/>
        </w:rPr>
        <w:t>3305489 -</w:t>
      </w:r>
      <w:r w:rsidR="00000000">
        <w:rPr>
          <w:color w:val="003300"/>
          <w:spacing w:val="-6"/>
        </w:rPr>
        <w:t xml:space="preserve"> </w:t>
      </w:r>
      <w:hyperlink r:id="rId6">
        <w:r w:rsidR="00000000">
          <w:rPr>
            <w:color w:val="003300"/>
            <w:spacing w:val="-2"/>
          </w:rPr>
          <w:t>syedmuhammad.06981@khi.iba.edu.pk</w:t>
        </w:r>
      </w:hyperlink>
    </w:p>
    <w:p w14:paraId="2124BAF5" w14:textId="77777777" w:rsidR="00BF6847" w:rsidRDefault="00000000">
      <w:pPr>
        <w:pStyle w:val="BodyText"/>
        <w:spacing w:before="5"/>
        <w:rPr>
          <w:sz w:val="23"/>
        </w:rPr>
      </w:pPr>
      <w:r>
        <w:pict w14:anchorId="4D1D982F">
          <v:shape id="docshape1" o:spid="_x0000_s1032" style="position:absolute;margin-left:44.65pt;margin-top:14.65pt;width:439.4pt;height:.1pt;z-index:-15728640;mso-wrap-distance-left:0;mso-wrap-distance-right:0;mso-position-horizontal-relative:page" coordorigin="893,293" coordsize="8788,0" path="m893,293r8788,e" filled="f" strokecolor="#030" strokeweight=".96pt">
            <v:stroke dashstyle="1 1"/>
            <v:path arrowok="t"/>
            <w10:wrap type="topAndBottom" anchorx="page"/>
          </v:shape>
        </w:pict>
      </w:r>
    </w:p>
    <w:p w14:paraId="19250553" w14:textId="77777777" w:rsidR="00BF6847" w:rsidRDefault="00000000">
      <w:pPr>
        <w:spacing w:before="122"/>
        <w:ind w:left="162"/>
        <w:rPr>
          <w:b/>
          <w:sz w:val="26"/>
        </w:rPr>
      </w:pPr>
      <w:r>
        <w:rPr>
          <w:b/>
          <w:smallCaps/>
          <w:color w:val="003300"/>
          <w:spacing w:val="-2"/>
          <w:sz w:val="26"/>
        </w:rPr>
        <w:t>Professional</w:t>
      </w:r>
      <w:r>
        <w:rPr>
          <w:b/>
          <w:smallCaps/>
          <w:color w:val="003300"/>
          <w:spacing w:val="5"/>
          <w:sz w:val="26"/>
        </w:rPr>
        <w:t xml:space="preserve"> </w:t>
      </w:r>
      <w:r>
        <w:rPr>
          <w:b/>
          <w:smallCaps/>
          <w:color w:val="003300"/>
          <w:spacing w:val="-2"/>
          <w:sz w:val="26"/>
        </w:rPr>
        <w:t>Summary</w:t>
      </w:r>
    </w:p>
    <w:p w14:paraId="3C49FD18" w14:textId="77777777" w:rsidR="00BF6847" w:rsidRDefault="00BF6847">
      <w:pPr>
        <w:pStyle w:val="BodyText"/>
        <w:spacing w:before="4"/>
        <w:rPr>
          <w:b/>
          <w:sz w:val="13"/>
        </w:rPr>
      </w:pPr>
    </w:p>
    <w:p w14:paraId="1BB439EE" w14:textId="2E6C64B6" w:rsidR="00BF6847" w:rsidRPr="00C00F22" w:rsidRDefault="009E51F7" w:rsidP="00D265F0">
      <w:pPr>
        <w:pStyle w:val="BodyText"/>
        <w:spacing w:before="4"/>
        <w:ind w:left="162"/>
      </w:pPr>
      <w:r>
        <w:rPr>
          <w:shd w:val="clear" w:color="auto" w:fill="FFFFFF"/>
        </w:rPr>
        <w:t xml:space="preserve">Focused </w:t>
      </w:r>
      <w:r w:rsidR="00F85944">
        <w:rPr>
          <w:shd w:val="clear" w:color="auto" w:fill="FFFFFF"/>
        </w:rPr>
        <w:t>professional</w:t>
      </w:r>
      <w:r>
        <w:rPr>
          <w:shd w:val="clear" w:color="auto" w:fill="FFFFFF"/>
        </w:rPr>
        <w:t xml:space="preserve"> </w:t>
      </w:r>
      <w:r w:rsidR="00C00F22" w:rsidRPr="00C00F22">
        <w:rPr>
          <w:shd w:val="clear" w:color="auto" w:fill="FFFFFF"/>
        </w:rPr>
        <w:t xml:space="preserve">with </w:t>
      </w:r>
      <w:r w:rsidR="00F85944">
        <w:rPr>
          <w:shd w:val="clear" w:color="auto" w:fill="FFFFFF"/>
        </w:rPr>
        <w:t>s</w:t>
      </w:r>
      <w:r w:rsidR="00C00F22" w:rsidRPr="00C00F22">
        <w:rPr>
          <w:shd w:val="clear" w:color="auto" w:fill="FFFFFF"/>
        </w:rPr>
        <w:t>trong interpersonal skills and ability to achieve desired results in a fast-paced, highly competitive, multi-tasking environment</w:t>
      </w:r>
      <w:r w:rsidR="00C00F22">
        <w:rPr>
          <w:shd w:val="clear" w:color="auto" w:fill="FFFFFF"/>
        </w:rPr>
        <w:t>.</w:t>
      </w:r>
      <w:r w:rsidR="00C00F22" w:rsidRPr="00C00F22">
        <w:rPr>
          <w:shd w:val="clear" w:color="auto" w:fill="FFFFFF"/>
        </w:rPr>
        <w:t xml:space="preserve"> Profoundly detailed and organized in the approach to work and follow through</w:t>
      </w:r>
      <w:r w:rsidR="0057170B">
        <w:rPr>
          <w:shd w:val="clear" w:color="auto" w:fill="FFFFFF"/>
        </w:rPr>
        <w:t xml:space="preserve"> to</w:t>
      </w:r>
      <w:r w:rsidR="00C00F22" w:rsidRPr="00C00F22">
        <w:rPr>
          <w:shd w:val="clear" w:color="auto" w:fill="FFFFFF"/>
        </w:rPr>
        <w:t xml:space="preserve"> </w:t>
      </w:r>
      <w:r w:rsidR="00F85944">
        <w:rPr>
          <w:shd w:val="clear" w:color="auto" w:fill="FFFFFF"/>
        </w:rPr>
        <w:t>create value</w:t>
      </w:r>
      <w:r w:rsidR="00C00F22" w:rsidRPr="00C00F22">
        <w:rPr>
          <w:shd w:val="clear" w:color="auto" w:fill="FFFFFF"/>
        </w:rPr>
        <w:t>.</w:t>
      </w:r>
      <w:r w:rsidR="00D265F0" w:rsidRPr="00C00F22">
        <w:t xml:space="preserve"> Exemplifies the ability to multi-task and work on multiple projects simultaneously.</w:t>
      </w:r>
    </w:p>
    <w:p w14:paraId="6C1F31CE" w14:textId="40B137B0" w:rsidR="00BF6847" w:rsidRDefault="00000000">
      <w:pPr>
        <w:spacing w:before="122"/>
        <w:ind w:left="162"/>
        <w:rPr>
          <w:b/>
          <w:sz w:val="26"/>
        </w:rPr>
      </w:pPr>
      <w:r>
        <w:rPr>
          <w:sz w:val="20"/>
        </w:rPr>
        <w:pict w14:anchorId="03642D40">
          <v:shape id="docshape2" o:spid="_x0000_s1031" style="position:absolute;left:0;text-align:left;margin-left:45.25pt;margin-top:6pt;width:523.2pt;height:.1pt;z-index:-15728128;mso-wrap-distance-left:0;mso-wrap-distance-right:0;mso-position-horizontal-relative:page" coordorigin="893,293" coordsize="10464,0" path="m893,293r10463,e" filled="f" strokecolor="#030" strokeweight=".96pt">
            <v:stroke dashstyle="1 1"/>
            <v:path arrowok="t"/>
            <w10:wrap type="topAndBottom" anchorx="page"/>
          </v:shape>
        </w:pict>
      </w:r>
      <w:r w:rsidR="00D265F0">
        <w:rPr>
          <w:b/>
          <w:smallCaps/>
          <w:color w:val="003300"/>
          <w:sz w:val="26"/>
        </w:rPr>
        <w:t>Work</w:t>
      </w:r>
      <w:r w:rsidR="00D265F0">
        <w:rPr>
          <w:b/>
          <w:smallCaps/>
          <w:color w:val="003300"/>
          <w:spacing w:val="-6"/>
          <w:sz w:val="26"/>
        </w:rPr>
        <w:t xml:space="preserve"> </w:t>
      </w:r>
      <w:r w:rsidR="00D265F0">
        <w:rPr>
          <w:b/>
          <w:smallCaps/>
          <w:color w:val="003300"/>
          <w:spacing w:val="-2"/>
          <w:sz w:val="26"/>
        </w:rPr>
        <w:t>History</w:t>
      </w:r>
    </w:p>
    <w:p w14:paraId="03C69D95" w14:textId="77777777" w:rsidR="00BF6847" w:rsidRDefault="00BF6847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2"/>
        <w:gridCol w:w="8009"/>
      </w:tblGrid>
      <w:tr w:rsidR="00BF6847" w14:paraId="5A033366" w14:textId="77777777" w:rsidTr="00A26CDD">
        <w:trPr>
          <w:trHeight w:val="5698"/>
        </w:trPr>
        <w:tc>
          <w:tcPr>
            <w:tcW w:w="1722" w:type="dxa"/>
          </w:tcPr>
          <w:p w14:paraId="75980669" w14:textId="66047E33" w:rsidR="00BF6847" w:rsidRDefault="00000000">
            <w:pPr>
              <w:pStyle w:val="TableParagraph"/>
              <w:spacing w:line="266" w:lineRule="exact"/>
              <w:ind w:left="50"/>
              <w:rPr>
                <w:sz w:val="20"/>
              </w:rPr>
            </w:pPr>
            <w:r>
              <w:rPr>
                <w:color w:val="999999"/>
                <w:sz w:val="20"/>
              </w:rPr>
              <w:t>20</w:t>
            </w:r>
            <w:r w:rsidR="004B2F7D">
              <w:rPr>
                <w:color w:val="999999"/>
                <w:sz w:val="20"/>
              </w:rPr>
              <w:t>21</w:t>
            </w:r>
            <w:r>
              <w:rPr>
                <w:color w:val="999999"/>
                <w:spacing w:val="-4"/>
                <w:sz w:val="20"/>
              </w:rPr>
              <w:t xml:space="preserve"> </w:t>
            </w:r>
            <w:r>
              <w:rPr>
                <w:color w:val="999999"/>
                <w:sz w:val="24"/>
              </w:rPr>
              <w:t>-</w:t>
            </w:r>
            <w:r>
              <w:rPr>
                <w:color w:val="999999"/>
                <w:spacing w:val="-12"/>
                <w:sz w:val="24"/>
              </w:rPr>
              <w:t xml:space="preserve"> </w:t>
            </w:r>
            <w:r>
              <w:rPr>
                <w:color w:val="999999"/>
                <w:spacing w:val="-2"/>
                <w:sz w:val="20"/>
              </w:rPr>
              <w:t>Current</w:t>
            </w:r>
          </w:p>
        </w:tc>
        <w:tc>
          <w:tcPr>
            <w:tcW w:w="8009" w:type="dxa"/>
          </w:tcPr>
          <w:p w14:paraId="643AED91" w14:textId="77777777" w:rsidR="00BF6847" w:rsidRDefault="00000000">
            <w:pPr>
              <w:pStyle w:val="TableParagraph"/>
              <w:spacing w:before="18"/>
              <w:ind w:left="231"/>
              <w:rPr>
                <w:b/>
              </w:rPr>
            </w:pPr>
            <w:r>
              <w:rPr>
                <w:b/>
                <w:color w:val="003300"/>
              </w:rPr>
              <w:t>Relationship</w:t>
            </w:r>
            <w:r>
              <w:rPr>
                <w:b/>
                <w:color w:val="003300"/>
                <w:spacing w:val="-7"/>
              </w:rPr>
              <w:t xml:space="preserve"> </w:t>
            </w:r>
            <w:r>
              <w:rPr>
                <w:b/>
                <w:color w:val="003300"/>
              </w:rPr>
              <w:t>Manager</w:t>
            </w:r>
            <w:r>
              <w:rPr>
                <w:b/>
                <w:color w:val="003300"/>
                <w:spacing w:val="-4"/>
              </w:rPr>
              <w:t xml:space="preserve"> </w:t>
            </w:r>
            <w:r>
              <w:rPr>
                <w:b/>
                <w:color w:val="003300"/>
              </w:rPr>
              <w:t>–</w:t>
            </w:r>
            <w:r>
              <w:rPr>
                <w:b/>
                <w:color w:val="003300"/>
                <w:spacing w:val="-4"/>
              </w:rPr>
              <w:t xml:space="preserve"> </w:t>
            </w:r>
            <w:r>
              <w:rPr>
                <w:b/>
                <w:color w:val="003300"/>
              </w:rPr>
              <w:t>Assistant</w:t>
            </w:r>
            <w:r>
              <w:rPr>
                <w:b/>
                <w:color w:val="003300"/>
                <w:spacing w:val="-6"/>
              </w:rPr>
              <w:t xml:space="preserve"> </w:t>
            </w:r>
            <w:r>
              <w:rPr>
                <w:b/>
                <w:color w:val="003300"/>
              </w:rPr>
              <w:t>Vice</w:t>
            </w:r>
            <w:r>
              <w:rPr>
                <w:b/>
                <w:color w:val="003300"/>
                <w:spacing w:val="-6"/>
              </w:rPr>
              <w:t xml:space="preserve"> </w:t>
            </w:r>
            <w:r>
              <w:rPr>
                <w:b/>
                <w:color w:val="003300"/>
                <w:spacing w:val="-2"/>
              </w:rPr>
              <w:t>President</w:t>
            </w:r>
          </w:p>
          <w:p w14:paraId="1022A3D8" w14:textId="174FCCFE" w:rsidR="00BF6847" w:rsidRDefault="00A26CDD" w:rsidP="004B2F7D">
            <w:pPr>
              <w:pStyle w:val="TableParagraph"/>
              <w:spacing w:before="88"/>
              <w:ind w:left="231"/>
              <w:rPr>
                <w:b/>
                <w:i/>
                <w:spacing w:val="-2"/>
              </w:rPr>
            </w:pPr>
            <w:r>
              <w:rPr>
                <w:b/>
                <w:i/>
              </w:rPr>
              <w:t xml:space="preserve"> </w:t>
            </w:r>
            <w:r w:rsidR="00635126">
              <w:rPr>
                <w:b/>
                <w:i/>
              </w:rPr>
              <w:t>Corporate and Institutional</w:t>
            </w:r>
            <w:r w:rsidR="00635126">
              <w:rPr>
                <w:b/>
                <w:i/>
                <w:spacing w:val="-3"/>
              </w:rPr>
              <w:t xml:space="preserve"> </w:t>
            </w:r>
            <w:r w:rsidR="00635126">
              <w:rPr>
                <w:b/>
                <w:i/>
              </w:rPr>
              <w:t>Banking</w:t>
            </w:r>
            <w:r w:rsidR="00635126">
              <w:rPr>
                <w:b/>
                <w:i/>
                <w:spacing w:val="-4"/>
              </w:rPr>
              <w:t xml:space="preserve"> </w:t>
            </w:r>
            <w:r w:rsidR="00635126">
              <w:rPr>
                <w:b/>
                <w:i/>
              </w:rPr>
              <w:t>Group,</w:t>
            </w:r>
            <w:r w:rsidR="00635126">
              <w:rPr>
                <w:b/>
                <w:i/>
                <w:spacing w:val="2"/>
              </w:rPr>
              <w:t xml:space="preserve"> </w:t>
            </w:r>
            <w:r w:rsidR="00635126">
              <w:rPr>
                <w:b/>
                <w:i/>
              </w:rPr>
              <w:t>Meezan</w:t>
            </w:r>
            <w:r w:rsidR="00635126">
              <w:rPr>
                <w:b/>
                <w:i/>
                <w:spacing w:val="-5"/>
              </w:rPr>
              <w:t xml:space="preserve"> </w:t>
            </w:r>
            <w:r w:rsidR="00635126">
              <w:rPr>
                <w:b/>
                <w:i/>
              </w:rPr>
              <w:t>Bank</w:t>
            </w:r>
            <w:r w:rsidR="00635126">
              <w:rPr>
                <w:b/>
                <w:i/>
                <w:spacing w:val="-3"/>
              </w:rPr>
              <w:t xml:space="preserve"> </w:t>
            </w:r>
            <w:r w:rsidR="00635126">
              <w:rPr>
                <w:b/>
                <w:i/>
                <w:spacing w:val="-2"/>
              </w:rPr>
              <w:t>Limited</w:t>
            </w:r>
          </w:p>
          <w:p w14:paraId="7ECE4FB5" w14:textId="318527EB" w:rsidR="00BC3928" w:rsidRDefault="00EE054A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after="20"/>
              <w:ind w:left="351" w:hanging="121"/>
              <w:rPr>
                <w:sz w:val="20"/>
              </w:rPr>
            </w:pPr>
            <w:r>
              <w:rPr>
                <w:sz w:val="20"/>
              </w:rPr>
              <w:t>Managed portfolio worth over PKR 3.0 Bn comprising 250+ clients.</w:t>
            </w:r>
          </w:p>
          <w:p w14:paraId="6A96314A" w14:textId="0244AA7E" w:rsidR="00EE054A" w:rsidRPr="00EE054A" w:rsidRDefault="00EE054A" w:rsidP="00EE054A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after="20"/>
              <w:ind w:left="351" w:hanging="121"/>
              <w:rPr>
                <w:sz w:val="20"/>
              </w:rPr>
            </w:pPr>
            <w:r>
              <w:rPr>
                <w:sz w:val="20"/>
              </w:rPr>
              <w:t>Established deep-rooted customer relationships based on a thorough knowledge of each customer’s history, market standing, existing and future needs.</w:t>
            </w:r>
          </w:p>
          <w:p w14:paraId="1BF43DA2" w14:textId="149A6A8F" w:rsidR="00BF6847" w:rsidRPr="001A1B18" w:rsidRDefault="00000000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66"/>
              </w:tabs>
              <w:spacing w:before="1" w:after="20"/>
              <w:ind w:left="365" w:hanging="135"/>
            </w:pPr>
            <w:r>
              <w:rPr>
                <w:sz w:val="20"/>
              </w:rPr>
              <w:t>Generated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ne</w:t>
            </w:r>
            <w:r w:rsidR="00307BEA">
              <w:rPr>
                <w:sz w:val="20"/>
              </w:rPr>
              <w:t>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network</w:t>
            </w:r>
            <w:r w:rsidR="001A1395">
              <w:rPr>
                <w:spacing w:val="-2"/>
                <w:sz w:val="20"/>
              </w:rPr>
              <w:t>.</w:t>
            </w:r>
          </w:p>
          <w:p w14:paraId="03ED311E" w14:textId="7A9437E5" w:rsidR="00BF6847" w:rsidRPr="00307BEA" w:rsidRDefault="00625F6B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="20"/>
              <w:ind w:left="351" w:hanging="121"/>
              <w:rPr>
                <w:sz w:val="20"/>
              </w:rPr>
            </w:pPr>
            <w:r>
              <w:rPr>
                <w:sz w:val="20"/>
              </w:rPr>
              <w:t>Formulated strategic plans to achieve annual financing goals, including individual goal setting and account-specific business plans</w:t>
            </w:r>
            <w:r>
              <w:rPr>
                <w:spacing w:val="-2"/>
                <w:sz w:val="20"/>
              </w:rPr>
              <w:t>.</w:t>
            </w:r>
          </w:p>
          <w:p w14:paraId="5125B978" w14:textId="45D3141F" w:rsidR="00307BEA" w:rsidRDefault="00307BEA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after="20"/>
              <w:ind w:right="48" w:firstLine="0"/>
              <w:rPr>
                <w:sz w:val="20"/>
              </w:rPr>
            </w:pPr>
            <w:r>
              <w:rPr>
                <w:sz w:val="20"/>
              </w:rPr>
              <w:t>Formulated strategy for digital transformation of business operations.</w:t>
            </w:r>
          </w:p>
          <w:p w14:paraId="4DB7D096" w14:textId="760A5A44" w:rsidR="00E161D7" w:rsidRDefault="00335F05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after="20"/>
              <w:ind w:right="48" w:firstLine="0"/>
              <w:rPr>
                <w:sz w:val="20"/>
              </w:rPr>
            </w:pPr>
            <w:r>
              <w:rPr>
                <w:sz w:val="20"/>
              </w:rPr>
              <w:t>Worked in liaison</w:t>
            </w:r>
            <w:r w:rsidR="00E161D7">
              <w:rPr>
                <w:sz w:val="20"/>
              </w:rPr>
              <w:t xml:space="preserve"> with </w:t>
            </w:r>
            <w:r>
              <w:rPr>
                <w:sz w:val="20"/>
              </w:rPr>
              <w:t xml:space="preserve">major branches </w:t>
            </w:r>
            <w:r w:rsidR="005136DA">
              <w:rPr>
                <w:sz w:val="20"/>
              </w:rPr>
              <w:t xml:space="preserve">(150+) </w:t>
            </w:r>
            <w:r>
              <w:rPr>
                <w:sz w:val="20"/>
              </w:rPr>
              <w:t>across the country to capture business opportunities</w:t>
            </w:r>
            <w:r w:rsidR="006E035A">
              <w:rPr>
                <w:sz w:val="20"/>
              </w:rPr>
              <w:t>.</w:t>
            </w:r>
          </w:p>
          <w:p w14:paraId="59C0328A" w14:textId="3F261D39" w:rsidR="00307BEA" w:rsidRDefault="00307BEA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after="20"/>
              <w:ind w:right="463" w:firstLine="0"/>
              <w:rPr>
                <w:sz w:val="20"/>
              </w:rPr>
            </w:pPr>
            <w:r>
              <w:rPr>
                <w:sz w:val="20"/>
              </w:rPr>
              <w:t>Managed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team 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Managers</w:t>
            </w:r>
            <w:r w:rsidR="001A1B18">
              <w:rPr>
                <w:sz w:val="20"/>
              </w:rPr>
              <w:t>.</w:t>
            </w:r>
          </w:p>
          <w:p w14:paraId="1EF8A411" w14:textId="275F1B9E" w:rsidR="00307BEA" w:rsidRDefault="00307BEA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after="20"/>
              <w:ind w:left="351" w:hanging="121"/>
              <w:rPr>
                <w:sz w:val="20"/>
              </w:rPr>
            </w:pPr>
            <w:r>
              <w:rPr>
                <w:sz w:val="20"/>
              </w:rPr>
              <w:t xml:space="preserve">Directed client satisfaction through </w:t>
            </w:r>
            <w:r w:rsidR="001A1B18">
              <w:rPr>
                <w:sz w:val="20"/>
              </w:rPr>
              <w:t>regular</w:t>
            </w:r>
            <w:r>
              <w:rPr>
                <w:sz w:val="20"/>
              </w:rPr>
              <w:t xml:space="preserve"> client meetings and discussions covering service levels, product offerings, and new business opportunities.</w:t>
            </w:r>
          </w:p>
          <w:p w14:paraId="729590FB" w14:textId="77777777" w:rsidR="00307BEA" w:rsidRDefault="00307BEA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after="20"/>
              <w:ind w:left="351" w:hanging="121"/>
              <w:rPr>
                <w:sz w:val="20"/>
              </w:rPr>
            </w:pPr>
            <w:r>
              <w:rPr>
                <w:sz w:val="20"/>
              </w:rPr>
              <w:t>Made customer retention efforts with personal involvement in complaint resolution, account closures, and inquiries.</w:t>
            </w:r>
          </w:p>
          <w:p w14:paraId="52E99C5E" w14:textId="320715C2" w:rsidR="00307BEA" w:rsidRPr="001A52B4" w:rsidRDefault="00011912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="20"/>
              <w:ind w:left="351" w:hanging="121"/>
              <w:rPr>
                <w:sz w:val="20"/>
              </w:rPr>
            </w:pPr>
            <w:r>
              <w:rPr>
                <w:sz w:val="20"/>
              </w:rPr>
              <w:t>R</w:t>
            </w:r>
            <w:r w:rsidR="00307BEA">
              <w:rPr>
                <w:sz w:val="20"/>
              </w:rPr>
              <w:t>eviewed</w:t>
            </w:r>
            <w:r w:rsidR="00307BEA">
              <w:rPr>
                <w:spacing w:val="-6"/>
                <w:sz w:val="20"/>
              </w:rPr>
              <w:t xml:space="preserve"> </w:t>
            </w:r>
            <w:r w:rsidR="00307BEA">
              <w:rPr>
                <w:sz w:val="20"/>
              </w:rPr>
              <w:t>credit</w:t>
            </w:r>
            <w:r w:rsidR="00307BEA">
              <w:rPr>
                <w:spacing w:val="-7"/>
                <w:sz w:val="20"/>
              </w:rPr>
              <w:t xml:space="preserve"> </w:t>
            </w:r>
            <w:r w:rsidR="00307BEA">
              <w:rPr>
                <w:sz w:val="20"/>
              </w:rPr>
              <w:t>applications</w:t>
            </w:r>
            <w:r w:rsidR="00307BEA">
              <w:rPr>
                <w:spacing w:val="-9"/>
                <w:sz w:val="20"/>
              </w:rPr>
              <w:t xml:space="preserve"> </w:t>
            </w:r>
            <w:r w:rsidR="00307BEA">
              <w:rPr>
                <w:sz w:val="20"/>
              </w:rPr>
              <w:t>and</w:t>
            </w:r>
            <w:r w:rsidR="00307BEA">
              <w:rPr>
                <w:spacing w:val="-5"/>
                <w:sz w:val="20"/>
              </w:rPr>
              <w:t xml:space="preserve"> </w:t>
            </w:r>
            <w:r w:rsidR="00307BEA">
              <w:rPr>
                <w:sz w:val="20"/>
              </w:rPr>
              <w:t>credit</w:t>
            </w:r>
            <w:r w:rsidR="00307BEA">
              <w:rPr>
                <w:spacing w:val="-3"/>
                <w:sz w:val="20"/>
              </w:rPr>
              <w:t xml:space="preserve"> </w:t>
            </w:r>
            <w:r w:rsidR="00307BEA">
              <w:rPr>
                <w:spacing w:val="-2"/>
                <w:sz w:val="20"/>
              </w:rPr>
              <w:t>proposals</w:t>
            </w:r>
            <w:r w:rsidR="001A1B18">
              <w:rPr>
                <w:spacing w:val="-2"/>
                <w:sz w:val="20"/>
              </w:rPr>
              <w:t>.</w:t>
            </w:r>
          </w:p>
          <w:p w14:paraId="6B9C6D18" w14:textId="6CF69D8E" w:rsidR="00307BEA" w:rsidRDefault="00307BEA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="20"/>
              <w:ind w:left="351" w:hanging="12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Exhibited high degree of credit acumen, partnering successfully with credit risk </w:t>
            </w:r>
            <w:r w:rsidR="00460FE5">
              <w:rPr>
                <w:spacing w:val="-2"/>
                <w:sz w:val="20"/>
              </w:rPr>
              <w:t>managers,</w:t>
            </w:r>
            <w:r>
              <w:rPr>
                <w:spacing w:val="-2"/>
                <w:sz w:val="20"/>
              </w:rPr>
              <w:t xml:space="preserve"> and serving as part of the first line of defense in identifying and managing </w:t>
            </w:r>
            <w:r w:rsidR="0007087E">
              <w:rPr>
                <w:spacing w:val="-2"/>
                <w:sz w:val="20"/>
              </w:rPr>
              <w:t>r</w:t>
            </w:r>
            <w:r>
              <w:rPr>
                <w:spacing w:val="-2"/>
                <w:sz w:val="20"/>
              </w:rPr>
              <w:t>isk</w:t>
            </w:r>
            <w:r w:rsidR="006E035A">
              <w:rPr>
                <w:spacing w:val="-2"/>
                <w:sz w:val="20"/>
              </w:rPr>
              <w:t>.</w:t>
            </w:r>
          </w:p>
          <w:p w14:paraId="312C5DD9" w14:textId="7314E813" w:rsidR="00307BEA" w:rsidRDefault="00307BEA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="20"/>
              <w:ind w:left="351" w:hanging="121"/>
              <w:rPr>
                <w:sz w:val="20"/>
              </w:rPr>
            </w:pPr>
            <w:r>
              <w:rPr>
                <w:sz w:val="20"/>
              </w:rPr>
              <w:t>Adhered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 w:rsidR="005136DA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documentation</w:t>
            </w:r>
            <w:r w:rsidR="006E035A">
              <w:rPr>
                <w:spacing w:val="-2"/>
                <w:sz w:val="20"/>
              </w:rPr>
              <w:t>.</w:t>
            </w:r>
          </w:p>
          <w:p w14:paraId="0DCE206E" w14:textId="107B83B5" w:rsidR="00307BEA" w:rsidRDefault="00844B3F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="20"/>
              <w:ind w:left="351" w:hanging="121"/>
              <w:rPr>
                <w:sz w:val="20"/>
              </w:rPr>
            </w:pPr>
            <w:r>
              <w:rPr>
                <w:sz w:val="20"/>
              </w:rPr>
              <w:t>Ensured oversight on operational activities including transaction accuracy and execution of shariah compliance standards and policies is in order</w:t>
            </w:r>
            <w:r w:rsidR="006E035A">
              <w:rPr>
                <w:sz w:val="20"/>
              </w:rPr>
              <w:t>.</w:t>
            </w:r>
          </w:p>
          <w:p w14:paraId="075E0B8F" w14:textId="21F0F45B" w:rsidR="00844B3F" w:rsidRDefault="00844B3F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="20"/>
              <w:ind w:left="351" w:hanging="121"/>
              <w:rPr>
                <w:sz w:val="20"/>
              </w:rPr>
            </w:pPr>
            <w:r>
              <w:rPr>
                <w:sz w:val="20"/>
              </w:rPr>
              <w:t>Resolv</w:t>
            </w:r>
            <w:r w:rsidR="0058536B">
              <w:rPr>
                <w:sz w:val="20"/>
              </w:rPr>
              <w:t>ed</w:t>
            </w:r>
            <w:r>
              <w:rPr>
                <w:sz w:val="20"/>
              </w:rPr>
              <w:t xml:space="preserve"> customer issues and escalate</w:t>
            </w:r>
            <w:r w:rsidR="005136DA">
              <w:rPr>
                <w:sz w:val="20"/>
              </w:rPr>
              <w:t>d</w:t>
            </w:r>
            <w:r>
              <w:rPr>
                <w:sz w:val="20"/>
              </w:rPr>
              <w:t xml:space="preserve"> to the appropriate person / department timely</w:t>
            </w:r>
            <w:r w:rsidR="006E035A">
              <w:rPr>
                <w:sz w:val="20"/>
              </w:rPr>
              <w:t>.</w:t>
            </w:r>
          </w:p>
          <w:p w14:paraId="40DD9317" w14:textId="16AE53C1" w:rsidR="00E161D7" w:rsidRPr="00E161D7" w:rsidRDefault="0058536B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="20"/>
              <w:ind w:left="351" w:hanging="121"/>
              <w:rPr>
                <w:sz w:val="20"/>
              </w:rPr>
            </w:pPr>
            <w:r>
              <w:rPr>
                <w:sz w:val="20"/>
              </w:rPr>
              <w:t>Handl</w:t>
            </w:r>
            <w:r w:rsidR="00BC1553">
              <w:rPr>
                <w:sz w:val="20"/>
              </w:rPr>
              <w:t>ed</w:t>
            </w:r>
            <w:r>
              <w:rPr>
                <w:sz w:val="20"/>
              </w:rPr>
              <w:t xml:space="preserve"> queries of Internal and External Audit as well a</w:t>
            </w:r>
            <w:r w:rsidR="00BC1553">
              <w:rPr>
                <w:sz w:val="20"/>
              </w:rPr>
              <w:t>s a</w:t>
            </w:r>
            <w:r>
              <w:rPr>
                <w:sz w:val="20"/>
              </w:rPr>
              <w:t>udit by State Bank of Pakistan</w:t>
            </w:r>
            <w:r w:rsidR="005136DA">
              <w:rPr>
                <w:sz w:val="20"/>
              </w:rPr>
              <w:t>.</w:t>
            </w:r>
          </w:p>
          <w:p w14:paraId="2EF3CCC3" w14:textId="3141C797" w:rsidR="00BF6847" w:rsidRPr="00844B3F" w:rsidRDefault="00844B3F" w:rsidP="004B2F7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="20"/>
              <w:ind w:left="351" w:hanging="121"/>
              <w:rPr>
                <w:sz w:val="20"/>
              </w:rPr>
            </w:pPr>
            <w:r>
              <w:rPr>
                <w:sz w:val="20"/>
              </w:rPr>
              <w:t>Demonstrated respect, friendliness, and willingness to help wherever needed.</w:t>
            </w:r>
          </w:p>
        </w:tc>
      </w:tr>
    </w:tbl>
    <w:p w14:paraId="6E1D3EA6" w14:textId="77777777" w:rsidR="004B2F7D" w:rsidRDefault="004B2F7D">
      <w:pPr>
        <w:pStyle w:val="BodyText"/>
        <w:spacing w:before="7"/>
        <w:rPr>
          <w:b/>
          <w:sz w:val="2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  <w:gridCol w:w="8780"/>
      </w:tblGrid>
      <w:tr w:rsidR="004B2F7D" w14:paraId="1E735099" w14:textId="77777777" w:rsidTr="00A26CDD">
        <w:trPr>
          <w:trHeight w:val="3849"/>
        </w:trPr>
        <w:tc>
          <w:tcPr>
            <w:tcW w:w="1888" w:type="dxa"/>
          </w:tcPr>
          <w:p w14:paraId="7AE99FF0" w14:textId="45CDCA39" w:rsidR="004B2F7D" w:rsidRDefault="00A26CDD" w:rsidP="00E25EF1">
            <w:pPr>
              <w:pStyle w:val="TableParagraph"/>
              <w:spacing w:line="266" w:lineRule="exact"/>
              <w:ind w:left="50"/>
              <w:rPr>
                <w:sz w:val="20"/>
              </w:rPr>
            </w:pPr>
            <w:r>
              <w:rPr>
                <w:color w:val="999999"/>
                <w:sz w:val="20"/>
              </w:rPr>
              <w:t xml:space="preserve">  </w:t>
            </w:r>
            <w:r w:rsidR="004B2F7D">
              <w:rPr>
                <w:color w:val="999999"/>
                <w:sz w:val="20"/>
              </w:rPr>
              <w:t>2017</w:t>
            </w:r>
            <w:r w:rsidR="004B2F7D">
              <w:rPr>
                <w:color w:val="999999"/>
                <w:spacing w:val="-4"/>
                <w:sz w:val="20"/>
              </w:rPr>
              <w:t xml:space="preserve"> </w:t>
            </w:r>
            <w:r w:rsidR="004B2F7D">
              <w:rPr>
                <w:color w:val="999999"/>
                <w:sz w:val="24"/>
              </w:rPr>
              <w:t>-</w:t>
            </w:r>
            <w:r w:rsidR="004B2F7D">
              <w:rPr>
                <w:color w:val="999999"/>
                <w:spacing w:val="-12"/>
                <w:sz w:val="24"/>
              </w:rPr>
              <w:t xml:space="preserve"> </w:t>
            </w:r>
            <w:r w:rsidR="004B2F7D">
              <w:rPr>
                <w:color w:val="999999"/>
                <w:spacing w:val="-2"/>
                <w:sz w:val="20"/>
              </w:rPr>
              <w:t>2021</w:t>
            </w:r>
          </w:p>
        </w:tc>
        <w:tc>
          <w:tcPr>
            <w:tcW w:w="8780" w:type="dxa"/>
          </w:tcPr>
          <w:p w14:paraId="6FA9B465" w14:textId="744FB970" w:rsidR="004B2F7D" w:rsidRDefault="00A26CDD" w:rsidP="00A26CDD">
            <w:pPr>
              <w:pStyle w:val="TableParagraph"/>
              <w:spacing w:before="18" w:after="20"/>
              <w:ind w:left="0"/>
              <w:rPr>
                <w:b/>
              </w:rPr>
            </w:pPr>
            <w:r>
              <w:rPr>
                <w:b/>
                <w:color w:val="003300"/>
              </w:rPr>
              <w:t xml:space="preserve">   </w:t>
            </w:r>
            <w:r w:rsidR="004B2F7D">
              <w:rPr>
                <w:b/>
                <w:color w:val="003300"/>
              </w:rPr>
              <w:t>Assistant Relationship</w:t>
            </w:r>
            <w:r w:rsidR="004B2F7D">
              <w:rPr>
                <w:b/>
                <w:color w:val="003300"/>
                <w:spacing w:val="-7"/>
              </w:rPr>
              <w:t xml:space="preserve"> </w:t>
            </w:r>
            <w:r w:rsidR="004B2F7D">
              <w:rPr>
                <w:b/>
                <w:color w:val="003300"/>
              </w:rPr>
              <w:t>Manager</w:t>
            </w:r>
            <w:r w:rsidR="004B2F7D">
              <w:rPr>
                <w:b/>
                <w:color w:val="003300"/>
                <w:spacing w:val="-4"/>
              </w:rPr>
              <w:t xml:space="preserve"> </w:t>
            </w:r>
            <w:r w:rsidR="004B2F7D">
              <w:rPr>
                <w:b/>
                <w:color w:val="003300"/>
              </w:rPr>
              <w:t>–</w:t>
            </w:r>
            <w:r w:rsidR="004B2F7D">
              <w:rPr>
                <w:b/>
                <w:color w:val="003300"/>
                <w:spacing w:val="-4"/>
              </w:rPr>
              <w:t xml:space="preserve"> </w:t>
            </w:r>
            <w:r w:rsidR="004B2F7D">
              <w:rPr>
                <w:b/>
                <w:color w:val="003300"/>
              </w:rPr>
              <w:t>Assistant</w:t>
            </w:r>
            <w:r w:rsidR="004B2F7D">
              <w:rPr>
                <w:b/>
                <w:color w:val="003300"/>
                <w:spacing w:val="-6"/>
              </w:rPr>
              <w:t xml:space="preserve"> </w:t>
            </w:r>
            <w:r w:rsidR="004B2F7D">
              <w:rPr>
                <w:b/>
                <w:color w:val="003300"/>
                <w:spacing w:val="-6"/>
              </w:rPr>
              <w:t>Manager</w:t>
            </w:r>
          </w:p>
          <w:p w14:paraId="5C7A6A6B" w14:textId="75A351C3" w:rsidR="004B2F7D" w:rsidRPr="00011912" w:rsidRDefault="00011912" w:rsidP="00A26CDD">
            <w:pPr>
              <w:pStyle w:val="TableParagraph"/>
              <w:spacing w:before="88" w:after="20"/>
              <w:ind w:left="230"/>
              <w:rPr>
                <w:b/>
                <w:i/>
              </w:rPr>
            </w:pPr>
            <w:r>
              <w:rPr>
                <w:b/>
                <w:i/>
              </w:rPr>
              <w:t>Commercial Banking Department</w:t>
            </w:r>
            <w:r w:rsidR="00EE054A">
              <w:rPr>
                <w:b/>
                <w:i/>
              </w:rPr>
              <w:t xml:space="preserve">, </w:t>
            </w:r>
            <w:r w:rsidR="004B2F7D">
              <w:rPr>
                <w:b/>
                <w:i/>
              </w:rPr>
              <w:t>Meezan</w:t>
            </w:r>
            <w:r w:rsidR="004B2F7D">
              <w:rPr>
                <w:b/>
                <w:i/>
                <w:spacing w:val="-5"/>
              </w:rPr>
              <w:t xml:space="preserve"> </w:t>
            </w:r>
            <w:r w:rsidR="004B2F7D">
              <w:rPr>
                <w:b/>
                <w:i/>
              </w:rPr>
              <w:t>Bank</w:t>
            </w:r>
            <w:r w:rsidR="004B2F7D">
              <w:rPr>
                <w:b/>
                <w:i/>
                <w:spacing w:val="-3"/>
              </w:rPr>
              <w:t xml:space="preserve"> </w:t>
            </w:r>
            <w:r w:rsidR="004B2F7D">
              <w:rPr>
                <w:b/>
                <w:i/>
                <w:spacing w:val="-2"/>
              </w:rPr>
              <w:t>Limited</w:t>
            </w:r>
          </w:p>
          <w:p w14:paraId="5F518215" w14:textId="53F29E07" w:rsidR="004B2F7D" w:rsidRDefault="004B2F7D" w:rsidP="00A26CD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after="20"/>
              <w:ind w:left="230"/>
              <w:rPr>
                <w:sz w:val="20"/>
              </w:rPr>
            </w:pPr>
            <w:r>
              <w:rPr>
                <w:sz w:val="20"/>
              </w:rPr>
              <w:t xml:space="preserve">Managed </w:t>
            </w:r>
            <w:r w:rsidR="00A26CDD">
              <w:rPr>
                <w:sz w:val="20"/>
              </w:rPr>
              <w:t>S</w:t>
            </w:r>
            <w:r w:rsidR="00BC1553">
              <w:rPr>
                <w:sz w:val="20"/>
              </w:rPr>
              <w:t xml:space="preserve">upply </w:t>
            </w:r>
            <w:r w:rsidR="00A26CDD">
              <w:rPr>
                <w:sz w:val="20"/>
              </w:rPr>
              <w:t>C</w:t>
            </w:r>
            <w:r w:rsidR="00BC1553">
              <w:rPr>
                <w:sz w:val="20"/>
              </w:rPr>
              <w:t xml:space="preserve">hain </w:t>
            </w:r>
            <w:r w:rsidR="00A26CDD">
              <w:rPr>
                <w:sz w:val="20"/>
              </w:rPr>
              <w:t>F</w:t>
            </w:r>
            <w:r w:rsidR="00BC1553">
              <w:rPr>
                <w:sz w:val="20"/>
              </w:rPr>
              <w:t>inance (SCF)</w:t>
            </w:r>
            <w:r w:rsidR="00A26CD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portfolio worth PKR </w:t>
            </w:r>
            <w:r w:rsidR="00EE054A">
              <w:rPr>
                <w:sz w:val="20"/>
              </w:rPr>
              <w:t>2</w:t>
            </w:r>
            <w:r>
              <w:rPr>
                <w:sz w:val="20"/>
              </w:rPr>
              <w:t xml:space="preserve">.0 Bn comprising </w:t>
            </w:r>
            <w:r w:rsidR="00EE054A">
              <w:rPr>
                <w:sz w:val="20"/>
              </w:rPr>
              <w:t>140</w:t>
            </w:r>
            <w:r>
              <w:rPr>
                <w:sz w:val="20"/>
              </w:rPr>
              <w:t>+ clients.</w:t>
            </w:r>
          </w:p>
          <w:p w14:paraId="4744080D" w14:textId="39A5B561" w:rsidR="00EC6F95" w:rsidRPr="00EC6F95" w:rsidRDefault="00EC6F95" w:rsidP="00A26CDD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0"/>
              <w:ind w:left="230"/>
              <w:rPr>
                <w:sz w:val="20"/>
              </w:rPr>
            </w:pPr>
            <w:r w:rsidRPr="00EC6F95">
              <w:rPr>
                <w:sz w:val="20"/>
              </w:rPr>
              <w:t>Work</w:t>
            </w:r>
            <w:r>
              <w:rPr>
                <w:sz w:val="20"/>
              </w:rPr>
              <w:t>ed</w:t>
            </w:r>
            <w:r w:rsidRPr="00EC6F95">
              <w:rPr>
                <w:sz w:val="20"/>
              </w:rPr>
              <w:t xml:space="preserve"> with </w:t>
            </w:r>
            <w:r>
              <w:rPr>
                <w:sz w:val="20"/>
              </w:rPr>
              <w:t>Team Leader</w:t>
            </w:r>
            <w:r w:rsidRPr="00EC6F95">
              <w:rPr>
                <w:sz w:val="20"/>
              </w:rPr>
              <w:t xml:space="preserve"> to manage assigned customer relationships and </w:t>
            </w:r>
            <w:r>
              <w:rPr>
                <w:sz w:val="20"/>
              </w:rPr>
              <w:t>financing</w:t>
            </w:r>
            <w:r w:rsidRPr="00EC6F95">
              <w:rPr>
                <w:sz w:val="20"/>
              </w:rPr>
              <w:t xml:space="preserve"> portfolios</w:t>
            </w:r>
            <w:r>
              <w:rPr>
                <w:sz w:val="20"/>
              </w:rPr>
              <w:t>.</w:t>
            </w:r>
          </w:p>
          <w:p w14:paraId="65B52906" w14:textId="7EEEF0E6" w:rsidR="00460FE5" w:rsidRDefault="00460FE5" w:rsidP="00A26CD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after="20"/>
              <w:ind w:left="230"/>
              <w:rPr>
                <w:sz w:val="20"/>
              </w:rPr>
            </w:pPr>
            <w:r>
              <w:rPr>
                <w:sz w:val="20"/>
              </w:rPr>
              <w:t>Prepar</w:t>
            </w:r>
            <w:r w:rsidR="0057170B">
              <w:rPr>
                <w:sz w:val="20"/>
              </w:rPr>
              <w:t xml:space="preserve">ed </w:t>
            </w:r>
            <w:r>
              <w:rPr>
                <w:sz w:val="20"/>
              </w:rPr>
              <w:t>Credit Proposals and Client-specific Shariah Process Flows</w:t>
            </w:r>
            <w:r w:rsidR="00EC6F95">
              <w:rPr>
                <w:sz w:val="20"/>
              </w:rPr>
              <w:t>.</w:t>
            </w:r>
          </w:p>
          <w:p w14:paraId="373314DF" w14:textId="3286B08F" w:rsidR="00EC6F95" w:rsidRPr="00EC6F95" w:rsidRDefault="00EC6F95" w:rsidP="00A26CDD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0"/>
              <w:ind w:left="230"/>
              <w:rPr>
                <w:sz w:val="20"/>
              </w:rPr>
            </w:pPr>
            <w:r w:rsidRPr="00EC6F95">
              <w:rPr>
                <w:sz w:val="20"/>
              </w:rPr>
              <w:t>Work</w:t>
            </w:r>
            <w:r>
              <w:rPr>
                <w:sz w:val="20"/>
              </w:rPr>
              <w:t>ed</w:t>
            </w:r>
            <w:r w:rsidRPr="00EC6F95">
              <w:rPr>
                <w:sz w:val="20"/>
              </w:rPr>
              <w:t xml:space="preserve"> towards target goals set in KPI and </w:t>
            </w:r>
            <w:r w:rsidR="0057170B">
              <w:rPr>
                <w:sz w:val="20"/>
              </w:rPr>
              <w:t xml:space="preserve">assisted </w:t>
            </w:r>
            <w:r>
              <w:rPr>
                <w:sz w:val="20"/>
              </w:rPr>
              <w:t>Team Leader</w:t>
            </w:r>
            <w:r w:rsidRPr="00EC6F95">
              <w:rPr>
                <w:sz w:val="20"/>
              </w:rPr>
              <w:t xml:space="preserve"> to explore new customers </w:t>
            </w:r>
            <w:r w:rsidR="0007087E">
              <w:rPr>
                <w:sz w:val="20"/>
              </w:rPr>
              <w:br/>
            </w:r>
            <w:r w:rsidRPr="00EC6F95">
              <w:rPr>
                <w:sz w:val="20"/>
              </w:rPr>
              <w:t>and business with good credit quality</w:t>
            </w:r>
            <w:r>
              <w:rPr>
                <w:sz w:val="20"/>
              </w:rPr>
              <w:t>.</w:t>
            </w:r>
          </w:p>
          <w:p w14:paraId="40220FF4" w14:textId="5669AF57" w:rsidR="00EC6F95" w:rsidRPr="00EC6F95" w:rsidRDefault="00EC6F95" w:rsidP="00A26CDD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0"/>
              <w:ind w:left="230"/>
              <w:rPr>
                <w:sz w:val="20"/>
              </w:rPr>
            </w:pPr>
            <w:r w:rsidRPr="00EC6F95">
              <w:rPr>
                <w:sz w:val="20"/>
              </w:rPr>
              <w:t>Execute</w:t>
            </w:r>
            <w:r w:rsidR="0057170B">
              <w:rPr>
                <w:sz w:val="20"/>
              </w:rPr>
              <w:t>d</w:t>
            </w:r>
            <w:r w:rsidRPr="00EC6F95">
              <w:rPr>
                <w:sz w:val="20"/>
              </w:rPr>
              <w:t xml:space="preserve"> client instructions and handle</w:t>
            </w:r>
            <w:r w:rsidR="0057170B">
              <w:rPr>
                <w:sz w:val="20"/>
              </w:rPr>
              <w:t>d</w:t>
            </w:r>
            <w:r w:rsidRPr="00EC6F95">
              <w:rPr>
                <w:sz w:val="20"/>
              </w:rPr>
              <w:t xml:space="preserve"> day to day account management and client interaction/requests</w:t>
            </w:r>
            <w:r>
              <w:rPr>
                <w:sz w:val="20"/>
              </w:rPr>
              <w:t>.</w:t>
            </w:r>
          </w:p>
          <w:p w14:paraId="6663CBB8" w14:textId="42E2F499" w:rsidR="00EC6F95" w:rsidRPr="00EC6F95" w:rsidRDefault="00EC6F95" w:rsidP="00A26CDD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before="100" w:beforeAutospacing="1" w:after="20"/>
              <w:ind w:left="230"/>
              <w:rPr>
                <w:spacing w:val="-2"/>
                <w:sz w:val="20"/>
              </w:rPr>
            </w:pPr>
            <w:r w:rsidRPr="00EC6F95">
              <w:rPr>
                <w:spacing w:val="-2"/>
                <w:sz w:val="20"/>
              </w:rPr>
              <w:t>Update</w:t>
            </w:r>
            <w:r>
              <w:rPr>
                <w:spacing w:val="-2"/>
                <w:sz w:val="20"/>
              </w:rPr>
              <w:t>d</w:t>
            </w:r>
            <w:r w:rsidRPr="00EC6F95">
              <w:rPr>
                <w:spacing w:val="-2"/>
                <w:sz w:val="20"/>
              </w:rPr>
              <w:t xml:space="preserve"> </w:t>
            </w:r>
            <w:r w:rsidR="00530630">
              <w:rPr>
                <w:spacing w:val="-2"/>
                <w:sz w:val="20"/>
              </w:rPr>
              <w:t>Team Leader</w:t>
            </w:r>
            <w:r w:rsidRPr="00EC6F95">
              <w:rPr>
                <w:spacing w:val="-2"/>
                <w:sz w:val="20"/>
              </w:rPr>
              <w:t xml:space="preserve"> on any arising client issues</w:t>
            </w:r>
            <w:r w:rsidR="0007087E">
              <w:rPr>
                <w:spacing w:val="-2"/>
                <w:sz w:val="20"/>
              </w:rPr>
              <w:t xml:space="preserve"> and provided support to undertake risk assessments.</w:t>
            </w:r>
          </w:p>
          <w:p w14:paraId="244EA5E5" w14:textId="4D3AE047" w:rsidR="004B2F7D" w:rsidRPr="0007087E" w:rsidRDefault="004B2F7D" w:rsidP="00A26CD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after="20"/>
              <w:ind w:left="230" w:right="48"/>
              <w:rPr>
                <w:sz w:val="20"/>
              </w:rPr>
            </w:pPr>
            <w:r>
              <w:rPr>
                <w:sz w:val="20"/>
              </w:rPr>
              <w:t xml:space="preserve">Worked in liaison with major branches across the country to </w:t>
            </w:r>
            <w:r w:rsidR="00530630">
              <w:rPr>
                <w:sz w:val="20"/>
              </w:rPr>
              <w:t>ensure smooth</w:t>
            </w:r>
            <w:r>
              <w:rPr>
                <w:sz w:val="20"/>
              </w:rPr>
              <w:t xml:space="preserve"> </w:t>
            </w:r>
            <w:r w:rsidR="00530630">
              <w:rPr>
                <w:sz w:val="20"/>
              </w:rPr>
              <w:t>flow of</w:t>
            </w:r>
            <w:r>
              <w:rPr>
                <w:sz w:val="20"/>
              </w:rPr>
              <w:t xml:space="preserve"> </w:t>
            </w:r>
            <w:r w:rsidR="00530630">
              <w:rPr>
                <w:sz w:val="20"/>
              </w:rPr>
              <w:t>transactions</w:t>
            </w:r>
            <w:r>
              <w:rPr>
                <w:sz w:val="20"/>
              </w:rPr>
              <w:t>.</w:t>
            </w:r>
          </w:p>
          <w:p w14:paraId="4AE1A8A3" w14:textId="2A0782CC" w:rsidR="00530630" w:rsidRDefault="00530630" w:rsidP="00A26CD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="20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Assisted Team Leader with credit facility reviews, including new submissions and annual renewals.</w:t>
            </w:r>
          </w:p>
          <w:p w14:paraId="783F0805" w14:textId="77777777" w:rsidR="004B2F7D" w:rsidRDefault="004B2F7D" w:rsidP="00A26CD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="20"/>
              <w:ind w:left="230"/>
              <w:rPr>
                <w:sz w:val="20"/>
              </w:rPr>
            </w:pPr>
            <w:r>
              <w:rPr>
                <w:sz w:val="20"/>
              </w:rPr>
              <w:t>Adhered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documentation.</w:t>
            </w:r>
          </w:p>
          <w:p w14:paraId="2523B31C" w14:textId="44FC585D" w:rsidR="004B2F7D" w:rsidRDefault="004B2F7D" w:rsidP="00A26CD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="20"/>
              <w:ind w:left="230"/>
              <w:rPr>
                <w:sz w:val="20"/>
              </w:rPr>
            </w:pPr>
            <w:r>
              <w:rPr>
                <w:sz w:val="20"/>
              </w:rPr>
              <w:t>E</w:t>
            </w:r>
            <w:r w:rsidR="0057170B">
              <w:rPr>
                <w:sz w:val="20"/>
              </w:rPr>
              <w:t xml:space="preserve">xecuted </w:t>
            </w:r>
            <w:r w:rsidR="00A26CDD">
              <w:rPr>
                <w:sz w:val="20"/>
              </w:rPr>
              <w:t xml:space="preserve">SCF </w:t>
            </w:r>
            <w:r w:rsidR="0057170B">
              <w:rPr>
                <w:sz w:val="20"/>
              </w:rPr>
              <w:t>financing transactions and e</w:t>
            </w:r>
            <w:r>
              <w:rPr>
                <w:sz w:val="20"/>
              </w:rPr>
              <w:t xml:space="preserve">nsured </w:t>
            </w:r>
            <w:r w:rsidR="0057170B">
              <w:rPr>
                <w:sz w:val="20"/>
              </w:rPr>
              <w:t>implementation</w:t>
            </w:r>
            <w:r>
              <w:rPr>
                <w:sz w:val="20"/>
              </w:rPr>
              <w:t xml:space="preserve"> of shariah </w:t>
            </w:r>
            <w:r w:rsidR="0007087E">
              <w:rPr>
                <w:sz w:val="20"/>
              </w:rPr>
              <w:t xml:space="preserve">compliance </w:t>
            </w:r>
            <w:r>
              <w:rPr>
                <w:sz w:val="20"/>
              </w:rPr>
              <w:t>standards and policies</w:t>
            </w:r>
            <w:r w:rsidR="0057170B">
              <w:rPr>
                <w:sz w:val="20"/>
              </w:rPr>
              <w:t>.</w:t>
            </w:r>
          </w:p>
          <w:p w14:paraId="79A73398" w14:textId="00DD69DB" w:rsidR="004B2F7D" w:rsidRPr="0057170B" w:rsidRDefault="004B2F7D" w:rsidP="00A26CDD">
            <w:pPr>
              <w:pStyle w:val="TableParagraph"/>
              <w:numPr>
                <w:ilvl w:val="0"/>
                <w:numId w:val="6"/>
              </w:numPr>
              <w:tabs>
                <w:tab w:val="left" w:pos="352"/>
              </w:tabs>
              <w:spacing w:before="1" w:afterLines="40" w:after="96"/>
              <w:ind w:left="230"/>
              <w:rPr>
                <w:sz w:val="20"/>
              </w:rPr>
            </w:pPr>
            <w:r>
              <w:rPr>
                <w:sz w:val="20"/>
              </w:rPr>
              <w:t>Participated in team-building activities to enhance working relationships.</w:t>
            </w:r>
          </w:p>
        </w:tc>
      </w:tr>
    </w:tbl>
    <w:p w14:paraId="4523E45F" w14:textId="03D3F3E3" w:rsidR="00341137" w:rsidRDefault="001519B4" w:rsidP="001519B4">
      <w:pPr>
        <w:spacing w:before="122"/>
        <w:rPr>
          <w:b/>
          <w:smallCaps/>
          <w:color w:val="003300"/>
          <w:spacing w:val="-2"/>
          <w:sz w:val="26"/>
        </w:rPr>
      </w:pPr>
      <w:r>
        <w:rPr>
          <w:b/>
          <w:smallCaps/>
          <w:color w:val="003300"/>
          <w:spacing w:val="-2"/>
          <w:sz w:val="26"/>
        </w:rPr>
        <w:t xml:space="preserve"> </w:t>
      </w:r>
    </w:p>
    <w:p w14:paraId="64499C58" w14:textId="0F6075B8" w:rsidR="001519B4" w:rsidRPr="00341137" w:rsidRDefault="00341137" w:rsidP="001519B4">
      <w:pPr>
        <w:spacing w:before="122"/>
        <w:rPr>
          <w:b/>
          <w:smallCaps/>
          <w:color w:val="003300"/>
          <w:spacing w:val="-2"/>
          <w:sz w:val="26"/>
        </w:rPr>
      </w:pPr>
      <w:r>
        <w:rPr>
          <w:b/>
          <w:smallCaps/>
          <w:color w:val="003300"/>
          <w:spacing w:val="-2"/>
          <w:sz w:val="26"/>
        </w:rPr>
        <w:lastRenderedPageBreak/>
        <w:br/>
      </w:r>
      <w:r>
        <w:rPr>
          <w:sz w:val="20"/>
        </w:rPr>
        <w:pict w14:anchorId="3528B27D">
          <v:shape id="docshape3" o:spid="_x0000_s1030" style="position:absolute;margin-left:38.65pt;margin-top:18.2pt;width:528.6pt;height:3.55pt;z-index:-15727616;mso-wrap-distance-left:0;mso-wrap-distance-right:0;mso-position-horizontal-relative:page;mso-position-vertical-relative:text" coordorigin="893,364" coordsize="10464,0" path="m893,364r10463,e" filled="f" strokecolor="#030" strokeweight=".96pt">
            <v:stroke dashstyle="1 1"/>
            <v:path arrowok="t"/>
            <w10:wrap type="topAndBottom" anchorx="page"/>
          </v:shape>
        </w:pict>
      </w:r>
      <w:r w:rsidR="001519B4">
        <w:rPr>
          <w:b/>
          <w:smallCaps/>
          <w:color w:val="003300"/>
          <w:spacing w:val="-2"/>
          <w:sz w:val="26"/>
        </w:rPr>
        <w:t>Accomplishments</w:t>
      </w:r>
    </w:p>
    <w:p w14:paraId="76FFB727" w14:textId="77777777" w:rsidR="001519B4" w:rsidRDefault="001519B4" w:rsidP="001519B4">
      <w:pPr>
        <w:pStyle w:val="BodyText"/>
        <w:spacing w:before="4"/>
        <w:rPr>
          <w:b/>
          <w:sz w:val="13"/>
        </w:rPr>
      </w:pPr>
    </w:p>
    <w:p w14:paraId="4B22558B" w14:textId="14F13063" w:rsidR="001519B4" w:rsidRDefault="00341137" w:rsidP="001519B4">
      <w:pPr>
        <w:pStyle w:val="BodyText"/>
        <w:spacing w:before="93" w:line="352" w:lineRule="auto"/>
        <w:ind w:left="2361" w:right="33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3C1FC65" wp14:editId="5CF960EB">
                <wp:simplePos x="0" y="0"/>
                <wp:positionH relativeFrom="page">
                  <wp:posOffset>482600</wp:posOffset>
                </wp:positionH>
                <wp:positionV relativeFrom="paragraph">
                  <wp:posOffset>831215</wp:posOffset>
                </wp:positionV>
                <wp:extent cx="6644640" cy="45085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644640" cy="45085"/>
                        </a:xfrm>
                        <a:custGeom>
                          <a:avLst/>
                          <a:gdLst>
                            <a:gd name="T0" fmla="+- 0 893 893"/>
                            <a:gd name="T1" fmla="*/ T0 w 10464"/>
                            <a:gd name="T2" fmla="+- 0 11356 893"/>
                            <a:gd name="T3" fmla="*/ T2 w 104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4">
                              <a:moveTo>
                                <a:pt x="0" y="0"/>
                              </a:moveTo>
                              <a:lnTo>
                                <a:pt x="10463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33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CFE30" id="Freeform: Shape 2" o:spid="_x0000_s1026" style="position:absolute;margin-left:38pt;margin-top:65.45pt;width:523.2pt;height:3.55pt;flip:y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" path="m,l10463,e" filled="f" strokecolor="#030" strokeweight=".96pt">
                <v:stroke dashstyle="1 1"/>
                <v:path arrowok="t" o:connecttype="custom" o:connectlocs="0,0;6644005,0" o:connectangles="0,0"/>
                <w10:wrap type="topAndBottom" anchorx="page"/>
              </v:shape>
            </w:pict>
          </mc:Fallback>
        </mc:AlternateContent>
      </w:r>
      <w:r w:rsidR="001519B4">
        <w:t>Owing to my organized manner of work and outstanding relationship with customers, the bank promoted me to Assistant Manager-I in 2019 and to Assistant Vice President (Relationship Manager) in 2021.</w:t>
      </w:r>
    </w:p>
    <w:p w14:paraId="38F0B89B" w14:textId="5B1B230B" w:rsidR="00BF6847" w:rsidRPr="001519B4" w:rsidRDefault="00341137" w:rsidP="001519B4">
      <w:pPr>
        <w:spacing w:before="122"/>
        <w:rPr>
          <w:b/>
          <w:smallCaps/>
          <w:color w:val="003300"/>
          <w:spacing w:val="-2"/>
          <w:sz w:val="26"/>
        </w:rPr>
      </w:pPr>
      <w:r>
        <w:rPr>
          <w:b/>
          <w:smallCaps/>
          <w:color w:val="003300"/>
          <w:spacing w:val="-2"/>
          <w:sz w:val="26"/>
        </w:rPr>
        <w:t xml:space="preserve"> </w:t>
      </w:r>
      <w:r w:rsidR="00000000">
        <w:rPr>
          <w:b/>
          <w:smallCaps/>
          <w:color w:val="003300"/>
          <w:spacing w:val="-2"/>
          <w:sz w:val="26"/>
        </w:rPr>
        <w:t>Education</w:t>
      </w:r>
    </w:p>
    <w:p w14:paraId="05E6D1C7" w14:textId="77777777" w:rsidR="00BF6847" w:rsidRDefault="00BF6847">
      <w:pPr>
        <w:pStyle w:val="BodyText"/>
        <w:spacing w:before="7"/>
        <w:rPr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4981"/>
      </w:tblGrid>
      <w:tr w:rsidR="00BF6847" w14:paraId="083AF56B" w14:textId="77777777">
        <w:trPr>
          <w:trHeight w:val="581"/>
        </w:trPr>
        <w:tc>
          <w:tcPr>
            <w:tcW w:w="1455" w:type="dxa"/>
          </w:tcPr>
          <w:p w14:paraId="42046B32" w14:textId="386EEA0C" w:rsidR="00BF6847" w:rsidRDefault="00000000">
            <w:pPr>
              <w:pStyle w:val="TableParagraph"/>
              <w:spacing w:before="111" w:line="210" w:lineRule="exact"/>
              <w:ind w:left="50"/>
              <w:rPr>
                <w:sz w:val="20"/>
              </w:rPr>
            </w:pPr>
            <w:r>
              <w:rPr>
                <w:color w:val="999999"/>
                <w:spacing w:val="-4"/>
                <w:sz w:val="20"/>
              </w:rPr>
              <w:t>2022</w:t>
            </w:r>
          </w:p>
        </w:tc>
        <w:tc>
          <w:tcPr>
            <w:tcW w:w="4981" w:type="dxa"/>
          </w:tcPr>
          <w:p w14:paraId="3E9140F9" w14:textId="3C86A232" w:rsidR="00BF6847" w:rsidRDefault="00635126">
            <w:pPr>
              <w:pStyle w:val="TableParagraph"/>
              <w:spacing w:line="244" w:lineRule="exact"/>
              <w:ind w:left="592"/>
              <w:rPr>
                <w:b/>
              </w:rPr>
            </w:pPr>
            <w:proofErr w:type="spellStart"/>
            <w:proofErr w:type="gramStart"/>
            <w:r>
              <w:rPr>
                <w:b/>
                <w:color w:val="003300"/>
              </w:rPr>
              <w:t>Masters</w:t>
            </w:r>
            <w:proofErr w:type="spellEnd"/>
            <w:r>
              <w:rPr>
                <w:b/>
                <w:color w:val="003300"/>
              </w:rPr>
              <w:t xml:space="preserve"> </w:t>
            </w:r>
            <w:r w:rsidR="00E61F16">
              <w:rPr>
                <w:b/>
                <w:color w:val="003300"/>
              </w:rPr>
              <w:t>in</w:t>
            </w:r>
            <w:r>
              <w:rPr>
                <w:b/>
                <w:color w:val="003300"/>
              </w:rPr>
              <w:t xml:space="preserve"> </w:t>
            </w:r>
            <w:r w:rsidR="004627CE">
              <w:rPr>
                <w:b/>
                <w:color w:val="003300"/>
              </w:rPr>
              <w:t>B</w:t>
            </w:r>
            <w:r>
              <w:rPr>
                <w:b/>
                <w:color w:val="003300"/>
              </w:rPr>
              <w:t xml:space="preserve">usiness </w:t>
            </w:r>
            <w:r w:rsidR="004627CE">
              <w:rPr>
                <w:b/>
                <w:color w:val="003300"/>
              </w:rPr>
              <w:t>A</w:t>
            </w:r>
            <w:r>
              <w:rPr>
                <w:b/>
                <w:color w:val="003300"/>
              </w:rPr>
              <w:t>dministration</w:t>
            </w:r>
            <w:proofErr w:type="gramEnd"/>
          </w:p>
          <w:p w14:paraId="657658D6" w14:textId="77777777" w:rsidR="00BF6847" w:rsidRDefault="00000000">
            <w:pPr>
              <w:pStyle w:val="TableParagraph"/>
              <w:spacing w:before="106" w:line="210" w:lineRule="exact"/>
              <w:ind w:left="592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Institute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of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Business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Administration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(IBA)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Karachi</w:t>
            </w:r>
          </w:p>
        </w:tc>
      </w:tr>
    </w:tbl>
    <w:p w14:paraId="58E5BE05" w14:textId="77777777" w:rsidR="00BF6847" w:rsidRDefault="00BF6847">
      <w:pPr>
        <w:pStyle w:val="BodyText"/>
        <w:rPr>
          <w:b/>
        </w:rPr>
      </w:pPr>
    </w:p>
    <w:p w14:paraId="00B7AFD8" w14:textId="77777777" w:rsidR="00BF6847" w:rsidRDefault="00BF6847">
      <w:pPr>
        <w:pStyle w:val="BodyText"/>
        <w:spacing w:before="6"/>
        <w:rPr>
          <w:b/>
          <w:sz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982"/>
      </w:tblGrid>
      <w:tr w:rsidR="00BF6847" w14:paraId="39E932AB" w14:textId="77777777">
        <w:trPr>
          <w:trHeight w:val="585"/>
        </w:trPr>
        <w:tc>
          <w:tcPr>
            <w:tcW w:w="1416" w:type="dxa"/>
          </w:tcPr>
          <w:p w14:paraId="21E1A5C5" w14:textId="51CDA094" w:rsidR="00BF6847" w:rsidRDefault="00000000">
            <w:pPr>
              <w:pStyle w:val="TableParagraph"/>
              <w:spacing w:before="15"/>
              <w:ind w:left="50"/>
              <w:rPr>
                <w:sz w:val="20"/>
              </w:rPr>
            </w:pPr>
            <w:r>
              <w:rPr>
                <w:color w:val="999999"/>
                <w:spacing w:val="-4"/>
                <w:sz w:val="20"/>
              </w:rPr>
              <w:t>2017</w:t>
            </w:r>
          </w:p>
        </w:tc>
        <w:tc>
          <w:tcPr>
            <w:tcW w:w="4982" w:type="dxa"/>
          </w:tcPr>
          <w:p w14:paraId="68A1482A" w14:textId="77777777" w:rsidR="00BF6847" w:rsidRDefault="00000000">
            <w:pPr>
              <w:pStyle w:val="TableParagraph"/>
              <w:spacing w:line="244" w:lineRule="exact"/>
              <w:ind w:left="631"/>
              <w:rPr>
                <w:b/>
              </w:rPr>
            </w:pPr>
            <w:r>
              <w:rPr>
                <w:b/>
                <w:color w:val="003300"/>
              </w:rPr>
              <w:t>Bachelor</w:t>
            </w:r>
            <w:r>
              <w:rPr>
                <w:b/>
                <w:color w:val="003300"/>
                <w:spacing w:val="-5"/>
              </w:rPr>
              <w:t xml:space="preserve"> </w:t>
            </w:r>
            <w:r>
              <w:rPr>
                <w:b/>
                <w:color w:val="003300"/>
              </w:rPr>
              <w:t>of</w:t>
            </w:r>
            <w:r>
              <w:rPr>
                <w:b/>
                <w:color w:val="003300"/>
                <w:spacing w:val="-8"/>
              </w:rPr>
              <w:t xml:space="preserve"> </w:t>
            </w:r>
            <w:r>
              <w:rPr>
                <w:b/>
                <w:color w:val="003300"/>
              </w:rPr>
              <w:t>Science</w:t>
            </w:r>
            <w:r>
              <w:t>:</w:t>
            </w:r>
            <w:r>
              <w:rPr>
                <w:spacing w:val="-7"/>
              </w:rPr>
              <w:t xml:space="preserve"> </w:t>
            </w:r>
            <w:r>
              <w:rPr>
                <w:b/>
                <w:color w:val="003300"/>
              </w:rPr>
              <w:t>Accounting</w:t>
            </w:r>
            <w:r>
              <w:rPr>
                <w:b/>
                <w:color w:val="003300"/>
                <w:spacing w:val="-2"/>
              </w:rPr>
              <w:t xml:space="preserve"> </w:t>
            </w:r>
            <w:r>
              <w:rPr>
                <w:b/>
                <w:color w:val="003300"/>
              </w:rPr>
              <w:t xml:space="preserve">and </w:t>
            </w:r>
            <w:r>
              <w:rPr>
                <w:b/>
                <w:color w:val="003300"/>
                <w:spacing w:val="-2"/>
              </w:rPr>
              <w:t>Finance</w:t>
            </w:r>
          </w:p>
          <w:p w14:paraId="0E5A512F" w14:textId="45C916C3" w:rsidR="00BF6847" w:rsidRDefault="00000000">
            <w:pPr>
              <w:pStyle w:val="TableParagraph"/>
              <w:spacing w:before="111" w:line="210" w:lineRule="exact"/>
              <w:ind w:left="631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Institute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of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Business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Administration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(IBA)</w:t>
            </w:r>
            <w:r w:rsidR="00CE66B4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Karachi</w:t>
            </w:r>
          </w:p>
        </w:tc>
      </w:tr>
    </w:tbl>
    <w:p w14:paraId="4249A59C" w14:textId="77777777" w:rsidR="00BF6847" w:rsidRDefault="00BF6847">
      <w:pPr>
        <w:pStyle w:val="BodyText"/>
        <w:rPr>
          <w:b/>
        </w:rPr>
      </w:pPr>
    </w:p>
    <w:p w14:paraId="1E632332" w14:textId="77777777" w:rsidR="00BF6847" w:rsidRDefault="00BF6847">
      <w:pPr>
        <w:pStyle w:val="BodyText"/>
        <w:rPr>
          <w:b/>
          <w:sz w:val="1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2658"/>
      </w:tblGrid>
      <w:tr w:rsidR="00BF6847" w14:paraId="6FEF27B0" w14:textId="77777777">
        <w:trPr>
          <w:trHeight w:val="581"/>
        </w:trPr>
        <w:tc>
          <w:tcPr>
            <w:tcW w:w="1416" w:type="dxa"/>
          </w:tcPr>
          <w:p w14:paraId="5C4A009E" w14:textId="67140E9F" w:rsidR="00BF6847" w:rsidRDefault="00000000">
            <w:pPr>
              <w:pStyle w:val="TableParagraph"/>
              <w:spacing w:before="10"/>
              <w:ind w:left="50"/>
              <w:rPr>
                <w:sz w:val="20"/>
              </w:rPr>
            </w:pPr>
            <w:r>
              <w:rPr>
                <w:color w:val="999999"/>
                <w:spacing w:val="-4"/>
                <w:sz w:val="20"/>
              </w:rPr>
              <w:t>2013</w:t>
            </w:r>
          </w:p>
        </w:tc>
        <w:tc>
          <w:tcPr>
            <w:tcW w:w="2658" w:type="dxa"/>
          </w:tcPr>
          <w:p w14:paraId="1E0683DE" w14:textId="77777777" w:rsidR="00BF6847" w:rsidRDefault="00000000">
            <w:pPr>
              <w:pStyle w:val="TableParagraph"/>
              <w:spacing w:line="244" w:lineRule="exact"/>
              <w:ind w:left="631"/>
              <w:rPr>
                <w:b/>
              </w:rPr>
            </w:pPr>
            <w:r>
              <w:rPr>
                <w:b/>
                <w:color w:val="003300"/>
              </w:rPr>
              <w:t>A</w:t>
            </w:r>
            <w:r>
              <w:rPr>
                <w:b/>
                <w:color w:val="003300"/>
                <w:spacing w:val="1"/>
              </w:rPr>
              <w:t xml:space="preserve"> </w:t>
            </w:r>
            <w:r>
              <w:rPr>
                <w:b/>
                <w:color w:val="003300"/>
                <w:spacing w:val="-2"/>
              </w:rPr>
              <w:t>Level's</w:t>
            </w:r>
          </w:p>
          <w:p w14:paraId="7AFDA6A6" w14:textId="77777777" w:rsidR="00BF6847" w:rsidRDefault="00000000">
            <w:pPr>
              <w:pStyle w:val="TableParagraph"/>
              <w:spacing w:before="106" w:line="210" w:lineRule="exact"/>
              <w:ind w:left="631"/>
              <w:rPr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Nixor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College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Karachi</w:t>
            </w:r>
          </w:p>
        </w:tc>
      </w:tr>
    </w:tbl>
    <w:p w14:paraId="44D26EAB" w14:textId="77777777" w:rsidR="00BF6847" w:rsidRDefault="00BF6847">
      <w:pPr>
        <w:pStyle w:val="BodyText"/>
        <w:rPr>
          <w:b/>
        </w:rPr>
      </w:pPr>
    </w:p>
    <w:p w14:paraId="57EC66F8" w14:textId="397E53DF" w:rsidR="00BF6847" w:rsidRDefault="00BF6847">
      <w:pPr>
        <w:pStyle w:val="BodyText"/>
        <w:spacing w:before="11"/>
        <w:rPr>
          <w:b/>
          <w:sz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5371"/>
      </w:tblGrid>
      <w:tr w:rsidR="00BF6847" w14:paraId="77C2BC40" w14:textId="77777777">
        <w:trPr>
          <w:trHeight w:val="581"/>
        </w:trPr>
        <w:tc>
          <w:tcPr>
            <w:tcW w:w="1416" w:type="dxa"/>
          </w:tcPr>
          <w:p w14:paraId="2337118F" w14:textId="52418D71" w:rsidR="00BF6847" w:rsidRDefault="00000000">
            <w:pPr>
              <w:pStyle w:val="TableParagraph"/>
              <w:spacing w:before="10"/>
              <w:ind w:left="50"/>
              <w:rPr>
                <w:sz w:val="20"/>
              </w:rPr>
            </w:pPr>
            <w:r>
              <w:rPr>
                <w:color w:val="999999"/>
                <w:spacing w:val="-4"/>
                <w:sz w:val="20"/>
              </w:rPr>
              <w:t>2011</w:t>
            </w:r>
          </w:p>
        </w:tc>
        <w:tc>
          <w:tcPr>
            <w:tcW w:w="5371" w:type="dxa"/>
          </w:tcPr>
          <w:p w14:paraId="12A97025" w14:textId="77777777" w:rsidR="00BF6847" w:rsidRDefault="00000000">
            <w:pPr>
              <w:pStyle w:val="TableParagraph"/>
              <w:spacing w:line="244" w:lineRule="exact"/>
              <w:ind w:left="631"/>
              <w:rPr>
                <w:b/>
              </w:rPr>
            </w:pPr>
            <w:r>
              <w:rPr>
                <w:b/>
                <w:color w:val="003300"/>
              </w:rPr>
              <w:t>O</w:t>
            </w:r>
            <w:r>
              <w:rPr>
                <w:b/>
                <w:color w:val="003300"/>
                <w:spacing w:val="1"/>
              </w:rPr>
              <w:t xml:space="preserve"> </w:t>
            </w:r>
            <w:r>
              <w:rPr>
                <w:b/>
                <w:color w:val="003300"/>
                <w:spacing w:val="-2"/>
              </w:rPr>
              <w:t>Level's</w:t>
            </w:r>
          </w:p>
          <w:p w14:paraId="09400314" w14:textId="77777777" w:rsidR="00BF6847" w:rsidRDefault="00000000">
            <w:pPr>
              <w:pStyle w:val="TableParagraph"/>
              <w:spacing w:before="107" w:line="210" w:lineRule="exact"/>
              <w:ind w:left="631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Beaconhouse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School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System,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Defence</w:t>
            </w:r>
            <w:proofErr w:type="spellEnd"/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Campus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Karachi</w:t>
            </w:r>
          </w:p>
        </w:tc>
      </w:tr>
    </w:tbl>
    <w:p w14:paraId="763BB460" w14:textId="0CE620B4" w:rsidR="001519B4" w:rsidRPr="001519B4" w:rsidRDefault="001519B4" w:rsidP="001519B4">
      <w:pPr>
        <w:spacing w:before="122"/>
        <w:ind w:left="162"/>
        <w:rPr>
          <w:b/>
          <w:smallCaps/>
          <w:color w:val="003300"/>
          <w:spacing w:val="-2"/>
          <w:sz w:val="26"/>
        </w:rPr>
      </w:pPr>
      <w:r>
        <w:rPr>
          <w:sz w:val="20"/>
        </w:rPr>
        <w:pict w14:anchorId="53E97654">
          <v:shape id="docshape6" o:spid="_x0000_s1027" style="position:absolute;left:0;text-align:left;margin-left:48.25pt;margin-top:19.3pt;width:523.2pt;height:3.55pt;flip:y;z-index:-15725568;mso-wrap-distance-left:0;mso-wrap-distance-right:0;mso-position-horizontal-relative:page;mso-position-vertical-relative:text" coordorigin="893,186" coordsize="10464,0" path="m893,186r10463,e" filled="f" strokecolor="#030" strokeweight=".96pt">
            <v:stroke dashstyle="1 1"/>
            <v:path arrowok="t"/>
            <w10:wrap type="topAndBottom" anchorx="page"/>
          </v:shape>
        </w:pict>
      </w:r>
      <w:r>
        <w:rPr>
          <w:b/>
          <w:smallCaps/>
          <w:color w:val="003300"/>
          <w:spacing w:val="-2"/>
          <w:sz w:val="26"/>
        </w:rPr>
        <w:t>Certifications</w:t>
      </w:r>
    </w:p>
    <w:p w14:paraId="6B83AD3A" w14:textId="001CD015" w:rsidR="001519B4" w:rsidRDefault="001519B4" w:rsidP="001519B4">
      <w:pPr>
        <w:pStyle w:val="ListParagraph"/>
        <w:numPr>
          <w:ilvl w:val="0"/>
          <w:numId w:val="3"/>
        </w:numPr>
        <w:tabs>
          <w:tab w:val="left" w:pos="2726"/>
          <w:tab w:val="left" w:pos="2727"/>
        </w:tabs>
        <w:spacing w:before="93" w:line="355" w:lineRule="auto"/>
        <w:ind w:right="593"/>
        <w:rPr>
          <w:sz w:val="20"/>
        </w:rPr>
      </w:pPr>
      <w:r>
        <w:rPr>
          <w:sz w:val="20"/>
        </w:rPr>
        <w:t>Moody's</w:t>
      </w:r>
      <w:r>
        <w:rPr>
          <w:spacing w:val="-4"/>
          <w:sz w:val="20"/>
        </w:rPr>
        <w:t xml:space="preserve"> </w:t>
      </w:r>
      <w:r>
        <w:rPr>
          <w:sz w:val="20"/>
        </w:rPr>
        <w:t>Analytics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Certification:</w:t>
      </w:r>
      <w:r>
        <w:rPr>
          <w:spacing w:val="-5"/>
          <w:sz w:val="20"/>
        </w:rPr>
        <w:t xml:space="preserve"> </w:t>
      </w:r>
      <w:r>
        <w:rPr>
          <w:sz w:val="20"/>
        </w:rPr>
        <w:t>Commercial</w:t>
      </w:r>
      <w:r>
        <w:rPr>
          <w:spacing w:val="-5"/>
          <w:sz w:val="20"/>
        </w:rPr>
        <w:t xml:space="preserve"> </w:t>
      </w:r>
      <w:r>
        <w:rPr>
          <w:sz w:val="20"/>
        </w:rPr>
        <w:t>Loans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5"/>
          <w:sz w:val="20"/>
        </w:rPr>
        <w:t xml:space="preserve"> </w:t>
      </w:r>
      <w:r>
        <w:rPr>
          <w:sz w:val="20"/>
        </w:rPr>
        <w:t>Accounting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for </w:t>
      </w:r>
      <w:r>
        <w:rPr>
          <w:spacing w:val="-2"/>
          <w:sz w:val="20"/>
        </w:rPr>
        <w:t>Lenders</w:t>
      </w:r>
    </w:p>
    <w:p w14:paraId="359968B5" w14:textId="7402F0B9" w:rsidR="001519B4" w:rsidRDefault="001519B4" w:rsidP="001519B4">
      <w:pPr>
        <w:pStyle w:val="ListParagraph"/>
        <w:numPr>
          <w:ilvl w:val="0"/>
          <w:numId w:val="3"/>
        </w:numPr>
        <w:tabs>
          <w:tab w:val="left" w:pos="2726"/>
          <w:tab w:val="left" w:pos="2727"/>
        </w:tabs>
        <w:ind w:hanging="362"/>
        <w:rPr>
          <w:sz w:val="20"/>
        </w:rPr>
      </w:pPr>
      <w:r>
        <w:rPr>
          <w:sz w:val="20"/>
        </w:rPr>
        <w:t>JAIBP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Qualified,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Institute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Banking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Pakistan</w:t>
      </w:r>
    </w:p>
    <w:p w14:paraId="372F7AEF" w14:textId="79A841E0" w:rsidR="001519B4" w:rsidRPr="001519B4" w:rsidRDefault="001519B4" w:rsidP="001519B4">
      <w:pPr>
        <w:pStyle w:val="ListParagraph"/>
        <w:numPr>
          <w:ilvl w:val="0"/>
          <w:numId w:val="3"/>
        </w:numPr>
        <w:tabs>
          <w:tab w:val="left" w:pos="2726"/>
          <w:tab w:val="left" w:pos="2727"/>
        </w:tabs>
        <w:spacing w:before="111"/>
        <w:ind w:hanging="362"/>
        <w:rPr>
          <w:sz w:val="20"/>
        </w:rPr>
      </w:pP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Science</w:t>
      </w:r>
      <w:r>
        <w:rPr>
          <w:spacing w:val="-7"/>
          <w:sz w:val="20"/>
        </w:rPr>
        <w:t xml:space="preserve"> </w:t>
      </w:r>
      <w:r>
        <w:rPr>
          <w:sz w:val="20"/>
        </w:rPr>
        <w:t>Orientation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IBM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Coursera</w:t>
      </w:r>
    </w:p>
    <w:p w14:paraId="04BCE6FA" w14:textId="36174E9C" w:rsidR="00BF6847" w:rsidRDefault="00000000">
      <w:pPr>
        <w:pStyle w:val="BodyText"/>
        <w:spacing w:before="4"/>
        <w:rPr>
          <w:b/>
          <w:sz w:val="23"/>
        </w:rPr>
      </w:pPr>
      <w:r>
        <w:pict w14:anchorId="75542EC3">
          <v:shape id="docshape4" o:spid="_x0000_s1029" style="position:absolute;margin-left:44.65pt;margin-top:14.65pt;width:523.2pt;height:.1pt;z-index:-15727104;mso-wrap-distance-left:0;mso-wrap-distance-right:0;mso-position-horizontal-relative:page;mso-position-vertical-relative:text" coordorigin="893,293" coordsize="10464,0" path="m893,293r10463,e" filled="f" strokecolor="#030" strokeweight=".96pt">
            <v:stroke dashstyle="1 1"/>
            <v:path arrowok="t"/>
            <w10:wrap type="topAndBottom" anchorx="page"/>
          </v:shape>
        </w:pict>
      </w:r>
    </w:p>
    <w:p w14:paraId="5DF5C4E2" w14:textId="2CE50B32" w:rsidR="00BF6847" w:rsidRDefault="00EE054A" w:rsidP="00EE054A">
      <w:pPr>
        <w:spacing w:before="122"/>
        <w:rPr>
          <w:b/>
          <w:sz w:val="26"/>
        </w:rPr>
      </w:pPr>
      <w:r>
        <w:rPr>
          <w:b/>
          <w:smallCaps/>
          <w:color w:val="003300"/>
          <w:spacing w:val="-2"/>
          <w:sz w:val="26"/>
        </w:rPr>
        <w:t xml:space="preserve">  </w:t>
      </w:r>
      <w:r w:rsidR="00000000">
        <w:rPr>
          <w:b/>
          <w:smallCaps/>
          <w:color w:val="003300"/>
          <w:spacing w:val="-2"/>
          <w:sz w:val="26"/>
        </w:rPr>
        <w:t>Skills</w:t>
      </w:r>
    </w:p>
    <w:tbl>
      <w:tblPr>
        <w:tblW w:w="0" w:type="auto"/>
        <w:tblInd w:w="23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3"/>
        <w:gridCol w:w="4092"/>
      </w:tblGrid>
      <w:tr w:rsidR="00BF6847" w14:paraId="29EC0C90" w14:textId="77777777">
        <w:trPr>
          <w:trHeight w:val="1714"/>
        </w:trPr>
        <w:tc>
          <w:tcPr>
            <w:tcW w:w="3993" w:type="dxa"/>
            <w:tcBorders>
              <w:right w:val="single" w:sz="8" w:space="0" w:color="FDFCFC"/>
            </w:tcBorders>
          </w:tcPr>
          <w:p w14:paraId="5FBBDA2D" w14:textId="77777777" w:rsidR="00BF684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spacing w:before="97"/>
              <w:rPr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  <w:p w14:paraId="44ADD726" w14:textId="77777777" w:rsidR="00BF684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spacing w:before="95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Teamwork</w:t>
            </w:r>
          </w:p>
          <w:p w14:paraId="5C23AEBC" w14:textId="77777777" w:rsidR="00BF684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spacing w:before="9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  <w:p w14:paraId="5FF34BA5" w14:textId="77777777" w:rsidR="00BF684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spacing w:before="96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  <w:p w14:paraId="15491B0F" w14:textId="77777777" w:rsidR="00BF6847" w:rsidRPr="00D265F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spacing w:before="96" w:line="234" w:lineRule="exact"/>
              <w:rPr>
                <w:sz w:val="20"/>
              </w:rPr>
            </w:pPr>
            <w:r>
              <w:rPr>
                <w:sz w:val="20"/>
              </w:rPr>
              <w:t>Account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  <w:p w14:paraId="13A9E19F" w14:textId="7C4603ED" w:rsidR="00D265F0" w:rsidRDefault="00D265F0">
            <w:pPr>
              <w:pStyle w:val="TableParagraph"/>
              <w:numPr>
                <w:ilvl w:val="0"/>
                <w:numId w:val="5"/>
              </w:numPr>
              <w:tabs>
                <w:tab w:val="left" w:pos="242"/>
              </w:tabs>
              <w:spacing w:before="96" w:line="23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Public Speaking</w:t>
            </w:r>
          </w:p>
        </w:tc>
        <w:tc>
          <w:tcPr>
            <w:tcW w:w="4092" w:type="dxa"/>
            <w:tcBorders>
              <w:left w:val="single" w:sz="8" w:space="0" w:color="FDFCFC"/>
            </w:tcBorders>
          </w:tcPr>
          <w:p w14:paraId="77413AB8" w14:textId="77777777" w:rsidR="00BF684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56"/>
              </w:tabs>
              <w:spacing w:before="97"/>
              <w:ind w:hanging="203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Management</w:t>
            </w:r>
          </w:p>
          <w:p w14:paraId="1C769A42" w14:textId="5FF3A342" w:rsidR="00BF6847" w:rsidRDefault="006E035A">
            <w:pPr>
              <w:pStyle w:val="TableParagraph"/>
              <w:numPr>
                <w:ilvl w:val="0"/>
                <w:numId w:val="4"/>
              </w:numPr>
              <w:tabs>
                <w:tab w:val="left" w:pos="456"/>
              </w:tabs>
              <w:spacing w:before="95"/>
              <w:ind w:hanging="203"/>
              <w:rPr>
                <w:sz w:val="20"/>
              </w:rPr>
            </w:pPr>
            <w:r>
              <w:rPr>
                <w:sz w:val="20"/>
              </w:rPr>
              <w:t>Financial Analysis</w:t>
            </w:r>
          </w:p>
          <w:p w14:paraId="0D08A1BC" w14:textId="77777777" w:rsidR="00BF684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56"/>
              </w:tabs>
              <w:spacing w:before="96"/>
              <w:ind w:hanging="203"/>
              <w:rPr>
                <w:sz w:val="20"/>
              </w:rPr>
            </w:pPr>
            <w:r>
              <w:rPr>
                <w:sz w:val="20"/>
              </w:rPr>
              <w:t>Negotiation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skills</w:t>
            </w:r>
          </w:p>
          <w:p w14:paraId="1F314EEA" w14:textId="77777777" w:rsidR="00BF684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56"/>
              </w:tabs>
              <w:spacing w:before="96"/>
              <w:ind w:hanging="203"/>
              <w:rPr>
                <w:sz w:val="20"/>
              </w:rPr>
            </w:pPr>
            <w:r>
              <w:rPr>
                <w:sz w:val="20"/>
              </w:rPr>
              <w:t>Human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Resources</w:t>
            </w:r>
          </w:p>
          <w:p w14:paraId="574661D9" w14:textId="77777777" w:rsidR="00BF6847" w:rsidRPr="00D265F0" w:rsidRDefault="00D265F0">
            <w:pPr>
              <w:pStyle w:val="TableParagraph"/>
              <w:numPr>
                <w:ilvl w:val="0"/>
                <w:numId w:val="4"/>
              </w:numPr>
              <w:tabs>
                <w:tab w:val="left" w:pos="456"/>
              </w:tabs>
              <w:spacing w:before="96" w:line="234" w:lineRule="exact"/>
              <w:ind w:hanging="203"/>
              <w:rPr>
                <w:sz w:val="20"/>
              </w:rPr>
            </w:pPr>
            <w:r>
              <w:rPr>
                <w:spacing w:val="-2"/>
                <w:sz w:val="20"/>
              </w:rPr>
              <w:t>Credit Analysis</w:t>
            </w:r>
          </w:p>
          <w:p w14:paraId="41AD2187" w14:textId="008FE9F6" w:rsidR="00D265F0" w:rsidRDefault="006E035A">
            <w:pPr>
              <w:pStyle w:val="TableParagraph"/>
              <w:numPr>
                <w:ilvl w:val="0"/>
                <w:numId w:val="4"/>
              </w:numPr>
              <w:tabs>
                <w:tab w:val="left" w:pos="456"/>
              </w:tabs>
              <w:spacing w:before="96" w:line="234" w:lineRule="exact"/>
              <w:ind w:hanging="203"/>
              <w:rPr>
                <w:sz w:val="20"/>
              </w:rPr>
            </w:pPr>
            <w:r>
              <w:rPr>
                <w:sz w:val="20"/>
              </w:rPr>
              <w:t>Crisis Management</w:t>
            </w:r>
          </w:p>
        </w:tc>
      </w:tr>
    </w:tbl>
    <w:p w14:paraId="5FAAC5F4" w14:textId="77777777" w:rsidR="00BF6847" w:rsidRDefault="00000000">
      <w:pPr>
        <w:pStyle w:val="BodyText"/>
        <w:spacing w:before="7"/>
        <w:rPr>
          <w:b/>
          <w:sz w:val="24"/>
        </w:rPr>
      </w:pPr>
      <w:r>
        <w:pict w14:anchorId="3992E860">
          <v:shape id="docshape5" o:spid="_x0000_s1028" style="position:absolute;margin-left:44.65pt;margin-top:15.35pt;width:523.2pt;height:.1pt;z-index:-15726080;mso-wrap-distance-left:0;mso-wrap-distance-right:0;mso-position-horizontal-relative:page;mso-position-vertical-relative:text" coordorigin="893,307" coordsize="10464,0" path="m893,307r10463,e" filled="f" strokecolor="#030" strokeweight=".96pt">
            <v:stroke dashstyle="1 1"/>
            <v:path arrowok="t"/>
            <w10:wrap type="topAndBottom" anchorx="page"/>
          </v:shape>
        </w:pict>
      </w:r>
    </w:p>
    <w:p w14:paraId="6DCD3735" w14:textId="4C8EC3F2" w:rsidR="00BF6847" w:rsidRPr="00341137" w:rsidRDefault="00E61F16" w:rsidP="00341137">
      <w:pPr>
        <w:spacing w:before="122"/>
        <w:rPr>
          <w:sz w:val="13"/>
        </w:rPr>
      </w:pPr>
      <w:r>
        <w:rPr>
          <w:b/>
          <w:smallCaps/>
          <w:color w:val="003300"/>
          <w:spacing w:val="-2"/>
          <w:sz w:val="26"/>
        </w:rPr>
        <w:t xml:space="preserve"> </w:t>
      </w:r>
      <w:r w:rsidR="00341137">
        <w:rPr>
          <w:sz w:val="13"/>
        </w:rPr>
        <w:t xml:space="preserve">  </w:t>
      </w:r>
      <w:r w:rsidR="00000000">
        <w:rPr>
          <w:b/>
          <w:smallCaps/>
          <w:color w:val="003300"/>
          <w:spacing w:val="-2"/>
          <w:sz w:val="26"/>
        </w:rPr>
        <w:t>References</w:t>
      </w:r>
    </w:p>
    <w:p w14:paraId="74CBCC4F" w14:textId="77777777" w:rsidR="00BF6847" w:rsidRDefault="00BF6847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23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3"/>
        <w:gridCol w:w="3172"/>
      </w:tblGrid>
      <w:tr w:rsidR="00BF6847" w14:paraId="69876923" w14:textId="77777777">
        <w:trPr>
          <w:trHeight w:val="1027"/>
        </w:trPr>
        <w:tc>
          <w:tcPr>
            <w:tcW w:w="3993" w:type="dxa"/>
            <w:tcBorders>
              <w:right w:val="single" w:sz="8" w:space="0" w:color="FDFCFC"/>
            </w:tcBorders>
          </w:tcPr>
          <w:p w14:paraId="4969EDCE" w14:textId="77777777" w:rsidR="00BF684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42"/>
              </w:tabs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Dr.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Waqar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Masood</w:t>
            </w:r>
          </w:p>
          <w:p w14:paraId="7FD4E275" w14:textId="77777777" w:rsidR="00BF6847" w:rsidRDefault="00000000">
            <w:pPr>
              <w:pStyle w:val="TableParagraph"/>
              <w:spacing w:line="340" w:lineRule="exact"/>
              <w:ind w:left="241" w:right="754"/>
              <w:rPr>
                <w:sz w:val="20"/>
              </w:rPr>
            </w:pPr>
            <w:r>
              <w:rPr>
                <w:sz w:val="20"/>
              </w:rPr>
              <w:t>Former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Secretary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Finance, Ministry of Finance</w:t>
            </w:r>
          </w:p>
        </w:tc>
        <w:tc>
          <w:tcPr>
            <w:tcW w:w="3172" w:type="dxa"/>
            <w:tcBorders>
              <w:left w:val="single" w:sz="8" w:space="0" w:color="FDFCFC"/>
            </w:tcBorders>
          </w:tcPr>
          <w:p w14:paraId="25008E8D" w14:textId="77777777" w:rsidR="00BF684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56"/>
              </w:tabs>
              <w:spacing w:before="101"/>
              <w:ind w:hanging="203"/>
              <w:rPr>
                <w:b/>
                <w:sz w:val="20"/>
              </w:rPr>
            </w:pPr>
            <w:r>
              <w:rPr>
                <w:b/>
                <w:sz w:val="20"/>
              </w:rPr>
              <w:t>Faisal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Anwar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Malik</w:t>
            </w:r>
          </w:p>
          <w:p w14:paraId="21698E5E" w14:textId="59FC6118" w:rsidR="00BF6847" w:rsidRDefault="00000000">
            <w:pPr>
              <w:pStyle w:val="TableParagraph"/>
              <w:spacing w:line="340" w:lineRule="exact"/>
              <w:ind w:left="455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6"/>
                <w:sz w:val="20"/>
              </w:rPr>
              <w:t xml:space="preserve"> </w:t>
            </w:r>
            <w:r w:rsidR="00BD6606">
              <w:rPr>
                <w:spacing w:val="-6"/>
                <w:sz w:val="20"/>
              </w:rPr>
              <w:t xml:space="preserve">- </w:t>
            </w:r>
            <w:r>
              <w:rPr>
                <w:sz w:val="20"/>
              </w:rPr>
              <w:t>Supply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Chain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 w:rsidR="00BD6606">
              <w:rPr>
                <w:sz w:val="20"/>
              </w:rPr>
              <w:t>,</w:t>
            </w:r>
            <w:r>
              <w:rPr>
                <w:sz w:val="20"/>
              </w:rPr>
              <w:t xml:space="preserve"> Meezan Bank Limited</w:t>
            </w:r>
          </w:p>
        </w:tc>
      </w:tr>
    </w:tbl>
    <w:p w14:paraId="0AD95E60" w14:textId="77777777" w:rsidR="00373719" w:rsidRDefault="00373719"/>
    <w:sectPr w:rsidR="00373719">
      <w:pgSz w:w="12240" w:h="15840"/>
      <w:pgMar w:top="620" w:right="6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30"/>
    <w:multiLevelType w:val="multilevel"/>
    <w:tmpl w:val="BD6C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2C43B7"/>
    <w:multiLevelType w:val="hybridMultilevel"/>
    <w:tmpl w:val="E5C44D26"/>
    <w:lvl w:ilvl="0" w:tplc="257A2A32">
      <w:numFmt w:val="bullet"/>
      <w:lvlText w:val=""/>
      <w:lvlJc w:val="left"/>
      <w:pPr>
        <w:ind w:left="242" w:hanging="20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E40C1EC">
      <w:numFmt w:val="bullet"/>
      <w:lvlText w:val="•"/>
      <w:lvlJc w:val="left"/>
      <w:pPr>
        <w:ind w:left="613" w:hanging="202"/>
      </w:pPr>
      <w:rPr>
        <w:rFonts w:hint="default"/>
        <w:lang w:val="en-US" w:eastAsia="en-US" w:bidi="ar-SA"/>
      </w:rPr>
    </w:lvl>
    <w:lvl w:ilvl="2" w:tplc="FB7678AA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3" w:tplc="78FCCD74">
      <w:numFmt w:val="bullet"/>
      <w:lvlText w:val="•"/>
      <w:lvlJc w:val="left"/>
      <w:pPr>
        <w:ind w:left="1359" w:hanging="202"/>
      </w:pPr>
      <w:rPr>
        <w:rFonts w:hint="default"/>
        <w:lang w:val="en-US" w:eastAsia="en-US" w:bidi="ar-SA"/>
      </w:rPr>
    </w:lvl>
    <w:lvl w:ilvl="4" w:tplc="945640AA">
      <w:numFmt w:val="bullet"/>
      <w:lvlText w:val="•"/>
      <w:lvlJc w:val="left"/>
      <w:pPr>
        <w:ind w:left="1733" w:hanging="202"/>
      </w:pPr>
      <w:rPr>
        <w:rFonts w:hint="default"/>
        <w:lang w:val="en-US" w:eastAsia="en-US" w:bidi="ar-SA"/>
      </w:rPr>
    </w:lvl>
    <w:lvl w:ilvl="5" w:tplc="10A25A28">
      <w:numFmt w:val="bullet"/>
      <w:lvlText w:val="•"/>
      <w:lvlJc w:val="left"/>
      <w:pPr>
        <w:ind w:left="2106" w:hanging="202"/>
      </w:pPr>
      <w:rPr>
        <w:rFonts w:hint="default"/>
        <w:lang w:val="en-US" w:eastAsia="en-US" w:bidi="ar-SA"/>
      </w:rPr>
    </w:lvl>
    <w:lvl w:ilvl="6" w:tplc="215AFB58">
      <w:numFmt w:val="bullet"/>
      <w:lvlText w:val="•"/>
      <w:lvlJc w:val="left"/>
      <w:pPr>
        <w:ind w:left="2479" w:hanging="202"/>
      </w:pPr>
      <w:rPr>
        <w:rFonts w:hint="default"/>
        <w:lang w:val="en-US" w:eastAsia="en-US" w:bidi="ar-SA"/>
      </w:rPr>
    </w:lvl>
    <w:lvl w:ilvl="7" w:tplc="E81C3626">
      <w:numFmt w:val="bullet"/>
      <w:lvlText w:val="•"/>
      <w:lvlJc w:val="left"/>
      <w:pPr>
        <w:ind w:left="2853" w:hanging="202"/>
      </w:pPr>
      <w:rPr>
        <w:rFonts w:hint="default"/>
        <w:lang w:val="en-US" w:eastAsia="en-US" w:bidi="ar-SA"/>
      </w:rPr>
    </w:lvl>
    <w:lvl w:ilvl="8" w:tplc="AC0E1F84">
      <w:numFmt w:val="bullet"/>
      <w:lvlText w:val="•"/>
      <w:lvlJc w:val="left"/>
      <w:pPr>
        <w:ind w:left="3226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358C7FF3"/>
    <w:multiLevelType w:val="multilevel"/>
    <w:tmpl w:val="DAE6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509B3"/>
    <w:multiLevelType w:val="multilevel"/>
    <w:tmpl w:val="A602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A4280B"/>
    <w:multiLevelType w:val="hybridMultilevel"/>
    <w:tmpl w:val="C96CCA66"/>
    <w:lvl w:ilvl="0" w:tplc="33DAC19A">
      <w:numFmt w:val="bullet"/>
      <w:lvlText w:val="•"/>
      <w:lvlJc w:val="left"/>
      <w:pPr>
        <w:ind w:left="231" w:hanging="120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A5D45388">
      <w:numFmt w:val="bullet"/>
      <w:lvlText w:val="•"/>
      <w:lvlJc w:val="left"/>
      <w:pPr>
        <w:ind w:left="1059" w:hanging="120"/>
      </w:pPr>
      <w:rPr>
        <w:rFonts w:hint="default"/>
        <w:lang w:val="en-US" w:eastAsia="en-US" w:bidi="ar-SA"/>
      </w:rPr>
    </w:lvl>
    <w:lvl w:ilvl="2" w:tplc="FCE0E9D2">
      <w:numFmt w:val="bullet"/>
      <w:lvlText w:val="•"/>
      <w:lvlJc w:val="left"/>
      <w:pPr>
        <w:ind w:left="1879" w:hanging="120"/>
      </w:pPr>
      <w:rPr>
        <w:rFonts w:hint="default"/>
        <w:lang w:val="en-US" w:eastAsia="en-US" w:bidi="ar-SA"/>
      </w:rPr>
    </w:lvl>
    <w:lvl w:ilvl="3" w:tplc="9EF6E1BC">
      <w:numFmt w:val="bullet"/>
      <w:lvlText w:val="•"/>
      <w:lvlJc w:val="left"/>
      <w:pPr>
        <w:ind w:left="2698" w:hanging="120"/>
      </w:pPr>
      <w:rPr>
        <w:rFonts w:hint="default"/>
        <w:lang w:val="en-US" w:eastAsia="en-US" w:bidi="ar-SA"/>
      </w:rPr>
    </w:lvl>
    <w:lvl w:ilvl="4" w:tplc="A2F4EEFC">
      <w:numFmt w:val="bullet"/>
      <w:lvlText w:val="•"/>
      <w:lvlJc w:val="left"/>
      <w:pPr>
        <w:ind w:left="3518" w:hanging="120"/>
      </w:pPr>
      <w:rPr>
        <w:rFonts w:hint="default"/>
        <w:lang w:val="en-US" w:eastAsia="en-US" w:bidi="ar-SA"/>
      </w:rPr>
    </w:lvl>
    <w:lvl w:ilvl="5" w:tplc="B80065B8">
      <w:numFmt w:val="bullet"/>
      <w:lvlText w:val="•"/>
      <w:lvlJc w:val="left"/>
      <w:pPr>
        <w:ind w:left="4338" w:hanging="120"/>
      </w:pPr>
      <w:rPr>
        <w:rFonts w:hint="default"/>
        <w:lang w:val="en-US" w:eastAsia="en-US" w:bidi="ar-SA"/>
      </w:rPr>
    </w:lvl>
    <w:lvl w:ilvl="6" w:tplc="B9360176">
      <w:numFmt w:val="bullet"/>
      <w:lvlText w:val="•"/>
      <w:lvlJc w:val="left"/>
      <w:pPr>
        <w:ind w:left="5157" w:hanging="120"/>
      </w:pPr>
      <w:rPr>
        <w:rFonts w:hint="default"/>
        <w:lang w:val="en-US" w:eastAsia="en-US" w:bidi="ar-SA"/>
      </w:rPr>
    </w:lvl>
    <w:lvl w:ilvl="7" w:tplc="7D8CCFB4">
      <w:numFmt w:val="bullet"/>
      <w:lvlText w:val="•"/>
      <w:lvlJc w:val="left"/>
      <w:pPr>
        <w:ind w:left="5977" w:hanging="120"/>
      </w:pPr>
      <w:rPr>
        <w:rFonts w:hint="default"/>
        <w:lang w:val="en-US" w:eastAsia="en-US" w:bidi="ar-SA"/>
      </w:rPr>
    </w:lvl>
    <w:lvl w:ilvl="8" w:tplc="A2D2DBE8">
      <w:numFmt w:val="bullet"/>
      <w:lvlText w:val="•"/>
      <w:lvlJc w:val="left"/>
      <w:pPr>
        <w:ind w:left="6796" w:hanging="120"/>
      </w:pPr>
      <w:rPr>
        <w:rFonts w:hint="default"/>
        <w:lang w:val="en-US" w:eastAsia="en-US" w:bidi="ar-SA"/>
      </w:rPr>
    </w:lvl>
  </w:abstractNum>
  <w:abstractNum w:abstractNumId="5" w15:restartNumberingAfterBreak="0">
    <w:nsid w:val="5B615906"/>
    <w:multiLevelType w:val="multilevel"/>
    <w:tmpl w:val="096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B825E0"/>
    <w:multiLevelType w:val="hybridMultilevel"/>
    <w:tmpl w:val="6B8E9D0A"/>
    <w:lvl w:ilvl="0" w:tplc="3670D7FA">
      <w:numFmt w:val="bullet"/>
      <w:lvlText w:val=""/>
      <w:lvlJc w:val="left"/>
      <w:pPr>
        <w:ind w:left="455" w:hanging="20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13853BA">
      <w:numFmt w:val="bullet"/>
      <w:lvlText w:val="•"/>
      <w:lvlJc w:val="left"/>
      <w:pPr>
        <w:ind w:left="729" w:hanging="202"/>
      </w:pPr>
      <w:rPr>
        <w:rFonts w:hint="default"/>
        <w:lang w:val="en-US" w:eastAsia="en-US" w:bidi="ar-SA"/>
      </w:rPr>
    </w:lvl>
    <w:lvl w:ilvl="2" w:tplc="83863B3A">
      <w:numFmt w:val="bullet"/>
      <w:lvlText w:val="•"/>
      <w:lvlJc w:val="left"/>
      <w:pPr>
        <w:ind w:left="998" w:hanging="202"/>
      </w:pPr>
      <w:rPr>
        <w:rFonts w:hint="default"/>
        <w:lang w:val="en-US" w:eastAsia="en-US" w:bidi="ar-SA"/>
      </w:rPr>
    </w:lvl>
    <w:lvl w:ilvl="3" w:tplc="76B6A3E6">
      <w:numFmt w:val="bullet"/>
      <w:lvlText w:val="•"/>
      <w:lvlJc w:val="left"/>
      <w:pPr>
        <w:ind w:left="1267" w:hanging="202"/>
      </w:pPr>
      <w:rPr>
        <w:rFonts w:hint="default"/>
        <w:lang w:val="en-US" w:eastAsia="en-US" w:bidi="ar-SA"/>
      </w:rPr>
    </w:lvl>
    <w:lvl w:ilvl="4" w:tplc="22C8DD68">
      <w:numFmt w:val="bullet"/>
      <w:lvlText w:val="•"/>
      <w:lvlJc w:val="left"/>
      <w:pPr>
        <w:ind w:left="1536" w:hanging="202"/>
      </w:pPr>
      <w:rPr>
        <w:rFonts w:hint="default"/>
        <w:lang w:val="en-US" w:eastAsia="en-US" w:bidi="ar-SA"/>
      </w:rPr>
    </w:lvl>
    <w:lvl w:ilvl="5" w:tplc="5F34E650">
      <w:numFmt w:val="bullet"/>
      <w:lvlText w:val="•"/>
      <w:lvlJc w:val="left"/>
      <w:pPr>
        <w:ind w:left="1806" w:hanging="202"/>
      </w:pPr>
      <w:rPr>
        <w:rFonts w:hint="default"/>
        <w:lang w:val="en-US" w:eastAsia="en-US" w:bidi="ar-SA"/>
      </w:rPr>
    </w:lvl>
    <w:lvl w:ilvl="6" w:tplc="1818D402">
      <w:numFmt w:val="bullet"/>
      <w:lvlText w:val="•"/>
      <w:lvlJc w:val="left"/>
      <w:pPr>
        <w:ind w:left="2075" w:hanging="202"/>
      </w:pPr>
      <w:rPr>
        <w:rFonts w:hint="default"/>
        <w:lang w:val="en-US" w:eastAsia="en-US" w:bidi="ar-SA"/>
      </w:rPr>
    </w:lvl>
    <w:lvl w:ilvl="7" w:tplc="EE8E3C3C">
      <w:numFmt w:val="bullet"/>
      <w:lvlText w:val="•"/>
      <w:lvlJc w:val="left"/>
      <w:pPr>
        <w:ind w:left="2344" w:hanging="202"/>
      </w:pPr>
      <w:rPr>
        <w:rFonts w:hint="default"/>
        <w:lang w:val="en-US" w:eastAsia="en-US" w:bidi="ar-SA"/>
      </w:rPr>
    </w:lvl>
    <w:lvl w:ilvl="8" w:tplc="51AED75E">
      <w:numFmt w:val="bullet"/>
      <w:lvlText w:val="•"/>
      <w:lvlJc w:val="left"/>
      <w:pPr>
        <w:ind w:left="2613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63BE4130"/>
    <w:multiLevelType w:val="hybridMultilevel"/>
    <w:tmpl w:val="1242C89A"/>
    <w:lvl w:ilvl="0" w:tplc="59EE5BC0">
      <w:numFmt w:val="bullet"/>
      <w:lvlText w:val=""/>
      <w:lvlJc w:val="left"/>
      <w:pPr>
        <w:ind w:left="242" w:hanging="20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CDCEEA0">
      <w:numFmt w:val="bullet"/>
      <w:lvlText w:val="•"/>
      <w:lvlJc w:val="left"/>
      <w:pPr>
        <w:ind w:left="613" w:hanging="202"/>
      </w:pPr>
      <w:rPr>
        <w:rFonts w:hint="default"/>
        <w:lang w:val="en-US" w:eastAsia="en-US" w:bidi="ar-SA"/>
      </w:rPr>
    </w:lvl>
    <w:lvl w:ilvl="2" w:tplc="1E0ADE08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3" w:tplc="8C38E980">
      <w:numFmt w:val="bullet"/>
      <w:lvlText w:val="•"/>
      <w:lvlJc w:val="left"/>
      <w:pPr>
        <w:ind w:left="1359" w:hanging="202"/>
      </w:pPr>
      <w:rPr>
        <w:rFonts w:hint="default"/>
        <w:lang w:val="en-US" w:eastAsia="en-US" w:bidi="ar-SA"/>
      </w:rPr>
    </w:lvl>
    <w:lvl w:ilvl="4" w:tplc="86200278">
      <w:numFmt w:val="bullet"/>
      <w:lvlText w:val="•"/>
      <w:lvlJc w:val="left"/>
      <w:pPr>
        <w:ind w:left="1733" w:hanging="202"/>
      </w:pPr>
      <w:rPr>
        <w:rFonts w:hint="default"/>
        <w:lang w:val="en-US" w:eastAsia="en-US" w:bidi="ar-SA"/>
      </w:rPr>
    </w:lvl>
    <w:lvl w:ilvl="5" w:tplc="244AA024">
      <w:numFmt w:val="bullet"/>
      <w:lvlText w:val="•"/>
      <w:lvlJc w:val="left"/>
      <w:pPr>
        <w:ind w:left="2106" w:hanging="202"/>
      </w:pPr>
      <w:rPr>
        <w:rFonts w:hint="default"/>
        <w:lang w:val="en-US" w:eastAsia="en-US" w:bidi="ar-SA"/>
      </w:rPr>
    </w:lvl>
    <w:lvl w:ilvl="6" w:tplc="17C68070">
      <w:numFmt w:val="bullet"/>
      <w:lvlText w:val="•"/>
      <w:lvlJc w:val="left"/>
      <w:pPr>
        <w:ind w:left="2479" w:hanging="202"/>
      </w:pPr>
      <w:rPr>
        <w:rFonts w:hint="default"/>
        <w:lang w:val="en-US" w:eastAsia="en-US" w:bidi="ar-SA"/>
      </w:rPr>
    </w:lvl>
    <w:lvl w:ilvl="7" w:tplc="BB30A29A">
      <w:numFmt w:val="bullet"/>
      <w:lvlText w:val="•"/>
      <w:lvlJc w:val="left"/>
      <w:pPr>
        <w:ind w:left="2853" w:hanging="202"/>
      </w:pPr>
      <w:rPr>
        <w:rFonts w:hint="default"/>
        <w:lang w:val="en-US" w:eastAsia="en-US" w:bidi="ar-SA"/>
      </w:rPr>
    </w:lvl>
    <w:lvl w:ilvl="8" w:tplc="6F6038EA">
      <w:numFmt w:val="bullet"/>
      <w:lvlText w:val="•"/>
      <w:lvlJc w:val="left"/>
      <w:pPr>
        <w:ind w:left="3226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74373663"/>
    <w:multiLevelType w:val="hybridMultilevel"/>
    <w:tmpl w:val="784C6E92"/>
    <w:lvl w:ilvl="0" w:tplc="3AB2518E">
      <w:numFmt w:val="bullet"/>
      <w:lvlText w:val=""/>
      <w:lvlJc w:val="left"/>
      <w:pPr>
        <w:ind w:left="455" w:hanging="20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10CCE3B4">
      <w:numFmt w:val="bullet"/>
      <w:lvlText w:val="•"/>
      <w:lvlJc w:val="left"/>
      <w:pPr>
        <w:ind w:left="821" w:hanging="202"/>
      </w:pPr>
      <w:rPr>
        <w:rFonts w:hint="default"/>
        <w:lang w:val="en-US" w:eastAsia="en-US" w:bidi="ar-SA"/>
      </w:rPr>
    </w:lvl>
    <w:lvl w:ilvl="2" w:tplc="1A4AD914">
      <w:numFmt w:val="bullet"/>
      <w:lvlText w:val="•"/>
      <w:lvlJc w:val="left"/>
      <w:pPr>
        <w:ind w:left="1182" w:hanging="202"/>
      </w:pPr>
      <w:rPr>
        <w:rFonts w:hint="default"/>
        <w:lang w:val="en-US" w:eastAsia="en-US" w:bidi="ar-SA"/>
      </w:rPr>
    </w:lvl>
    <w:lvl w:ilvl="3" w:tplc="5CB88FEC">
      <w:numFmt w:val="bullet"/>
      <w:lvlText w:val="•"/>
      <w:lvlJc w:val="left"/>
      <w:pPr>
        <w:ind w:left="1543" w:hanging="202"/>
      </w:pPr>
      <w:rPr>
        <w:rFonts w:hint="default"/>
        <w:lang w:val="en-US" w:eastAsia="en-US" w:bidi="ar-SA"/>
      </w:rPr>
    </w:lvl>
    <w:lvl w:ilvl="4" w:tplc="BE6CC352">
      <w:numFmt w:val="bullet"/>
      <w:lvlText w:val="•"/>
      <w:lvlJc w:val="left"/>
      <w:pPr>
        <w:ind w:left="1904" w:hanging="202"/>
      </w:pPr>
      <w:rPr>
        <w:rFonts w:hint="default"/>
        <w:lang w:val="en-US" w:eastAsia="en-US" w:bidi="ar-SA"/>
      </w:rPr>
    </w:lvl>
    <w:lvl w:ilvl="5" w:tplc="9468CEC4">
      <w:numFmt w:val="bullet"/>
      <w:lvlText w:val="•"/>
      <w:lvlJc w:val="left"/>
      <w:pPr>
        <w:ind w:left="2266" w:hanging="202"/>
      </w:pPr>
      <w:rPr>
        <w:rFonts w:hint="default"/>
        <w:lang w:val="en-US" w:eastAsia="en-US" w:bidi="ar-SA"/>
      </w:rPr>
    </w:lvl>
    <w:lvl w:ilvl="6" w:tplc="BE9E6C18">
      <w:numFmt w:val="bullet"/>
      <w:lvlText w:val="•"/>
      <w:lvlJc w:val="left"/>
      <w:pPr>
        <w:ind w:left="2627" w:hanging="202"/>
      </w:pPr>
      <w:rPr>
        <w:rFonts w:hint="default"/>
        <w:lang w:val="en-US" w:eastAsia="en-US" w:bidi="ar-SA"/>
      </w:rPr>
    </w:lvl>
    <w:lvl w:ilvl="7" w:tplc="471EBAF8">
      <w:numFmt w:val="bullet"/>
      <w:lvlText w:val="•"/>
      <w:lvlJc w:val="left"/>
      <w:pPr>
        <w:ind w:left="2988" w:hanging="202"/>
      </w:pPr>
      <w:rPr>
        <w:rFonts w:hint="default"/>
        <w:lang w:val="en-US" w:eastAsia="en-US" w:bidi="ar-SA"/>
      </w:rPr>
    </w:lvl>
    <w:lvl w:ilvl="8" w:tplc="397E28A6">
      <w:numFmt w:val="bullet"/>
      <w:lvlText w:val="•"/>
      <w:lvlJc w:val="left"/>
      <w:pPr>
        <w:ind w:left="3349" w:hanging="202"/>
      </w:pPr>
      <w:rPr>
        <w:rFonts w:hint="default"/>
        <w:lang w:val="en-US" w:eastAsia="en-US" w:bidi="ar-SA"/>
      </w:rPr>
    </w:lvl>
  </w:abstractNum>
  <w:abstractNum w:abstractNumId="9" w15:restartNumberingAfterBreak="0">
    <w:nsid w:val="7BB10AAB"/>
    <w:multiLevelType w:val="hybridMultilevel"/>
    <w:tmpl w:val="FC002228"/>
    <w:lvl w:ilvl="0" w:tplc="9D02C966">
      <w:start w:val="1"/>
      <w:numFmt w:val="decimal"/>
      <w:lvlText w:val="%1."/>
      <w:lvlJc w:val="left"/>
      <w:pPr>
        <w:ind w:left="272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EA6B8A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2" w:tplc="EFA41478">
      <w:numFmt w:val="bullet"/>
      <w:lvlText w:val="•"/>
      <w:lvlJc w:val="left"/>
      <w:pPr>
        <w:ind w:left="4352" w:hanging="361"/>
      </w:pPr>
      <w:rPr>
        <w:rFonts w:hint="default"/>
        <w:lang w:val="en-US" w:eastAsia="en-US" w:bidi="ar-SA"/>
      </w:rPr>
    </w:lvl>
    <w:lvl w:ilvl="3" w:tplc="915E4092">
      <w:numFmt w:val="bullet"/>
      <w:lvlText w:val="•"/>
      <w:lvlJc w:val="left"/>
      <w:pPr>
        <w:ind w:left="5168" w:hanging="361"/>
      </w:pPr>
      <w:rPr>
        <w:rFonts w:hint="default"/>
        <w:lang w:val="en-US" w:eastAsia="en-US" w:bidi="ar-SA"/>
      </w:rPr>
    </w:lvl>
    <w:lvl w:ilvl="4" w:tplc="A6629ACE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5" w:tplc="423C8978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6" w:tplc="5678A4CC">
      <w:numFmt w:val="bullet"/>
      <w:lvlText w:val="•"/>
      <w:lvlJc w:val="left"/>
      <w:pPr>
        <w:ind w:left="7616" w:hanging="361"/>
      </w:pPr>
      <w:rPr>
        <w:rFonts w:hint="default"/>
        <w:lang w:val="en-US" w:eastAsia="en-US" w:bidi="ar-SA"/>
      </w:rPr>
    </w:lvl>
    <w:lvl w:ilvl="7" w:tplc="B7A0121E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  <w:lvl w:ilvl="8" w:tplc="861E9ED0">
      <w:numFmt w:val="bullet"/>
      <w:lvlText w:val="•"/>
      <w:lvlJc w:val="left"/>
      <w:pPr>
        <w:ind w:left="9248" w:hanging="361"/>
      </w:pPr>
      <w:rPr>
        <w:rFonts w:hint="default"/>
        <w:lang w:val="en-US" w:eastAsia="en-US" w:bidi="ar-SA"/>
      </w:rPr>
    </w:lvl>
  </w:abstractNum>
  <w:num w:numId="1" w16cid:durableId="1599871467">
    <w:abstractNumId w:val="6"/>
  </w:num>
  <w:num w:numId="2" w16cid:durableId="226310283">
    <w:abstractNumId w:val="7"/>
  </w:num>
  <w:num w:numId="3" w16cid:durableId="1224876476">
    <w:abstractNumId w:val="9"/>
  </w:num>
  <w:num w:numId="4" w16cid:durableId="680594562">
    <w:abstractNumId w:val="8"/>
  </w:num>
  <w:num w:numId="5" w16cid:durableId="167528551">
    <w:abstractNumId w:val="1"/>
  </w:num>
  <w:num w:numId="6" w16cid:durableId="608051125">
    <w:abstractNumId w:val="4"/>
  </w:num>
  <w:num w:numId="7" w16cid:durableId="2060280794">
    <w:abstractNumId w:val="3"/>
  </w:num>
  <w:num w:numId="8" w16cid:durableId="1173496670">
    <w:abstractNumId w:val="5"/>
  </w:num>
  <w:num w:numId="9" w16cid:durableId="276566621">
    <w:abstractNumId w:val="2"/>
  </w:num>
  <w:num w:numId="10" w16cid:durableId="13823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6847"/>
    <w:rsid w:val="00011912"/>
    <w:rsid w:val="00013F53"/>
    <w:rsid w:val="0007087E"/>
    <w:rsid w:val="0013782C"/>
    <w:rsid w:val="001519B4"/>
    <w:rsid w:val="001A1395"/>
    <w:rsid w:val="001A1B18"/>
    <w:rsid w:val="001A52B4"/>
    <w:rsid w:val="00272941"/>
    <w:rsid w:val="002C4D6A"/>
    <w:rsid w:val="00307BEA"/>
    <w:rsid w:val="00335F05"/>
    <w:rsid w:val="00341137"/>
    <w:rsid w:val="00373719"/>
    <w:rsid w:val="003B5ACD"/>
    <w:rsid w:val="00460FE5"/>
    <w:rsid w:val="004627CE"/>
    <w:rsid w:val="0048673E"/>
    <w:rsid w:val="004B2F7D"/>
    <w:rsid w:val="005136DA"/>
    <w:rsid w:val="00530630"/>
    <w:rsid w:val="0057170B"/>
    <w:rsid w:val="0058536B"/>
    <w:rsid w:val="005A6667"/>
    <w:rsid w:val="00625F6B"/>
    <w:rsid w:val="00635126"/>
    <w:rsid w:val="006E035A"/>
    <w:rsid w:val="00757A7F"/>
    <w:rsid w:val="007C0427"/>
    <w:rsid w:val="00844B3F"/>
    <w:rsid w:val="008F4D8E"/>
    <w:rsid w:val="00995281"/>
    <w:rsid w:val="009E51F7"/>
    <w:rsid w:val="00A26CDD"/>
    <w:rsid w:val="00B7584D"/>
    <w:rsid w:val="00BC1553"/>
    <w:rsid w:val="00BC3928"/>
    <w:rsid w:val="00BC3E06"/>
    <w:rsid w:val="00BD6606"/>
    <w:rsid w:val="00BF6847"/>
    <w:rsid w:val="00C00F22"/>
    <w:rsid w:val="00CE66B4"/>
    <w:rsid w:val="00D20437"/>
    <w:rsid w:val="00D265F0"/>
    <w:rsid w:val="00E161D7"/>
    <w:rsid w:val="00E61F16"/>
    <w:rsid w:val="00EC6F95"/>
    <w:rsid w:val="00EE054A"/>
    <w:rsid w:val="00F8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704A43E"/>
  <w15:docId w15:val="{5824479E-B868-4212-B24D-B3925913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1843" w:right="223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"/>
      <w:ind w:left="2726" w:hanging="362"/>
    </w:pPr>
  </w:style>
  <w:style w:type="paragraph" w:customStyle="1" w:styleId="TableParagraph">
    <w:name w:val="Table Paragraph"/>
    <w:basedOn w:val="Normal"/>
    <w:uiPriority w:val="1"/>
    <w:qFormat/>
    <w:pPr>
      <w:ind w:left="3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edmuhammad.06981@khi.iba.edu.p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 Muhammad Hamza Misbah Zaidi</vt:lpstr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Muhammad Hamza Misbah Zaidi</dc:title>
  <cp:lastModifiedBy>SYED MUHAMMAD HAMZA MISBAH ZAIDI</cp:lastModifiedBy>
  <cp:revision>14</cp:revision>
  <dcterms:created xsi:type="dcterms:W3CDTF">2022-07-26T16:23:00Z</dcterms:created>
  <dcterms:modified xsi:type="dcterms:W3CDTF">2022-07-29T19:46:00Z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2022-07-16T00:00:00Z</vt:filetime>
  </property>
</Properties>
</file>