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48BB545E" w:rsidR="00D03E5F" w:rsidRPr="006A1E58" w:rsidRDefault="006A1E58">
      <w:pPr>
        <w:rPr>
          <w:rFonts w:ascii="Arial" w:hAnsi="Arial" w:cs="Arial"/>
          <w:b/>
        </w:rPr>
      </w:pPr>
      <w:r w:rsidRPr="006A1E58">
        <w:rPr>
          <w:rFonts w:ascii="Arial" w:hAnsi="Arial" w:cs="Arial"/>
          <w:b/>
        </w:rPr>
        <w:t xml:space="preserve">SOP- </w:t>
      </w:r>
      <w:r w:rsidR="007623BD">
        <w:rPr>
          <w:rFonts w:ascii="Arial" w:hAnsi="Arial" w:cs="Arial"/>
          <w:b/>
        </w:rPr>
        <w:t>Running Python Scripts for Image Processing and Analysis</w:t>
      </w:r>
    </w:p>
    <w:p w14:paraId="20F27649" w14:textId="52575E16" w:rsidR="006A1E58" w:rsidRDefault="007623BD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Software</w:t>
      </w:r>
      <w:r w:rsidR="006A1E58" w:rsidRPr="006A1E58">
        <w:rPr>
          <w:rFonts w:ascii="Arial" w:hAnsi="Arial" w:cs="Arial"/>
          <w:i/>
        </w:rPr>
        <w:t xml:space="preserve"> </w:t>
      </w:r>
    </w:p>
    <w:p w14:paraId="4189FD20" w14:textId="30121EDE" w:rsidR="006A1E58" w:rsidRDefault="007623BD" w:rsidP="007623BD">
      <w:pPr>
        <w:pStyle w:val="ListParagraph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Visual Studio Code </w:t>
      </w:r>
    </w:p>
    <w:p w14:paraId="4236E611" w14:textId="4EC35BAF" w:rsidR="004A15CF" w:rsidRDefault="004A15CF" w:rsidP="007623BD">
      <w:pPr>
        <w:pStyle w:val="ListParagraph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Python</w:t>
      </w:r>
    </w:p>
    <w:p w14:paraId="7D74A145" w14:textId="3E1F4CAF" w:rsidR="007623BD" w:rsidRPr="006A1E58" w:rsidRDefault="00E12B67" w:rsidP="007623BD">
      <w:pPr>
        <w:pStyle w:val="ListParagraph"/>
        <w:numPr>
          <w:ilvl w:val="0"/>
          <w:numId w:val="1"/>
        </w:numPr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Imaris</w:t>
      </w:r>
      <w:proofErr w:type="spellEnd"/>
      <w:r>
        <w:rPr>
          <w:rFonts w:ascii="Arial" w:hAnsi="Arial" w:cs="Arial"/>
          <w:i/>
        </w:rPr>
        <w:t xml:space="preserve"> with </w:t>
      </w:r>
      <w:proofErr w:type="spellStart"/>
      <w:r>
        <w:rPr>
          <w:rFonts w:ascii="Arial" w:hAnsi="Arial" w:cs="Arial"/>
          <w:i/>
        </w:rPr>
        <w:t>XTension</w:t>
      </w:r>
      <w:proofErr w:type="spellEnd"/>
      <w:r>
        <w:rPr>
          <w:rFonts w:ascii="Arial" w:hAnsi="Arial" w:cs="Arial"/>
          <w:i/>
        </w:rPr>
        <w:t xml:space="preserve"> </w:t>
      </w:r>
      <w:r w:rsidR="00236903">
        <w:rPr>
          <w:rFonts w:ascii="Arial" w:hAnsi="Arial" w:cs="Arial"/>
          <w:i/>
        </w:rPr>
        <w:t>f</w:t>
      </w:r>
      <w:r>
        <w:rPr>
          <w:rFonts w:ascii="Arial" w:hAnsi="Arial" w:cs="Arial"/>
          <w:i/>
        </w:rPr>
        <w:t>olders configured (</w:t>
      </w:r>
      <w:r w:rsidR="00236903">
        <w:rPr>
          <w:rFonts w:ascii="Arial" w:hAnsi="Arial" w:cs="Arial"/>
          <w:i/>
        </w:rPr>
        <w:t xml:space="preserve">File </w:t>
      </w:r>
      <w:r w:rsidR="00236903">
        <w:rPr>
          <w:rFonts w:ascii="Cambria Math" w:hAnsi="Cambria Math" w:cs="Cambria Math"/>
        </w:rPr>
        <w:t>⇒</w:t>
      </w:r>
      <w:r w:rsidR="00236903">
        <w:rPr>
          <w:rFonts w:ascii="Arial" w:hAnsi="Arial" w:cs="Arial"/>
          <w:i/>
        </w:rPr>
        <w:t xml:space="preserve"> Preferences </w:t>
      </w:r>
      <w:r w:rsidR="00236903">
        <w:rPr>
          <w:rFonts w:ascii="Cambria Math" w:hAnsi="Cambria Math" w:cs="Cambria Math"/>
        </w:rPr>
        <w:t>⇒</w:t>
      </w:r>
      <w:r w:rsidR="00236903"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CustomTools</w:t>
      </w:r>
      <w:proofErr w:type="spellEnd"/>
      <w:r>
        <w:rPr>
          <w:rFonts w:ascii="Arial" w:hAnsi="Arial" w:cs="Arial"/>
          <w:i/>
        </w:rPr>
        <w:t>)</w:t>
      </w:r>
    </w:p>
    <w:p w14:paraId="054A7542" w14:textId="7F82E31A" w:rsidR="006A1E58" w:rsidRDefault="006A1E58" w:rsidP="006A1E58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Procedure</w:t>
      </w:r>
    </w:p>
    <w:p w14:paraId="48A31C12" w14:textId="6ABDBD21" w:rsidR="00E40941" w:rsidRDefault="00E12B67" w:rsidP="00E4094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Open Visual Studio Code from the taskbar or Windows Start menu.</w:t>
      </w:r>
    </w:p>
    <w:p w14:paraId="18175CAF" w14:textId="76272CF4" w:rsidR="00E12B67" w:rsidRPr="00E12B67" w:rsidRDefault="00E12B67" w:rsidP="00E12B67">
      <w:pPr>
        <w:ind w:left="360" w:firstLine="360"/>
        <w:rPr>
          <w:rFonts w:ascii="Arial" w:hAnsi="Arial" w:cs="Arial"/>
        </w:rPr>
      </w:pPr>
      <w:r w:rsidRPr="00E12B67">
        <w:rPr>
          <w:rFonts w:ascii="Arial" w:hAnsi="Arial" w:cs="Arial"/>
          <w:noProof/>
        </w:rPr>
        <w:drawing>
          <wp:inline distT="0" distB="0" distL="0" distR="0" wp14:anchorId="26405455" wp14:editId="2EA5334E">
            <wp:extent cx="382037" cy="42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493" cy="4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0592" w14:textId="10A93D24" w:rsidR="00E40941" w:rsidRDefault="00E12B67" w:rsidP="00056601">
      <w:pPr>
        <w:pStyle w:val="ListParagraph"/>
        <w:rPr>
          <w:rFonts w:ascii="Arial" w:hAnsi="Arial" w:cs="Arial"/>
        </w:rPr>
      </w:pPr>
      <w:r w:rsidRPr="00E12B67">
        <w:rPr>
          <w:rFonts w:ascii="Arial" w:hAnsi="Arial" w:cs="Arial"/>
          <w:noProof/>
        </w:rPr>
        <w:drawing>
          <wp:inline distT="0" distB="0" distL="0" distR="0" wp14:anchorId="6C26ECD2" wp14:editId="4CEE371E">
            <wp:extent cx="2609850" cy="26380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22" t="2654"/>
                    <a:stretch/>
                  </pic:blipFill>
                  <pic:spPr bwMode="auto">
                    <a:xfrm>
                      <a:off x="0" y="0"/>
                      <a:ext cx="2646184" cy="2674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B5B41" w14:textId="77777777" w:rsidR="00056601" w:rsidRPr="00056601" w:rsidRDefault="00056601" w:rsidP="00056601">
      <w:pPr>
        <w:pStyle w:val="ListParagraph"/>
        <w:rPr>
          <w:rFonts w:ascii="Arial" w:hAnsi="Arial" w:cs="Arial"/>
        </w:rPr>
      </w:pPr>
    </w:p>
    <w:p w14:paraId="10958CA7" w14:textId="3E30CFD6" w:rsidR="00E60199" w:rsidRPr="003B701A" w:rsidRDefault="00236903" w:rsidP="00E60199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Locating the Script</w:t>
      </w:r>
    </w:p>
    <w:p w14:paraId="46C5A5B8" w14:textId="0676EDCC" w:rsidR="00F252DF" w:rsidRDefault="00236903" w:rsidP="00236903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 the “Explorer” tab (top left) to navigate through the file system. </w:t>
      </w:r>
      <w:r w:rsidR="00F252DF">
        <w:rPr>
          <w:rFonts w:ascii="Arial" w:hAnsi="Arial" w:cs="Arial"/>
        </w:rPr>
        <w:t>The “</w:t>
      </w:r>
      <w:hyperlink r:id="rId9" w:history="1">
        <w:r w:rsidR="00F252DF" w:rsidRPr="00F252DF">
          <w:rPr>
            <w:rStyle w:val="Hyperlink"/>
            <w:rFonts w:ascii="Arial" w:hAnsi="Arial" w:cs="Arial"/>
          </w:rPr>
          <w:t>Python Scripts – OVERVIEW</w:t>
        </w:r>
      </w:hyperlink>
      <w:r w:rsidR="00F252DF">
        <w:rPr>
          <w:rFonts w:ascii="Arial" w:hAnsi="Arial" w:cs="Arial"/>
        </w:rPr>
        <w:t>” document in the shared Drive details the functionality of all available Python scripts and lists their locations within the file system.</w:t>
      </w:r>
    </w:p>
    <w:p w14:paraId="3FF56E0C" w14:textId="07F46B51" w:rsidR="0087581F" w:rsidRDefault="00236903" w:rsidP="00F252DF">
      <w:pPr>
        <w:pStyle w:val="ListParagraph"/>
        <w:ind w:left="1440"/>
        <w:rPr>
          <w:rFonts w:ascii="Arial" w:hAnsi="Arial" w:cs="Arial"/>
        </w:rPr>
      </w:pPr>
      <w:r w:rsidRPr="00236903">
        <w:rPr>
          <w:rFonts w:ascii="Arial" w:hAnsi="Arial" w:cs="Arial"/>
          <w:noProof/>
        </w:rPr>
        <w:drawing>
          <wp:inline distT="0" distB="0" distL="0" distR="0" wp14:anchorId="189291F0" wp14:editId="49F56214">
            <wp:extent cx="1190791" cy="733527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ECEB" w14:textId="374C1AB5" w:rsidR="00236903" w:rsidRDefault="00236903" w:rsidP="00236903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Click on the Python </w:t>
      </w:r>
      <w:r w:rsidR="00F252DF">
        <w:rPr>
          <w:rFonts w:ascii="Arial" w:hAnsi="Arial" w:cs="Arial"/>
        </w:rPr>
        <w:t>file</w:t>
      </w:r>
      <w:r>
        <w:rPr>
          <w:rFonts w:ascii="Arial" w:hAnsi="Arial" w:cs="Arial"/>
        </w:rPr>
        <w:t xml:space="preserve"> you want to run</w:t>
      </w:r>
      <w:r w:rsidR="00F252DF">
        <w:rPr>
          <w:rFonts w:ascii="Arial" w:hAnsi="Arial" w:cs="Arial"/>
        </w:rPr>
        <w:t>. The file</w:t>
      </w:r>
      <w:r>
        <w:rPr>
          <w:rFonts w:ascii="Arial" w:hAnsi="Arial" w:cs="Arial"/>
        </w:rPr>
        <w:t xml:space="preserve"> will open</w:t>
      </w:r>
      <w:r w:rsidR="007A4028">
        <w:rPr>
          <w:rFonts w:ascii="Arial" w:hAnsi="Arial" w:cs="Arial"/>
        </w:rPr>
        <w:t xml:space="preserve"> in a new tab within VS Code. You can now see all of the code contained within the file.</w:t>
      </w:r>
      <w:r w:rsidR="004A15CF" w:rsidRPr="004A15CF">
        <w:rPr>
          <w:rFonts w:ascii="Arial" w:hAnsi="Arial" w:cs="Arial"/>
          <w:noProof/>
        </w:rPr>
        <w:t xml:space="preserve"> </w:t>
      </w:r>
      <w:r w:rsidR="004A15CF" w:rsidRPr="00236903">
        <w:rPr>
          <w:rFonts w:ascii="Arial" w:hAnsi="Arial" w:cs="Arial"/>
          <w:noProof/>
        </w:rPr>
        <w:drawing>
          <wp:inline distT="0" distB="0" distL="0" distR="0" wp14:anchorId="1CBA53D8" wp14:editId="0122105E">
            <wp:extent cx="4838700" cy="2641123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9125" cy="2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1863" w14:textId="6B85EE02" w:rsidR="007A4028" w:rsidRDefault="007A4028" w:rsidP="007A4028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Note: All Python scripts should end in “.</w:t>
      </w:r>
      <w:proofErr w:type="spellStart"/>
      <w:r>
        <w:rPr>
          <w:rFonts w:ascii="Arial" w:hAnsi="Arial" w:cs="Arial"/>
        </w:rPr>
        <w:t>py</w:t>
      </w:r>
      <w:proofErr w:type="spellEnd"/>
      <w:r>
        <w:rPr>
          <w:rFonts w:ascii="Arial" w:hAnsi="Arial" w:cs="Arial"/>
        </w:rPr>
        <w:t>” and show a blue plus sign beside the file name. If this is not the case, VS Code is likely not connected to a working Python interpreter and the code cannot be run.</w:t>
      </w:r>
      <w:r w:rsidR="00D17A4B">
        <w:rPr>
          <w:rFonts w:ascii="Arial" w:hAnsi="Arial" w:cs="Arial"/>
        </w:rPr>
        <w:t xml:space="preserve"> </w:t>
      </w:r>
      <w:r w:rsidR="004A15CF">
        <w:rPr>
          <w:rFonts w:ascii="Arial" w:hAnsi="Arial" w:cs="Arial"/>
        </w:rPr>
        <w:t xml:space="preserve"> </w:t>
      </w:r>
    </w:p>
    <w:p w14:paraId="112E80BD" w14:textId="0B4EA03C" w:rsidR="004A15CF" w:rsidRDefault="004A15CF" w:rsidP="004A15CF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Select the correct Python interpreter.</w:t>
      </w:r>
    </w:p>
    <w:p w14:paraId="2F9C9876" w14:textId="4D782D08" w:rsidR="004A15CF" w:rsidRDefault="004A15CF" w:rsidP="004A15CF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You should see the name of the selected Python interpreter in the bottom right</w:t>
      </w:r>
      <w:r>
        <w:rPr>
          <w:rFonts w:ascii="Arial" w:hAnsi="Arial" w:cs="Arial"/>
        </w:rPr>
        <w:t xml:space="preserve"> corner</w:t>
      </w:r>
      <w:r>
        <w:rPr>
          <w:rFonts w:ascii="Arial" w:hAnsi="Arial" w:cs="Arial"/>
        </w:rPr>
        <w:t xml:space="preserve">. The correct interpreter for running </w:t>
      </w:r>
      <w:proofErr w:type="spellStart"/>
      <w:r>
        <w:rPr>
          <w:rFonts w:ascii="Arial" w:hAnsi="Arial" w:cs="Arial"/>
        </w:rPr>
        <w:t>Imaris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XTensions</w:t>
      </w:r>
      <w:proofErr w:type="spellEnd"/>
      <w:r>
        <w:rPr>
          <w:rFonts w:ascii="Arial" w:hAnsi="Arial" w:cs="Arial"/>
        </w:rPr>
        <w:t xml:space="preserve"> is “imaris27”. This is an </w:t>
      </w:r>
      <w:r>
        <w:rPr>
          <w:rFonts w:ascii="Arial" w:hAnsi="Arial" w:cs="Arial"/>
        </w:rPr>
        <w:t xml:space="preserve">interpreter for Python v2.7, the version that </w:t>
      </w:r>
      <w:r>
        <w:rPr>
          <w:rFonts w:ascii="Arial" w:hAnsi="Arial" w:cs="Arial"/>
        </w:rPr>
        <w:t xml:space="preserve">is most </w:t>
      </w:r>
      <w:proofErr w:type="spellStart"/>
      <w:r>
        <w:rPr>
          <w:rFonts w:ascii="Arial" w:hAnsi="Arial" w:cs="Arial"/>
        </w:rPr>
        <w:t>compatable</w:t>
      </w:r>
      <w:proofErr w:type="spellEnd"/>
      <w:r>
        <w:rPr>
          <w:rFonts w:ascii="Arial" w:hAnsi="Arial" w:cs="Arial"/>
        </w:rPr>
        <w:t xml:space="preserve"> with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Imaris</w:t>
      </w:r>
      <w:proofErr w:type="spellEnd"/>
      <w:r>
        <w:rPr>
          <w:rFonts w:ascii="Arial" w:hAnsi="Arial" w:cs="Arial"/>
        </w:rPr>
        <w:t xml:space="preserve"> v9.0.1. </w:t>
      </w:r>
    </w:p>
    <w:p w14:paraId="16646CF1" w14:textId="17E1A0F8" w:rsidR="004A15CF" w:rsidRPr="004A15CF" w:rsidRDefault="004A15CF" w:rsidP="004A15CF">
      <w:pPr>
        <w:pStyle w:val="ListParagraph"/>
        <w:ind w:left="2160"/>
        <w:rPr>
          <w:rFonts w:ascii="Arial" w:hAnsi="Arial" w:cs="Arial"/>
        </w:rPr>
      </w:pPr>
      <w:r w:rsidRPr="004A15CF">
        <w:rPr>
          <w:rFonts w:ascii="Arial" w:hAnsi="Arial" w:cs="Arial"/>
        </w:rPr>
        <w:drawing>
          <wp:inline distT="0" distB="0" distL="0" distR="0" wp14:anchorId="45E9104D" wp14:editId="19233B62">
            <wp:extent cx="1562318" cy="247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D637" w14:textId="3B1108D2" w:rsidR="004A15CF" w:rsidRDefault="004A15CF" w:rsidP="004A15CF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the Python script you are running is not an </w:t>
      </w:r>
      <w:proofErr w:type="spellStart"/>
      <w:r>
        <w:rPr>
          <w:rFonts w:ascii="Arial" w:hAnsi="Arial" w:cs="Arial"/>
        </w:rPr>
        <w:t>XTension</w:t>
      </w:r>
      <w:proofErr w:type="spellEnd"/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instead use the Python interpreter for Python 3.0, called “base (3.13.5)”. </w:t>
      </w:r>
      <w:r w:rsidRPr="004A15CF">
        <w:rPr>
          <w:rFonts w:ascii="Arial" w:hAnsi="Arial" w:cs="Arial"/>
        </w:rPr>
        <w:drawing>
          <wp:inline distT="0" distB="0" distL="0" distR="0" wp14:anchorId="178C2A2C" wp14:editId="435C61BB">
            <wp:extent cx="1557526" cy="2667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8206" cy="26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0FDD" w14:textId="3698EEDC" w:rsidR="004A15CF" w:rsidRDefault="004A15CF" w:rsidP="004A15CF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 swap between interpreters, click the interpreter name to open a drop-down menu below the Quick Access search bar near the top of the screen</w:t>
      </w:r>
      <w:bookmarkStart w:id="0" w:name="_GoBack"/>
      <w:bookmarkEnd w:id="0"/>
      <w:r>
        <w:rPr>
          <w:rFonts w:ascii="Arial" w:hAnsi="Arial" w:cs="Arial"/>
        </w:rPr>
        <w:t>.</w:t>
      </w:r>
    </w:p>
    <w:p w14:paraId="7FD2636C" w14:textId="54C39CD0" w:rsidR="004A15CF" w:rsidRDefault="004A15CF" w:rsidP="004A15CF">
      <w:pPr>
        <w:pStyle w:val="ListParagraph"/>
        <w:ind w:left="2160"/>
        <w:rPr>
          <w:rFonts w:ascii="Arial" w:hAnsi="Arial" w:cs="Arial"/>
        </w:rPr>
      </w:pPr>
      <w:r w:rsidRPr="004A15CF">
        <w:rPr>
          <w:rFonts w:ascii="Arial" w:hAnsi="Arial" w:cs="Arial"/>
        </w:rPr>
        <w:drawing>
          <wp:inline distT="0" distB="0" distL="0" distR="0" wp14:anchorId="6F63B4B2" wp14:editId="09002608">
            <wp:extent cx="4524375" cy="130670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3834" cy="132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348D" w14:textId="4452407E" w:rsidR="004A15CF" w:rsidRDefault="004A15CF" w:rsidP="004A15CF">
      <w:pPr>
        <w:pStyle w:val="ListParagraph"/>
        <w:ind w:left="2160"/>
        <w:rPr>
          <w:rFonts w:ascii="Arial" w:hAnsi="Arial" w:cs="Arial"/>
        </w:rPr>
      </w:pPr>
    </w:p>
    <w:p w14:paraId="2D4B0584" w14:textId="60897785" w:rsidR="00236903" w:rsidRDefault="00236903" w:rsidP="00236903">
      <w:pPr>
        <w:pStyle w:val="ListParagraph"/>
        <w:ind w:left="1440"/>
        <w:rPr>
          <w:rFonts w:ascii="Arial" w:hAnsi="Arial" w:cs="Arial"/>
        </w:rPr>
      </w:pPr>
    </w:p>
    <w:p w14:paraId="5F05343A" w14:textId="77777777" w:rsidR="00D17A4B" w:rsidRDefault="00D17A4B" w:rsidP="00D17A4B">
      <w:pPr>
        <w:pStyle w:val="ListParagraph"/>
        <w:rPr>
          <w:rFonts w:ascii="Arial" w:hAnsi="Arial" w:cs="Arial"/>
          <w:b/>
        </w:rPr>
      </w:pPr>
    </w:p>
    <w:p w14:paraId="286EE876" w14:textId="1A0222FE" w:rsidR="00E40941" w:rsidRPr="0006768B" w:rsidRDefault="007A4028" w:rsidP="00E40941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Running the Script</w:t>
      </w:r>
    </w:p>
    <w:p w14:paraId="150A2F88" w14:textId="77777777" w:rsidR="00D17A4B" w:rsidRDefault="00056601" w:rsidP="00056601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Click the down arrow beside the play button (top right) to reveal a drop-down</w:t>
      </w:r>
      <w:r w:rsidR="00D17A4B">
        <w:rPr>
          <w:rFonts w:ascii="Arial" w:hAnsi="Arial" w:cs="Arial"/>
        </w:rPr>
        <w:t xml:space="preserve"> menu.</w:t>
      </w:r>
    </w:p>
    <w:p w14:paraId="0D46E50F" w14:textId="2CF04788" w:rsidR="006E487A" w:rsidRPr="006E487A" w:rsidRDefault="00D17A4B" w:rsidP="006E487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056601">
        <w:rPr>
          <w:rFonts w:ascii="Arial" w:hAnsi="Arial" w:cs="Arial"/>
        </w:rPr>
        <w:t>elect “Run Python File”</w:t>
      </w:r>
      <w:r>
        <w:rPr>
          <w:rFonts w:ascii="Arial" w:hAnsi="Arial" w:cs="Arial"/>
        </w:rPr>
        <w:t>.</w:t>
      </w:r>
    </w:p>
    <w:p w14:paraId="324A34E7" w14:textId="0E980F44" w:rsidR="00056601" w:rsidRDefault="00056601" w:rsidP="00056601">
      <w:pPr>
        <w:pStyle w:val="ListParagraph"/>
        <w:ind w:left="1440"/>
        <w:rPr>
          <w:rFonts w:ascii="Arial" w:hAnsi="Arial" w:cs="Arial"/>
        </w:rPr>
      </w:pPr>
      <w:r w:rsidRPr="00056601">
        <w:rPr>
          <w:rFonts w:ascii="Arial" w:hAnsi="Arial" w:cs="Arial"/>
          <w:noProof/>
        </w:rPr>
        <w:drawing>
          <wp:inline distT="0" distB="0" distL="0" distR="0" wp14:anchorId="7A8E5933" wp14:editId="1962D93A">
            <wp:extent cx="1914525" cy="107460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9495" cy="108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3EB6" w14:textId="03814E9E" w:rsidR="002A615E" w:rsidRDefault="00D17A4B" w:rsidP="00056601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Check the Terminal window (bottom right) for details, instructions, and error messages.</w:t>
      </w:r>
      <w:r w:rsidR="006E487A">
        <w:rPr>
          <w:rFonts w:ascii="Arial" w:hAnsi="Arial" w:cs="Arial"/>
        </w:rPr>
        <w:t xml:space="preserve"> </w:t>
      </w:r>
    </w:p>
    <w:p w14:paraId="43FD0E47" w14:textId="380AE4F8" w:rsidR="006E487A" w:rsidRDefault="006E487A" w:rsidP="006E487A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Note: For </w:t>
      </w:r>
      <w:proofErr w:type="spellStart"/>
      <w:r>
        <w:rPr>
          <w:rFonts w:ascii="Arial" w:hAnsi="Arial" w:cs="Arial"/>
        </w:rPr>
        <w:t>Imaris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XTensions</w:t>
      </w:r>
      <w:proofErr w:type="spellEnd"/>
      <w:r>
        <w:rPr>
          <w:rFonts w:ascii="Arial" w:hAnsi="Arial" w:cs="Arial"/>
        </w:rPr>
        <w:t xml:space="preserve"> to run, </w:t>
      </w:r>
      <w:proofErr w:type="spellStart"/>
      <w:r>
        <w:rPr>
          <w:rFonts w:ascii="Arial" w:hAnsi="Arial" w:cs="Arial"/>
        </w:rPr>
        <w:t>Imaris</w:t>
      </w:r>
      <w:proofErr w:type="spellEnd"/>
      <w:r>
        <w:rPr>
          <w:rFonts w:ascii="Arial" w:hAnsi="Arial" w:cs="Arial"/>
        </w:rPr>
        <w:t xml:space="preserve"> must be open on the computer you are running the </w:t>
      </w:r>
      <w:proofErr w:type="spellStart"/>
      <w:r>
        <w:rPr>
          <w:rFonts w:ascii="Arial" w:hAnsi="Arial" w:cs="Arial"/>
        </w:rPr>
        <w:t>XTension</w:t>
      </w:r>
      <w:proofErr w:type="spellEnd"/>
      <w:r>
        <w:rPr>
          <w:rFonts w:ascii="Arial" w:hAnsi="Arial" w:cs="Arial"/>
        </w:rPr>
        <w:t xml:space="preserve"> from. If this is not the case, you will see an error message.</w:t>
      </w:r>
    </w:p>
    <w:p w14:paraId="113E5EFC" w14:textId="1FBFDF85" w:rsidR="00D17A4B" w:rsidRPr="006E487A" w:rsidRDefault="00D17A4B" w:rsidP="006E487A">
      <w:pPr>
        <w:pStyle w:val="ListParagraph"/>
        <w:ind w:left="1440"/>
        <w:rPr>
          <w:rFonts w:ascii="Arial" w:hAnsi="Arial" w:cs="Arial"/>
        </w:rPr>
      </w:pPr>
      <w:r w:rsidRPr="00D17A4B">
        <w:rPr>
          <w:rFonts w:ascii="Arial" w:hAnsi="Arial" w:cs="Arial"/>
          <w:noProof/>
        </w:rPr>
        <w:drawing>
          <wp:inline distT="0" distB="0" distL="0" distR="0" wp14:anchorId="289C912D" wp14:editId="029BAC92">
            <wp:extent cx="4508679" cy="1895475"/>
            <wp:effectExtent l="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6626" cy="195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A4B" w:rsidRPr="006E487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ACEAFA" w14:textId="77777777" w:rsidR="00D17A4B" w:rsidRDefault="00D17A4B">
      <w:pPr>
        <w:spacing w:after="0" w:line="240" w:lineRule="auto"/>
      </w:pPr>
      <w:r>
        <w:separator/>
      </w:r>
    </w:p>
  </w:endnote>
  <w:endnote w:type="continuationSeparator" w:id="0">
    <w:p w14:paraId="0B2724DF" w14:textId="77777777" w:rsidR="00D17A4B" w:rsidRDefault="00D17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D17A4B" w14:paraId="3AE3D501" w14:textId="77777777" w:rsidTr="77B13161">
      <w:trPr>
        <w:trHeight w:val="300"/>
      </w:trPr>
      <w:tc>
        <w:tcPr>
          <w:tcW w:w="3120" w:type="dxa"/>
        </w:tcPr>
        <w:p w14:paraId="7A712264" w14:textId="287E1AD2" w:rsidR="00D17A4B" w:rsidRDefault="00D17A4B" w:rsidP="77B13161">
          <w:pPr>
            <w:pStyle w:val="Header"/>
            <w:ind w:left="-115"/>
          </w:pPr>
        </w:p>
      </w:tc>
      <w:tc>
        <w:tcPr>
          <w:tcW w:w="3120" w:type="dxa"/>
        </w:tcPr>
        <w:p w14:paraId="509DAF7E" w14:textId="3027ECE1" w:rsidR="00D17A4B" w:rsidRDefault="00D17A4B" w:rsidP="77B13161">
          <w:pPr>
            <w:pStyle w:val="Header"/>
            <w:jc w:val="center"/>
          </w:pPr>
        </w:p>
      </w:tc>
      <w:tc>
        <w:tcPr>
          <w:tcW w:w="3120" w:type="dxa"/>
        </w:tcPr>
        <w:p w14:paraId="31250126" w14:textId="194B9777" w:rsidR="00D17A4B" w:rsidRDefault="00D17A4B" w:rsidP="77B13161">
          <w:pPr>
            <w:pStyle w:val="Header"/>
            <w:ind w:right="-115"/>
            <w:jc w:val="right"/>
          </w:pPr>
        </w:p>
      </w:tc>
    </w:tr>
  </w:tbl>
  <w:p w14:paraId="6FBBD8DC" w14:textId="7DEF0B15" w:rsidR="00D17A4B" w:rsidRDefault="00D17A4B" w:rsidP="77B131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486175" w14:textId="77777777" w:rsidR="00D17A4B" w:rsidRDefault="00D17A4B">
      <w:pPr>
        <w:spacing w:after="0" w:line="240" w:lineRule="auto"/>
      </w:pPr>
      <w:r>
        <w:separator/>
      </w:r>
    </w:p>
  </w:footnote>
  <w:footnote w:type="continuationSeparator" w:id="0">
    <w:p w14:paraId="632938BE" w14:textId="77777777" w:rsidR="00D17A4B" w:rsidRDefault="00D17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000"/>
      <w:gridCol w:w="3120"/>
    </w:tblGrid>
    <w:tr w:rsidR="00D17A4B" w:rsidRPr="0066188E" w14:paraId="6993BB95" w14:textId="77777777" w:rsidTr="00D41F68">
      <w:trPr>
        <w:trHeight w:val="300"/>
      </w:trPr>
      <w:tc>
        <w:tcPr>
          <w:tcW w:w="3120" w:type="dxa"/>
        </w:tcPr>
        <w:p w14:paraId="4FF57EDC" w14:textId="14660C64" w:rsidR="00D17A4B" w:rsidRPr="0066188E" w:rsidRDefault="00D17A4B" w:rsidP="77B13161">
          <w:pPr>
            <w:pStyle w:val="Header"/>
            <w:ind w:left="-115"/>
            <w:rPr>
              <w:rFonts w:ascii="Arial" w:hAnsi="Arial" w:cs="Arial"/>
              <w:sz w:val="18"/>
            </w:rPr>
          </w:pPr>
        </w:p>
      </w:tc>
      <w:tc>
        <w:tcPr>
          <w:tcW w:w="3000" w:type="dxa"/>
        </w:tcPr>
        <w:p w14:paraId="62FF5292" w14:textId="76E54754" w:rsidR="00D17A4B" w:rsidRPr="0066188E" w:rsidRDefault="00D17A4B" w:rsidP="77B13161">
          <w:pPr>
            <w:pStyle w:val="Header"/>
            <w:jc w:val="center"/>
            <w:rPr>
              <w:rFonts w:ascii="Arial" w:hAnsi="Arial" w:cs="Arial"/>
              <w:sz w:val="18"/>
            </w:rPr>
          </w:pPr>
        </w:p>
      </w:tc>
      <w:tc>
        <w:tcPr>
          <w:tcW w:w="3120" w:type="dxa"/>
        </w:tcPr>
        <w:p w14:paraId="75173829" w14:textId="73AD6B96" w:rsidR="00D17A4B" w:rsidRDefault="00D17A4B" w:rsidP="00D41F68">
          <w:pPr>
            <w:pStyle w:val="Header"/>
            <w:ind w:left="-285" w:right="-115"/>
            <w:jc w:val="right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Shelby </w:t>
          </w:r>
          <w:proofErr w:type="spellStart"/>
          <w:r>
            <w:rPr>
              <w:rFonts w:ascii="Arial" w:hAnsi="Arial" w:cs="Arial"/>
              <w:sz w:val="18"/>
            </w:rPr>
            <w:t>Hauke</w:t>
          </w:r>
          <w:proofErr w:type="spellEnd"/>
          <w:r>
            <w:rPr>
              <w:rFonts w:ascii="Arial" w:hAnsi="Arial" w:cs="Arial"/>
              <w:sz w:val="18"/>
            </w:rPr>
            <w:t xml:space="preserve"> - </w:t>
          </w:r>
          <w:r w:rsidRPr="0066188E">
            <w:rPr>
              <w:rFonts w:ascii="Arial" w:hAnsi="Arial" w:cs="Arial"/>
              <w:sz w:val="18"/>
            </w:rPr>
            <w:t xml:space="preserve">Heinsbroek Lab </w:t>
          </w:r>
        </w:p>
        <w:p w14:paraId="4BA3BE03" w14:textId="74D5FBE8" w:rsidR="00D17A4B" w:rsidRDefault="00D17A4B" w:rsidP="0066188E">
          <w:pPr>
            <w:pStyle w:val="Header"/>
            <w:ind w:right="-115"/>
            <w:jc w:val="right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06/08/2026 - Version 1.0</w:t>
          </w:r>
        </w:p>
        <w:p w14:paraId="1C1B6D7C" w14:textId="3AE05067" w:rsidR="00D17A4B" w:rsidRPr="0066188E" w:rsidRDefault="00D17A4B" w:rsidP="0066188E">
          <w:pPr>
            <w:pStyle w:val="Header"/>
            <w:ind w:right="-115"/>
            <w:jc w:val="right"/>
            <w:rPr>
              <w:rFonts w:ascii="Arial" w:hAnsi="Arial" w:cs="Arial"/>
              <w:sz w:val="18"/>
            </w:rPr>
          </w:pPr>
          <w:r w:rsidRPr="0066188E">
            <w:rPr>
              <w:rFonts w:ascii="Arial" w:hAnsi="Arial" w:cs="Arial"/>
              <w:sz w:val="18"/>
            </w:rPr>
            <w:t xml:space="preserve">Page </w:t>
          </w:r>
          <w:r w:rsidRPr="0066188E">
            <w:rPr>
              <w:rFonts w:ascii="Arial" w:hAnsi="Arial" w:cs="Arial"/>
              <w:sz w:val="18"/>
            </w:rPr>
            <w:fldChar w:fldCharType="begin"/>
          </w:r>
          <w:r w:rsidRPr="0066188E">
            <w:rPr>
              <w:rFonts w:ascii="Arial" w:hAnsi="Arial" w:cs="Arial"/>
              <w:sz w:val="18"/>
            </w:rPr>
            <w:instrText>PAGE</w:instrText>
          </w:r>
          <w:r w:rsidRPr="0066188E">
            <w:rPr>
              <w:rFonts w:ascii="Arial" w:hAnsi="Arial" w:cs="Arial"/>
              <w:sz w:val="18"/>
            </w:rPr>
            <w:fldChar w:fldCharType="separate"/>
          </w:r>
          <w:r w:rsidR="004A15CF">
            <w:rPr>
              <w:rFonts w:ascii="Arial" w:hAnsi="Arial" w:cs="Arial"/>
              <w:noProof/>
              <w:sz w:val="18"/>
            </w:rPr>
            <w:t>3</w:t>
          </w:r>
          <w:r w:rsidRPr="0066188E">
            <w:rPr>
              <w:rFonts w:ascii="Arial" w:hAnsi="Arial" w:cs="Arial"/>
              <w:sz w:val="18"/>
            </w:rPr>
            <w:fldChar w:fldCharType="end"/>
          </w:r>
          <w:r w:rsidRPr="0066188E">
            <w:rPr>
              <w:rFonts w:ascii="Arial" w:hAnsi="Arial" w:cs="Arial"/>
              <w:sz w:val="18"/>
            </w:rPr>
            <w:t xml:space="preserve"> of </w:t>
          </w:r>
          <w:r w:rsidRPr="0066188E">
            <w:rPr>
              <w:rFonts w:ascii="Arial" w:hAnsi="Arial" w:cs="Arial"/>
              <w:sz w:val="18"/>
            </w:rPr>
            <w:fldChar w:fldCharType="begin"/>
          </w:r>
          <w:r w:rsidRPr="0066188E">
            <w:rPr>
              <w:rFonts w:ascii="Arial" w:hAnsi="Arial" w:cs="Arial"/>
              <w:sz w:val="18"/>
            </w:rPr>
            <w:instrText>NUMPAGES</w:instrText>
          </w:r>
          <w:r w:rsidRPr="0066188E">
            <w:rPr>
              <w:rFonts w:ascii="Arial" w:hAnsi="Arial" w:cs="Arial"/>
              <w:sz w:val="18"/>
            </w:rPr>
            <w:fldChar w:fldCharType="separate"/>
          </w:r>
          <w:r w:rsidR="004A15CF">
            <w:rPr>
              <w:rFonts w:ascii="Arial" w:hAnsi="Arial" w:cs="Arial"/>
              <w:noProof/>
              <w:sz w:val="18"/>
            </w:rPr>
            <w:t>3</w:t>
          </w:r>
          <w:r w:rsidRPr="0066188E">
            <w:rPr>
              <w:rFonts w:ascii="Arial" w:hAnsi="Arial" w:cs="Arial"/>
              <w:sz w:val="18"/>
            </w:rPr>
            <w:fldChar w:fldCharType="end"/>
          </w:r>
        </w:p>
        <w:p w14:paraId="02E1D1F9" w14:textId="2089CC99" w:rsidR="00D17A4B" w:rsidRPr="0066188E" w:rsidRDefault="00D17A4B" w:rsidP="77B13161">
          <w:pPr>
            <w:pStyle w:val="Header"/>
            <w:ind w:right="-115"/>
            <w:jc w:val="right"/>
            <w:rPr>
              <w:rFonts w:ascii="Arial" w:hAnsi="Arial" w:cs="Arial"/>
              <w:sz w:val="18"/>
            </w:rPr>
          </w:pPr>
          <w:r w:rsidRPr="0066188E">
            <w:rPr>
              <w:rFonts w:ascii="Arial" w:hAnsi="Arial" w:cs="Arial"/>
              <w:sz w:val="18"/>
            </w:rPr>
            <w:t xml:space="preserve"> </w:t>
          </w:r>
        </w:p>
      </w:tc>
    </w:tr>
  </w:tbl>
  <w:p w14:paraId="49511E7F" w14:textId="42928457" w:rsidR="00D17A4B" w:rsidRPr="0066188E" w:rsidRDefault="00D17A4B" w:rsidP="77B13161">
    <w:pPr>
      <w:pStyle w:val="Header"/>
      <w:rPr>
        <w:rFonts w:ascii="Arial" w:hAnsi="Arial"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806D2"/>
    <w:multiLevelType w:val="hybridMultilevel"/>
    <w:tmpl w:val="66FE8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F13EA"/>
    <w:multiLevelType w:val="hybridMultilevel"/>
    <w:tmpl w:val="6D76D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DA66B1"/>
    <w:multiLevelType w:val="hybridMultilevel"/>
    <w:tmpl w:val="B42E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99B609"/>
    <w:rsid w:val="000019BC"/>
    <w:rsid w:val="00056601"/>
    <w:rsid w:val="0006268A"/>
    <w:rsid w:val="0006768B"/>
    <w:rsid w:val="00084E0D"/>
    <w:rsid w:val="001315BC"/>
    <w:rsid w:val="0013784B"/>
    <w:rsid w:val="001B3679"/>
    <w:rsid w:val="001D4268"/>
    <w:rsid w:val="00213567"/>
    <w:rsid w:val="00236903"/>
    <w:rsid w:val="00270E70"/>
    <w:rsid w:val="00280D81"/>
    <w:rsid w:val="00284997"/>
    <w:rsid w:val="002A615E"/>
    <w:rsid w:val="003979D7"/>
    <w:rsid w:val="003B701A"/>
    <w:rsid w:val="004400CD"/>
    <w:rsid w:val="004447E5"/>
    <w:rsid w:val="004806E5"/>
    <w:rsid w:val="004A15CF"/>
    <w:rsid w:val="004F66F8"/>
    <w:rsid w:val="00510D9E"/>
    <w:rsid w:val="00555B07"/>
    <w:rsid w:val="005750A9"/>
    <w:rsid w:val="00583705"/>
    <w:rsid w:val="005E1EFB"/>
    <w:rsid w:val="0066188E"/>
    <w:rsid w:val="006802E4"/>
    <w:rsid w:val="006A1E58"/>
    <w:rsid w:val="006A5D1D"/>
    <w:rsid w:val="006B2A8A"/>
    <w:rsid w:val="006C242F"/>
    <w:rsid w:val="006E487A"/>
    <w:rsid w:val="00744AFB"/>
    <w:rsid w:val="007623BD"/>
    <w:rsid w:val="007762BC"/>
    <w:rsid w:val="007957ED"/>
    <w:rsid w:val="007A4028"/>
    <w:rsid w:val="007F2266"/>
    <w:rsid w:val="008259E9"/>
    <w:rsid w:val="00843F46"/>
    <w:rsid w:val="008579F4"/>
    <w:rsid w:val="0087581F"/>
    <w:rsid w:val="00890D3F"/>
    <w:rsid w:val="008A497B"/>
    <w:rsid w:val="008C5B27"/>
    <w:rsid w:val="00933CF1"/>
    <w:rsid w:val="0094265F"/>
    <w:rsid w:val="009D1345"/>
    <w:rsid w:val="00A536B4"/>
    <w:rsid w:val="00A7559A"/>
    <w:rsid w:val="00AE0A1A"/>
    <w:rsid w:val="00B66F5B"/>
    <w:rsid w:val="00C974A7"/>
    <w:rsid w:val="00C97D2B"/>
    <w:rsid w:val="00D03E5F"/>
    <w:rsid w:val="00D17A4B"/>
    <w:rsid w:val="00D41F68"/>
    <w:rsid w:val="00E12B67"/>
    <w:rsid w:val="00E33FAA"/>
    <w:rsid w:val="00E40941"/>
    <w:rsid w:val="00E60199"/>
    <w:rsid w:val="00E714D8"/>
    <w:rsid w:val="00EA7F18"/>
    <w:rsid w:val="00F006AF"/>
    <w:rsid w:val="00F252DF"/>
    <w:rsid w:val="1199B609"/>
    <w:rsid w:val="1C0F9B41"/>
    <w:rsid w:val="46155243"/>
    <w:rsid w:val="6FBE18E9"/>
    <w:rsid w:val="77B1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199B609"/>
  <w15:chartTrackingRefBased/>
  <w15:docId w15:val="{91903751-AD64-4F20-A996-E6099A61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1E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0A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8EaZnnKmTdttMjVzAY9SGgHI4FCMUIsYPUZoKtC5XhM/edit?usp=sharing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Kregar, Nathaniel</dc:creator>
  <cp:keywords/>
  <dc:description/>
  <cp:lastModifiedBy>Heinsbroek Lab</cp:lastModifiedBy>
  <cp:revision>5</cp:revision>
  <dcterms:created xsi:type="dcterms:W3CDTF">2026-06-08T20:18:00Z</dcterms:created>
  <dcterms:modified xsi:type="dcterms:W3CDTF">2026-06-15T22:08:00Z</dcterms:modified>
</cp:coreProperties>
</file>