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AC67A" w14:textId="6CD45B17" w:rsidR="000B2B23" w:rsidRPr="00B300C9" w:rsidRDefault="00B300C9" w:rsidP="00B300C9">
      <w:pPr>
        <w:pStyle w:val="NoSpacing"/>
        <w:rPr>
          <w:color w:val="000000" w:themeColor="text1"/>
        </w:rPr>
      </w:pPr>
      <w:r w:rsidRPr="006E326A">
        <w:rPr>
          <w:rFonts w:ascii="Calibri" w:hAnsi="Calibri" w:cs="Calibri"/>
          <w:b/>
          <w:bCs/>
          <w:color w:val="153D63" w:themeColor="text2" w:themeTint="E6"/>
          <w:sz w:val="26"/>
          <w:szCs w:val="26"/>
          <w:lang w:val="en-US"/>
        </w:rPr>
        <w:t>Smit</w:t>
      </w:r>
      <w:r w:rsidR="00251D36" w:rsidRPr="006E326A">
        <w:rPr>
          <w:rFonts w:ascii="Calibri" w:hAnsi="Calibri" w:cs="Calibri"/>
          <w:b/>
          <w:bCs/>
          <w:color w:val="153D63" w:themeColor="text2" w:themeTint="E6"/>
          <w:sz w:val="26"/>
          <w:szCs w:val="26"/>
          <w:lang w:val="en-US"/>
        </w:rPr>
        <w:t xml:space="preserve"> </w:t>
      </w:r>
      <w:r w:rsidRPr="006E326A">
        <w:rPr>
          <w:rFonts w:ascii="Calibri" w:hAnsi="Calibri" w:cs="Calibri"/>
          <w:b/>
          <w:bCs/>
          <w:color w:val="153D63" w:themeColor="text2" w:themeTint="E6"/>
          <w:sz w:val="26"/>
          <w:szCs w:val="26"/>
          <w:lang w:val="en-US"/>
        </w:rPr>
        <w:t>Dhameliya</w:t>
      </w:r>
      <w:r w:rsidR="00251D36" w:rsidRPr="006E326A">
        <w:rPr>
          <w:rFonts w:ascii="Calibri" w:hAnsi="Calibri" w:cs="Calibri"/>
          <w:color w:val="153D63" w:themeColor="text2" w:themeTint="E6"/>
          <w:sz w:val="26"/>
          <w:szCs w:val="26"/>
          <w:lang w:val="en-US"/>
        </w:rPr>
        <w:t xml:space="preserve"> | AE23B107</w:t>
      </w:r>
      <w:r w:rsidR="00251D36" w:rsidRPr="006E326A">
        <w:rPr>
          <w:rFonts w:ascii="Calibri" w:hAnsi="Calibri" w:cs="Calibri"/>
          <w:color w:val="153D63" w:themeColor="text2" w:themeTint="E6"/>
          <w:sz w:val="22"/>
          <w:szCs w:val="22"/>
          <w:lang w:val="en-US"/>
        </w:rPr>
        <w:t xml:space="preserve"> </w:t>
      </w:r>
      <w:r w:rsidR="009A4E0C" w:rsidRPr="00FA43EC">
        <w:rPr>
          <w:rFonts w:ascii="Calibri" w:hAnsi="Calibri" w:cs="Calibri"/>
          <w:sz w:val="22"/>
          <w:szCs w:val="22"/>
          <w:lang w:val="en-US"/>
        </w:rPr>
        <w:t xml:space="preserve">| </w:t>
      </w:r>
      <w:hyperlink r:id="rId6" w:history="1">
        <w:r w:rsidR="009A4E0C" w:rsidRPr="00B300C9">
          <w:rPr>
            <w:rStyle w:val="Hyperlink"/>
            <w:rFonts w:ascii="Calibri" w:hAnsi="Calibri" w:cs="Calibri"/>
            <w:color w:val="000000" w:themeColor="text1"/>
            <w:sz w:val="22"/>
            <w:szCs w:val="22"/>
            <w:lang w:val="en-US"/>
          </w:rPr>
          <w:t>L</w:t>
        </w:r>
        <w:r w:rsidR="002C2EF0" w:rsidRPr="00B300C9">
          <w:rPr>
            <w:rStyle w:val="Hyperlink"/>
            <w:rFonts w:ascii="Calibri" w:hAnsi="Calibri" w:cs="Calibri"/>
            <w:color w:val="000000" w:themeColor="text1"/>
            <w:sz w:val="22"/>
            <w:szCs w:val="22"/>
            <w:lang w:val="en-US"/>
          </w:rPr>
          <w:t>inkedIn</w:t>
        </w:r>
      </w:hyperlink>
      <w:r w:rsidR="00FF4363" w:rsidRPr="00B300C9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</w:t>
      </w:r>
      <w:r w:rsidRPr="00B300C9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| </w:t>
      </w:r>
      <w:hyperlink r:id="rId7" w:history="1">
        <w:r w:rsidRPr="00B300C9">
          <w:rPr>
            <w:rStyle w:val="Hyperlink"/>
            <w:rFonts w:ascii="Calibri" w:hAnsi="Calibri" w:cs="Calibri"/>
            <w:color w:val="000000" w:themeColor="text1"/>
            <w:sz w:val="22"/>
            <w:szCs w:val="22"/>
            <w:lang w:val="en-US"/>
          </w:rPr>
          <w:t>GitHub</w:t>
        </w:r>
      </w:hyperlink>
      <w:r w:rsidRPr="00B300C9">
        <w:rPr>
          <w:color w:val="000000" w:themeColor="text1"/>
        </w:rPr>
        <w:t xml:space="preserve"> </w:t>
      </w:r>
      <w:r w:rsidR="00FF4363" w:rsidRPr="00B300C9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| </w:t>
      </w:r>
      <w:hyperlink r:id="rId8" w:history="1">
        <w:r w:rsidR="00FF4363" w:rsidRPr="00B300C9">
          <w:rPr>
            <w:rStyle w:val="Hyperlink"/>
            <w:rFonts w:ascii="Calibri" w:hAnsi="Calibri" w:cs="Calibri"/>
            <w:color w:val="000000" w:themeColor="text1"/>
            <w:sz w:val="22"/>
            <w:szCs w:val="22"/>
            <w:lang w:val="en-US"/>
          </w:rPr>
          <w:t>Website</w:t>
        </w:r>
      </w:hyperlink>
    </w:p>
    <w:p w14:paraId="1C13353F" w14:textId="1FC938E4" w:rsidR="00E046FA" w:rsidRPr="006E326A" w:rsidRDefault="00B300C9" w:rsidP="00B300C9">
      <w:pPr>
        <w:pStyle w:val="NoSpacing"/>
        <w:rPr>
          <w:rFonts w:ascii="Calibri" w:hAnsi="Calibri" w:cs="Calibri"/>
          <w:b/>
          <w:bCs/>
          <w:sz w:val="22"/>
          <w:szCs w:val="22"/>
          <w:lang w:val="en-US"/>
        </w:rPr>
      </w:pPr>
      <w:r w:rsidRPr="006E326A">
        <w:rPr>
          <w:rFonts w:ascii="Calibri" w:hAnsi="Calibri" w:cs="Calibri"/>
          <w:b/>
          <w:bCs/>
          <w:sz w:val="22"/>
          <w:szCs w:val="22"/>
        </w:rPr>
        <w:t>Indian Institute of Technology Madras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276"/>
        <w:gridCol w:w="425"/>
        <w:gridCol w:w="567"/>
        <w:gridCol w:w="2693"/>
        <w:gridCol w:w="1276"/>
        <w:gridCol w:w="567"/>
        <w:gridCol w:w="425"/>
        <w:gridCol w:w="851"/>
        <w:gridCol w:w="1268"/>
      </w:tblGrid>
      <w:tr w:rsidR="00251D36" w:rsidRPr="00FA43EC" w14:paraId="5FF5DC36" w14:textId="77777777" w:rsidTr="006E326A">
        <w:tc>
          <w:tcPr>
            <w:tcW w:w="11328" w:type="dxa"/>
            <w:gridSpan w:val="10"/>
            <w:shd w:val="clear" w:color="auto" w:fill="153D63" w:themeFill="text2" w:themeFillTint="E6"/>
          </w:tcPr>
          <w:p w14:paraId="413D1906" w14:textId="510AC1BA" w:rsidR="00251D36" w:rsidRPr="006E326A" w:rsidRDefault="00B94967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E326A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EDUCATION AND SCHOLASTIC ACHIEVEMENTS</w:t>
            </w:r>
          </w:p>
        </w:tc>
      </w:tr>
      <w:tr w:rsidR="00251D36" w:rsidRPr="00FA43EC" w14:paraId="5F67578A" w14:textId="77777777" w:rsidTr="00A627EE">
        <w:tc>
          <w:tcPr>
            <w:tcW w:w="3681" w:type="dxa"/>
            <w:gridSpan w:val="3"/>
            <w:shd w:val="clear" w:color="auto" w:fill="DAE9F7" w:themeFill="text2" w:themeFillTint="1A"/>
          </w:tcPr>
          <w:p w14:paraId="760DE612" w14:textId="44B4A876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Program</w:t>
            </w:r>
          </w:p>
        </w:tc>
        <w:tc>
          <w:tcPr>
            <w:tcW w:w="5103" w:type="dxa"/>
            <w:gridSpan w:val="4"/>
            <w:shd w:val="clear" w:color="auto" w:fill="DAE9F7" w:themeFill="text2" w:themeFillTint="1A"/>
          </w:tcPr>
          <w:p w14:paraId="0E40344E" w14:textId="58C7D729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Institute</w:t>
            </w:r>
          </w:p>
        </w:tc>
        <w:tc>
          <w:tcPr>
            <w:tcW w:w="1276" w:type="dxa"/>
            <w:gridSpan w:val="2"/>
            <w:shd w:val="clear" w:color="auto" w:fill="DAE9F7" w:themeFill="text2" w:themeFillTint="1A"/>
          </w:tcPr>
          <w:p w14:paraId="5023603D" w14:textId="678F9BBE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Grade</w:t>
            </w:r>
          </w:p>
        </w:tc>
        <w:tc>
          <w:tcPr>
            <w:tcW w:w="1268" w:type="dxa"/>
            <w:shd w:val="clear" w:color="auto" w:fill="DAE9F7" w:themeFill="text2" w:themeFillTint="1A"/>
          </w:tcPr>
          <w:p w14:paraId="782FDE12" w14:textId="28045252" w:rsidR="00251D36" w:rsidRPr="00FA43EC" w:rsidRDefault="00C25B39" w:rsidP="000B2F0E">
            <w:pPr>
              <w:pStyle w:val="NoSpacing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b/>
                <w:bCs/>
                <w:sz w:val="20"/>
                <w:szCs w:val="20"/>
              </w:rPr>
              <w:t>Completion</w:t>
            </w:r>
          </w:p>
        </w:tc>
      </w:tr>
      <w:tr w:rsidR="00251D36" w:rsidRPr="00FA43EC" w14:paraId="24954DC5" w14:textId="77777777" w:rsidTr="008E3D37">
        <w:tc>
          <w:tcPr>
            <w:tcW w:w="3681" w:type="dxa"/>
            <w:gridSpan w:val="3"/>
          </w:tcPr>
          <w:p w14:paraId="1A9644D8" w14:textId="1903B7E5" w:rsidR="00251D36" w:rsidRPr="00FA43EC" w:rsidRDefault="00B94967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BTech + MTech</w:t>
            </w:r>
            <w:r w:rsidR="00251D36" w:rsidRPr="00FA43EC">
              <w:rPr>
                <w:rFonts w:ascii="Calibri" w:hAnsi="Calibri" w:cs="Calibri"/>
                <w:sz w:val="20"/>
                <w:szCs w:val="20"/>
                <w:lang w:val="en-US"/>
              </w:rPr>
              <w:t>, Aerospace Engineering</w:t>
            </w:r>
          </w:p>
        </w:tc>
        <w:tc>
          <w:tcPr>
            <w:tcW w:w="5103" w:type="dxa"/>
            <w:gridSpan w:val="4"/>
          </w:tcPr>
          <w:p w14:paraId="11DBC1AD" w14:textId="79D9F3AE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Indian Institute of Technology Madras</w:t>
            </w:r>
          </w:p>
        </w:tc>
        <w:tc>
          <w:tcPr>
            <w:tcW w:w="1276" w:type="dxa"/>
            <w:gridSpan w:val="2"/>
          </w:tcPr>
          <w:p w14:paraId="36A1CDF5" w14:textId="0FF002E0" w:rsidR="00251D36" w:rsidRPr="00FA43EC" w:rsidRDefault="00655E4A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9" w:history="1">
              <w:r w:rsidR="00251D36" w:rsidRPr="00655E4A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7.</w:t>
              </w:r>
              <w:r w:rsidR="00D5718D" w:rsidRPr="00655E4A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94</w:t>
              </w:r>
            </w:hyperlink>
          </w:p>
        </w:tc>
        <w:tc>
          <w:tcPr>
            <w:tcW w:w="1268" w:type="dxa"/>
          </w:tcPr>
          <w:p w14:paraId="78670E1C" w14:textId="4FED52D8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2028</w:t>
            </w:r>
          </w:p>
        </w:tc>
      </w:tr>
      <w:tr w:rsidR="00251D36" w:rsidRPr="00FA43EC" w14:paraId="515A1E83" w14:textId="77777777" w:rsidTr="008E3D37">
        <w:tc>
          <w:tcPr>
            <w:tcW w:w="3681" w:type="dxa"/>
            <w:gridSpan w:val="3"/>
          </w:tcPr>
          <w:p w14:paraId="0ED55350" w14:textId="294BAF08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Class XII</w:t>
            </w:r>
            <w:r w:rsidR="008E3D37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(PCM + CS)</w:t>
            </w:r>
          </w:p>
        </w:tc>
        <w:tc>
          <w:tcPr>
            <w:tcW w:w="5103" w:type="dxa"/>
            <w:gridSpan w:val="4"/>
          </w:tcPr>
          <w:p w14:paraId="28E9E840" w14:textId="28F89AC5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Gujarat Secondary</w:t>
            </w:r>
            <w:r w:rsidR="008E3D37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and Higher Secondary</w:t>
            </w: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Education Board</w:t>
            </w:r>
          </w:p>
        </w:tc>
        <w:tc>
          <w:tcPr>
            <w:tcW w:w="1276" w:type="dxa"/>
            <w:gridSpan w:val="2"/>
          </w:tcPr>
          <w:p w14:paraId="307F9DF7" w14:textId="54E80724" w:rsidR="00251D36" w:rsidRPr="00FA43EC" w:rsidRDefault="00655E4A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10" w:history="1">
              <w:r w:rsidR="00251D36" w:rsidRPr="00655E4A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97.54%ile</w:t>
              </w:r>
            </w:hyperlink>
          </w:p>
        </w:tc>
        <w:tc>
          <w:tcPr>
            <w:tcW w:w="1268" w:type="dxa"/>
          </w:tcPr>
          <w:p w14:paraId="2ADBE7D8" w14:textId="6EEF018E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2023</w:t>
            </w:r>
          </w:p>
        </w:tc>
      </w:tr>
      <w:tr w:rsidR="00251D36" w:rsidRPr="00FA43EC" w14:paraId="54DDEF21" w14:textId="77777777" w:rsidTr="008E3D37">
        <w:tc>
          <w:tcPr>
            <w:tcW w:w="3681" w:type="dxa"/>
            <w:gridSpan w:val="3"/>
          </w:tcPr>
          <w:p w14:paraId="095167A7" w14:textId="31C1C24E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Class X</w:t>
            </w:r>
          </w:p>
        </w:tc>
        <w:tc>
          <w:tcPr>
            <w:tcW w:w="5103" w:type="dxa"/>
            <w:gridSpan w:val="4"/>
          </w:tcPr>
          <w:p w14:paraId="13021FE7" w14:textId="3BE43195" w:rsidR="00251D36" w:rsidRPr="00FA43EC" w:rsidRDefault="008E3D37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Gujarat Secondary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and Higher Secondary</w:t>
            </w: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Education Board</w:t>
            </w:r>
          </w:p>
        </w:tc>
        <w:tc>
          <w:tcPr>
            <w:tcW w:w="1276" w:type="dxa"/>
            <w:gridSpan w:val="2"/>
          </w:tcPr>
          <w:p w14:paraId="538E972A" w14:textId="68089B3A" w:rsidR="00251D36" w:rsidRPr="00FA43EC" w:rsidRDefault="00655E4A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11" w:history="1">
              <w:r w:rsidR="00251D36" w:rsidRPr="00655E4A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99.12%ile</w:t>
              </w:r>
            </w:hyperlink>
          </w:p>
        </w:tc>
        <w:tc>
          <w:tcPr>
            <w:tcW w:w="1268" w:type="dxa"/>
          </w:tcPr>
          <w:p w14:paraId="204A1395" w14:textId="35DC7D0A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2021</w:t>
            </w:r>
          </w:p>
        </w:tc>
      </w:tr>
      <w:tr w:rsidR="00251D36" w:rsidRPr="00FA43EC" w14:paraId="6D3182D8" w14:textId="77777777" w:rsidTr="000B2F0E">
        <w:tc>
          <w:tcPr>
            <w:tcW w:w="11328" w:type="dxa"/>
            <w:gridSpan w:val="10"/>
          </w:tcPr>
          <w:p w14:paraId="2762FDA6" w14:textId="5C4A0C5E" w:rsidR="00B94967" w:rsidRDefault="00B94967" w:rsidP="00A37EA1">
            <w:pPr>
              <w:pStyle w:val="NoSpacing"/>
              <w:numPr>
                <w:ilvl w:val="0"/>
                <w:numId w:val="22"/>
              </w:num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8B345E">
              <w:rPr>
                <w:rFonts w:ascii="Calibri" w:hAnsi="Calibri" w:cs="Calibri"/>
                <w:sz w:val="20"/>
                <w:szCs w:val="20"/>
              </w:rPr>
              <w:t xml:space="preserve">Secured </w:t>
            </w:r>
            <w:hyperlink r:id="rId12" w:history="1">
              <w:r w:rsidRPr="00655E4A">
                <w:rPr>
                  <w:rStyle w:val="Hyperlink"/>
                  <w:rFonts w:ascii="Calibri" w:hAnsi="Calibri" w:cs="Calibri"/>
                  <w:sz w:val="20"/>
                  <w:szCs w:val="20"/>
                </w:rPr>
                <w:t>AIR 4744 (</w:t>
              </w:r>
              <w:r w:rsidR="00717B6A" w:rsidRPr="00655E4A">
                <w:rPr>
                  <w:rStyle w:val="Hyperlink"/>
                  <w:rFonts w:ascii="Calibri" w:hAnsi="Calibri" w:cs="Calibri"/>
                  <w:b/>
                  <w:bCs/>
                  <w:sz w:val="20"/>
                  <w:szCs w:val="20"/>
                </w:rPr>
                <w:t>Top 0.4%</w:t>
              </w:r>
              <w:r w:rsidRPr="00655E4A">
                <w:rPr>
                  <w:rStyle w:val="Hyperlink"/>
                  <w:rFonts w:ascii="Calibri" w:hAnsi="Calibri" w:cs="Calibri"/>
                  <w:sz w:val="20"/>
                  <w:szCs w:val="20"/>
                </w:rPr>
                <w:t>)</w:t>
              </w:r>
            </w:hyperlink>
            <w:r w:rsidRPr="008B345E">
              <w:rPr>
                <w:rFonts w:ascii="Calibri" w:hAnsi="Calibri" w:cs="Calibri"/>
                <w:sz w:val="20"/>
                <w:szCs w:val="20"/>
              </w:rPr>
              <w:t xml:space="preserve"> out of 12</w:t>
            </w:r>
            <w:r>
              <w:rPr>
                <w:rFonts w:ascii="Calibri" w:hAnsi="Calibri" w:cs="Calibri"/>
                <w:sz w:val="20"/>
                <w:szCs w:val="20"/>
              </w:rPr>
              <w:t>L</w:t>
            </w:r>
            <w:r w:rsidRPr="008B345E">
              <w:rPr>
                <w:rFonts w:ascii="Calibri" w:hAnsi="Calibri" w:cs="Calibri"/>
                <w:sz w:val="20"/>
                <w:szCs w:val="20"/>
              </w:rPr>
              <w:t xml:space="preserve">+ candidates in JEE Mains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2023 </w:t>
            </w:r>
            <w:r w:rsidRPr="008B345E">
              <w:rPr>
                <w:rFonts w:ascii="Calibri" w:hAnsi="Calibri" w:cs="Calibri"/>
                <w:sz w:val="20"/>
                <w:szCs w:val="20"/>
              </w:rPr>
              <w:t xml:space="preserve">and </w:t>
            </w:r>
            <w:r w:rsidR="00717B6A">
              <w:rPr>
                <w:rFonts w:ascii="Calibri" w:hAnsi="Calibri" w:cs="Calibri"/>
                <w:sz w:val="20"/>
                <w:szCs w:val="20"/>
              </w:rPr>
              <w:t xml:space="preserve">ranked </w:t>
            </w:r>
            <w:r w:rsidR="00717B6A" w:rsidRPr="00717B6A">
              <w:rPr>
                <w:rFonts w:ascii="Calibri" w:hAnsi="Calibri" w:cs="Calibri"/>
                <w:b/>
                <w:bCs/>
                <w:sz w:val="20"/>
                <w:szCs w:val="20"/>
              </w:rPr>
              <w:t>Top 4%</w:t>
            </w:r>
            <w:r w:rsidRPr="008B345E">
              <w:rPr>
                <w:rFonts w:ascii="Calibri" w:hAnsi="Calibri" w:cs="Calibri"/>
                <w:sz w:val="20"/>
                <w:szCs w:val="20"/>
              </w:rPr>
              <w:t xml:space="preserve"> out of </w:t>
            </w:r>
            <w:r w:rsidR="00717B6A">
              <w:rPr>
                <w:rFonts w:ascii="Calibri" w:hAnsi="Calibri" w:cs="Calibri"/>
                <w:sz w:val="20"/>
                <w:szCs w:val="20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L</w:t>
            </w:r>
            <w:r w:rsidRPr="008B345E">
              <w:rPr>
                <w:rFonts w:ascii="Calibri" w:hAnsi="Calibri" w:cs="Calibri"/>
                <w:sz w:val="20"/>
                <w:szCs w:val="20"/>
              </w:rPr>
              <w:t xml:space="preserve">+ candidates in </w:t>
            </w:r>
            <w:hyperlink r:id="rId13" w:history="1">
              <w:r w:rsidRPr="00655E4A">
                <w:rPr>
                  <w:rStyle w:val="Hyperlink"/>
                  <w:rFonts w:ascii="Calibri" w:hAnsi="Calibri" w:cs="Calibri"/>
                  <w:sz w:val="20"/>
                  <w:szCs w:val="20"/>
                </w:rPr>
                <w:t>JEE Advanced 2023</w:t>
              </w:r>
            </w:hyperlink>
            <w:r w:rsidRPr="008B345E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0BCA5BD4" w14:textId="25676B89" w:rsidR="00652AA0" w:rsidRPr="00B94967" w:rsidRDefault="00652AA0" w:rsidP="00A37EA1">
            <w:pPr>
              <w:pStyle w:val="NoSpacing"/>
              <w:numPr>
                <w:ilvl w:val="0"/>
                <w:numId w:val="22"/>
              </w:num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B94967">
              <w:rPr>
                <w:rFonts w:ascii="Calibri" w:hAnsi="Calibri" w:cs="Calibri"/>
                <w:sz w:val="20"/>
                <w:szCs w:val="20"/>
              </w:rPr>
              <w:t xml:space="preserve">Awarded </w:t>
            </w:r>
            <w:hyperlink r:id="rId14" w:history="1">
              <w:r w:rsidRPr="00655E4A">
                <w:rPr>
                  <w:rStyle w:val="Hyperlink"/>
                  <w:rFonts w:ascii="Calibri" w:hAnsi="Calibri" w:cs="Calibri"/>
                  <w:sz w:val="20"/>
                  <w:szCs w:val="20"/>
                </w:rPr>
                <w:t>Scholarship for Higher Education</w:t>
              </w:r>
            </w:hyperlink>
            <w:r w:rsidRPr="00B94967">
              <w:rPr>
                <w:rFonts w:ascii="Calibri" w:hAnsi="Calibri" w:cs="Calibri"/>
                <w:sz w:val="20"/>
                <w:szCs w:val="20"/>
              </w:rPr>
              <w:t xml:space="preserve"> by the </w:t>
            </w:r>
            <w:r w:rsidR="00B94967">
              <w:rPr>
                <w:rFonts w:ascii="Calibri" w:hAnsi="Calibri" w:cs="Calibri"/>
                <w:sz w:val="20"/>
                <w:szCs w:val="20"/>
              </w:rPr>
              <w:t>Government</w:t>
            </w:r>
            <w:r w:rsidR="006E7F4B" w:rsidRPr="00B9496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B94967">
              <w:rPr>
                <w:rFonts w:ascii="Calibri" w:hAnsi="Calibri" w:cs="Calibri"/>
                <w:sz w:val="20"/>
                <w:szCs w:val="20"/>
              </w:rPr>
              <w:t>o</w:t>
            </w:r>
            <w:r w:rsidR="006E7F4B" w:rsidRPr="00B94967">
              <w:rPr>
                <w:rFonts w:ascii="Calibri" w:hAnsi="Calibri" w:cs="Calibri"/>
                <w:sz w:val="20"/>
                <w:szCs w:val="20"/>
              </w:rPr>
              <w:t xml:space="preserve">f </w:t>
            </w:r>
            <w:r w:rsidRPr="00B94967">
              <w:rPr>
                <w:rFonts w:ascii="Calibri" w:hAnsi="Calibri" w:cs="Calibri"/>
                <w:sz w:val="20"/>
                <w:szCs w:val="20"/>
              </w:rPr>
              <w:t>I</w:t>
            </w:r>
            <w:r w:rsidR="006E7F4B" w:rsidRPr="00B94967">
              <w:rPr>
                <w:rFonts w:ascii="Calibri" w:hAnsi="Calibri" w:cs="Calibri"/>
                <w:sz w:val="20"/>
                <w:szCs w:val="20"/>
              </w:rPr>
              <w:t>ndia</w:t>
            </w:r>
            <w:r w:rsidRPr="00B94967">
              <w:rPr>
                <w:rFonts w:ascii="Calibri" w:hAnsi="Calibri" w:cs="Calibri"/>
                <w:sz w:val="20"/>
                <w:szCs w:val="20"/>
              </w:rPr>
              <w:t>, granted to only 12,000 meritorious students nationwide.</w:t>
            </w:r>
          </w:p>
        </w:tc>
      </w:tr>
      <w:tr w:rsidR="00F56249" w:rsidRPr="00FA43EC" w14:paraId="23B8898D" w14:textId="77777777" w:rsidTr="00A627EE">
        <w:tc>
          <w:tcPr>
            <w:tcW w:w="11328" w:type="dxa"/>
            <w:gridSpan w:val="10"/>
            <w:shd w:val="clear" w:color="auto" w:fill="153D63" w:themeFill="text2" w:themeFillTint="E6"/>
          </w:tcPr>
          <w:p w14:paraId="42C892E7" w14:textId="1937C489" w:rsidR="00F56249" w:rsidRPr="006E326A" w:rsidRDefault="00F56249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E326A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RELEVANT COURSEWORK</w:t>
            </w:r>
            <w:r w:rsidR="00EE1D17" w:rsidRPr="006E326A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 xml:space="preserve"> AND SKILLS</w:t>
            </w:r>
          </w:p>
        </w:tc>
      </w:tr>
      <w:tr w:rsidR="005D271D" w:rsidRPr="00FA43EC" w14:paraId="2B52D31D" w14:textId="77777777" w:rsidTr="000B2F0E">
        <w:trPr>
          <w:trHeight w:val="47"/>
        </w:trPr>
        <w:tc>
          <w:tcPr>
            <w:tcW w:w="3256" w:type="dxa"/>
            <w:gridSpan w:val="2"/>
          </w:tcPr>
          <w:p w14:paraId="08028EEB" w14:textId="340632D6" w:rsidR="005D271D" w:rsidRPr="005D271D" w:rsidRDefault="005D271D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5D271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Data structures &amp; Algorithms</w:t>
            </w:r>
          </w:p>
        </w:tc>
        <w:tc>
          <w:tcPr>
            <w:tcW w:w="3685" w:type="dxa"/>
            <w:gridSpan w:val="3"/>
          </w:tcPr>
          <w:p w14:paraId="65317EAC" w14:textId="5A3244D7" w:rsidR="005D271D" w:rsidRPr="005D271D" w:rsidRDefault="005D271D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Probability Statistics, Stochastic Processes</w:t>
            </w:r>
          </w:p>
        </w:tc>
        <w:tc>
          <w:tcPr>
            <w:tcW w:w="2268" w:type="dxa"/>
            <w:gridSpan w:val="3"/>
          </w:tcPr>
          <w:p w14:paraId="36D57A41" w14:textId="51652F4D" w:rsidR="005D271D" w:rsidRPr="005D271D" w:rsidRDefault="005D271D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Series and Matrices</w:t>
            </w:r>
          </w:p>
        </w:tc>
        <w:tc>
          <w:tcPr>
            <w:tcW w:w="2119" w:type="dxa"/>
            <w:gridSpan w:val="2"/>
          </w:tcPr>
          <w:p w14:paraId="3FB55A37" w14:textId="7AB35337" w:rsidR="005D271D" w:rsidRPr="005D271D" w:rsidRDefault="00655E4A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hyperlink r:id="rId15" w:history="1">
              <w:r w:rsidR="005D271D" w:rsidRPr="00655E4A">
                <w:rPr>
                  <w:rStyle w:val="Hyperlink"/>
                  <w:rFonts w:ascii="Calibri" w:hAnsi="Calibri" w:cs="Calibri"/>
                  <w:sz w:val="20"/>
                  <w:szCs w:val="20"/>
                </w:rPr>
                <w:t>Game Theory</w:t>
              </w:r>
            </w:hyperlink>
          </w:p>
        </w:tc>
      </w:tr>
      <w:tr w:rsidR="005D271D" w:rsidRPr="00FA43EC" w14:paraId="40286D98" w14:textId="77777777" w:rsidTr="000B2F0E">
        <w:trPr>
          <w:trHeight w:val="47"/>
        </w:trPr>
        <w:tc>
          <w:tcPr>
            <w:tcW w:w="3256" w:type="dxa"/>
            <w:gridSpan w:val="2"/>
          </w:tcPr>
          <w:p w14:paraId="109FB445" w14:textId="2E0FFD1F" w:rsidR="005D271D" w:rsidRPr="005D271D" w:rsidRDefault="00655E4A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hyperlink r:id="rId16" w:history="1">
              <w:r w:rsidR="005D271D" w:rsidRPr="00655E4A">
                <w:rPr>
                  <w:rStyle w:val="Hyperlink"/>
                  <w:rFonts w:ascii="Calibri" w:hAnsi="Calibri" w:cs="Calibri"/>
                  <w:sz w:val="20"/>
                  <w:szCs w:val="20"/>
                </w:rPr>
                <w:t>Machine Learning Specialisation</w:t>
              </w:r>
            </w:hyperlink>
          </w:p>
        </w:tc>
        <w:tc>
          <w:tcPr>
            <w:tcW w:w="3685" w:type="dxa"/>
            <w:gridSpan w:val="3"/>
          </w:tcPr>
          <w:p w14:paraId="59D363AD" w14:textId="583326B0" w:rsidR="005D271D" w:rsidRPr="005D271D" w:rsidRDefault="005D271D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Computational Fluid Dynamics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68" w:type="dxa"/>
            <w:gridSpan w:val="3"/>
          </w:tcPr>
          <w:p w14:paraId="1DA3CEEC" w14:textId="5EB895AF" w:rsidR="005D271D" w:rsidRPr="005D271D" w:rsidRDefault="005D271D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Signals and systems</w:t>
            </w:r>
          </w:p>
        </w:tc>
        <w:tc>
          <w:tcPr>
            <w:tcW w:w="2119" w:type="dxa"/>
            <w:gridSpan w:val="2"/>
          </w:tcPr>
          <w:p w14:paraId="4B9C2446" w14:textId="78B311C5" w:rsidR="005D271D" w:rsidRPr="005D271D" w:rsidRDefault="005D271D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Business Analytics</w:t>
            </w:r>
          </w:p>
        </w:tc>
      </w:tr>
      <w:tr w:rsidR="005D271D" w:rsidRPr="00FA43EC" w14:paraId="48C489A9" w14:textId="77777777" w:rsidTr="000B2F0E">
        <w:trPr>
          <w:trHeight w:val="47"/>
        </w:trPr>
        <w:tc>
          <w:tcPr>
            <w:tcW w:w="3256" w:type="dxa"/>
            <w:gridSpan w:val="2"/>
          </w:tcPr>
          <w:p w14:paraId="70526164" w14:textId="42BF9F27" w:rsidR="005D271D" w:rsidRPr="005D271D" w:rsidRDefault="00655E4A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hyperlink r:id="rId17" w:history="1">
              <w:r w:rsidR="005D271D" w:rsidRPr="00655E4A">
                <w:rPr>
                  <w:rStyle w:val="Hyperlink"/>
                  <w:rFonts w:ascii="Calibri" w:hAnsi="Calibri" w:cs="Calibri"/>
                  <w:sz w:val="20"/>
                  <w:szCs w:val="20"/>
                </w:rPr>
                <w:t>Deep Learning Specialisation</w:t>
              </w:r>
            </w:hyperlink>
          </w:p>
        </w:tc>
        <w:tc>
          <w:tcPr>
            <w:tcW w:w="3685" w:type="dxa"/>
            <w:gridSpan w:val="3"/>
          </w:tcPr>
          <w:p w14:paraId="236F333D" w14:textId="6EAEA5C2" w:rsidR="005D271D" w:rsidRPr="005D271D" w:rsidRDefault="005D271D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Multivariable Calculus</w:t>
            </w:r>
          </w:p>
        </w:tc>
        <w:tc>
          <w:tcPr>
            <w:tcW w:w="2268" w:type="dxa"/>
            <w:gridSpan w:val="3"/>
          </w:tcPr>
          <w:p w14:paraId="7C0D7303" w14:textId="661B52B8" w:rsidR="005D271D" w:rsidRPr="005D271D" w:rsidRDefault="005D271D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Econometrics</w:t>
            </w:r>
          </w:p>
        </w:tc>
        <w:tc>
          <w:tcPr>
            <w:tcW w:w="2119" w:type="dxa"/>
            <w:gridSpan w:val="2"/>
          </w:tcPr>
          <w:p w14:paraId="6A0123BA" w14:textId="4A455739" w:rsidR="005D271D" w:rsidRPr="005D271D" w:rsidRDefault="00655E4A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hyperlink r:id="rId18" w:history="1">
              <w:r w:rsidR="005D271D" w:rsidRPr="00655E4A">
                <w:rPr>
                  <w:rStyle w:val="Hyperlink"/>
                  <w:rFonts w:ascii="Calibri" w:hAnsi="Calibri" w:cs="Calibri"/>
                  <w:sz w:val="20"/>
                  <w:szCs w:val="20"/>
                </w:rPr>
                <w:t>Financial Markets</w:t>
              </w:r>
            </w:hyperlink>
          </w:p>
        </w:tc>
      </w:tr>
      <w:tr w:rsidR="00A378F4" w:rsidRPr="00FA43EC" w14:paraId="29CF0538" w14:textId="77777777" w:rsidTr="00D376D7">
        <w:trPr>
          <w:trHeight w:val="47"/>
        </w:trPr>
        <w:tc>
          <w:tcPr>
            <w:tcW w:w="11328" w:type="dxa"/>
            <w:gridSpan w:val="10"/>
          </w:tcPr>
          <w:p w14:paraId="121424A8" w14:textId="3D73902D" w:rsidR="00A378F4" w:rsidRPr="00A378F4" w:rsidRDefault="00A378F4" w:rsidP="00A378F4">
            <w:pPr>
              <w:pStyle w:val="NoSpacing"/>
              <w:numPr>
                <w:ilvl w:val="0"/>
                <w:numId w:val="22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Rated </w:t>
            </w:r>
            <w:hyperlink r:id="rId19" w:history="1">
              <w:r w:rsidRPr="00DA175B">
                <w:rPr>
                  <w:rStyle w:val="Hyperlink"/>
                  <w:rFonts w:ascii="Calibri" w:hAnsi="Calibri" w:cs="Calibri"/>
                  <w:sz w:val="20"/>
                  <w:szCs w:val="20"/>
                </w:rPr>
                <w:t>1481</w:t>
              </w:r>
            </w:hyperlink>
            <w:r w:rsidRPr="00BA19A0">
              <w:rPr>
                <w:rFonts w:ascii="Calibri" w:hAnsi="Calibri" w:cs="Calibri"/>
                <w:sz w:val="20"/>
                <w:szCs w:val="20"/>
              </w:rPr>
              <w:t xml:space="preserve"> on Codeforces, </w:t>
            </w:r>
            <w:hyperlink r:id="rId20" w:history="1">
              <w:r w:rsidRPr="00DA175B">
                <w:rPr>
                  <w:rStyle w:val="Hyperlink"/>
                  <w:rFonts w:ascii="Calibri" w:hAnsi="Calibri" w:cs="Calibri"/>
                  <w:sz w:val="20"/>
                  <w:szCs w:val="20"/>
                </w:rPr>
                <w:t>158</w:t>
              </w:r>
              <w:r w:rsidR="00DA175B" w:rsidRPr="00DA175B">
                <w:rPr>
                  <w:rStyle w:val="Hyperlink"/>
                  <w:rFonts w:ascii="Calibri" w:hAnsi="Calibri" w:cs="Calibri"/>
                  <w:sz w:val="20"/>
                  <w:szCs w:val="20"/>
                </w:rPr>
                <w:t>5</w:t>
              </w:r>
            </w:hyperlink>
            <w:r w:rsidRPr="00BA19A0">
              <w:rPr>
                <w:rFonts w:ascii="Calibri" w:hAnsi="Calibri" w:cs="Calibri"/>
                <w:sz w:val="20"/>
                <w:szCs w:val="20"/>
              </w:rPr>
              <w:t xml:space="preserve"> on CodeChef, and </w:t>
            </w:r>
            <w:hyperlink r:id="rId21" w:history="1">
              <w:r w:rsidR="007D35E0" w:rsidRPr="00DA175B">
                <w:rPr>
                  <w:rStyle w:val="Hyperlink"/>
                  <w:rFonts w:ascii="Calibri" w:hAnsi="Calibri" w:cs="Calibri"/>
                  <w:sz w:val="20"/>
                  <w:szCs w:val="20"/>
                </w:rPr>
                <w:t>1948</w:t>
              </w:r>
            </w:hyperlink>
            <w:r w:rsidRPr="00BA19A0">
              <w:rPr>
                <w:rFonts w:ascii="Calibri" w:hAnsi="Calibri" w:cs="Calibri"/>
                <w:sz w:val="20"/>
                <w:szCs w:val="20"/>
              </w:rPr>
              <w:t xml:space="preserve"> on LeetCode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  <w:r w:rsidRPr="00BA19A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7D35E0">
              <w:rPr>
                <w:rFonts w:ascii="Calibri" w:hAnsi="Calibri" w:cs="Calibri"/>
                <w:sz w:val="20"/>
                <w:szCs w:val="20"/>
              </w:rPr>
              <w:t>Global</w:t>
            </w:r>
            <w:r w:rsidRPr="00BA19A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7D35E0">
              <w:rPr>
                <w:rFonts w:ascii="Calibri" w:hAnsi="Calibri" w:cs="Calibri"/>
                <w:sz w:val="20"/>
                <w:szCs w:val="20"/>
              </w:rPr>
              <w:t>R</w:t>
            </w:r>
            <w:r w:rsidRPr="00BA19A0">
              <w:rPr>
                <w:rFonts w:ascii="Calibri" w:hAnsi="Calibri" w:cs="Calibri"/>
                <w:sz w:val="20"/>
                <w:szCs w:val="20"/>
              </w:rPr>
              <w:t xml:space="preserve">ank </w:t>
            </w:r>
            <w:r w:rsidR="007D35E0">
              <w:rPr>
                <w:rFonts w:ascii="Calibri" w:hAnsi="Calibri" w:cs="Calibri"/>
                <w:sz w:val="20"/>
                <w:szCs w:val="20"/>
              </w:rPr>
              <w:t>131</w:t>
            </w:r>
            <w:r w:rsidRPr="00BA19A0">
              <w:rPr>
                <w:rFonts w:ascii="Calibri" w:hAnsi="Calibri" w:cs="Calibri"/>
                <w:sz w:val="20"/>
                <w:szCs w:val="20"/>
              </w:rPr>
              <w:t xml:space="preserve"> out of 35k+ in LeetCode Biweekly contest 184.</w:t>
            </w:r>
          </w:p>
        </w:tc>
      </w:tr>
      <w:tr w:rsidR="005E1FA9" w:rsidRPr="00FA43EC" w14:paraId="3B31C659" w14:textId="77777777" w:rsidTr="00A627EE">
        <w:trPr>
          <w:trHeight w:val="176"/>
        </w:trPr>
        <w:tc>
          <w:tcPr>
            <w:tcW w:w="1980" w:type="dxa"/>
            <w:vMerge w:val="restart"/>
            <w:shd w:val="clear" w:color="auto" w:fill="DAE9F7" w:themeFill="text2" w:themeFillTint="1A"/>
            <w:vAlign w:val="center"/>
          </w:tcPr>
          <w:p w14:paraId="3B46B9E4" w14:textId="75E98AF7" w:rsidR="005E1FA9" w:rsidRPr="00BD2916" w:rsidRDefault="005E1FA9" w:rsidP="000B2F0E">
            <w:pPr>
              <w:pStyle w:val="NoSpacing"/>
              <w:tabs>
                <w:tab w:val="left" w:pos="655"/>
              </w:tabs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Skills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4BA3033" w14:textId="4ACDD0EF" w:rsidR="005E1FA9" w:rsidRPr="00FA43EC" w:rsidRDefault="005E1FA9" w:rsidP="005E1FA9">
            <w:pPr>
              <w:pStyle w:val="NoSpacing"/>
              <w:tabs>
                <w:tab w:val="left" w:pos="655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Python, C++, JavaScript</w:t>
            </w:r>
          </w:p>
        </w:tc>
        <w:tc>
          <w:tcPr>
            <w:tcW w:w="3969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5D7C455" w14:textId="287C18CD" w:rsidR="005E1FA9" w:rsidRPr="00FA43EC" w:rsidRDefault="005E1FA9" w:rsidP="005E1FA9">
            <w:pPr>
              <w:pStyle w:val="NoSpacing"/>
              <w:tabs>
                <w:tab w:val="left" w:pos="655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Git, GitHub</w:t>
            </w:r>
            <w:r>
              <w:rPr>
                <w:rFonts w:ascii="Calibri" w:hAnsi="Calibri" w:cs="Calibri"/>
                <w:sz w:val="20"/>
                <w:szCs w:val="20"/>
              </w:rPr>
              <w:t>, Docker,</w:t>
            </w:r>
            <w:r w:rsidRPr="00FA43EC">
              <w:rPr>
                <w:rFonts w:ascii="Calibri" w:hAnsi="Calibri" w:cs="Calibri"/>
                <w:sz w:val="20"/>
                <w:szCs w:val="20"/>
              </w:rPr>
              <w:t xml:space="preserve"> LaTeX, Microsoft Office </w:t>
            </w:r>
          </w:p>
        </w:tc>
        <w:tc>
          <w:tcPr>
            <w:tcW w:w="3111" w:type="dxa"/>
            <w:gridSpan w:val="4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3562763" w14:textId="75494AE3" w:rsidR="005E1FA9" w:rsidRPr="00FA43EC" w:rsidRDefault="005E1FA9" w:rsidP="005E1FA9">
            <w:pPr>
              <w:pStyle w:val="NoSpacing"/>
              <w:tabs>
                <w:tab w:val="left" w:pos="655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PostgreSQL</w:t>
            </w:r>
            <w:r>
              <w:rPr>
                <w:rFonts w:ascii="Calibri" w:hAnsi="Calibri" w:cs="Calibri"/>
                <w:sz w:val="20"/>
                <w:szCs w:val="20"/>
              </w:rPr>
              <w:t>, MongoDB, SQL</w:t>
            </w:r>
          </w:p>
        </w:tc>
      </w:tr>
      <w:tr w:rsidR="005E1FA9" w:rsidRPr="00FA43EC" w14:paraId="4EB19014" w14:textId="77777777" w:rsidTr="00A627EE">
        <w:trPr>
          <w:trHeight w:val="176"/>
        </w:trPr>
        <w:tc>
          <w:tcPr>
            <w:tcW w:w="1980" w:type="dxa"/>
            <w:vMerge/>
            <w:shd w:val="clear" w:color="auto" w:fill="DAE9F7" w:themeFill="text2" w:themeFillTint="1A"/>
            <w:vAlign w:val="center"/>
          </w:tcPr>
          <w:p w14:paraId="6A7CBC47" w14:textId="77777777" w:rsidR="005E1FA9" w:rsidRDefault="005E1FA9" w:rsidP="000B2F0E">
            <w:pPr>
              <w:pStyle w:val="NoSpacing"/>
              <w:tabs>
                <w:tab w:val="left" w:pos="655"/>
              </w:tabs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237" w:type="dxa"/>
            <w:gridSpan w:val="5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8DCBC28" w14:textId="4A72DD1A" w:rsidR="005E1FA9" w:rsidRPr="00FA43EC" w:rsidRDefault="005E1FA9" w:rsidP="005E1FA9">
            <w:pPr>
              <w:pStyle w:val="NoSpacing"/>
              <w:tabs>
                <w:tab w:val="left" w:pos="655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5E1FA9">
              <w:rPr>
                <w:rFonts w:ascii="Calibri" w:hAnsi="Calibri" w:cs="Calibri"/>
                <w:sz w:val="20"/>
                <w:szCs w:val="20"/>
              </w:rPr>
              <w:t>NumPy, Pandas, Matplotlib, OpenCV, Scikit-learn, SciPy, Keras, LangChain</w:t>
            </w:r>
          </w:p>
        </w:tc>
        <w:tc>
          <w:tcPr>
            <w:tcW w:w="3111" w:type="dxa"/>
            <w:gridSpan w:val="4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72B2EDB" w14:textId="09DD4151" w:rsidR="005E1FA9" w:rsidRPr="00FA43EC" w:rsidRDefault="005E1FA9" w:rsidP="005E1FA9">
            <w:pPr>
              <w:pStyle w:val="NoSpacing"/>
              <w:tabs>
                <w:tab w:val="left" w:pos="655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 xml:space="preserve">ReactJS,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Tailwind, </w:t>
            </w:r>
            <w:r w:rsidRPr="00FA43EC">
              <w:rPr>
                <w:rFonts w:ascii="Calibri" w:hAnsi="Calibri" w:cs="Calibri"/>
                <w:sz w:val="20"/>
                <w:szCs w:val="20"/>
              </w:rPr>
              <w:t>NodeJS,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FastAPI</w:t>
            </w:r>
          </w:p>
        </w:tc>
      </w:tr>
      <w:tr w:rsidR="00F56249" w:rsidRPr="00FA43EC" w14:paraId="5FECE71A" w14:textId="77777777" w:rsidTr="00A627EE">
        <w:tc>
          <w:tcPr>
            <w:tcW w:w="11328" w:type="dxa"/>
            <w:gridSpan w:val="10"/>
            <w:tcBorders>
              <w:top w:val="single" w:sz="4" w:space="0" w:color="auto"/>
            </w:tcBorders>
            <w:shd w:val="clear" w:color="auto" w:fill="153D63" w:themeFill="text2" w:themeFillTint="E6"/>
          </w:tcPr>
          <w:p w14:paraId="4352F0CE" w14:textId="4DFDFF40" w:rsidR="00F56249" w:rsidRPr="006E326A" w:rsidRDefault="00261226" w:rsidP="000B2F0E">
            <w:pPr>
              <w:pStyle w:val="NoSpacing"/>
              <w:jc w:val="center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6E326A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WORK</w:t>
            </w:r>
            <w:r w:rsidR="00F56249" w:rsidRPr="006E326A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 xml:space="preserve"> EXPERIENCE</w:t>
            </w:r>
          </w:p>
        </w:tc>
      </w:tr>
      <w:tr w:rsidR="00A171F0" w:rsidRPr="00FA43EC" w14:paraId="6735FEB2" w14:textId="77777777" w:rsidTr="00A627EE">
        <w:trPr>
          <w:trHeight w:val="227"/>
        </w:trPr>
        <w:tc>
          <w:tcPr>
            <w:tcW w:w="1980" w:type="dxa"/>
            <w:vMerge w:val="restart"/>
            <w:shd w:val="clear" w:color="auto" w:fill="DAE9F7" w:themeFill="text2" w:themeFillTint="1A"/>
            <w:vAlign w:val="center"/>
          </w:tcPr>
          <w:p w14:paraId="1FF24459" w14:textId="6411D1BD" w:rsidR="00F55880" w:rsidRDefault="00DA175B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</w:rPr>
            </w:pPr>
            <w:hyperlink r:id="rId22" w:history="1">
              <w:r w:rsidR="00123AE5" w:rsidRPr="00DA175B">
                <w:rPr>
                  <w:rStyle w:val="Hyperlink"/>
                  <w:rFonts w:ascii="Calibri" w:hAnsi="Calibri" w:cs="Calibri"/>
                  <w:sz w:val="20"/>
                  <w:szCs w:val="20"/>
                </w:rPr>
                <w:t xml:space="preserve">SDE </w:t>
              </w:r>
              <w:r w:rsidR="00A171F0" w:rsidRPr="00DA175B">
                <w:rPr>
                  <w:rStyle w:val="Hyperlink"/>
                  <w:rFonts w:ascii="Calibri" w:hAnsi="Calibri" w:cs="Calibri"/>
                  <w:sz w:val="20"/>
                  <w:szCs w:val="20"/>
                </w:rPr>
                <w:t>Intern</w:t>
              </w:r>
            </w:hyperlink>
          </w:p>
          <w:p w14:paraId="0EA02F1E" w14:textId="0EAD0DAC" w:rsidR="00A171F0" w:rsidRDefault="00A171F0" w:rsidP="000B2F0E">
            <w:pPr>
              <w:pStyle w:val="NoSpacing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A43EC">
              <w:rPr>
                <w:rFonts w:ascii="Calibri" w:hAnsi="Calibri" w:cs="Calibri"/>
                <w:b/>
                <w:bCs/>
                <w:sz w:val="20"/>
                <w:szCs w:val="20"/>
              </w:rPr>
              <w:t>Sarvam AI</w:t>
            </w:r>
          </w:p>
          <w:p w14:paraId="4BA7099B" w14:textId="48F41998" w:rsidR="00B94967" w:rsidRPr="00B94967" w:rsidRDefault="00B94967" w:rsidP="000B2F0E">
            <w:pPr>
              <w:pStyle w:val="NoSpacing"/>
              <w:jc w:val="center"/>
              <w:rPr>
                <w:rFonts w:ascii="Calibri" w:hAnsi="Calibri" w:cs="Calibri"/>
                <w:i/>
                <w:iCs/>
                <w:sz w:val="16"/>
                <w:szCs w:val="16"/>
              </w:rPr>
            </w:pP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>(Mar25 – May25)</w:t>
            </w:r>
          </w:p>
        </w:tc>
        <w:tc>
          <w:tcPr>
            <w:tcW w:w="9348" w:type="dxa"/>
            <w:gridSpan w:val="9"/>
            <w:shd w:val="clear" w:color="auto" w:fill="D9D9D9" w:themeFill="background1" w:themeFillShade="D9"/>
          </w:tcPr>
          <w:p w14:paraId="1247CAA6" w14:textId="6A7AE67A" w:rsidR="00A171F0" w:rsidRPr="00FA43EC" w:rsidRDefault="00A73074" w:rsidP="000B2F0E">
            <w:pPr>
              <w:pStyle w:val="NoSpacing"/>
              <w:rPr>
                <w:rFonts w:ascii="Calibri" w:hAnsi="Calibri" w:cs="Calibri"/>
                <w:i/>
                <w:iCs/>
                <w:color w:val="FFFFFF" w:themeColor="background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Worked on</w:t>
            </w:r>
            <w:r w:rsidRPr="00A73074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analytics infrastructure for Sarvam Samvaad, an enterprise conversational AI agents platform.</w:t>
            </w:r>
          </w:p>
        </w:tc>
      </w:tr>
      <w:tr w:rsidR="00A171F0" w:rsidRPr="00FA43EC" w14:paraId="09D706C9" w14:textId="77777777" w:rsidTr="00A627EE">
        <w:trPr>
          <w:trHeight w:val="157"/>
        </w:trPr>
        <w:tc>
          <w:tcPr>
            <w:tcW w:w="1980" w:type="dxa"/>
            <w:vMerge/>
            <w:shd w:val="clear" w:color="auto" w:fill="DAE9F7" w:themeFill="text2" w:themeFillTint="1A"/>
          </w:tcPr>
          <w:p w14:paraId="7E8F567E" w14:textId="77777777" w:rsidR="00A171F0" w:rsidRPr="00FA43EC" w:rsidRDefault="00A171F0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50DCC466" w14:textId="0F1062C3" w:rsidR="002356DC" w:rsidRPr="002356DC" w:rsidRDefault="000C32D8" w:rsidP="002356DC">
            <w:pPr>
              <w:pStyle w:val="NoSpacing"/>
              <w:numPr>
                <w:ilvl w:val="0"/>
                <w:numId w:val="16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0C32D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Built </w:t>
            </w:r>
            <w:r w:rsidR="00512AF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an</w:t>
            </w:r>
            <w:r w:rsidRPr="000C32D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analytics </w:t>
            </w:r>
            <w:r w:rsidR="00512AF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dashboard</w:t>
            </w:r>
            <w:r w:rsidR="002356D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="00F6329E" w:rsidRP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provid</w:t>
            </w:r>
            <w:r w:rsid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ing</w:t>
            </w:r>
            <w:r w:rsidR="00F6329E" w:rsidRP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analytics on </w:t>
            </w:r>
            <w:r w:rsidR="00F6329E" w:rsidRPr="0002690B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agent performance</w:t>
            </w:r>
            <w:r w:rsidR="00F6329E" w:rsidRP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, call logs, and conversation insights</w:t>
            </w:r>
            <w:r w:rsid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,</w:t>
            </w:r>
            <w:r w:rsidR="00F6329E" w:rsidRP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Pr="000C32D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enabling </w:t>
            </w:r>
            <w:r w:rsidR="00512AF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enterprise customers</w:t>
            </w:r>
            <w:r w:rsid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to </w:t>
            </w:r>
            <w:r w:rsidR="00F6329E" w:rsidRP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track key metrics</w:t>
            </w:r>
            <w:r w:rsid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, </w:t>
            </w:r>
            <w:r w:rsidR="00F6329E" w:rsidRP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uncover patterns </w:t>
            </w:r>
            <w:r w:rsid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and</w:t>
            </w:r>
            <w:r w:rsidR="00F6329E" w:rsidRP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Pr="000C32D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optimise agent logic </w:t>
            </w:r>
            <w:r w:rsid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to</w:t>
            </w:r>
            <w:r w:rsidRPr="000C32D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Pr="0002690B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maximise RoI</w:t>
            </w:r>
          </w:p>
          <w:p w14:paraId="1A29CC5E" w14:textId="2D0A42F1" w:rsidR="00512AF4" w:rsidRDefault="00512AF4" w:rsidP="000B2F0E">
            <w:pPr>
              <w:pStyle w:val="NoSpacing"/>
              <w:numPr>
                <w:ilvl w:val="0"/>
                <w:numId w:val="16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Designed </w:t>
            </w:r>
            <w:r w:rsidRPr="00512AF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FastAPI endpoints </w:t>
            </w:r>
            <w:r w:rsidR="004D787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and optimised</w:t>
            </w:r>
            <w:r w:rsidRPr="00512AF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="004D787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redundant </w:t>
            </w:r>
            <w:r w:rsidRPr="00512AF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API calls </w:t>
            </w:r>
            <w:r w:rsidRPr="0002690B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by </w:t>
            </w:r>
            <w:r w:rsidR="00225505" w:rsidRPr="0002690B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~8</w:t>
            </w:r>
            <w:r w:rsidRPr="0002690B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0%</w:t>
            </w:r>
            <w:r w:rsidR="004D787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,</w:t>
            </w:r>
            <w:r w:rsidRPr="00512AF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="00225505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improving</w:t>
            </w:r>
            <w:r w:rsidRPr="00512AF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="004D787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frontend </w:t>
            </w:r>
            <w:r w:rsidRPr="00512AF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load times.</w:t>
            </w:r>
          </w:p>
          <w:p w14:paraId="7D7CDFF0" w14:textId="41065029" w:rsidR="00A171F0" w:rsidRDefault="00147000" w:rsidP="000B2F0E">
            <w:pPr>
              <w:pStyle w:val="NoSpacing"/>
              <w:numPr>
                <w:ilvl w:val="0"/>
                <w:numId w:val="16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Implemented </w:t>
            </w:r>
            <w:r w:rsidRPr="0002690B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CSV export pipeline</w:t>
            </w:r>
            <w:r w:rsidR="000B34BF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capturing end-to-end agent performance</w:t>
            </w:r>
            <w:r w:rsidR="004D787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and data</w:t>
            </w:r>
            <w:r w:rsidR="000B34BF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for </w:t>
            </w:r>
            <w:r w:rsidR="004D787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a </w:t>
            </w:r>
            <w:r w:rsidR="000B34BF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custom date</w:t>
            </w:r>
            <w:r w:rsidR="004D787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range</w:t>
            </w:r>
            <w:r w:rsidR="000B34BF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  <w:p w14:paraId="5BF6102A" w14:textId="5C122264" w:rsidR="00825CB0" w:rsidRPr="00FA43EC" w:rsidRDefault="000C32D8" w:rsidP="000B2F0E">
            <w:pPr>
              <w:pStyle w:val="NoSpacing"/>
              <w:numPr>
                <w:ilvl w:val="0"/>
                <w:numId w:val="16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0C32D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Designed a </w:t>
            </w:r>
            <w:r w:rsidRPr="0002690B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Text-to-SQL pipeline (LangChain)</w:t>
            </w:r>
            <w:r w:rsidRPr="000C32D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to answer natural language analytics queries over PostgreSQL.</w:t>
            </w:r>
          </w:p>
        </w:tc>
      </w:tr>
      <w:tr w:rsidR="00DE526F" w:rsidRPr="00FA43EC" w14:paraId="3C228160" w14:textId="77777777" w:rsidTr="00A627EE">
        <w:trPr>
          <w:trHeight w:val="782"/>
        </w:trPr>
        <w:tc>
          <w:tcPr>
            <w:tcW w:w="1980" w:type="dxa"/>
            <w:shd w:val="clear" w:color="auto" w:fill="DAE9F7" w:themeFill="text2" w:themeFillTint="1A"/>
            <w:vAlign w:val="center"/>
          </w:tcPr>
          <w:p w14:paraId="32D8B027" w14:textId="6E98254F" w:rsidR="00DE526F" w:rsidRPr="00FA43EC" w:rsidRDefault="008C258B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</w:rPr>
            </w:pPr>
            <w:hyperlink r:id="rId23" w:history="1">
              <w:r w:rsidR="00DE526F" w:rsidRPr="008C258B">
                <w:rPr>
                  <w:rStyle w:val="Hyperlink"/>
                  <w:rFonts w:ascii="Calibri" w:hAnsi="Calibri" w:cs="Calibri"/>
                  <w:sz w:val="20"/>
                  <w:szCs w:val="20"/>
                </w:rPr>
                <w:t>Research Consultant</w:t>
              </w:r>
            </w:hyperlink>
          </w:p>
          <w:p w14:paraId="30B6F73A" w14:textId="77777777" w:rsidR="00DE526F" w:rsidRDefault="00DE526F" w:rsidP="000B2F0E">
            <w:pPr>
              <w:pStyle w:val="NoSpacing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A43EC">
              <w:rPr>
                <w:rFonts w:ascii="Calibri" w:hAnsi="Calibri" w:cs="Calibri"/>
                <w:b/>
                <w:bCs/>
                <w:sz w:val="20"/>
                <w:szCs w:val="20"/>
              </w:rPr>
              <w:t>WorldQuant</w:t>
            </w:r>
          </w:p>
          <w:p w14:paraId="62DAE7AA" w14:textId="03E88E19" w:rsidR="00D5718D" w:rsidRPr="00FA43EC" w:rsidRDefault="00D5718D" w:rsidP="000B2F0E">
            <w:pPr>
              <w:pStyle w:val="NoSpacing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(Jul</w:t>
            </w: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25 – </w:t>
            </w: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Dec</w:t>
            </w: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>25)</w:t>
            </w: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2E4F16F2" w14:textId="0C87C813" w:rsidR="00DE526F" w:rsidRDefault="00DE526F" w:rsidP="000B2F0E">
            <w:pPr>
              <w:pStyle w:val="NoSpacing"/>
              <w:numPr>
                <w:ilvl w:val="0"/>
                <w:numId w:val="20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Developed </w:t>
            </w:r>
            <w:r w:rsidRPr="0002690B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20+ </w:t>
            </w:r>
            <w:r w:rsidR="003A2B53" w:rsidRPr="0002690B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quantitative models (</w:t>
            </w:r>
            <w:r w:rsidR="00C0426F" w:rsidRPr="0002690B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alphas</w:t>
            </w:r>
            <w:r w:rsidR="003A2B53" w:rsidRPr="0002690B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)</w:t>
            </w: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across global markets</w:t>
            </w:r>
            <w:r w:rsidR="00C0426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,</w:t>
            </w:r>
            <w:r w:rsidR="00C0426F" w:rsidRPr="00C0426F">
              <w:t xml:space="preserve"> </w:t>
            </w:r>
            <w:r w:rsidR="00C0426F" w:rsidRPr="00C0426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targeting statistically significant patterns.</w:t>
            </w:r>
          </w:p>
          <w:p w14:paraId="02F640D9" w14:textId="1F50FC7A" w:rsidR="00F6329E" w:rsidRPr="00DE4396" w:rsidRDefault="00DE4396" w:rsidP="00DE4396">
            <w:pPr>
              <w:pStyle w:val="NoSpacing"/>
              <w:numPr>
                <w:ilvl w:val="0"/>
                <w:numId w:val="20"/>
              </w:num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Optimised and refined long-short neutral alpha signals to meet preset criteria by achieving </w:t>
            </w:r>
            <w:r w:rsidRPr="005E1FA9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stabilised portfolio</w:t>
            </w:r>
            <w:r w:rsidRP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gains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(maximising </w:t>
            </w:r>
            <w:r w:rsidRPr="0002690B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Sharpe ratio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)</w:t>
            </w:r>
            <w:r w:rsidRP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, focusing on </w:t>
            </w:r>
            <w:r w:rsidRPr="0002690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reducing</w:t>
            </w:r>
            <w:r w:rsidRPr="0002690B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 drawdowns</w:t>
            </w:r>
            <w:r w:rsidRP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and turnover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in the US financial market</w:t>
            </w:r>
            <w:r w:rsidRP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="00F56249" w:rsidRPr="00FA43EC" w14:paraId="68E95AB8" w14:textId="77777777" w:rsidTr="00A627EE">
        <w:tc>
          <w:tcPr>
            <w:tcW w:w="11328" w:type="dxa"/>
            <w:gridSpan w:val="10"/>
            <w:shd w:val="clear" w:color="auto" w:fill="153D63" w:themeFill="text2" w:themeFillTint="E6"/>
          </w:tcPr>
          <w:p w14:paraId="7CEB4600" w14:textId="17BE124F" w:rsidR="00F56249" w:rsidRPr="006E326A" w:rsidRDefault="00F56249" w:rsidP="000B2F0E">
            <w:pPr>
              <w:pStyle w:val="NoSpacing"/>
              <w:jc w:val="center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6E326A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P</w:t>
            </w:r>
            <w:r w:rsidR="00261226" w:rsidRPr="006E326A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ROJECTS</w:t>
            </w:r>
          </w:p>
        </w:tc>
      </w:tr>
      <w:tr w:rsidR="00873657" w:rsidRPr="00FA43EC" w14:paraId="680E6EFF" w14:textId="77777777" w:rsidTr="00A627EE">
        <w:trPr>
          <w:trHeight w:val="175"/>
        </w:trPr>
        <w:tc>
          <w:tcPr>
            <w:tcW w:w="1980" w:type="dxa"/>
            <w:shd w:val="clear" w:color="auto" w:fill="DAE9F7" w:themeFill="text2" w:themeFillTint="1A"/>
            <w:vAlign w:val="center"/>
          </w:tcPr>
          <w:p w14:paraId="7A193EEA" w14:textId="3A98ACB2" w:rsidR="00EE1D17" w:rsidRPr="00B75585" w:rsidRDefault="00DA175B" w:rsidP="000B2F0E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hyperlink r:id="rId24" w:history="1">
              <w:r w:rsidR="00EE1D17" w:rsidRPr="00DA175B">
                <w:rPr>
                  <w:rStyle w:val="Hyperlink"/>
                  <w:rFonts w:ascii="Calibri" w:hAnsi="Calibri" w:cs="Calibri"/>
                  <w:b/>
                  <w:bCs/>
                  <w:sz w:val="20"/>
                  <w:szCs w:val="20"/>
                </w:rPr>
                <w:t>Othello Bot</w:t>
              </w:r>
            </w:hyperlink>
          </w:p>
          <w:p w14:paraId="61677181" w14:textId="358F9E7B" w:rsidR="00873657" w:rsidRPr="00FA43EC" w:rsidRDefault="00EE1D17" w:rsidP="000B2F0E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Game-playing</w:t>
            </w:r>
            <w:r w:rsidRPr="00B75585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AI</w:t>
            </w: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276F7B76" w14:textId="69F5F3D2" w:rsidR="00CB06A7" w:rsidRPr="00CB06A7" w:rsidRDefault="00CB06A7" w:rsidP="00CB06A7">
            <w:pPr>
              <w:pStyle w:val="ListParagraph"/>
              <w:numPr>
                <w:ilvl w:val="0"/>
                <w:numId w:val="23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Developed</w:t>
            </w:r>
            <w:r w:rsidRPr="00CB06A7">
              <w:rPr>
                <w:rFonts w:ascii="Calibri" w:hAnsi="Calibri" w:cs="Calibri"/>
                <w:sz w:val="20"/>
                <w:szCs w:val="20"/>
              </w:rPr>
              <w:t xml:space="preserve"> a modular,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object-oriented</w:t>
            </w:r>
            <w:r w:rsidRPr="00CB06A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Othello</w:t>
            </w:r>
            <w:r w:rsidRPr="00CB06A7">
              <w:rPr>
                <w:rFonts w:ascii="Calibri" w:hAnsi="Calibri" w:cs="Calibri"/>
                <w:sz w:val="20"/>
                <w:szCs w:val="20"/>
              </w:rPr>
              <w:t xml:space="preserve"> engine </w:t>
            </w:r>
            <w:r>
              <w:rPr>
                <w:rFonts w:ascii="Calibri" w:hAnsi="Calibri" w:cs="Calibri"/>
                <w:sz w:val="20"/>
                <w:szCs w:val="20"/>
              </w:rPr>
              <w:t>with</w:t>
            </w:r>
            <w:r w:rsidRPr="00CB06A7">
              <w:rPr>
                <w:rFonts w:ascii="Calibri" w:hAnsi="Calibri" w:cs="Calibri"/>
                <w:sz w:val="20"/>
                <w:szCs w:val="20"/>
              </w:rPr>
              <w:t xml:space="preserve"> a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Pygame GUI</w:t>
            </w:r>
            <w:r w:rsidRPr="00CB06A7">
              <w:rPr>
                <w:rFonts w:ascii="Calibri" w:hAnsi="Calibri" w:cs="Calibri"/>
                <w:sz w:val="20"/>
                <w:szCs w:val="20"/>
              </w:rPr>
              <w:t xml:space="preserve"> and headless testing </w:t>
            </w:r>
            <w:r>
              <w:rPr>
                <w:rFonts w:ascii="Calibri" w:hAnsi="Calibri" w:cs="Calibri"/>
                <w:sz w:val="20"/>
                <w:szCs w:val="20"/>
              </w:rPr>
              <w:t>framework.</w:t>
            </w:r>
          </w:p>
          <w:p w14:paraId="09C3FBF9" w14:textId="62353101" w:rsidR="002B50FB" w:rsidRDefault="0007530B" w:rsidP="002B50FB">
            <w:pPr>
              <w:pStyle w:val="ListParagraph"/>
              <w:numPr>
                <w:ilvl w:val="0"/>
                <w:numId w:val="23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Employed</w:t>
            </w:r>
            <w:r w:rsidRPr="0007530B">
              <w:rPr>
                <w:rFonts w:ascii="Calibri" w:hAnsi="Calibri" w:cs="Calibri"/>
                <w:sz w:val="20"/>
                <w:szCs w:val="20"/>
              </w:rPr>
              <w:t xml:space="preserve"> classic AI search algorithms (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Minimax</w:t>
            </w:r>
            <w:r w:rsidRPr="0007530B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MCTS</w:t>
            </w:r>
            <w:r w:rsidR="003D3813">
              <w:rPr>
                <w:rFonts w:ascii="Calibri" w:hAnsi="Calibri" w:cs="Calibri"/>
                <w:sz w:val="20"/>
                <w:szCs w:val="20"/>
                <w:vertAlign w:val="superscript"/>
              </w:rPr>
              <w:t>1</w:t>
            </w:r>
            <w:r w:rsidRPr="0007530B">
              <w:rPr>
                <w:rFonts w:ascii="Calibri" w:hAnsi="Calibri" w:cs="Calibri"/>
                <w:sz w:val="20"/>
                <w:szCs w:val="20"/>
              </w:rPr>
              <w:t xml:space="preserve">), </w:t>
            </w:r>
            <w:r w:rsidR="002B50FB">
              <w:rPr>
                <w:rFonts w:ascii="Calibri" w:hAnsi="Calibri" w:cs="Calibri"/>
                <w:sz w:val="20"/>
                <w:szCs w:val="20"/>
              </w:rPr>
              <w:t xml:space="preserve">with </w:t>
            </w:r>
            <w:r w:rsidR="002B50FB" w:rsidRPr="00CB06A7">
              <w:rPr>
                <w:rFonts w:ascii="Calibri" w:hAnsi="Calibri" w:cs="Calibri"/>
                <w:sz w:val="20"/>
                <w:szCs w:val="20"/>
              </w:rPr>
              <w:t>configur</w:t>
            </w:r>
            <w:r w:rsidR="002B50FB">
              <w:rPr>
                <w:rFonts w:ascii="Calibri" w:hAnsi="Calibri" w:cs="Calibri"/>
                <w:sz w:val="20"/>
                <w:szCs w:val="20"/>
              </w:rPr>
              <w:t xml:space="preserve">able search </w:t>
            </w:r>
            <w:r w:rsidR="002B50FB" w:rsidRPr="00CB06A7">
              <w:rPr>
                <w:rFonts w:ascii="Calibri" w:hAnsi="Calibri" w:cs="Calibri"/>
                <w:sz w:val="20"/>
                <w:szCs w:val="20"/>
              </w:rPr>
              <w:t>depth</w:t>
            </w:r>
            <w:r w:rsidR="002B50FB">
              <w:rPr>
                <w:rFonts w:ascii="Calibri" w:hAnsi="Calibri" w:cs="Calibri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7530B">
              <w:rPr>
                <w:rFonts w:ascii="Calibri" w:hAnsi="Calibri" w:cs="Calibri"/>
                <w:sz w:val="20"/>
                <w:szCs w:val="20"/>
              </w:rPr>
              <w:t>to adjust difficulty.</w:t>
            </w:r>
          </w:p>
          <w:p w14:paraId="587A54A7" w14:textId="3F58404B" w:rsidR="002B50FB" w:rsidRPr="008338CA" w:rsidRDefault="001D106E" w:rsidP="002B50FB">
            <w:pPr>
              <w:pStyle w:val="ListParagraph"/>
              <w:numPr>
                <w:ilvl w:val="0"/>
                <w:numId w:val="23"/>
              </w:numPr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Implemented</w:t>
            </w:r>
            <w:r w:rsidR="002B50FB" w:rsidRPr="002B50F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2B50FB"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Alpha-Beta Pruning</w:t>
            </w:r>
            <w:r w:rsidR="002B50FB" w:rsidRPr="002B50FB"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r w:rsidR="0002690B"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heuristic </w:t>
            </w:r>
            <w:r w:rsidR="002B50FB"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evaluation</w:t>
            </w:r>
            <w:r w:rsidR="002B50FB" w:rsidRPr="002B50FB">
              <w:rPr>
                <w:rFonts w:ascii="Calibri" w:hAnsi="Calibri" w:cs="Calibri"/>
                <w:sz w:val="20"/>
                <w:szCs w:val="20"/>
              </w:rPr>
              <w:t xml:space="preserve"> to improve performance </w:t>
            </w:r>
            <w:r w:rsidR="002B50FB">
              <w:rPr>
                <w:rFonts w:ascii="Calibri" w:hAnsi="Calibri" w:cs="Calibri"/>
                <w:sz w:val="20"/>
                <w:szCs w:val="20"/>
              </w:rPr>
              <w:t>and reduce</w:t>
            </w:r>
            <w:r w:rsidR="002B50FB" w:rsidRPr="002B50F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2B50FB">
              <w:rPr>
                <w:rFonts w:ascii="Calibri" w:hAnsi="Calibri" w:cs="Calibri"/>
                <w:sz w:val="20"/>
                <w:szCs w:val="20"/>
              </w:rPr>
              <w:t>computation.</w:t>
            </w:r>
          </w:p>
        </w:tc>
      </w:tr>
      <w:tr w:rsidR="0088039D" w:rsidRPr="00FA43EC" w14:paraId="4E5ADE8A" w14:textId="77777777" w:rsidTr="00A627EE">
        <w:trPr>
          <w:trHeight w:val="227"/>
        </w:trPr>
        <w:tc>
          <w:tcPr>
            <w:tcW w:w="1980" w:type="dxa"/>
            <w:vMerge w:val="restart"/>
            <w:shd w:val="clear" w:color="auto" w:fill="DAE9F7" w:themeFill="text2" w:themeFillTint="1A"/>
            <w:vAlign w:val="center"/>
          </w:tcPr>
          <w:p w14:paraId="7E9D7ECF" w14:textId="39DC254F" w:rsidR="0088039D" w:rsidRDefault="00DA175B" w:rsidP="00A20388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hyperlink r:id="rId25" w:history="1">
              <w:r w:rsidR="0088039D" w:rsidRPr="00DA175B">
                <w:rPr>
                  <w:rStyle w:val="Hyperlink"/>
                  <w:rFonts w:ascii="Calibri" w:hAnsi="Calibri" w:cs="Calibri"/>
                  <w:b/>
                  <w:bCs/>
                  <w:sz w:val="20"/>
                  <w:szCs w:val="20"/>
                </w:rPr>
                <w:t>PhotoFlow</w:t>
              </w:r>
            </w:hyperlink>
          </w:p>
          <w:p w14:paraId="258FD909" w14:textId="501C18D3" w:rsidR="0088039D" w:rsidRPr="00A20388" w:rsidRDefault="0088039D" w:rsidP="00A20388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i/>
                <w:iCs/>
                <w:color w:val="FFFFFF" w:themeColor="background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Vector-based photo distribution platform</w:t>
            </w:r>
          </w:p>
        </w:tc>
        <w:tc>
          <w:tcPr>
            <w:tcW w:w="9348" w:type="dxa"/>
            <w:gridSpan w:val="9"/>
            <w:shd w:val="clear" w:color="auto" w:fill="D9D9D9" w:themeFill="background1" w:themeFillShade="D9"/>
          </w:tcPr>
          <w:p w14:paraId="7C0E5EE1" w14:textId="4C92FDB1" w:rsidR="0088039D" w:rsidRPr="0088039D" w:rsidRDefault="0088039D" w:rsidP="0088039D">
            <w:pPr>
              <w:pStyle w:val="NoSpacing"/>
              <w:tabs>
                <w:tab w:val="left" w:pos="6584"/>
              </w:tabs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88039D">
              <w:rPr>
                <w:rFonts w:ascii="Calibri" w:hAnsi="Calibri" w:cs="Calibri"/>
                <w:i/>
                <w:iCs/>
                <w:sz w:val="20"/>
                <w:szCs w:val="20"/>
              </w:rPr>
              <w:t>Engineered an event photo distribution platform enabling attendees to find personal photos via selfie search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.</w:t>
            </w:r>
          </w:p>
        </w:tc>
      </w:tr>
      <w:tr w:rsidR="0088039D" w:rsidRPr="00FA43EC" w14:paraId="0C52C793" w14:textId="77777777" w:rsidTr="00A627EE">
        <w:trPr>
          <w:trHeight w:val="295"/>
        </w:trPr>
        <w:tc>
          <w:tcPr>
            <w:tcW w:w="1980" w:type="dxa"/>
            <w:vMerge/>
            <w:shd w:val="clear" w:color="auto" w:fill="DAE9F7" w:themeFill="text2" w:themeFillTint="1A"/>
            <w:vAlign w:val="center"/>
          </w:tcPr>
          <w:p w14:paraId="709FDF53" w14:textId="77777777" w:rsidR="0088039D" w:rsidRPr="00B75585" w:rsidRDefault="0088039D" w:rsidP="00A20388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3EE7F921" w14:textId="70ADB8E1" w:rsidR="0088039D" w:rsidRDefault="0002690B" w:rsidP="0088039D">
            <w:pPr>
              <w:pStyle w:val="NoSpacing"/>
              <w:numPr>
                <w:ilvl w:val="0"/>
                <w:numId w:val="24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Implemented</w:t>
            </w:r>
            <w:r w:rsidR="0088039D" w:rsidRPr="00432CA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face</w:t>
            </w:r>
            <w:r w:rsidR="0088039D" w:rsidRPr="00432CA5">
              <w:rPr>
                <w:rFonts w:ascii="Calibri" w:hAnsi="Calibri" w:cs="Calibri"/>
                <w:sz w:val="20"/>
                <w:szCs w:val="20"/>
              </w:rPr>
              <w:t xml:space="preserve"> recognition using </w:t>
            </w:r>
            <w:proofErr w:type="spellStart"/>
            <w:r w:rsidR="0088039D" w:rsidRPr="00432CA5">
              <w:rPr>
                <w:rFonts w:ascii="Calibri" w:hAnsi="Calibri" w:cs="Calibri"/>
                <w:sz w:val="20"/>
                <w:szCs w:val="20"/>
              </w:rPr>
              <w:t>dlib's</w:t>
            </w:r>
            <w:proofErr w:type="spellEnd"/>
            <w:r w:rsidR="0088039D" w:rsidRPr="00432CA5">
              <w:rPr>
                <w:rFonts w:ascii="Calibri" w:hAnsi="Calibri" w:cs="Calibri"/>
                <w:sz w:val="20"/>
                <w:szCs w:val="20"/>
              </w:rPr>
              <w:t xml:space="preserve"> 128-dimensional </w:t>
            </w:r>
            <w:r w:rsidR="0088039D"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face embeddings</w:t>
            </w:r>
            <w:r w:rsidR="0088039D" w:rsidRPr="00432CA5">
              <w:rPr>
                <w:rFonts w:ascii="Calibri" w:hAnsi="Calibri" w:cs="Calibri"/>
                <w:sz w:val="20"/>
                <w:szCs w:val="20"/>
              </w:rPr>
              <w:t xml:space="preserve">, indexed in PostgreSQL </w:t>
            </w:r>
            <w:proofErr w:type="spellStart"/>
            <w:r w:rsidR="0088039D"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pgvecto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r</w:t>
            </w:r>
            <w:proofErr w:type="spellEnd"/>
          </w:p>
          <w:p w14:paraId="644D2BF5" w14:textId="6AAAECA4" w:rsidR="0088039D" w:rsidRDefault="0088039D" w:rsidP="0088039D">
            <w:pPr>
              <w:pStyle w:val="NoSpacing"/>
              <w:numPr>
                <w:ilvl w:val="0"/>
                <w:numId w:val="24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A20388">
              <w:rPr>
                <w:rFonts w:ascii="Calibri" w:hAnsi="Calibri" w:cs="Calibri"/>
                <w:sz w:val="20"/>
                <w:szCs w:val="20"/>
              </w:rPr>
              <w:t xml:space="preserve">Offloaded face extraction tasks to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async Celery workers</w:t>
            </w:r>
            <w:r w:rsidRPr="00A20388">
              <w:rPr>
                <w:rFonts w:ascii="Calibri" w:hAnsi="Calibri" w:cs="Calibri"/>
                <w:sz w:val="20"/>
                <w:szCs w:val="20"/>
              </w:rPr>
              <w:t xml:space="preserve"> backed by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Redis</w:t>
            </w:r>
            <w:r w:rsidRPr="00A20388">
              <w:rPr>
                <w:rFonts w:ascii="Calibri" w:hAnsi="Calibri" w:cs="Calibri"/>
                <w:sz w:val="20"/>
                <w:szCs w:val="20"/>
              </w:rPr>
              <w:t>, keeping upload endpoints unblocked</w:t>
            </w:r>
          </w:p>
          <w:p w14:paraId="404759F4" w14:textId="539A89F2" w:rsidR="0088039D" w:rsidRPr="00432CA5" w:rsidRDefault="0088039D" w:rsidP="0088039D">
            <w:pPr>
              <w:pStyle w:val="NoSpacing"/>
              <w:numPr>
                <w:ilvl w:val="0"/>
                <w:numId w:val="24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432CA5">
              <w:rPr>
                <w:rFonts w:ascii="Calibri" w:hAnsi="Calibri" w:cs="Calibri"/>
                <w:sz w:val="20"/>
                <w:szCs w:val="20"/>
              </w:rPr>
              <w:t xml:space="preserve">Secured photo access </w:t>
            </w:r>
            <w:r>
              <w:rPr>
                <w:rFonts w:ascii="Calibri" w:hAnsi="Calibri" w:cs="Calibri"/>
                <w:sz w:val="20"/>
                <w:szCs w:val="20"/>
              </w:rPr>
              <w:t>via</w:t>
            </w:r>
            <w:r w:rsidRPr="00432CA5">
              <w:rPr>
                <w:rFonts w:ascii="Calibri" w:hAnsi="Calibri" w:cs="Calibri"/>
                <w:sz w:val="20"/>
                <w:szCs w:val="20"/>
              </w:rPr>
              <w:t xml:space="preserve"> private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AWS S3</w:t>
            </w:r>
            <w:r w:rsidRPr="00432CA5">
              <w:rPr>
                <w:rFonts w:ascii="Calibri" w:hAnsi="Calibri" w:cs="Calibri"/>
                <w:sz w:val="20"/>
                <w:szCs w:val="20"/>
              </w:rPr>
              <w:t xml:space="preserve"> storage and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time-limited </w:t>
            </w:r>
            <w:proofErr w:type="spellStart"/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presigned</w:t>
            </w:r>
            <w:proofErr w:type="spellEnd"/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URLs</w:t>
            </w:r>
            <w:r w:rsidRPr="00432CA5">
              <w:rPr>
                <w:rFonts w:ascii="Calibri" w:hAnsi="Calibri" w:cs="Calibri"/>
                <w:sz w:val="20"/>
                <w:szCs w:val="20"/>
              </w:rPr>
              <w:t>, preventing public exposur</w:t>
            </w:r>
            <w:r>
              <w:rPr>
                <w:rFonts w:ascii="Calibri" w:hAnsi="Calibri" w:cs="Calibri"/>
                <w:sz w:val="20"/>
                <w:szCs w:val="20"/>
              </w:rPr>
              <w:t>e</w:t>
            </w:r>
          </w:p>
        </w:tc>
      </w:tr>
      <w:tr w:rsidR="00FD0380" w:rsidRPr="00FA43EC" w14:paraId="1AC5EAF7" w14:textId="77777777" w:rsidTr="00A627EE">
        <w:trPr>
          <w:trHeight w:val="285"/>
        </w:trPr>
        <w:tc>
          <w:tcPr>
            <w:tcW w:w="1980" w:type="dxa"/>
            <w:shd w:val="clear" w:color="auto" w:fill="DAE9F7" w:themeFill="text2" w:themeFillTint="1A"/>
            <w:vAlign w:val="center"/>
          </w:tcPr>
          <w:p w14:paraId="16FF4CF7" w14:textId="4AADFA1E" w:rsidR="00FD0380" w:rsidRPr="00FA43EC" w:rsidRDefault="00DA175B" w:rsidP="000B2F0E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hyperlink r:id="rId26" w:history="1">
              <w:r w:rsidR="000B2F0E" w:rsidRPr="00DA175B">
                <w:rPr>
                  <w:rStyle w:val="Hyperlink"/>
                  <w:rFonts w:ascii="Calibri" w:hAnsi="Calibri" w:cs="Calibri"/>
                  <w:b/>
                  <w:bCs/>
                  <w:sz w:val="20"/>
                  <w:szCs w:val="20"/>
                </w:rPr>
                <w:t>Deep Learning</w:t>
              </w:r>
            </w:hyperlink>
            <w:r w:rsidR="000B2F0E">
              <w:rPr>
                <w:rFonts w:ascii="Calibri" w:hAnsi="Calibri" w:cs="Calibri"/>
                <w:sz w:val="20"/>
                <w:szCs w:val="20"/>
              </w:rPr>
              <w:br/>
              <w:t>Implementations</w:t>
            </w: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605329BD" w14:textId="1A52319A" w:rsidR="00283C99" w:rsidRDefault="00283C99" w:rsidP="004D54D5">
            <w:pPr>
              <w:pStyle w:val="NoSpacing"/>
              <w:numPr>
                <w:ilvl w:val="0"/>
                <w:numId w:val="25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283C99">
              <w:rPr>
                <w:rFonts w:ascii="Calibri" w:hAnsi="Calibri" w:cs="Calibri"/>
                <w:sz w:val="20"/>
                <w:szCs w:val="20"/>
              </w:rPr>
              <w:t xml:space="preserve">Implemented a feedforward neural network in NumPy with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backpropagation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r w:rsidRPr="00283C99">
              <w:rPr>
                <w:rFonts w:ascii="Calibri" w:hAnsi="Calibri" w:cs="Calibri"/>
                <w:sz w:val="20"/>
                <w:szCs w:val="20"/>
              </w:rPr>
              <w:t>gradient-based optimizers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0E974CC8" w14:textId="220963F6" w:rsidR="00283C99" w:rsidRDefault="00283C99" w:rsidP="004D54D5">
            <w:pPr>
              <w:pStyle w:val="NoSpacing"/>
              <w:numPr>
                <w:ilvl w:val="0"/>
                <w:numId w:val="25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283C99">
              <w:rPr>
                <w:rFonts w:ascii="Calibri" w:hAnsi="Calibri" w:cs="Calibri"/>
                <w:sz w:val="20"/>
                <w:szCs w:val="20"/>
              </w:rPr>
              <w:t xml:space="preserve">Built an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LSTM from scratch</w:t>
            </w:r>
            <w:r w:rsidRPr="00283C99">
              <w:rPr>
                <w:rFonts w:ascii="Calibri" w:hAnsi="Calibri" w:cs="Calibri"/>
                <w:sz w:val="20"/>
                <w:szCs w:val="20"/>
              </w:rPr>
              <w:t xml:space="preserve"> in NumPy with all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4 gates</w:t>
            </w:r>
            <w:r w:rsidRPr="00283C99">
              <w:rPr>
                <w:rFonts w:ascii="Calibri" w:hAnsi="Calibri" w:cs="Calibri"/>
                <w:sz w:val="20"/>
                <w:szCs w:val="20"/>
              </w:rPr>
              <w:t xml:space="preserve"> and full backpropagation through time for text </w:t>
            </w:r>
            <w:r>
              <w:rPr>
                <w:rFonts w:ascii="Calibri" w:hAnsi="Calibri" w:cs="Calibri"/>
                <w:sz w:val="20"/>
                <w:szCs w:val="20"/>
              </w:rPr>
              <w:t>modelling</w:t>
            </w:r>
          </w:p>
          <w:p w14:paraId="5B38529B" w14:textId="604ECEFF" w:rsidR="00283C99" w:rsidRPr="00283C99" w:rsidRDefault="00283C99" w:rsidP="00283C99">
            <w:pPr>
              <w:pStyle w:val="NoSpacing"/>
              <w:numPr>
                <w:ilvl w:val="0"/>
                <w:numId w:val="25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283C99">
              <w:rPr>
                <w:rFonts w:ascii="Calibri" w:hAnsi="Calibri" w:cs="Calibri"/>
                <w:sz w:val="20"/>
                <w:szCs w:val="20"/>
              </w:rPr>
              <w:t xml:space="preserve">Implemented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ResNet-50</w:t>
            </w:r>
            <w:r w:rsidRPr="00283C99">
              <w:rPr>
                <w:rFonts w:ascii="Calibri" w:hAnsi="Calibri" w:cs="Calibri"/>
                <w:sz w:val="20"/>
                <w:szCs w:val="20"/>
              </w:rPr>
              <w:t xml:space="preserve"> in PyTorch with custom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residual blocks</w:t>
            </w:r>
            <w:r w:rsidRPr="00283C99"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skip connections</w:t>
            </w:r>
            <w:r w:rsidRPr="00283C99">
              <w:rPr>
                <w:rFonts w:ascii="Calibri" w:hAnsi="Calibri" w:cs="Calibri"/>
                <w:sz w:val="20"/>
                <w:szCs w:val="20"/>
              </w:rPr>
              <w:t xml:space="preserve"> for image classification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323A02" w:rsidRPr="00FA43EC" w14:paraId="682B8488" w14:textId="77777777" w:rsidTr="00A627EE">
        <w:trPr>
          <w:trHeight w:val="227"/>
        </w:trPr>
        <w:tc>
          <w:tcPr>
            <w:tcW w:w="1980" w:type="dxa"/>
            <w:vMerge w:val="restart"/>
            <w:shd w:val="clear" w:color="auto" w:fill="DAE9F7" w:themeFill="text2" w:themeFillTint="1A"/>
            <w:vAlign w:val="center"/>
          </w:tcPr>
          <w:p w14:paraId="38CA8BDA" w14:textId="0BE2089E" w:rsidR="00323A02" w:rsidRPr="0088039D" w:rsidRDefault="00DA175B" w:rsidP="000B2F0E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hyperlink r:id="rId27" w:history="1">
              <w:r w:rsidR="00323A02" w:rsidRPr="00DA175B">
                <w:rPr>
                  <w:rStyle w:val="Hyperlink"/>
                  <w:rFonts w:ascii="Calibri" w:hAnsi="Calibri" w:cs="Calibri"/>
                  <w:b/>
                  <w:bCs/>
                  <w:sz w:val="20"/>
                  <w:szCs w:val="20"/>
                </w:rPr>
                <w:t>PageIndex</w:t>
              </w:r>
            </w:hyperlink>
          </w:p>
          <w:p w14:paraId="76F948D9" w14:textId="5E1A2248" w:rsidR="00323A02" w:rsidRPr="0088039D" w:rsidRDefault="00323A02" w:rsidP="000B2F0E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88039D">
              <w:rPr>
                <w:rFonts w:ascii="Calibri" w:hAnsi="Calibri" w:cs="Calibri"/>
                <w:i/>
                <w:iCs/>
                <w:sz w:val="20"/>
                <w:szCs w:val="20"/>
              </w:rPr>
              <w:t>Vectorless RAG</w:t>
            </w:r>
          </w:p>
        </w:tc>
        <w:tc>
          <w:tcPr>
            <w:tcW w:w="9348" w:type="dxa"/>
            <w:gridSpan w:val="9"/>
            <w:shd w:val="clear" w:color="auto" w:fill="D9D9D9" w:themeFill="background1" w:themeFillShade="D9"/>
          </w:tcPr>
          <w:p w14:paraId="546CACBC" w14:textId="41929D5F" w:rsidR="00323A02" w:rsidRPr="00323A02" w:rsidRDefault="00323A02" w:rsidP="00323A02">
            <w:pPr>
              <w:pStyle w:val="NoSpacing"/>
              <w:tabs>
                <w:tab w:val="left" w:pos="6584"/>
              </w:tabs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323A02">
              <w:rPr>
                <w:rFonts w:ascii="Calibri" w:hAnsi="Calibri" w:cs="Calibri"/>
                <w:i/>
                <w:iCs/>
                <w:sz w:val="20"/>
                <w:szCs w:val="20"/>
              </w:rPr>
              <w:t>Built a vector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-</w:t>
            </w:r>
            <w:r w:rsidRPr="00323A02">
              <w:rPr>
                <w:rFonts w:ascii="Calibri" w:hAnsi="Calibri" w:cs="Calibri"/>
                <w:i/>
                <w:iCs/>
                <w:sz w:val="20"/>
                <w:szCs w:val="20"/>
              </w:rPr>
              <w:t>less, reasoning-based RAG framework with LLM-powered reasoning over structured documents.</w:t>
            </w:r>
          </w:p>
        </w:tc>
      </w:tr>
      <w:tr w:rsidR="00323A02" w:rsidRPr="00FA43EC" w14:paraId="11A06548" w14:textId="77777777" w:rsidTr="00A627EE">
        <w:trPr>
          <w:trHeight w:val="274"/>
        </w:trPr>
        <w:tc>
          <w:tcPr>
            <w:tcW w:w="1980" w:type="dxa"/>
            <w:vMerge/>
            <w:shd w:val="clear" w:color="auto" w:fill="DAE9F7" w:themeFill="text2" w:themeFillTint="1A"/>
            <w:vAlign w:val="center"/>
          </w:tcPr>
          <w:p w14:paraId="471520DC" w14:textId="77777777" w:rsidR="00323A02" w:rsidRPr="0088039D" w:rsidRDefault="00323A02" w:rsidP="000B2F0E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68334009" w14:textId="50E59570" w:rsidR="002E49F7" w:rsidRDefault="002E49F7" w:rsidP="00323A02">
            <w:pPr>
              <w:pStyle w:val="NoSpacing"/>
              <w:numPr>
                <w:ilvl w:val="0"/>
                <w:numId w:val="26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Developed</w:t>
            </w:r>
            <w:r w:rsidRPr="002E49F7">
              <w:rPr>
                <w:rFonts w:ascii="Calibri" w:hAnsi="Calibri" w:cs="Calibri"/>
                <w:sz w:val="20"/>
                <w:szCs w:val="20"/>
              </w:rPr>
              <w:t xml:space="preserve"> a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recursive document parser</w:t>
            </w:r>
            <w:r w:rsidRPr="002E49F7">
              <w:rPr>
                <w:rFonts w:ascii="Calibri" w:hAnsi="Calibri" w:cs="Calibri"/>
                <w:sz w:val="20"/>
                <w:szCs w:val="20"/>
              </w:rPr>
              <w:t xml:space="preserve"> that splits text into a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hierarchical node tree</w:t>
            </w:r>
            <w:r w:rsidRPr="002E49F7">
              <w:rPr>
                <w:rFonts w:ascii="Calibri" w:hAnsi="Calibri" w:cs="Calibri"/>
                <w:sz w:val="20"/>
                <w:szCs w:val="20"/>
              </w:rPr>
              <w:t xml:space="preserve"> via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LLM-based chunking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109A7C54" w14:textId="377EE5B5" w:rsidR="00323A02" w:rsidRDefault="002E49F7" w:rsidP="00323A02">
            <w:pPr>
              <w:pStyle w:val="NoSpacing"/>
              <w:numPr>
                <w:ilvl w:val="0"/>
                <w:numId w:val="26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2E49F7">
              <w:rPr>
                <w:rFonts w:ascii="Calibri" w:hAnsi="Calibri" w:cs="Calibri"/>
                <w:sz w:val="20"/>
                <w:szCs w:val="20"/>
              </w:rPr>
              <w:t xml:space="preserve">Implemented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LLM-guided tree traversal</w:t>
            </w:r>
            <w:r w:rsidRPr="002E49F7">
              <w:rPr>
                <w:rFonts w:ascii="Calibri" w:hAnsi="Calibri" w:cs="Calibri"/>
                <w:sz w:val="20"/>
                <w:szCs w:val="20"/>
              </w:rPr>
              <w:t xml:space="preserve"> for retrieval, replacing cosine similarity with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reasoning-based search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8B363E" w:rsidRPr="00FA43EC" w14:paraId="4A030412" w14:textId="77777777" w:rsidTr="00A627EE">
        <w:tc>
          <w:tcPr>
            <w:tcW w:w="1980" w:type="dxa"/>
            <w:shd w:val="clear" w:color="auto" w:fill="DAE9F7" w:themeFill="text2" w:themeFillTint="1A"/>
            <w:vAlign w:val="center"/>
          </w:tcPr>
          <w:p w14:paraId="7750B38B" w14:textId="1F42717F" w:rsidR="008B363E" w:rsidRPr="00BD2916" w:rsidRDefault="00DA175B" w:rsidP="000B2F0E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hyperlink r:id="rId28" w:history="1">
              <w:r w:rsidR="008B363E" w:rsidRPr="00DA175B">
                <w:rPr>
                  <w:rStyle w:val="Hyperlink"/>
                  <w:rFonts w:ascii="Calibri" w:hAnsi="Calibri" w:cs="Calibri"/>
                  <w:b/>
                  <w:bCs/>
                  <w:sz w:val="20"/>
                  <w:szCs w:val="20"/>
                </w:rPr>
                <w:t>Literature online</w:t>
              </w:r>
            </w:hyperlink>
            <w:r w:rsidR="008B363E">
              <w:rPr>
                <w:rFonts w:ascii="Calibri" w:hAnsi="Calibri" w:cs="Calibri"/>
                <w:b/>
                <w:bCs/>
                <w:sz w:val="20"/>
                <w:szCs w:val="20"/>
              </w:rPr>
              <w:br/>
            </w:r>
            <w:r w:rsidR="008B363E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Multiplayer </w:t>
            </w:r>
            <w:r w:rsidR="001B7C4F">
              <w:rPr>
                <w:rFonts w:ascii="Calibri" w:hAnsi="Calibri" w:cs="Calibri"/>
                <w:i/>
                <w:iCs/>
                <w:sz w:val="20"/>
                <w:szCs w:val="20"/>
              </w:rPr>
              <w:t>G</w:t>
            </w:r>
            <w:r w:rsidR="008B363E">
              <w:rPr>
                <w:rFonts w:ascii="Calibri" w:hAnsi="Calibri" w:cs="Calibri"/>
                <w:i/>
                <w:iCs/>
                <w:sz w:val="20"/>
                <w:szCs w:val="20"/>
              </w:rPr>
              <w:t>ame</w:t>
            </w: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5F6282DB" w14:textId="75E867A5" w:rsidR="00E4482E" w:rsidRDefault="00982E3C" w:rsidP="00E4482E">
            <w:pPr>
              <w:pStyle w:val="NoSpacing"/>
              <w:numPr>
                <w:ilvl w:val="0"/>
                <w:numId w:val="26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982E3C">
              <w:rPr>
                <w:rFonts w:ascii="Calibri" w:hAnsi="Calibri" w:cs="Calibri"/>
                <w:sz w:val="20"/>
                <w:szCs w:val="20"/>
              </w:rPr>
              <w:t xml:space="preserve">Engineered a </w:t>
            </w:r>
            <w:r w:rsidRPr="005E1FA9">
              <w:rPr>
                <w:rFonts w:ascii="Calibri" w:hAnsi="Calibri" w:cs="Calibri"/>
                <w:b/>
                <w:bCs/>
                <w:sz w:val="20"/>
                <w:szCs w:val="20"/>
              </w:rPr>
              <w:t>real-time multiplayer</w:t>
            </w:r>
            <w:r w:rsidRPr="00982E3C">
              <w:rPr>
                <w:rFonts w:ascii="Calibri" w:hAnsi="Calibri" w:cs="Calibri"/>
                <w:sz w:val="20"/>
                <w:szCs w:val="20"/>
              </w:rPr>
              <w:t xml:space="preserve"> card game using </w:t>
            </w:r>
            <w:r w:rsidRPr="005E1FA9">
              <w:rPr>
                <w:rFonts w:ascii="Calibri" w:hAnsi="Calibri" w:cs="Calibri"/>
                <w:b/>
                <w:bCs/>
                <w:sz w:val="20"/>
                <w:szCs w:val="20"/>
              </w:rPr>
              <w:t>Socket.IO</w:t>
            </w:r>
            <w:r w:rsidRPr="00982E3C">
              <w:rPr>
                <w:rFonts w:ascii="Calibri" w:hAnsi="Calibri" w:cs="Calibri"/>
                <w:sz w:val="20"/>
                <w:szCs w:val="20"/>
              </w:rPr>
              <w:t xml:space="preserve"> for bidirectional event-driven communication</w:t>
            </w:r>
            <w:r w:rsidR="00576BE4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6E04D241" w14:textId="465F5937" w:rsidR="00445052" w:rsidRPr="00445052" w:rsidRDefault="00982E3C" w:rsidP="00445052">
            <w:pPr>
              <w:pStyle w:val="NoSpacing"/>
              <w:numPr>
                <w:ilvl w:val="0"/>
                <w:numId w:val="26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982E3C">
              <w:rPr>
                <w:rFonts w:ascii="Calibri" w:hAnsi="Calibri" w:cs="Calibri"/>
                <w:sz w:val="20"/>
                <w:szCs w:val="20"/>
              </w:rPr>
              <w:t xml:space="preserve">Designed a modular </w:t>
            </w:r>
            <w:r w:rsidR="00576BE4" w:rsidRPr="005E1FA9">
              <w:rPr>
                <w:rFonts w:ascii="Calibri" w:hAnsi="Calibri" w:cs="Calibri"/>
                <w:b/>
                <w:bCs/>
                <w:sz w:val="20"/>
                <w:szCs w:val="20"/>
              </w:rPr>
              <w:t>ExpressJS</w:t>
            </w:r>
            <w:r w:rsidRPr="005E1FA9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backend</w:t>
            </w:r>
            <w:r w:rsidRPr="00982E3C">
              <w:rPr>
                <w:rFonts w:ascii="Calibri" w:hAnsi="Calibri" w:cs="Calibri"/>
                <w:sz w:val="20"/>
                <w:szCs w:val="20"/>
              </w:rPr>
              <w:t xml:space="preserve"> to process complex game logic and manage concurrent player sessions</w:t>
            </w:r>
          </w:p>
        </w:tc>
      </w:tr>
      <w:tr w:rsidR="00261226" w:rsidRPr="00FA43EC" w14:paraId="2A8C880A" w14:textId="77777777" w:rsidTr="00A627EE">
        <w:tc>
          <w:tcPr>
            <w:tcW w:w="11328" w:type="dxa"/>
            <w:gridSpan w:val="10"/>
            <w:shd w:val="clear" w:color="auto" w:fill="153D63" w:themeFill="text2" w:themeFillTint="E6"/>
          </w:tcPr>
          <w:p w14:paraId="4D289FF0" w14:textId="16D8785B" w:rsidR="00261226" w:rsidRPr="006E326A" w:rsidRDefault="00261226" w:rsidP="000B2F0E">
            <w:pPr>
              <w:pStyle w:val="NoSpacing"/>
              <w:jc w:val="center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6E326A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POSITIONS OF RESPONSIBILITY</w:t>
            </w:r>
          </w:p>
        </w:tc>
      </w:tr>
      <w:tr w:rsidR="001C728E" w:rsidRPr="00FA43EC" w14:paraId="490C707C" w14:textId="77777777" w:rsidTr="00A627EE">
        <w:trPr>
          <w:trHeight w:val="227"/>
        </w:trPr>
        <w:tc>
          <w:tcPr>
            <w:tcW w:w="1980" w:type="dxa"/>
            <w:vMerge w:val="restart"/>
            <w:shd w:val="clear" w:color="auto" w:fill="DAE9F7" w:themeFill="text2" w:themeFillTint="1A"/>
            <w:vAlign w:val="center"/>
          </w:tcPr>
          <w:p w14:paraId="05A3516F" w14:textId="77777777" w:rsidR="001C728E" w:rsidRPr="00717B6A" w:rsidRDefault="001C728E" w:rsidP="000B2F0E">
            <w:pPr>
              <w:pStyle w:val="NoSpacing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717B6A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Head</w:t>
            </w:r>
          </w:p>
          <w:p w14:paraId="3EBC296E" w14:textId="77777777" w:rsidR="001C728E" w:rsidRDefault="001C728E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Shaastra Webops</w:t>
            </w:r>
          </w:p>
          <w:p w14:paraId="72413BB4" w14:textId="7A305AAF" w:rsidR="008B363E" w:rsidRPr="00FA43EC" w:rsidRDefault="008B363E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(May</w:t>
            </w: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25 – </w:t>
            </w: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Apr26</w:t>
            </w: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>)</w:t>
            </w:r>
          </w:p>
        </w:tc>
        <w:tc>
          <w:tcPr>
            <w:tcW w:w="9348" w:type="dxa"/>
            <w:gridSpan w:val="9"/>
            <w:shd w:val="clear" w:color="auto" w:fill="D9D9D9" w:themeFill="background1" w:themeFillShade="D9"/>
          </w:tcPr>
          <w:p w14:paraId="4B9C5F9A" w14:textId="0CB15FA8" w:rsidR="001C728E" w:rsidRPr="00FA43EC" w:rsidRDefault="00F55880" w:rsidP="000B2F0E">
            <w:pPr>
              <w:pStyle w:val="NoSpacing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Tech</w:t>
            </w:r>
            <w: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S</w:t>
            </w:r>
            <w:r w:rsidRPr="00FA43E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tack</w:t>
            </w:r>
            <w:r w:rsidR="00AB227C" w:rsidRPr="00FA43E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: ReactJS, NodeJS, </w:t>
            </w:r>
            <w:r w:rsidR="00157E36" w:rsidRPr="00FA43E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TailwindCSS</w:t>
            </w:r>
            <w:r w:rsidR="00AB227C" w:rsidRPr="00FA43E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r w:rsidR="00691B0C" w:rsidRPr="00FA43E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PostgreSQL, </w:t>
            </w:r>
            <w:r w:rsidR="00157E36" w:rsidRPr="00FA43E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TypeORM</w:t>
            </w:r>
            <w:r w:rsidR="00691B0C" w:rsidRPr="00FA43E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,</w:t>
            </w:r>
            <w:r w:rsidR="000B2F0E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Apollo</w:t>
            </w:r>
            <w:r w:rsidR="00691B0C" w:rsidRPr="00FA43E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GraphQL, </w:t>
            </w:r>
            <w: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GitHub</w:t>
            </w:r>
            <w:r w:rsidR="00157E36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Actions, </w:t>
            </w:r>
            <w:r w:rsidR="00691B0C" w:rsidRPr="00FA43E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DigitalOcean</w:t>
            </w:r>
          </w:p>
        </w:tc>
      </w:tr>
      <w:tr w:rsidR="001C728E" w:rsidRPr="00FA43EC" w14:paraId="4E3FEF26" w14:textId="77777777" w:rsidTr="00A627EE">
        <w:trPr>
          <w:trHeight w:val="355"/>
        </w:trPr>
        <w:tc>
          <w:tcPr>
            <w:tcW w:w="1980" w:type="dxa"/>
            <w:vMerge/>
            <w:shd w:val="clear" w:color="auto" w:fill="DAE9F7" w:themeFill="text2" w:themeFillTint="1A"/>
            <w:vAlign w:val="center"/>
          </w:tcPr>
          <w:p w14:paraId="129206FA" w14:textId="77777777" w:rsidR="001C728E" w:rsidRPr="00FA43EC" w:rsidRDefault="001C728E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4F98B5DA" w14:textId="3B6CC671" w:rsidR="00A3644F" w:rsidRPr="00A3644F" w:rsidRDefault="00A3644F" w:rsidP="000B2F0E">
            <w:pPr>
              <w:pStyle w:val="NoSpacing"/>
              <w:numPr>
                <w:ilvl w:val="0"/>
                <w:numId w:val="28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A3644F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Directed a team of 12</w:t>
            </w:r>
            <w:r w:rsidRPr="00A3644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developers driving web operations for Asia's largest tech fest, executing </w:t>
            </w:r>
            <w:r w:rsidRPr="00A3644F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15+ on-time deployments</w:t>
            </w:r>
            <w:r w:rsidRPr="00A3644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reaching </w:t>
            </w:r>
            <w:r w:rsidRPr="00A3644F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70k+ users</w:t>
            </w:r>
            <w:r w:rsidRPr="00A3644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while upholding strict code quality and cross-functional collaboration.</w:t>
            </w:r>
          </w:p>
          <w:p w14:paraId="2843A83D" w14:textId="50980934" w:rsidR="00F55880" w:rsidRPr="00157E36" w:rsidRDefault="00F55880" w:rsidP="000B2F0E">
            <w:pPr>
              <w:pStyle w:val="NoSpacing"/>
              <w:numPr>
                <w:ilvl w:val="0"/>
                <w:numId w:val="28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7C287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Built a </w:t>
            </w:r>
            <w:r w:rsidRPr="007C2878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real-time 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CMS</w:t>
            </w:r>
            <w:r w:rsidR="003D381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vertAlign w:val="superscript"/>
              </w:rPr>
              <w:t>2</w:t>
            </w:r>
            <w:r w:rsidRPr="007C2878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dashboard</w:t>
            </w:r>
            <w:r w:rsidRPr="007C287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enabling updates to event/workshop details and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posters</w:t>
            </w:r>
            <w:r w:rsidRPr="007C287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to a live</w:t>
            </w:r>
            <w:r w:rsidRPr="007C287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platform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  <w:p w14:paraId="072269C2" w14:textId="6506EDF4" w:rsidR="00875DE5" w:rsidRPr="00F55880" w:rsidRDefault="00157E36" w:rsidP="000B2F0E">
            <w:pPr>
              <w:pStyle w:val="NoSpacing"/>
              <w:numPr>
                <w:ilvl w:val="0"/>
                <w:numId w:val="28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157E3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Architected a </w:t>
            </w:r>
            <w:r w:rsidRPr="00A3644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secure and reliable</w:t>
            </w:r>
            <w:r w:rsidRPr="00157E36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 event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157E36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registration &amp; payment backend</w:t>
            </w:r>
            <w:r w:rsidRPr="00157E3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, processing </w:t>
            </w:r>
            <w:r w:rsidRPr="00157E36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₹5L+</w:t>
            </w:r>
            <w:r w:rsidRPr="00157E3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via </w:t>
            </w:r>
            <w:r w:rsidRPr="00157E36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Razorpay</w:t>
            </w:r>
            <w:r w:rsidRPr="00157E3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with webhooks, combo purchase flows, </w:t>
            </w:r>
            <w:r w:rsidR="000B2F0E" w:rsidRPr="00157E3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coupon-based</w:t>
            </w:r>
            <w:r w:rsidR="000B2F0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Pr="00157E3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discount logic, and admin-controlled real-time sales </w:t>
            </w:r>
            <w:r w:rsidR="00412D53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toggles</w:t>
            </w:r>
            <w:r w:rsidRPr="00157E3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="00F55880" w:rsidRPr="00FA43EC" w14:paraId="249114D1" w14:textId="77777777" w:rsidTr="00A627EE">
        <w:trPr>
          <w:trHeight w:val="227"/>
        </w:trPr>
        <w:tc>
          <w:tcPr>
            <w:tcW w:w="1980" w:type="dxa"/>
            <w:vMerge w:val="restart"/>
            <w:shd w:val="clear" w:color="auto" w:fill="DAE9F7" w:themeFill="text2" w:themeFillTint="1A"/>
            <w:vAlign w:val="center"/>
          </w:tcPr>
          <w:p w14:paraId="40BF2431" w14:textId="77777777" w:rsidR="00F55880" w:rsidRDefault="00F55880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55880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Project Member</w:t>
            </w: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br/>
            </w:r>
            <w:r w:rsidR="00A37EA1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CFI</w:t>
            </w: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, IITM</w:t>
            </w:r>
          </w:p>
          <w:p w14:paraId="5321DADA" w14:textId="43115F45" w:rsidR="00A37EA1" w:rsidRPr="00FA43EC" w:rsidRDefault="00A37EA1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(May</w:t>
            </w: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>2</w:t>
            </w: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4</w:t>
            </w: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– </w:t>
            </w: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Apr25</w:t>
            </w: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>)</w:t>
            </w:r>
          </w:p>
        </w:tc>
        <w:tc>
          <w:tcPr>
            <w:tcW w:w="9348" w:type="dxa"/>
            <w:gridSpan w:val="9"/>
            <w:shd w:val="clear" w:color="auto" w:fill="D9D9D9" w:themeFill="background1" w:themeFillShade="D9"/>
          </w:tcPr>
          <w:p w14:paraId="54D5AE6B" w14:textId="29BC2183" w:rsidR="00F55880" w:rsidRPr="00FA43EC" w:rsidRDefault="001B7C4F" w:rsidP="000B2F0E">
            <w:pPr>
              <w:pStyle w:val="NoSpacing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Worked on</w:t>
            </w:r>
            <w:r w:rsidR="0019515C" w:rsidRPr="0019515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Trade</w:t>
            </w:r>
            <w: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C</w:t>
            </w:r>
            <w:r w:rsidR="0019515C" w:rsidRPr="0019515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raft, a platform </w:t>
            </w:r>
            <w:r w:rsidR="0019515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for</w:t>
            </w:r>
            <w:r w:rsidR="0019515C" w:rsidRPr="0019515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stock market learning and analysis for retail traders using paper trading</w:t>
            </w:r>
            <w:r w:rsidR="0019515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</w:tr>
      <w:tr w:rsidR="00F55880" w:rsidRPr="00FA43EC" w14:paraId="65C88275" w14:textId="77777777" w:rsidTr="00A627EE">
        <w:trPr>
          <w:trHeight w:val="332"/>
        </w:trPr>
        <w:tc>
          <w:tcPr>
            <w:tcW w:w="1980" w:type="dxa"/>
            <w:vMerge/>
            <w:shd w:val="clear" w:color="auto" w:fill="DAE9F7" w:themeFill="text2" w:themeFillTint="1A"/>
            <w:vAlign w:val="center"/>
          </w:tcPr>
          <w:p w14:paraId="7FF25D4E" w14:textId="77777777" w:rsidR="00F55880" w:rsidRPr="00F55880" w:rsidRDefault="00F55880" w:rsidP="000B2F0E">
            <w:pPr>
              <w:pStyle w:val="NoSpacing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69B1D7D2" w14:textId="77777777" w:rsidR="00926020" w:rsidRDefault="00926020" w:rsidP="00926020">
            <w:pPr>
              <w:pStyle w:val="NoSpacing"/>
              <w:numPr>
                <w:ilvl w:val="0"/>
                <w:numId w:val="28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926020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Built a </w:t>
            </w:r>
            <w:r w:rsidRPr="00926020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dynamic test case generator</w:t>
            </w:r>
            <w:r w:rsidRPr="00926020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to assess indicator-based trading strategies in varied market conditions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  <w:p w14:paraId="2EF5F237" w14:textId="0B522714" w:rsidR="00926020" w:rsidRDefault="0019515C" w:rsidP="00926020">
            <w:pPr>
              <w:pStyle w:val="NoSpacing"/>
              <w:numPr>
                <w:ilvl w:val="0"/>
                <w:numId w:val="28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19515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Developed a </w:t>
            </w:r>
            <w:r w:rsidRPr="00A3644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feature-rich</w:t>
            </w:r>
            <w:r w:rsidRPr="00412D5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 trading dashboard</w:t>
            </w:r>
            <w:r w:rsidRPr="0019515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in React with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TradingView Charting library</w:t>
            </w:r>
            <w:r w:rsidRPr="0019515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, a Monaco Editor for in-browser </w:t>
            </w:r>
            <w:r w:rsidRPr="00412D5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strategy scripting</w:t>
            </w:r>
            <w:r w:rsidR="00926020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, and integrated</w:t>
            </w:r>
            <w:r w:rsidR="00926020" w:rsidRPr="00926020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a payment gateway</w:t>
            </w:r>
            <w:r w:rsidR="00926020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,</w:t>
            </w:r>
            <w:r w:rsidR="00926020" w:rsidRPr="00926020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ensuring smooth transaction processing.</w:t>
            </w:r>
          </w:p>
          <w:p w14:paraId="0FF28442" w14:textId="510EF021" w:rsidR="00250986" w:rsidRPr="00926020" w:rsidRDefault="00F55880" w:rsidP="00926020">
            <w:pPr>
              <w:pStyle w:val="NoSpacing"/>
              <w:numPr>
                <w:ilvl w:val="0"/>
                <w:numId w:val="28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Built an engaging competition module where users compete on </w:t>
            </w:r>
            <w:r w:rsidRPr="00412D5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live leaderboards</w:t>
            </w: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based on simulated trading</w:t>
            </w:r>
            <w:r w:rsidR="00412D53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="0092633C" w:rsidRPr="00FA43EC" w14:paraId="1F2790B7" w14:textId="77777777" w:rsidTr="00A627EE">
        <w:tc>
          <w:tcPr>
            <w:tcW w:w="1980" w:type="dxa"/>
            <w:shd w:val="clear" w:color="auto" w:fill="DAE9F7" w:themeFill="text2" w:themeFillTint="1A"/>
            <w:vAlign w:val="center"/>
          </w:tcPr>
          <w:p w14:paraId="30522D81" w14:textId="77777777" w:rsidR="0092633C" w:rsidRDefault="001B7C4F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P&amp;I</w:t>
            </w:r>
            <w:r w:rsidR="00D84B5C" w:rsidRPr="001B7C4F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 Coordinator</w:t>
            </w:r>
            <w:r w:rsidR="00D84B5C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br/>
              <w:t>IIT Madras</w:t>
            </w:r>
          </w:p>
          <w:p w14:paraId="5F807D8D" w14:textId="5BA889CD" w:rsidR="001B7C4F" w:rsidRPr="00FA43EC" w:rsidRDefault="001B7C4F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(May</w:t>
            </w: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25 – </w:t>
            </w: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Apr26</w:t>
            </w: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>)</w:t>
            </w: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30E1438C" w14:textId="172E506E" w:rsidR="00101A18" w:rsidRDefault="00101A18" w:rsidP="000B2F0E">
            <w:pPr>
              <w:pStyle w:val="NoSpacing"/>
              <w:numPr>
                <w:ilvl w:val="0"/>
                <w:numId w:val="29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101A1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Liaised between HR teams of 5+ companies and 200+ students to coordinate tests and interview</w:t>
            </w:r>
            <w:r w:rsidR="00E4482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rounds</w:t>
            </w:r>
            <w:r w:rsidRPr="00101A1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  <w:p w14:paraId="6D095305" w14:textId="77777777" w:rsidR="00412D53" w:rsidRDefault="00412D53" w:rsidP="000B2F0E">
            <w:pPr>
              <w:pStyle w:val="NoSpacing"/>
              <w:numPr>
                <w:ilvl w:val="0"/>
                <w:numId w:val="29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412D5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Automated outreach email workflows</w:t>
            </w:r>
            <w:r w:rsidRPr="00412D53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, increasing outreach capacity by </w:t>
            </w:r>
            <w:r w:rsidRPr="00412D5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300%</w:t>
            </w:r>
            <w:r w:rsidRPr="00412D53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and saving 25+ hours weekly.</w:t>
            </w:r>
          </w:p>
          <w:p w14:paraId="5F5D7392" w14:textId="58F7D4DE" w:rsidR="0092633C" w:rsidRPr="00412D53" w:rsidRDefault="00E4482E" w:rsidP="00412D53">
            <w:pPr>
              <w:pStyle w:val="NoSpacing"/>
              <w:numPr>
                <w:ilvl w:val="0"/>
                <w:numId w:val="29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E4482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Supported 16+ students throughout their internship and placement cycles, tracking progress, escalating issues.</w:t>
            </w:r>
          </w:p>
        </w:tc>
      </w:tr>
      <w:tr w:rsidR="00F56249" w:rsidRPr="00FA43EC" w14:paraId="1A75F7CA" w14:textId="77777777" w:rsidTr="00A627EE">
        <w:tc>
          <w:tcPr>
            <w:tcW w:w="11328" w:type="dxa"/>
            <w:gridSpan w:val="10"/>
            <w:shd w:val="clear" w:color="auto" w:fill="153D63" w:themeFill="text2" w:themeFillTint="E6"/>
          </w:tcPr>
          <w:p w14:paraId="48C3CC00" w14:textId="2AD77060" w:rsidR="00F56249" w:rsidRPr="006E326A" w:rsidRDefault="00F56249" w:rsidP="000B2F0E">
            <w:pPr>
              <w:pStyle w:val="NoSpacing"/>
              <w:jc w:val="center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6E326A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EXTRA-CURRICULAR ACTIVITIES</w:t>
            </w:r>
          </w:p>
        </w:tc>
      </w:tr>
      <w:tr w:rsidR="006478D4" w:rsidRPr="00FA43EC" w14:paraId="55E113BE" w14:textId="77777777" w:rsidTr="00A627EE">
        <w:trPr>
          <w:trHeight w:val="263"/>
        </w:trPr>
        <w:tc>
          <w:tcPr>
            <w:tcW w:w="1980" w:type="dxa"/>
            <w:shd w:val="clear" w:color="auto" w:fill="DAE9F7" w:themeFill="text2" w:themeFillTint="1A"/>
            <w:vAlign w:val="center"/>
          </w:tcPr>
          <w:p w14:paraId="6711FBC9" w14:textId="6BAFCD38" w:rsidR="006478D4" w:rsidRDefault="006478D4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Bootcamps</w:t>
            </w: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37F53AE4" w14:textId="2E390724" w:rsidR="006478D4" w:rsidRPr="006478D4" w:rsidRDefault="006478D4" w:rsidP="000B2F0E">
            <w:pPr>
              <w:pStyle w:val="NoSpacing"/>
              <w:numPr>
                <w:ilvl w:val="0"/>
                <w:numId w:val="27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Competed </w:t>
            </w:r>
            <w:hyperlink r:id="rId29" w:history="1">
              <w:r w:rsidRPr="00DA175B">
                <w:rPr>
                  <w:rStyle w:val="Hyperlink"/>
                  <w:rFonts w:ascii="Calibri" w:hAnsi="Calibri" w:cs="Calibri"/>
                  <w:sz w:val="20"/>
                  <w:szCs w:val="20"/>
                </w:rPr>
                <w:t>summer analytics</w:t>
              </w:r>
            </w:hyperlink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by IIT Guwahati; Completed </w:t>
            </w:r>
            <w:hyperlink r:id="rId30" w:history="1">
              <w:r w:rsidRPr="00DA175B">
                <w:rPr>
                  <w:rStyle w:val="Hyperlink"/>
                  <w:rFonts w:ascii="Calibri" w:hAnsi="Calibri" w:cs="Calibri"/>
                  <w:sz w:val="20"/>
                  <w:szCs w:val="20"/>
                </w:rPr>
                <w:t>competitive programming summer camp</w:t>
              </w:r>
            </w:hyperlink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by IICPC.</w:t>
            </w:r>
          </w:p>
        </w:tc>
      </w:tr>
      <w:tr w:rsidR="006478D4" w:rsidRPr="00FA43EC" w14:paraId="5705ED66" w14:textId="77777777" w:rsidTr="00A627EE">
        <w:trPr>
          <w:trHeight w:val="263"/>
        </w:trPr>
        <w:tc>
          <w:tcPr>
            <w:tcW w:w="1980" w:type="dxa"/>
            <w:shd w:val="clear" w:color="auto" w:fill="DAE9F7" w:themeFill="text2" w:themeFillTint="1A"/>
            <w:vAlign w:val="center"/>
          </w:tcPr>
          <w:p w14:paraId="4208F86F" w14:textId="291316B9" w:rsidR="006478D4" w:rsidRPr="00FA43EC" w:rsidRDefault="006478D4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NCA Filmmaking</w:t>
            </w: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6D2F9F7A" w14:textId="3FD6532A" w:rsidR="006478D4" w:rsidRPr="00FA43EC" w:rsidRDefault="006478D4" w:rsidP="000B2F0E">
            <w:pPr>
              <w:pStyle w:val="NoSpacing"/>
              <w:numPr>
                <w:ilvl w:val="0"/>
                <w:numId w:val="27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6478D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Actively Participated in NCA</w:t>
            </w:r>
            <w:r w:rsidR="003D3813">
              <w:rPr>
                <w:rFonts w:ascii="Calibri" w:hAnsi="Calibri" w:cs="Calibri"/>
                <w:color w:val="000000" w:themeColor="text1"/>
                <w:sz w:val="20"/>
                <w:szCs w:val="20"/>
                <w:vertAlign w:val="superscript"/>
              </w:rPr>
              <w:t>3</w:t>
            </w:r>
            <w:r w:rsidRPr="006478D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Filmmaking to explore Direction, editing and cinematography and production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="00341D85" w:rsidRPr="00FA43EC" w14:paraId="1806B3DD" w14:textId="77777777" w:rsidTr="00A627EE">
        <w:trPr>
          <w:trHeight w:val="263"/>
        </w:trPr>
        <w:tc>
          <w:tcPr>
            <w:tcW w:w="1980" w:type="dxa"/>
            <w:shd w:val="clear" w:color="auto" w:fill="DAE9F7" w:themeFill="text2" w:themeFillTint="1A"/>
            <w:vAlign w:val="center"/>
          </w:tcPr>
          <w:p w14:paraId="540D0EB0" w14:textId="1B6FC0E7" w:rsidR="00341D85" w:rsidRPr="00FA43EC" w:rsidRDefault="00E35165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Volunteering</w:t>
            </w: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6F7BF145" w14:textId="77777777" w:rsidR="00B94967" w:rsidRDefault="00341D85" w:rsidP="000B2F0E">
            <w:pPr>
              <w:pStyle w:val="NoSpacing"/>
              <w:numPr>
                <w:ilvl w:val="0"/>
                <w:numId w:val="27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Mentored 4 freshmen under the Saathi mentorship program in academic and co-curricular pursuits.</w:t>
            </w:r>
          </w:p>
          <w:p w14:paraId="6EC85F8E" w14:textId="58568F97" w:rsidR="00341D85" w:rsidRPr="00FA43EC" w:rsidRDefault="00C70DDF" w:rsidP="000B2F0E">
            <w:pPr>
              <w:pStyle w:val="NoSpacing"/>
              <w:numPr>
                <w:ilvl w:val="0"/>
                <w:numId w:val="27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C70DD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Worked with IIT For Villages to distribute </w:t>
            </w:r>
            <w:r w:rsidR="002E49F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refurbished</w:t>
            </w:r>
            <w:r w:rsidRPr="00C70DD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items to children residing in remote villages near Chennai</w:t>
            </w:r>
          </w:p>
        </w:tc>
      </w:tr>
    </w:tbl>
    <w:p w14:paraId="358B592E" w14:textId="5C581AC7" w:rsidR="00F55880" w:rsidRPr="008E3D37" w:rsidRDefault="003D3813" w:rsidP="00445052">
      <w:pPr>
        <w:tabs>
          <w:tab w:val="left" w:pos="4984"/>
        </w:tabs>
        <w:rPr>
          <w:rFonts w:ascii="Calibri" w:hAnsi="Calibri" w:cs="Calibri"/>
          <w:sz w:val="14"/>
          <w:szCs w:val="14"/>
          <w:lang w:val="en-US"/>
        </w:rPr>
      </w:pPr>
      <w:r>
        <w:rPr>
          <w:rFonts w:ascii="Calibri" w:hAnsi="Calibri" w:cs="Calibri"/>
          <w:sz w:val="14"/>
          <w:szCs w:val="14"/>
          <w:vertAlign w:val="superscript"/>
          <w:lang w:val="en-US"/>
        </w:rPr>
        <w:t>1</w:t>
      </w:r>
      <w:r w:rsidR="008E3D37" w:rsidRPr="008E3D37">
        <w:rPr>
          <w:rFonts w:ascii="Calibri" w:hAnsi="Calibri" w:cs="Calibri"/>
          <w:sz w:val="14"/>
          <w:szCs w:val="14"/>
          <w:vertAlign w:val="superscript"/>
          <w:lang w:val="en-US"/>
        </w:rPr>
        <w:t xml:space="preserve"> </w:t>
      </w:r>
      <w:r w:rsidR="00445052" w:rsidRPr="008E3D37">
        <w:rPr>
          <w:rFonts w:ascii="Calibri" w:hAnsi="Calibri" w:cs="Calibri"/>
          <w:sz w:val="14"/>
          <w:szCs w:val="14"/>
          <w:lang w:val="en-US"/>
        </w:rPr>
        <w:t>Monte Carlo Tree Search</w:t>
      </w:r>
      <w:r w:rsidR="008E3D37" w:rsidRPr="008E3D37">
        <w:rPr>
          <w:rFonts w:ascii="Calibri" w:hAnsi="Calibri" w:cs="Calibri"/>
          <w:sz w:val="14"/>
          <w:szCs w:val="14"/>
          <w:lang w:val="en-US"/>
        </w:rPr>
        <w:t xml:space="preserve"> | </w:t>
      </w:r>
      <w:r>
        <w:rPr>
          <w:rFonts w:ascii="Calibri" w:hAnsi="Calibri" w:cs="Calibri"/>
          <w:sz w:val="14"/>
          <w:szCs w:val="14"/>
          <w:vertAlign w:val="superscript"/>
          <w:lang w:val="en-US"/>
        </w:rPr>
        <w:t>2</w:t>
      </w:r>
      <w:r w:rsidR="008E3D37" w:rsidRPr="008E3D37">
        <w:rPr>
          <w:rFonts w:ascii="Calibri" w:hAnsi="Calibri" w:cs="Calibri"/>
          <w:sz w:val="14"/>
          <w:szCs w:val="14"/>
          <w:vertAlign w:val="superscript"/>
          <w:lang w:val="en-US"/>
        </w:rPr>
        <w:t xml:space="preserve"> </w:t>
      </w:r>
      <w:r w:rsidR="00445052" w:rsidRPr="008E3D37">
        <w:rPr>
          <w:rFonts w:ascii="Calibri" w:hAnsi="Calibri" w:cs="Calibri"/>
          <w:sz w:val="14"/>
          <w:szCs w:val="14"/>
          <w:lang w:val="en-US"/>
        </w:rPr>
        <w:t>Content Management System</w:t>
      </w:r>
      <w:r>
        <w:rPr>
          <w:rFonts w:ascii="Calibri" w:hAnsi="Calibri" w:cs="Calibri"/>
          <w:sz w:val="14"/>
          <w:szCs w:val="14"/>
          <w:lang w:val="en-US"/>
        </w:rPr>
        <w:t xml:space="preserve"> |</w:t>
      </w:r>
      <w:r w:rsidR="008E3D37" w:rsidRPr="008E3D37">
        <w:rPr>
          <w:rFonts w:ascii="Calibri" w:hAnsi="Calibri" w:cs="Calibri"/>
          <w:sz w:val="14"/>
          <w:szCs w:val="14"/>
          <w:lang w:val="en-US"/>
        </w:rPr>
        <w:t xml:space="preserve"> </w:t>
      </w:r>
      <w:r>
        <w:rPr>
          <w:rFonts w:ascii="Calibri" w:hAnsi="Calibri" w:cs="Calibri"/>
          <w:sz w:val="14"/>
          <w:szCs w:val="14"/>
          <w:vertAlign w:val="superscript"/>
          <w:lang w:val="en-US"/>
        </w:rPr>
        <w:t>3</w:t>
      </w:r>
      <w:r w:rsidR="008E3D37" w:rsidRPr="008E3D37">
        <w:rPr>
          <w:rFonts w:ascii="Calibri" w:hAnsi="Calibri" w:cs="Calibri"/>
          <w:sz w:val="14"/>
          <w:szCs w:val="14"/>
        </w:rPr>
        <w:t xml:space="preserve"> National Cultural Academy</w:t>
      </w:r>
    </w:p>
    <w:sectPr w:rsidR="00F55880" w:rsidRPr="008E3D37" w:rsidSect="00BD2916">
      <w:pgSz w:w="11906" w:h="16838" w:code="9"/>
      <w:pgMar w:top="284" w:right="0" w:bottom="0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C5AFE"/>
    <w:multiLevelType w:val="hybridMultilevel"/>
    <w:tmpl w:val="C1C093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2E70A6"/>
    <w:multiLevelType w:val="hybridMultilevel"/>
    <w:tmpl w:val="9B882D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4D6D4D"/>
    <w:multiLevelType w:val="hybridMultilevel"/>
    <w:tmpl w:val="0A0E2914"/>
    <w:lvl w:ilvl="0" w:tplc="79E6EABE">
      <w:start w:val="97"/>
      <w:numFmt w:val="bullet"/>
      <w:lvlText w:val="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316F48"/>
    <w:multiLevelType w:val="hybridMultilevel"/>
    <w:tmpl w:val="6FC8DFA4"/>
    <w:lvl w:ilvl="0" w:tplc="9FC0F760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C742BE"/>
    <w:multiLevelType w:val="hybridMultilevel"/>
    <w:tmpl w:val="7052748C"/>
    <w:lvl w:ilvl="0" w:tplc="B1A8E888">
      <w:numFmt w:val="bullet"/>
      <w:lvlText w:val=""/>
      <w:lvlJc w:val="left"/>
      <w:pPr>
        <w:ind w:left="720" w:hanging="360"/>
      </w:pPr>
      <w:rPr>
        <w:rFonts w:ascii="Wingdings" w:eastAsiaTheme="minorHAnsi" w:hAnsi="Wingdings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4B7356"/>
    <w:multiLevelType w:val="hybridMultilevel"/>
    <w:tmpl w:val="C8E69818"/>
    <w:lvl w:ilvl="0" w:tplc="66CABECC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16758CE"/>
    <w:multiLevelType w:val="hybridMultilevel"/>
    <w:tmpl w:val="008C3B36"/>
    <w:lvl w:ilvl="0" w:tplc="595A6E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C85068"/>
    <w:multiLevelType w:val="hybridMultilevel"/>
    <w:tmpl w:val="DD8CC842"/>
    <w:lvl w:ilvl="0" w:tplc="AE0462C2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176F64"/>
    <w:multiLevelType w:val="hybridMultilevel"/>
    <w:tmpl w:val="CED0A83A"/>
    <w:lvl w:ilvl="0" w:tplc="121C20E8">
      <w:start w:val="97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1444A5"/>
    <w:multiLevelType w:val="hybridMultilevel"/>
    <w:tmpl w:val="3DCAC676"/>
    <w:lvl w:ilvl="0" w:tplc="1DE66620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427644"/>
    <w:multiLevelType w:val="hybridMultilevel"/>
    <w:tmpl w:val="D54C4652"/>
    <w:lvl w:ilvl="0" w:tplc="1DE66620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A536E"/>
    <w:multiLevelType w:val="hybridMultilevel"/>
    <w:tmpl w:val="D20221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D91944"/>
    <w:multiLevelType w:val="hybridMultilevel"/>
    <w:tmpl w:val="F2C27D38"/>
    <w:lvl w:ilvl="0" w:tplc="1F9039C6">
      <w:start w:val="97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845F63"/>
    <w:multiLevelType w:val="hybridMultilevel"/>
    <w:tmpl w:val="533A5EFA"/>
    <w:lvl w:ilvl="0" w:tplc="1DE66620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D63136"/>
    <w:multiLevelType w:val="hybridMultilevel"/>
    <w:tmpl w:val="39888904"/>
    <w:lvl w:ilvl="0" w:tplc="1DE66620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843257"/>
    <w:multiLevelType w:val="hybridMultilevel"/>
    <w:tmpl w:val="006CA53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1D429C4"/>
    <w:multiLevelType w:val="hybridMultilevel"/>
    <w:tmpl w:val="F99800E8"/>
    <w:lvl w:ilvl="0" w:tplc="F1747946">
      <w:start w:val="97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F02168"/>
    <w:multiLevelType w:val="hybridMultilevel"/>
    <w:tmpl w:val="B1405FE4"/>
    <w:lvl w:ilvl="0" w:tplc="1DE66620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FA315A"/>
    <w:multiLevelType w:val="hybridMultilevel"/>
    <w:tmpl w:val="04A0B028"/>
    <w:lvl w:ilvl="0" w:tplc="608C7A1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D17110"/>
    <w:multiLevelType w:val="hybridMultilevel"/>
    <w:tmpl w:val="AC1AE718"/>
    <w:lvl w:ilvl="0" w:tplc="0F4AC600">
      <w:start w:val="97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B21CC3"/>
    <w:multiLevelType w:val="hybridMultilevel"/>
    <w:tmpl w:val="1FB8570C"/>
    <w:lvl w:ilvl="0" w:tplc="1DE66620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EB135E"/>
    <w:multiLevelType w:val="hybridMultilevel"/>
    <w:tmpl w:val="FB9E7AF0"/>
    <w:lvl w:ilvl="0" w:tplc="0DCC8742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BD1E76"/>
    <w:multiLevelType w:val="hybridMultilevel"/>
    <w:tmpl w:val="F6AA7EEC"/>
    <w:lvl w:ilvl="0" w:tplc="6E006ACE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6A69B0"/>
    <w:multiLevelType w:val="hybridMultilevel"/>
    <w:tmpl w:val="25161134"/>
    <w:lvl w:ilvl="0" w:tplc="AE0462C2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5333241"/>
    <w:multiLevelType w:val="hybridMultilevel"/>
    <w:tmpl w:val="11A89828"/>
    <w:lvl w:ilvl="0" w:tplc="029441E2">
      <w:start w:val="97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5F78E5"/>
    <w:multiLevelType w:val="hybridMultilevel"/>
    <w:tmpl w:val="86BC552E"/>
    <w:lvl w:ilvl="0" w:tplc="595A6E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D217E0"/>
    <w:multiLevelType w:val="hybridMultilevel"/>
    <w:tmpl w:val="7736D5D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C606EAE"/>
    <w:multiLevelType w:val="hybridMultilevel"/>
    <w:tmpl w:val="124412A2"/>
    <w:lvl w:ilvl="0" w:tplc="608C7A1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B343B7"/>
    <w:multiLevelType w:val="hybridMultilevel"/>
    <w:tmpl w:val="9A02C4D0"/>
    <w:lvl w:ilvl="0" w:tplc="608C7A1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4F1201"/>
    <w:multiLevelType w:val="hybridMultilevel"/>
    <w:tmpl w:val="A3EAC10C"/>
    <w:lvl w:ilvl="0" w:tplc="1DE66620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010B88"/>
    <w:multiLevelType w:val="hybridMultilevel"/>
    <w:tmpl w:val="3A8C5482"/>
    <w:lvl w:ilvl="0" w:tplc="1DE66620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006B80"/>
    <w:multiLevelType w:val="hybridMultilevel"/>
    <w:tmpl w:val="D9948C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342613">
    <w:abstractNumId w:val="1"/>
  </w:num>
  <w:num w:numId="2" w16cid:durableId="803886088">
    <w:abstractNumId w:val="19"/>
  </w:num>
  <w:num w:numId="3" w16cid:durableId="1813526051">
    <w:abstractNumId w:val="12"/>
  </w:num>
  <w:num w:numId="4" w16cid:durableId="1968775041">
    <w:abstractNumId w:val="2"/>
  </w:num>
  <w:num w:numId="5" w16cid:durableId="1171529696">
    <w:abstractNumId w:val="8"/>
  </w:num>
  <w:num w:numId="6" w16cid:durableId="820851051">
    <w:abstractNumId w:val="24"/>
  </w:num>
  <w:num w:numId="7" w16cid:durableId="1164511535">
    <w:abstractNumId w:val="16"/>
  </w:num>
  <w:num w:numId="8" w16cid:durableId="960846087">
    <w:abstractNumId w:val="28"/>
  </w:num>
  <w:num w:numId="9" w16cid:durableId="206141046">
    <w:abstractNumId w:val="18"/>
  </w:num>
  <w:num w:numId="10" w16cid:durableId="1052265893">
    <w:abstractNumId w:val="27"/>
  </w:num>
  <w:num w:numId="11" w16cid:durableId="2093357756">
    <w:abstractNumId w:val="15"/>
  </w:num>
  <w:num w:numId="12" w16cid:durableId="311252365">
    <w:abstractNumId w:val="26"/>
  </w:num>
  <w:num w:numId="13" w16cid:durableId="2137940964">
    <w:abstractNumId w:val="0"/>
  </w:num>
  <w:num w:numId="14" w16cid:durableId="218395164">
    <w:abstractNumId w:val="31"/>
  </w:num>
  <w:num w:numId="15" w16cid:durableId="1072578679">
    <w:abstractNumId w:val="4"/>
  </w:num>
  <w:num w:numId="16" w16cid:durableId="716012345">
    <w:abstractNumId w:val="5"/>
  </w:num>
  <w:num w:numId="17" w16cid:durableId="1444959735">
    <w:abstractNumId w:val="11"/>
  </w:num>
  <w:num w:numId="18" w16cid:durableId="1846506968">
    <w:abstractNumId w:val="6"/>
  </w:num>
  <w:num w:numId="19" w16cid:durableId="218177984">
    <w:abstractNumId w:val="25"/>
  </w:num>
  <w:num w:numId="20" w16cid:durableId="1258060837">
    <w:abstractNumId w:val="23"/>
  </w:num>
  <w:num w:numId="21" w16cid:durableId="1067916654">
    <w:abstractNumId w:val="21"/>
  </w:num>
  <w:num w:numId="22" w16cid:durableId="1727602749">
    <w:abstractNumId w:val="3"/>
  </w:num>
  <w:num w:numId="23" w16cid:durableId="1675263228">
    <w:abstractNumId w:val="7"/>
  </w:num>
  <w:num w:numId="24" w16cid:durableId="1511749924">
    <w:abstractNumId w:val="13"/>
  </w:num>
  <w:num w:numId="25" w16cid:durableId="1948997481">
    <w:abstractNumId w:val="10"/>
  </w:num>
  <w:num w:numId="26" w16cid:durableId="1487822125">
    <w:abstractNumId w:val="14"/>
  </w:num>
  <w:num w:numId="27" w16cid:durableId="1357542073">
    <w:abstractNumId w:val="29"/>
  </w:num>
  <w:num w:numId="28" w16cid:durableId="2007396599">
    <w:abstractNumId w:val="30"/>
  </w:num>
  <w:num w:numId="29" w16cid:durableId="722565290">
    <w:abstractNumId w:val="17"/>
  </w:num>
  <w:num w:numId="30" w16cid:durableId="290331204">
    <w:abstractNumId w:val="20"/>
  </w:num>
  <w:num w:numId="31" w16cid:durableId="642463133">
    <w:abstractNumId w:val="9"/>
  </w:num>
  <w:num w:numId="32" w16cid:durableId="96253844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D36"/>
    <w:rsid w:val="00001CF2"/>
    <w:rsid w:val="00010093"/>
    <w:rsid w:val="0001731C"/>
    <w:rsid w:val="0002690B"/>
    <w:rsid w:val="0005166D"/>
    <w:rsid w:val="000610EA"/>
    <w:rsid w:val="0006176A"/>
    <w:rsid w:val="0007530B"/>
    <w:rsid w:val="00085AE2"/>
    <w:rsid w:val="000A6C92"/>
    <w:rsid w:val="000B2B23"/>
    <w:rsid w:val="000B2F0E"/>
    <w:rsid w:val="000B34BF"/>
    <w:rsid w:val="000B3A0B"/>
    <w:rsid w:val="000C0DE2"/>
    <w:rsid w:val="000C32D8"/>
    <w:rsid w:val="000D3EF8"/>
    <w:rsid w:val="000E0F7F"/>
    <w:rsid w:val="000E19B0"/>
    <w:rsid w:val="000E472B"/>
    <w:rsid w:val="000E6FAC"/>
    <w:rsid w:val="000F6E59"/>
    <w:rsid w:val="00101A18"/>
    <w:rsid w:val="001077AE"/>
    <w:rsid w:val="00123AE5"/>
    <w:rsid w:val="00127224"/>
    <w:rsid w:val="001305F7"/>
    <w:rsid w:val="00134AAE"/>
    <w:rsid w:val="00136715"/>
    <w:rsid w:val="00137E2F"/>
    <w:rsid w:val="00145EE3"/>
    <w:rsid w:val="00147000"/>
    <w:rsid w:val="00153D0A"/>
    <w:rsid w:val="00157E36"/>
    <w:rsid w:val="0017080F"/>
    <w:rsid w:val="00177E1C"/>
    <w:rsid w:val="00182F59"/>
    <w:rsid w:val="00190586"/>
    <w:rsid w:val="0019515C"/>
    <w:rsid w:val="001B7C4F"/>
    <w:rsid w:val="001C0C6C"/>
    <w:rsid w:val="001C728E"/>
    <w:rsid w:val="001D106E"/>
    <w:rsid w:val="002128D6"/>
    <w:rsid w:val="00221305"/>
    <w:rsid w:val="00225505"/>
    <w:rsid w:val="002356DC"/>
    <w:rsid w:val="00250986"/>
    <w:rsid w:val="00251D36"/>
    <w:rsid w:val="0025791C"/>
    <w:rsid w:val="00261226"/>
    <w:rsid w:val="00267DDD"/>
    <w:rsid w:val="00283C99"/>
    <w:rsid w:val="002B1394"/>
    <w:rsid w:val="002B50FB"/>
    <w:rsid w:val="002B6253"/>
    <w:rsid w:val="002C2EF0"/>
    <w:rsid w:val="002C4DC5"/>
    <w:rsid w:val="002D22A5"/>
    <w:rsid w:val="002E49F7"/>
    <w:rsid w:val="002F3079"/>
    <w:rsid w:val="002F5D2C"/>
    <w:rsid w:val="003101E8"/>
    <w:rsid w:val="00311C31"/>
    <w:rsid w:val="003120A6"/>
    <w:rsid w:val="00323A02"/>
    <w:rsid w:val="00341D85"/>
    <w:rsid w:val="003463D2"/>
    <w:rsid w:val="00361001"/>
    <w:rsid w:val="00366FDE"/>
    <w:rsid w:val="00380CAA"/>
    <w:rsid w:val="003A2B53"/>
    <w:rsid w:val="003C2293"/>
    <w:rsid w:val="003D3813"/>
    <w:rsid w:val="003E535C"/>
    <w:rsid w:val="003F2A81"/>
    <w:rsid w:val="004040A7"/>
    <w:rsid w:val="00412D53"/>
    <w:rsid w:val="00415BDA"/>
    <w:rsid w:val="00432CA5"/>
    <w:rsid w:val="0043798F"/>
    <w:rsid w:val="00445052"/>
    <w:rsid w:val="00452294"/>
    <w:rsid w:val="004653DB"/>
    <w:rsid w:val="00465BB8"/>
    <w:rsid w:val="00490435"/>
    <w:rsid w:val="004A3E78"/>
    <w:rsid w:val="004C11C3"/>
    <w:rsid w:val="004D54D5"/>
    <w:rsid w:val="004D7878"/>
    <w:rsid w:val="005059B7"/>
    <w:rsid w:val="00512AF4"/>
    <w:rsid w:val="00533262"/>
    <w:rsid w:val="005404A7"/>
    <w:rsid w:val="00541242"/>
    <w:rsid w:val="00550882"/>
    <w:rsid w:val="00557A82"/>
    <w:rsid w:val="00567ECE"/>
    <w:rsid w:val="00576BE4"/>
    <w:rsid w:val="005B4D0A"/>
    <w:rsid w:val="005B7B69"/>
    <w:rsid w:val="005C0957"/>
    <w:rsid w:val="005D271D"/>
    <w:rsid w:val="005E1FA9"/>
    <w:rsid w:val="00602D62"/>
    <w:rsid w:val="00615290"/>
    <w:rsid w:val="00623AAA"/>
    <w:rsid w:val="006306D7"/>
    <w:rsid w:val="006478D4"/>
    <w:rsid w:val="00652AA0"/>
    <w:rsid w:val="00655E4A"/>
    <w:rsid w:val="00657163"/>
    <w:rsid w:val="00657CD0"/>
    <w:rsid w:val="006708D3"/>
    <w:rsid w:val="00691B0C"/>
    <w:rsid w:val="006B1D89"/>
    <w:rsid w:val="006B2E19"/>
    <w:rsid w:val="006B39E2"/>
    <w:rsid w:val="006D08A0"/>
    <w:rsid w:val="006D5EFF"/>
    <w:rsid w:val="006E326A"/>
    <w:rsid w:val="006E6705"/>
    <w:rsid w:val="006E7F4B"/>
    <w:rsid w:val="006F12AE"/>
    <w:rsid w:val="00702554"/>
    <w:rsid w:val="00717B6A"/>
    <w:rsid w:val="00753AA2"/>
    <w:rsid w:val="007624E6"/>
    <w:rsid w:val="00781B4D"/>
    <w:rsid w:val="00791134"/>
    <w:rsid w:val="007C2878"/>
    <w:rsid w:val="007C33D8"/>
    <w:rsid w:val="007C587E"/>
    <w:rsid w:val="007D35E0"/>
    <w:rsid w:val="007D54E4"/>
    <w:rsid w:val="00813A6E"/>
    <w:rsid w:val="00824724"/>
    <w:rsid w:val="00825CB0"/>
    <w:rsid w:val="008338CA"/>
    <w:rsid w:val="00834269"/>
    <w:rsid w:val="00843044"/>
    <w:rsid w:val="00873657"/>
    <w:rsid w:val="00875DE5"/>
    <w:rsid w:val="0088039D"/>
    <w:rsid w:val="008838B5"/>
    <w:rsid w:val="008B363E"/>
    <w:rsid w:val="008C258B"/>
    <w:rsid w:val="008D21AB"/>
    <w:rsid w:val="008E3D37"/>
    <w:rsid w:val="009009FF"/>
    <w:rsid w:val="00913E81"/>
    <w:rsid w:val="00926020"/>
    <w:rsid w:val="009260DB"/>
    <w:rsid w:val="0092633C"/>
    <w:rsid w:val="00951D11"/>
    <w:rsid w:val="009626FF"/>
    <w:rsid w:val="00975427"/>
    <w:rsid w:val="00982E3C"/>
    <w:rsid w:val="00995AD0"/>
    <w:rsid w:val="009A1EB2"/>
    <w:rsid w:val="009A3B35"/>
    <w:rsid w:val="009A4E0C"/>
    <w:rsid w:val="009F7DAD"/>
    <w:rsid w:val="00A02BBC"/>
    <w:rsid w:val="00A044DB"/>
    <w:rsid w:val="00A12F75"/>
    <w:rsid w:val="00A13C3E"/>
    <w:rsid w:val="00A163E6"/>
    <w:rsid w:val="00A171F0"/>
    <w:rsid w:val="00A17841"/>
    <w:rsid w:val="00A20388"/>
    <w:rsid w:val="00A25D84"/>
    <w:rsid w:val="00A27559"/>
    <w:rsid w:val="00A27C0A"/>
    <w:rsid w:val="00A3644F"/>
    <w:rsid w:val="00A378F4"/>
    <w:rsid w:val="00A37EA1"/>
    <w:rsid w:val="00A5017C"/>
    <w:rsid w:val="00A627EE"/>
    <w:rsid w:val="00A73074"/>
    <w:rsid w:val="00A75B61"/>
    <w:rsid w:val="00AB05F1"/>
    <w:rsid w:val="00AB1901"/>
    <w:rsid w:val="00AB227C"/>
    <w:rsid w:val="00AC57EE"/>
    <w:rsid w:val="00AC5A54"/>
    <w:rsid w:val="00AD7E6B"/>
    <w:rsid w:val="00B27902"/>
    <w:rsid w:val="00B300C9"/>
    <w:rsid w:val="00B5286A"/>
    <w:rsid w:val="00B544D4"/>
    <w:rsid w:val="00B559B4"/>
    <w:rsid w:val="00B55D42"/>
    <w:rsid w:val="00B622CC"/>
    <w:rsid w:val="00B7294C"/>
    <w:rsid w:val="00B75585"/>
    <w:rsid w:val="00B87AD6"/>
    <w:rsid w:val="00B94967"/>
    <w:rsid w:val="00BA19A0"/>
    <w:rsid w:val="00BA354A"/>
    <w:rsid w:val="00BA45DC"/>
    <w:rsid w:val="00BA77B8"/>
    <w:rsid w:val="00BC2487"/>
    <w:rsid w:val="00BD2916"/>
    <w:rsid w:val="00BE326C"/>
    <w:rsid w:val="00BF108E"/>
    <w:rsid w:val="00BF56A8"/>
    <w:rsid w:val="00C0426F"/>
    <w:rsid w:val="00C15FEA"/>
    <w:rsid w:val="00C20474"/>
    <w:rsid w:val="00C25B39"/>
    <w:rsid w:val="00C36D7F"/>
    <w:rsid w:val="00C416D6"/>
    <w:rsid w:val="00C57487"/>
    <w:rsid w:val="00C60285"/>
    <w:rsid w:val="00C605DA"/>
    <w:rsid w:val="00C70DDF"/>
    <w:rsid w:val="00C7170C"/>
    <w:rsid w:val="00CA62DD"/>
    <w:rsid w:val="00CA7924"/>
    <w:rsid w:val="00CB0185"/>
    <w:rsid w:val="00CB06A7"/>
    <w:rsid w:val="00CB086A"/>
    <w:rsid w:val="00CC5A82"/>
    <w:rsid w:val="00CC7A8F"/>
    <w:rsid w:val="00CF5C3E"/>
    <w:rsid w:val="00D5023F"/>
    <w:rsid w:val="00D51B2F"/>
    <w:rsid w:val="00D5718D"/>
    <w:rsid w:val="00D62AD0"/>
    <w:rsid w:val="00D64123"/>
    <w:rsid w:val="00D66881"/>
    <w:rsid w:val="00D72EAF"/>
    <w:rsid w:val="00D84B5C"/>
    <w:rsid w:val="00D87756"/>
    <w:rsid w:val="00D95372"/>
    <w:rsid w:val="00DA175B"/>
    <w:rsid w:val="00DA780C"/>
    <w:rsid w:val="00DC2718"/>
    <w:rsid w:val="00DD4AF8"/>
    <w:rsid w:val="00DE4396"/>
    <w:rsid w:val="00DE526F"/>
    <w:rsid w:val="00E028F9"/>
    <w:rsid w:val="00E046FA"/>
    <w:rsid w:val="00E05AFE"/>
    <w:rsid w:val="00E262E7"/>
    <w:rsid w:val="00E35165"/>
    <w:rsid w:val="00E4482E"/>
    <w:rsid w:val="00E47BA5"/>
    <w:rsid w:val="00E65AC1"/>
    <w:rsid w:val="00E743D2"/>
    <w:rsid w:val="00E76945"/>
    <w:rsid w:val="00E879A4"/>
    <w:rsid w:val="00E95CBB"/>
    <w:rsid w:val="00EB402D"/>
    <w:rsid w:val="00EC3548"/>
    <w:rsid w:val="00ED7526"/>
    <w:rsid w:val="00EE1D17"/>
    <w:rsid w:val="00EE2BDA"/>
    <w:rsid w:val="00F11492"/>
    <w:rsid w:val="00F12C0A"/>
    <w:rsid w:val="00F555F9"/>
    <w:rsid w:val="00F55880"/>
    <w:rsid w:val="00F56249"/>
    <w:rsid w:val="00F6329E"/>
    <w:rsid w:val="00F65185"/>
    <w:rsid w:val="00F66BD1"/>
    <w:rsid w:val="00F70F8A"/>
    <w:rsid w:val="00F72111"/>
    <w:rsid w:val="00F73998"/>
    <w:rsid w:val="00F81799"/>
    <w:rsid w:val="00F9165E"/>
    <w:rsid w:val="00FA43EC"/>
    <w:rsid w:val="00FA7186"/>
    <w:rsid w:val="00FB7C53"/>
    <w:rsid w:val="00FC15B6"/>
    <w:rsid w:val="00FD0380"/>
    <w:rsid w:val="00FE2245"/>
    <w:rsid w:val="00FF1814"/>
    <w:rsid w:val="00FF21D9"/>
    <w:rsid w:val="00FF4363"/>
    <w:rsid w:val="00FF5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3D832"/>
  <w15:chartTrackingRefBased/>
  <w15:docId w15:val="{A4D7881D-830C-4F04-9210-7CE9FBC74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D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D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D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D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D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D3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51D36"/>
  </w:style>
  <w:style w:type="table" w:styleId="TableGrid">
    <w:name w:val="Table Grid"/>
    <w:basedOn w:val="TableNormal"/>
    <w:uiPriority w:val="39"/>
    <w:rsid w:val="00251D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47BA5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FF43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436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27C0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miit.me/" TargetMode="External"/><Relationship Id="rId13" Type="http://schemas.openxmlformats.org/officeDocument/2006/relationships/hyperlink" Target="https://drive.google.com/file/d/1-xUEjkrQBUlxfkReOu88WKlelgy68u25/view?usp=drive_link" TargetMode="External"/><Relationship Id="rId18" Type="http://schemas.openxmlformats.org/officeDocument/2006/relationships/hyperlink" Target="https://drive.google.com/file/d/1W_VSJ8l1d-lJGFHWQEv-_JwP_2wfJzSJ/view?usp=drive_link" TargetMode="External"/><Relationship Id="rId26" Type="http://schemas.openxmlformats.org/officeDocument/2006/relationships/hyperlink" Target="https://github.com/smiitm/deeplearning" TargetMode="External"/><Relationship Id="rId3" Type="http://schemas.openxmlformats.org/officeDocument/2006/relationships/styles" Target="styles.xml"/><Relationship Id="rId21" Type="http://schemas.openxmlformats.org/officeDocument/2006/relationships/hyperlink" Target="https://leetcode.com/u/smitdhameliya/" TargetMode="External"/><Relationship Id="rId7" Type="http://schemas.openxmlformats.org/officeDocument/2006/relationships/hyperlink" Target="https://github.com/smiitm" TargetMode="External"/><Relationship Id="rId12" Type="http://schemas.openxmlformats.org/officeDocument/2006/relationships/hyperlink" Target="https://drive.google.com/file/d/1K2l1euwR7_PvXDFpLE0K8eiF2TC_OOn3/view?usp=drive_link" TargetMode="External"/><Relationship Id="rId17" Type="http://schemas.openxmlformats.org/officeDocument/2006/relationships/hyperlink" Target="https://drive.google.com/file/d/1HVj_XWAlY1vgd6xs-nIuCxR022LQQmtU/view?usp=drive_link" TargetMode="External"/><Relationship Id="rId25" Type="http://schemas.openxmlformats.org/officeDocument/2006/relationships/hyperlink" Target="https://github.com/smiitm/photoflow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file/d/1fRxPaz5cDfCFSUy69-Pu6muze3yi-GGb/view?usp=drive_link" TargetMode="External"/><Relationship Id="rId20" Type="http://schemas.openxmlformats.org/officeDocument/2006/relationships/hyperlink" Target="https://www.codechef.com/users/smiit" TargetMode="External"/><Relationship Id="rId29" Type="http://schemas.openxmlformats.org/officeDocument/2006/relationships/hyperlink" Target="https://drive.google.com/file/d/1KvV-U-x-RdEl2-itOf_ZfxRoKMM4Jei4/view?usp=drive_link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mitdhameliya/" TargetMode="External"/><Relationship Id="rId11" Type="http://schemas.openxmlformats.org/officeDocument/2006/relationships/hyperlink" Target="https://drive.google.com/file/d/1Hoc4TT2wgAWQtwuox2BodLrVVWxg3lJV/view?usp=drive_link" TargetMode="External"/><Relationship Id="rId24" Type="http://schemas.openxmlformats.org/officeDocument/2006/relationships/hyperlink" Target="https://github.com/smiitm/othello-bot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x_awnMr8NZXooIpRwbgKpVzxKL2siNXp/view?usp=drive_link" TargetMode="External"/><Relationship Id="rId23" Type="http://schemas.openxmlformats.org/officeDocument/2006/relationships/hyperlink" Target="https://drive.google.com/drive/folders/1uYxRWcx_9BY5qegvU4lujin41H32iB7n?usp=drive_link" TargetMode="External"/><Relationship Id="rId28" Type="http://schemas.openxmlformats.org/officeDocument/2006/relationships/hyperlink" Target="https://github.com/smiitm/literature" TargetMode="External"/><Relationship Id="rId10" Type="http://schemas.openxmlformats.org/officeDocument/2006/relationships/hyperlink" Target="https://drive.google.com/file/d/1K_NpZqmu9UkcbBa8zrj-bA6rpaoSqCW5/view?usp=drive_link" TargetMode="External"/><Relationship Id="rId19" Type="http://schemas.openxmlformats.org/officeDocument/2006/relationships/hyperlink" Target="https://codeforces.com/profile/smiit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D4xmG1c8XGRTrf4fsO8AwtoYpMxA-TNa/view?usp=drive_link" TargetMode="External"/><Relationship Id="rId14" Type="http://schemas.openxmlformats.org/officeDocument/2006/relationships/hyperlink" Target="https://drive.google.com/file/d/16t6tsv_2MwfAoyfTi7vmiBPvBYkEiuII/view?usp=drive_link" TargetMode="External"/><Relationship Id="rId22" Type="http://schemas.openxmlformats.org/officeDocument/2006/relationships/hyperlink" Target="https://drive.google.com/file/d/1Q3rGYbr5PY1Ap6mKnXEjlDQqZrmP7Liz/view?usp=drive_link" TargetMode="External"/><Relationship Id="rId27" Type="http://schemas.openxmlformats.org/officeDocument/2006/relationships/hyperlink" Target="https://github.com/smiitm/pageindex-rag" TargetMode="External"/><Relationship Id="rId30" Type="http://schemas.openxmlformats.org/officeDocument/2006/relationships/hyperlink" Target="https://drive.google.com/file/d/1fnMSqM44fwsufegJEcw0XDbQnBmzFK1D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6A6422-8111-456E-84A2-FAD467BD59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3553</TotalTime>
  <Pages>1</Pages>
  <Words>1254</Words>
  <Characters>7153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DHAMELIYA</dc:creator>
  <cp:keywords/>
  <dc:description/>
  <cp:lastModifiedBy>SMIT DHAMELIYA</cp:lastModifiedBy>
  <cp:revision>12</cp:revision>
  <cp:lastPrinted>2026-06-12T17:47:00Z</cp:lastPrinted>
  <dcterms:created xsi:type="dcterms:W3CDTF">2026-05-17T19:01:00Z</dcterms:created>
  <dcterms:modified xsi:type="dcterms:W3CDTF">2026-06-12T17:47:00Z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cb70a107-cfd4-43bf-ab96-fa0d22f765b9</vt:lpwstr>
  </property>
</Properties>
</file>