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1B6FE4" w14:textId="6CE82842" w:rsidR="00586A35" w:rsidRPr="00CF0E56" w:rsidRDefault="004170D4" w:rsidP="00400069">
      <w:pPr>
        <w:jc w:val="center"/>
        <w:rPr>
          <w:rStyle w:val="FirstName"/>
          <w:rFonts w:ascii="Times New Roman" w:hAnsi="Times New Roman" w:cs="Times New Roman"/>
          <w:sz w:val="20"/>
          <w:szCs w:val="20"/>
          <w14:ligatures w14:val="standard"/>
        </w:rPr>
        <w:sectPr w:rsidR="00586A35" w:rsidRPr="00CF0E56"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bookmarkStart w:id="0" w:name="_Hlk50491694"/>
      <w:r>
        <w:rPr>
          <w:rFonts w:ascii="Times New Roman" w:hAnsi="Times New Roman" w:cs="Times New Roman"/>
          <w:b/>
          <w:bCs/>
          <w:sz w:val="20"/>
          <w:szCs w:val="20"/>
        </w:rPr>
        <w:t xml:space="preserve">Conventional GA vs </w:t>
      </w:r>
      <w:r w:rsidR="001C57DD">
        <w:rPr>
          <w:rFonts w:ascii="Times New Roman" w:hAnsi="Times New Roman" w:cs="Times New Roman"/>
          <w:b/>
          <w:bCs/>
          <w:sz w:val="20"/>
          <w:szCs w:val="20"/>
        </w:rPr>
        <w:t>Island Model Parallel</w:t>
      </w:r>
      <w:r>
        <w:rPr>
          <w:rFonts w:ascii="Times New Roman" w:hAnsi="Times New Roman" w:cs="Times New Roman"/>
          <w:b/>
          <w:bCs/>
          <w:sz w:val="20"/>
          <w:szCs w:val="20"/>
        </w:rPr>
        <w:t xml:space="preserve"> GA </w:t>
      </w:r>
      <w:r w:rsidR="0054651E">
        <w:rPr>
          <w:rFonts w:ascii="Times New Roman" w:hAnsi="Times New Roman" w:cs="Times New Roman"/>
          <w:b/>
          <w:bCs/>
          <w:sz w:val="20"/>
          <w:szCs w:val="20"/>
        </w:rPr>
        <w:t xml:space="preserve">for </w:t>
      </w:r>
      <w:r>
        <w:rPr>
          <w:rFonts w:ascii="Times New Roman" w:hAnsi="Times New Roman" w:cs="Times New Roman"/>
          <w:b/>
          <w:bCs/>
          <w:sz w:val="20"/>
          <w:szCs w:val="20"/>
        </w:rPr>
        <w:t>TSP</w:t>
      </w:r>
      <w:bookmarkEnd w:id="0"/>
      <w:r w:rsidR="00A53D09">
        <w:rPr>
          <w:rFonts w:ascii="Times New Roman" w:hAnsi="Times New Roman" w:cs="Times New Roman"/>
          <w:bCs/>
          <w:sz w:val="20"/>
          <w:szCs w:val="20"/>
          <w14:ligatures w14:val="standard"/>
        </w:rPr>
        <w:t xml:space="preserve"> </w:t>
      </w:r>
    </w:p>
    <w:p w14:paraId="73A06CB8" w14:textId="7650423A" w:rsidR="00586A35" w:rsidRPr="00CF0E56" w:rsidRDefault="00586A35" w:rsidP="00586A35">
      <w:pPr>
        <w:pStyle w:val="Authors"/>
        <w:jc w:val="center"/>
        <w:rPr>
          <w:rFonts w:ascii="Times New Roman" w:hAnsi="Times New Roman" w:cs="Times New Roman"/>
          <w:sz w:val="20"/>
          <w:szCs w:val="20"/>
          <w14:ligatures w14:val="standard"/>
        </w:rPr>
      </w:pPr>
      <w:r w:rsidRPr="00CF0E56">
        <w:rPr>
          <w:rFonts w:ascii="Times New Roman" w:hAnsi="Times New Roman" w:cs="Times New Roman"/>
          <w:sz w:val="20"/>
          <w:szCs w:val="20"/>
          <w14:ligatures w14:val="standard"/>
        </w:rPr>
        <w:br/>
      </w:r>
      <w:r w:rsidRPr="00CF0E56">
        <w:rPr>
          <w:rStyle w:val="OrgName"/>
          <w:rFonts w:ascii="Times New Roman" w:hAnsi="Times New Roman" w:cs="Times New Roman"/>
          <w:color w:val="auto"/>
          <w:sz w:val="20"/>
          <w:szCs w:val="20"/>
          <w14:ligatures w14:val="standard"/>
        </w:rPr>
        <w:br/>
      </w:r>
      <w:r w:rsidRPr="00CF0E56">
        <w:rPr>
          <w:rStyle w:val="OrgName"/>
          <w:rFonts w:ascii="Times New Roman" w:hAnsi="Times New Roman" w:cs="Times New Roman"/>
          <w:color w:val="auto"/>
          <w:sz w:val="20"/>
          <w:szCs w:val="20"/>
          <w14:ligatures w14:val="standard"/>
        </w:rPr>
        <w:br/>
        <w:t xml:space="preserve"> </w:t>
      </w:r>
    </w:p>
    <w:p w14:paraId="6C77C873" w14:textId="2A1E41B3" w:rsidR="00586A35" w:rsidRPr="00CF0E56" w:rsidRDefault="004F0D02" w:rsidP="00586A35">
      <w:pPr>
        <w:pStyle w:val="Authors"/>
        <w:jc w:val="center"/>
        <w:rPr>
          <w:rFonts w:ascii="Times New Roman" w:hAnsi="Times New Roman" w:cs="Times New Roman"/>
          <w:sz w:val="20"/>
          <w:szCs w:val="20"/>
          <w14:ligatures w14:val="standard"/>
        </w:rPr>
      </w:pPr>
      <w:r w:rsidRPr="00CF0E56">
        <w:rPr>
          <w:rStyle w:val="FirstName"/>
          <w:rFonts w:ascii="Times New Roman" w:hAnsi="Times New Roman" w:cs="Times New Roman"/>
          <w:sz w:val="20"/>
          <w:szCs w:val="20"/>
          <w14:ligatures w14:val="standard"/>
        </w:rPr>
        <w:t>Jacob Hopkins</w:t>
      </w:r>
      <w:r w:rsidR="00586A35" w:rsidRPr="00CF0E56">
        <w:rPr>
          <w:rFonts w:ascii="Times New Roman" w:hAnsi="Times New Roman" w:cs="Times New Roman"/>
          <w:sz w:val="20"/>
          <w:szCs w:val="20"/>
          <w14:ligatures w14:val="standard"/>
        </w:rPr>
        <w:br/>
      </w:r>
      <w:r w:rsidR="00586A35" w:rsidRPr="00CF0E56">
        <w:rPr>
          <w:rStyle w:val="OrgDiv"/>
          <w:rFonts w:ascii="Times New Roman" w:hAnsi="Times New Roman" w:cs="Times New Roman"/>
          <w:color w:val="auto"/>
          <w:sz w:val="20"/>
          <w:szCs w:val="20"/>
          <w14:ligatures w14:val="standard"/>
        </w:rPr>
        <w:t xml:space="preserve"> </w:t>
      </w:r>
      <w:r w:rsidRPr="00CF0E56">
        <w:rPr>
          <w:rStyle w:val="OrgDiv"/>
          <w:rFonts w:ascii="Times New Roman" w:hAnsi="Times New Roman" w:cs="Times New Roman"/>
          <w:color w:val="auto"/>
          <w:sz w:val="20"/>
          <w:szCs w:val="20"/>
          <w14:ligatures w14:val="standard"/>
        </w:rPr>
        <w:t>Computer Science</w:t>
      </w:r>
      <w:r w:rsidR="00586A35" w:rsidRPr="00CF0E56">
        <w:rPr>
          <w:rStyle w:val="OrgName"/>
          <w:rFonts w:ascii="Times New Roman" w:hAnsi="Times New Roman" w:cs="Times New Roman"/>
          <w:color w:val="auto"/>
          <w:sz w:val="20"/>
          <w:szCs w:val="20"/>
          <w14:ligatures w14:val="standard"/>
        </w:rPr>
        <w:br/>
      </w:r>
      <w:r w:rsidRPr="00CF0E56">
        <w:rPr>
          <w:rStyle w:val="OrgName"/>
          <w:rFonts w:ascii="Times New Roman" w:hAnsi="Times New Roman" w:cs="Times New Roman"/>
          <w:color w:val="auto"/>
          <w:sz w:val="20"/>
          <w:szCs w:val="20"/>
          <w14:ligatures w14:val="standard"/>
        </w:rPr>
        <w:t>St Cloud State University</w:t>
      </w:r>
      <w:r w:rsidR="00586A35" w:rsidRPr="00CF0E56">
        <w:rPr>
          <w:rStyle w:val="OrgName"/>
          <w:rFonts w:ascii="Times New Roman" w:hAnsi="Times New Roman" w:cs="Times New Roman"/>
          <w:color w:val="auto"/>
          <w:sz w:val="20"/>
          <w:szCs w:val="20"/>
          <w14:ligatures w14:val="standard"/>
        </w:rPr>
        <w:br/>
        <w:t xml:space="preserve"> </w:t>
      </w:r>
      <w:r w:rsidRPr="00CF0E56">
        <w:rPr>
          <w:rStyle w:val="City"/>
          <w:rFonts w:ascii="Times New Roman" w:hAnsi="Times New Roman" w:cs="Times New Roman"/>
          <w:sz w:val="20"/>
          <w:szCs w:val="20"/>
          <w14:ligatures w14:val="standard"/>
        </w:rPr>
        <w:t>St Cloud</w:t>
      </w:r>
      <w:r w:rsidR="00586A35" w:rsidRPr="00CF0E56">
        <w:rPr>
          <w:rFonts w:ascii="Times New Roman" w:hAnsi="Times New Roman" w:cs="Times New Roman"/>
          <w:sz w:val="20"/>
          <w:szCs w:val="20"/>
          <w14:ligatures w14:val="standard"/>
        </w:rPr>
        <w:t xml:space="preserve"> </w:t>
      </w:r>
      <w:r w:rsidRPr="00CF0E56">
        <w:rPr>
          <w:rStyle w:val="State"/>
          <w:rFonts w:ascii="Times New Roman" w:hAnsi="Times New Roman" w:cs="Times New Roman"/>
          <w:color w:val="auto"/>
          <w:sz w:val="20"/>
          <w:szCs w:val="20"/>
          <w14:ligatures w14:val="standard"/>
        </w:rPr>
        <w:t>MN</w:t>
      </w:r>
      <w:r w:rsidR="00586A35" w:rsidRPr="00CF0E56">
        <w:rPr>
          <w:rStyle w:val="PinCode"/>
          <w:rFonts w:ascii="Times New Roman" w:hAnsi="Times New Roman" w:cs="Times New Roman"/>
          <w:color w:val="auto"/>
          <w:sz w:val="20"/>
          <w:szCs w:val="20"/>
          <w14:ligatures w14:val="standard"/>
        </w:rPr>
        <w:t xml:space="preserve"> </w:t>
      </w:r>
      <w:r w:rsidRPr="00CF0E56">
        <w:rPr>
          <w:rStyle w:val="Country"/>
          <w:rFonts w:ascii="Times New Roman" w:hAnsi="Times New Roman" w:cs="Times New Roman"/>
          <w:sz w:val="20"/>
          <w:szCs w:val="20"/>
          <w14:ligatures w14:val="standard"/>
        </w:rPr>
        <w:t>USA</w:t>
      </w:r>
      <w:r w:rsidR="00586A35" w:rsidRPr="00CF0E56">
        <w:rPr>
          <w:rFonts w:ascii="Times New Roman" w:hAnsi="Times New Roman" w:cs="Times New Roman"/>
          <w:sz w:val="20"/>
          <w:szCs w:val="20"/>
          <w14:ligatures w14:val="standard"/>
        </w:rPr>
        <w:br/>
      </w:r>
      <w:r w:rsidRPr="00CF0E56">
        <w:rPr>
          <w:rFonts w:ascii="Times New Roman" w:hAnsi="Times New Roman" w:cs="Times New Roman"/>
          <w:sz w:val="20"/>
          <w:szCs w:val="20"/>
        </w:rPr>
        <w:t>jrhopkins@stcloudstate.edu</w:t>
      </w:r>
    </w:p>
    <w:p w14:paraId="418472DD" w14:textId="7DDF9408" w:rsidR="00586A35" w:rsidRPr="00400069" w:rsidRDefault="00586A35" w:rsidP="00400069">
      <w:pPr>
        <w:pStyle w:val="Authors"/>
        <w:jc w:val="center"/>
        <w:rPr>
          <w:rFonts w:ascii="Times New Roman" w:hAnsi="Times New Roman" w:cs="Times New Roman"/>
          <w:sz w:val="20"/>
          <w:szCs w:val="20"/>
          <w14:ligatures w14:val="standard"/>
        </w:rPr>
        <w:sectPr w:rsidR="00586A35" w:rsidRPr="00400069"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CF0E56">
        <w:rPr>
          <w:rFonts w:ascii="Times New Roman" w:hAnsi="Times New Roman" w:cs="Times New Roman"/>
          <w:sz w:val="20"/>
          <w:szCs w:val="20"/>
          <w14:ligatures w14:val="standard"/>
        </w:rPr>
        <w:br/>
      </w:r>
      <w:r w:rsidRPr="00CF0E56">
        <w:rPr>
          <w:rStyle w:val="OrgName"/>
          <w:rFonts w:ascii="Times New Roman" w:hAnsi="Times New Roman" w:cs="Times New Roman"/>
          <w:color w:val="auto"/>
          <w:sz w:val="20"/>
          <w:szCs w:val="20"/>
          <w14:ligatures w14:val="standard"/>
        </w:rPr>
        <w:br/>
        <w:t xml:space="preserve"> </w:t>
      </w:r>
      <w:r w:rsidRPr="00CF0E56">
        <w:rPr>
          <w:rStyle w:val="OrgName"/>
          <w:rFonts w:ascii="Times New Roman" w:hAnsi="Times New Roman" w:cs="Times New Roman"/>
          <w:color w:val="auto"/>
          <w:sz w:val="20"/>
          <w:szCs w:val="20"/>
          <w14:ligatures w14:val="standard"/>
        </w:rPr>
        <w:br/>
        <w:t xml:space="preserve"> </w:t>
      </w:r>
      <w:r w:rsidRPr="00CF0E56">
        <w:rPr>
          <w:rFonts w:ascii="Times New Roman" w:hAnsi="Times New Roman" w:cs="Times New Roman"/>
          <w:sz w:val="20"/>
          <w:szCs w:val="20"/>
          <w14:ligatures w14:val="standard"/>
        </w:rPr>
        <w:br/>
      </w:r>
    </w:p>
    <w:p w14:paraId="143ADD1F" w14:textId="77777777" w:rsidR="00586A35" w:rsidRPr="00CF0E56" w:rsidRDefault="00586A35" w:rsidP="00694749">
      <w:pPr>
        <w:pStyle w:val="AbsHead"/>
        <w:rPr>
          <w:rFonts w:ascii="Times New Roman" w:hAnsi="Times New Roman" w:cs="Times New Roman"/>
          <w:sz w:val="20"/>
          <w:szCs w:val="20"/>
          <w:lang w:val="en-US"/>
          <w14:ligatures w14:val="standard"/>
        </w:rPr>
        <w:sectPr w:rsidR="00586A35" w:rsidRPr="00CF0E56"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33B919A0" w14:textId="77777777" w:rsidR="004A280C" w:rsidRDefault="007A502C" w:rsidP="00BB2EEC">
      <w:pPr>
        <w:pStyle w:val="AbsHead"/>
        <w:rPr>
          <w:rFonts w:ascii="Times New Roman" w:hAnsi="Times New Roman" w:cs="Times New Roman"/>
          <w:sz w:val="20"/>
          <w:szCs w:val="20"/>
          <w:lang w:val="en-US"/>
          <w14:ligatures w14:val="standard"/>
        </w:rPr>
      </w:pPr>
      <w:r w:rsidRPr="00CF0E56">
        <w:rPr>
          <w:rFonts w:ascii="Times New Roman" w:hAnsi="Times New Roman" w:cs="Times New Roman"/>
          <w:sz w:val="20"/>
          <w:szCs w:val="20"/>
          <w:lang w:val="en-US"/>
          <w14:ligatures w14:val="standard"/>
        </w:rPr>
        <w:t>ABSTRACT</w:t>
      </w:r>
    </w:p>
    <w:p w14:paraId="3CE26C4D" w14:textId="1E30083F" w:rsidR="00E23DF0" w:rsidRPr="004A280C" w:rsidRDefault="004A280C" w:rsidP="00BB2EEC">
      <w:pPr>
        <w:pStyle w:val="AbsHead"/>
        <w:rPr>
          <w:rFonts w:ascii="Times New Roman" w:hAnsi="Times New Roman" w:cs="Times New Roman"/>
          <w:sz w:val="20"/>
          <w:szCs w:val="20"/>
          <w:lang w:val="en-US"/>
          <w14:ligatures w14:val="standard"/>
        </w:rPr>
      </w:pPr>
      <w:r>
        <w:rPr>
          <w:rFonts w:ascii="Times New Roman" w:hAnsi="Times New Roman" w:cs="Times New Roman"/>
          <w:b w:val="0"/>
          <w:bCs/>
          <w:sz w:val="20"/>
          <w:szCs w:val="20"/>
          <w:lang w:val="en-US"/>
          <w14:ligatures w14:val="standard"/>
        </w:rPr>
        <w:t>A</w:t>
      </w:r>
      <w:r w:rsidR="00E23DF0">
        <w:rPr>
          <w:rFonts w:ascii="Times New Roman" w:hAnsi="Times New Roman" w:cs="Times New Roman"/>
          <w:b w:val="0"/>
          <w:bCs/>
          <w:sz w:val="20"/>
          <w:szCs w:val="20"/>
          <w:lang w:val="en-US"/>
          <w14:ligatures w14:val="standard"/>
        </w:rPr>
        <w:t xml:space="preserve"> CPU based parallel genetic algorithm was proposed, which takes the conventional genetic algorithm and parallelizes it with a traditional coarse-grained architecture called island model</w:t>
      </w:r>
      <w:r w:rsidR="009E3279">
        <w:rPr>
          <w:rFonts w:ascii="Times New Roman" w:hAnsi="Times New Roman" w:cs="Times New Roman"/>
          <w:b w:val="0"/>
          <w:bCs/>
          <w:sz w:val="20"/>
          <w:szCs w:val="20"/>
          <w:lang w:val="en-US"/>
          <w14:ligatures w14:val="standard"/>
        </w:rPr>
        <w:t xml:space="preserve"> found in a 2020 paper released by Hailong Zhang and their team</w:t>
      </w:r>
      <w:r w:rsidR="00E23DF0">
        <w:rPr>
          <w:rFonts w:ascii="Times New Roman" w:hAnsi="Times New Roman" w:cs="Times New Roman"/>
          <w:b w:val="0"/>
          <w:bCs/>
          <w:sz w:val="20"/>
          <w:szCs w:val="20"/>
          <w:lang w:val="en-US"/>
          <w14:ligatures w14:val="standard"/>
        </w:rPr>
        <w:t>.</w:t>
      </w:r>
      <w:r w:rsidR="009E3279">
        <w:rPr>
          <w:rFonts w:ascii="Times New Roman" w:hAnsi="Times New Roman" w:cs="Times New Roman"/>
          <w:b w:val="0"/>
          <w:bCs/>
          <w:sz w:val="20"/>
          <w:szCs w:val="20"/>
          <w:lang w:val="en-US"/>
          <w14:ligatures w14:val="standard"/>
        </w:rPr>
        <w:t xml:space="preserve"> [1]</w:t>
      </w:r>
      <w:r w:rsidR="00E23DF0">
        <w:rPr>
          <w:rFonts w:ascii="Times New Roman" w:hAnsi="Times New Roman" w:cs="Times New Roman"/>
          <w:b w:val="0"/>
          <w:bCs/>
          <w:sz w:val="20"/>
          <w:szCs w:val="20"/>
          <w:lang w:val="en-US"/>
          <w14:ligatures w14:val="standard"/>
        </w:rPr>
        <w:t xml:space="preserve"> The idea is to simulate different environments/islands for species richness. This is done by splitting the larger population into smaller subpopulations which on their own perform selection, cross-over, mutation, and now, as a group of sub-populations, a newly introduced genetic operation: migration: where which a specified number of high fitness individuals are cyclically moved between subpopulations. Using modern CPU multicore and multi-threaded capabilities these subpopulations where run simultaneously across threads to improve computing efficiency. It </w:t>
      </w:r>
      <w:r w:rsidR="005D2266">
        <w:rPr>
          <w:rFonts w:ascii="Times New Roman" w:hAnsi="Times New Roman" w:cs="Times New Roman"/>
          <w:b w:val="0"/>
          <w:bCs/>
          <w:sz w:val="20"/>
          <w:szCs w:val="20"/>
          <w:lang w:val="en-US"/>
          <w14:ligatures w14:val="standard"/>
        </w:rPr>
        <w:t xml:space="preserve">provided </w:t>
      </w:r>
      <w:r w:rsidR="00E23DF0">
        <w:rPr>
          <w:rFonts w:ascii="Times New Roman" w:hAnsi="Times New Roman" w:cs="Times New Roman"/>
          <w:b w:val="0"/>
          <w:bCs/>
          <w:sz w:val="20"/>
          <w:szCs w:val="20"/>
          <w:lang w:val="en-US"/>
          <w14:ligatures w14:val="standard"/>
        </w:rPr>
        <w:t>a new solution to the TSP problem.</w:t>
      </w:r>
    </w:p>
    <w:p w14:paraId="3EDD954E" w14:textId="77777777" w:rsidR="004A280C" w:rsidRDefault="00400069" w:rsidP="00C7128D">
      <w:pPr>
        <w:pStyle w:val="KeyWordHead"/>
      </w:pPr>
      <w:r w:rsidRPr="00C7128D">
        <w:t>INTRODUCTION</w:t>
      </w:r>
    </w:p>
    <w:p w14:paraId="59BE9A20" w14:textId="77777777" w:rsidR="003E04D4" w:rsidRDefault="009E3279" w:rsidP="007F69AF">
      <w:pPr>
        <w:pStyle w:val="KeyWordHead"/>
        <w:rPr>
          <w:b w:val="0"/>
          <w:bCs/>
        </w:rPr>
      </w:pPr>
      <w:r w:rsidRPr="00C7128D">
        <w:rPr>
          <w:b w:val="0"/>
          <w:bCs/>
        </w:rPr>
        <w:t>Traveling Salesmen Problem (TSP) is a historical problem in computer science, one closely tied to the success of genetic algorithms</w:t>
      </w:r>
      <w:r w:rsidR="00C7128D">
        <w:rPr>
          <w:b w:val="0"/>
          <w:bCs/>
        </w:rPr>
        <w:t xml:space="preserve"> in th</w:t>
      </w:r>
      <w:r w:rsidRPr="00C7128D">
        <w:rPr>
          <w:b w:val="0"/>
          <w:bCs/>
        </w:rPr>
        <w:t xml:space="preserve">eir capabilities to find good solutions in relatively reasonable time in with NP </w:t>
      </w:r>
      <w:r w:rsidR="00C7128D" w:rsidRPr="00C7128D">
        <w:rPr>
          <w:b w:val="0"/>
          <w:bCs/>
        </w:rPr>
        <w:t>hard</w:t>
      </w:r>
      <w:r w:rsidRPr="00C7128D">
        <w:rPr>
          <w:b w:val="0"/>
          <w:bCs/>
        </w:rPr>
        <w:t xml:space="preserve"> problems like traditional TSP. The formal description is as follows. [1] Given a set of cities</w:t>
      </w:r>
      <w:r w:rsidR="00C7128D" w:rsidRPr="00C7128D">
        <w:rPr>
          <w:b w:val="0"/>
          <w:bCs/>
        </w:rPr>
        <w:t xml:space="preserve"> {C</w:t>
      </w:r>
      <w:r w:rsidR="00C7128D" w:rsidRPr="00C7128D">
        <w:rPr>
          <w:b w:val="0"/>
          <w:bCs/>
          <w:vertAlign w:val="subscript"/>
        </w:rPr>
        <w:t xml:space="preserve">1, </w:t>
      </w:r>
      <w:r w:rsidR="00C7128D" w:rsidRPr="00C7128D">
        <w:rPr>
          <w:b w:val="0"/>
          <w:bCs/>
        </w:rPr>
        <w:t>C</w:t>
      </w:r>
      <w:r w:rsidR="00C7128D" w:rsidRPr="00C7128D">
        <w:rPr>
          <w:b w:val="0"/>
          <w:bCs/>
          <w:vertAlign w:val="subscript"/>
        </w:rPr>
        <w:t>2</w:t>
      </w:r>
      <w:r w:rsidR="00C7128D" w:rsidRPr="00C7128D">
        <w:rPr>
          <w:b w:val="0"/>
          <w:bCs/>
        </w:rPr>
        <w:t>, ..., C</w:t>
      </w:r>
      <w:r w:rsidR="00C7128D" w:rsidRPr="00C7128D">
        <w:rPr>
          <w:b w:val="0"/>
          <w:bCs/>
          <w:vertAlign w:val="subscript"/>
        </w:rPr>
        <w:t xml:space="preserve">n </w:t>
      </w:r>
      <w:r w:rsidR="00C7128D" w:rsidRPr="00C7128D">
        <w:rPr>
          <w:b w:val="0"/>
          <w:bCs/>
        </w:rPr>
        <w:t>}, with the Euclidean distance between these cities denoted d{ C</w:t>
      </w:r>
      <w:r w:rsidR="00C7128D" w:rsidRPr="00C7128D">
        <w:rPr>
          <w:b w:val="0"/>
          <w:bCs/>
          <w:vertAlign w:val="subscript"/>
        </w:rPr>
        <w:t>i</w:t>
      </w:r>
      <w:r w:rsidR="00C7128D" w:rsidRPr="00C7128D">
        <w:rPr>
          <w:b w:val="0"/>
          <w:bCs/>
        </w:rPr>
        <w:t xml:space="preserve">, </w:t>
      </w:r>
      <w:proofErr w:type="spellStart"/>
      <w:r w:rsidR="00C7128D" w:rsidRPr="00C7128D">
        <w:rPr>
          <w:b w:val="0"/>
          <w:bCs/>
        </w:rPr>
        <w:t>C</w:t>
      </w:r>
      <w:r w:rsidR="00C7128D" w:rsidRPr="00C7128D">
        <w:rPr>
          <w:b w:val="0"/>
          <w:bCs/>
          <w:vertAlign w:val="subscript"/>
        </w:rPr>
        <w:t>j</w:t>
      </w:r>
      <w:proofErr w:type="spellEnd"/>
      <w:r w:rsidR="00C7128D" w:rsidRPr="00C7128D">
        <w:rPr>
          <w:b w:val="0"/>
          <w:bCs/>
          <w:vertAlign w:val="subscript"/>
        </w:rPr>
        <w:t xml:space="preserve"> </w:t>
      </w:r>
      <w:r w:rsidR="00C7128D" w:rsidRPr="00C7128D">
        <w:rPr>
          <w:b w:val="0"/>
          <w:bCs/>
        </w:rPr>
        <w:t>} this problem involves searching for th</w:t>
      </w:r>
      <w:r w:rsidR="00C7128D">
        <w:rPr>
          <w:b w:val="0"/>
          <w:bCs/>
        </w:rPr>
        <w:t xml:space="preserve">e </w:t>
      </w:r>
      <w:r w:rsidR="00C7128D" w:rsidRPr="00C7128D">
        <w:rPr>
          <w:b w:val="0"/>
          <w:bCs/>
        </w:rPr>
        <w:t xml:space="preserve">sequence </w:t>
      </w:r>
      <w:r w:rsidR="00C7128D" w:rsidRPr="00C7128D">
        <w:rPr>
          <w:b w:val="0"/>
          <w:bCs/>
          <w:i/>
          <w:iCs/>
        </w:rPr>
        <w:t>s</w:t>
      </w:r>
      <w:r w:rsidR="00C7128D" w:rsidRPr="00C7128D">
        <w:rPr>
          <w:b w:val="0"/>
          <w:bCs/>
        </w:rPr>
        <w:t xml:space="preserve"> t</w:t>
      </w:r>
      <w:r w:rsidR="004A03C8">
        <w:rPr>
          <w:b w:val="0"/>
          <w:bCs/>
        </w:rPr>
        <w:t>hat minimizes the overall route distance</w:t>
      </w:r>
      <w:r w:rsidR="00C7128D" w:rsidRPr="00C7128D">
        <w:rPr>
          <w:b w:val="0"/>
          <w:bCs/>
        </w:rPr>
        <w:t xml:space="preserve"> </w:t>
      </w:r>
      <w:r w:rsidR="00C7128D" w:rsidRPr="00C7128D">
        <w:rPr>
          <w:b w:val="0"/>
          <w:bCs/>
          <w:i/>
          <w:iCs/>
        </w:rPr>
        <w:t>y</w:t>
      </w:r>
      <w:r w:rsidR="00C7128D" w:rsidRPr="00C7128D">
        <w:rPr>
          <w:b w:val="0"/>
          <w:bCs/>
        </w:rPr>
        <w:t xml:space="preserve"> defined b</w:t>
      </w:r>
      <w:r w:rsidR="007F69AF">
        <w:rPr>
          <w:b w:val="0"/>
          <w:bCs/>
        </w:rPr>
        <w:t>elow, Fig 1.</w:t>
      </w:r>
      <w:r w:rsidR="00C7128D" w:rsidRPr="00C7128D">
        <w:rPr>
          <w:noProof/>
        </w:rPr>
        <w:drawing>
          <wp:inline distT="0" distB="0" distL="0" distR="0" wp14:anchorId="5E4D31E8" wp14:editId="5280674C">
            <wp:extent cx="2695951" cy="609685"/>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95951" cy="609685"/>
                    </a:xfrm>
                    <a:prstGeom prst="rect">
                      <a:avLst/>
                    </a:prstGeom>
                  </pic:spPr>
                </pic:pic>
              </a:graphicData>
            </a:graphic>
          </wp:inline>
        </w:drawing>
      </w:r>
    </w:p>
    <w:p w14:paraId="16A5C1B2" w14:textId="2472757D" w:rsidR="004A03C8" w:rsidRPr="003E04D4" w:rsidRDefault="007F69AF" w:rsidP="007F69AF">
      <w:pPr>
        <w:pStyle w:val="KeyWordHead"/>
        <w:rPr>
          <w:b w:val="0"/>
          <w:bCs/>
        </w:rPr>
      </w:pPr>
      <w:r>
        <w:rPr>
          <w:b w:val="0"/>
          <w:bCs/>
        </w:rPr>
        <w:t>Fig</w:t>
      </w:r>
      <w:r w:rsidR="003E04D4">
        <w:rPr>
          <w:b w:val="0"/>
          <w:bCs/>
        </w:rPr>
        <w:t>ure</w:t>
      </w:r>
      <w:r>
        <w:rPr>
          <w:b w:val="0"/>
          <w:bCs/>
        </w:rPr>
        <w:t xml:space="preserve"> 1</w:t>
      </w:r>
      <w:r w:rsidR="003E04D4">
        <w:rPr>
          <w:b w:val="0"/>
          <w:bCs/>
        </w:rPr>
        <w:br/>
      </w:r>
      <w:r w:rsidR="004A280C">
        <w:rPr>
          <w:b w:val="0"/>
          <w:bCs/>
        </w:rPr>
        <w:t>Genetic Algorithms (GA) are heuristic algorithms based on evolution of chromosomes through selection-based processes in which higher fitness individuals in populations have a higher chance of reproducing in the iterative process of various genetic operations. Populations are generated initially through random encodings, and each generation includes evaluating individual’s fitness and selecting individuals based on their fitness and then editing them with operations that simulate mutation and crossover to form new generations. Terminating when the specified number of generations is reached.</w:t>
      </w:r>
    </w:p>
    <w:p w14:paraId="55DBB293" w14:textId="485BFC12" w:rsidR="00FA1040" w:rsidRDefault="004A280C" w:rsidP="00C7128D">
      <w:pPr>
        <w:pStyle w:val="KeyWordHead"/>
      </w:pPr>
      <w:r>
        <w:t xml:space="preserve">ENCODING </w:t>
      </w:r>
    </w:p>
    <w:p w14:paraId="007B233C" w14:textId="11459933" w:rsidR="00FA1040" w:rsidRPr="00FA1040" w:rsidRDefault="00FA1040" w:rsidP="00C7128D">
      <w:pPr>
        <w:pStyle w:val="KeyWordHead"/>
        <w:rPr>
          <w:b w:val="0"/>
          <w:bCs/>
        </w:rPr>
      </w:pPr>
      <w:r>
        <w:rPr>
          <w:b w:val="0"/>
          <w:bCs/>
        </w:rPr>
        <w:t xml:space="preserve">Populations consist of chromosomes, which are encoding of candidate solutions. For TSP candidate solutions </w:t>
      </w:r>
      <w:r w:rsidR="00ED4F8E">
        <w:rPr>
          <w:b w:val="0"/>
          <w:bCs/>
        </w:rPr>
        <w:t xml:space="preserve">or tours </w:t>
      </w:r>
      <w:r>
        <w:rPr>
          <w:b w:val="0"/>
          <w:bCs/>
        </w:rPr>
        <w:t>include sequences of cities. Cities are represented as points in Euclidean plane. Sequences of cities means lists of these points. Suppose we had three cities:</w:t>
      </w:r>
      <w:r>
        <w:rPr>
          <w:b w:val="0"/>
          <w:bCs/>
        </w:rPr>
        <w:br/>
      </w:r>
      <w:r w:rsidRPr="00FA1040">
        <w:rPr>
          <w:b w:val="0"/>
          <w:bCs/>
          <w:i/>
          <w:iCs/>
        </w:rPr>
        <w:t>City A (3, 4)</w:t>
      </w:r>
      <w:r>
        <w:rPr>
          <w:b w:val="0"/>
          <w:bCs/>
          <w:i/>
          <w:iCs/>
        </w:rPr>
        <w:t xml:space="preserve">      </w:t>
      </w:r>
      <w:r w:rsidRPr="00FA1040">
        <w:rPr>
          <w:b w:val="0"/>
          <w:bCs/>
          <w:i/>
          <w:iCs/>
        </w:rPr>
        <w:t>City B (5, 3)</w:t>
      </w:r>
      <w:r w:rsidRPr="00FA1040">
        <w:rPr>
          <w:b w:val="0"/>
          <w:bCs/>
          <w:i/>
          <w:iCs/>
        </w:rPr>
        <w:tab/>
        <w:t>City C (1, 2)</w:t>
      </w:r>
      <w:r>
        <w:rPr>
          <w:b w:val="0"/>
          <w:bCs/>
        </w:rPr>
        <w:br/>
        <w:t>A candidate solution for TSP, a chromosome, would be a list of those cities { (1,2), (3,4), (5,3) }, meaning start at City C, visit City A, visit City B, and to finish the tour return to city C, but that is encoded by the first and last city being represented at the first and last index of the sequence.</w:t>
      </w:r>
    </w:p>
    <w:p w14:paraId="0FB86B4A" w14:textId="2FBE3ACA" w:rsidR="00400069" w:rsidRDefault="00FA1040" w:rsidP="00C7128D">
      <w:pPr>
        <w:pStyle w:val="KeyWordHead"/>
      </w:pPr>
      <w:r>
        <w:t>FITNESS</w:t>
      </w:r>
    </w:p>
    <w:p w14:paraId="020CA454" w14:textId="2DD38D28" w:rsidR="001E7594" w:rsidRDefault="00FA1040" w:rsidP="00C7128D">
      <w:pPr>
        <w:pStyle w:val="KeyWordHead"/>
        <w:rPr>
          <w:b w:val="0"/>
          <w:bCs/>
        </w:rPr>
      </w:pPr>
      <w:r>
        <w:rPr>
          <w:b w:val="0"/>
          <w:bCs/>
        </w:rPr>
        <w:t xml:space="preserve">The fitness of the candidate solutions is </w:t>
      </w:r>
      <w:r w:rsidR="00ED4F8E">
        <w:rPr>
          <w:b w:val="0"/>
          <w:bCs/>
        </w:rPr>
        <w:t>evaluated as</w:t>
      </w:r>
      <w:r>
        <w:rPr>
          <w:b w:val="0"/>
          <w:bCs/>
        </w:rPr>
        <w:t xml:space="preserve"> the inverse of the Euclidean distance of the tou</w:t>
      </w:r>
      <w:r w:rsidR="00ED4F8E">
        <w:rPr>
          <w:b w:val="0"/>
          <w:bCs/>
        </w:rPr>
        <w:t>r</w:t>
      </w:r>
      <w:r>
        <w:rPr>
          <w:b w:val="0"/>
          <w:bCs/>
        </w:rPr>
        <w:t xml:space="preserve">. This provides a smoother landscape for the GA to traverse, and makes the </w:t>
      </w:r>
      <w:r w:rsidR="00ED4F8E">
        <w:rPr>
          <w:b w:val="0"/>
          <w:bCs/>
        </w:rPr>
        <w:t>search problem a maximization of fitness, which results in shorter distance tours/candidates.</w:t>
      </w:r>
      <w:r w:rsidR="00E5067D">
        <w:rPr>
          <w:b w:val="0"/>
          <w:bCs/>
        </w:rPr>
        <w:t xml:space="preserve"> </w:t>
      </w:r>
      <w:r w:rsidR="00ED4F8E">
        <w:rPr>
          <w:b w:val="0"/>
          <w:bCs/>
        </w:rPr>
        <w:t>Suppose we evaluated the distance of the tour specified with the respective cities above: { (1,2), (3,4), (5,3) }</w:t>
      </w:r>
      <w:r w:rsidR="00E5067D">
        <w:rPr>
          <w:b w:val="0"/>
          <w:bCs/>
        </w:rPr>
        <w:t xml:space="preserve">. </w:t>
      </w:r>
      <w:r w:rsidR="00ED4F8E">
        <w:rPr>
          <w:b w:val="0"/>
          <w:bCs/>
        </w:rPr>
        <w:t>The distance between (1,2) and (3,4) is 2√2. The distance between (3,4)</w:t>
      </w:r>
      <w:r w:rsidR="00ED4F8E" w:rsidRPr="00ED4F8E">
        <w:rPr>
          <w:b w:val="0"/>
          <w:bCs/>
        </w:rPr>
        <w:t xml:space="preserve"> </w:t>
      </w:r>
      <w:r w:rsidR="00ED4F8E">
        <w:rPr>
          <w:b w:val="0"/>
          <w:bCs/>
        </w:rPr>
        <w:t>and (5,3) is √5. The distance between (5,3) and (1,2) is √17. The sum of those distances is 9.18760...</w:t>
      </w:r>
      <w:r w:rsidR="00E5067D">
        <w:rPr>
          <w:b w:val="0"/>
          <w:bCs/>
        </w:rPr>
        <w:t xml:space="preserve"> Giving a fitness of </w:t>
      </w:r>
      <w:r w:rsidR="005F005C" w:rsidRPr="005F005C">
        <w:rPr>
          <w:rStyle w:val="qv3wpe"/>
          <w:b w:val="0"/>
          <w:bCs/>
        </w:rPr>
        <w:t>0.00001088423</w:t>
      </w:r>
      <w:r w:rsidR="005F005C">
        <w:rPr>
          <w:b w:val="0"/>
          <w:bCs/>
        </w:rPr>
        <w:t>…</w:t>
      </w:r>
      <w:r w:rsidR="0054651E">
        <w:rPr>
          <w:b w:val="0"/>
          <w:bCs/>
        </w:rPr>
        <w:t xml:space="preserve"> by taking the inverse.</w:t>
      </w:r>
    </w:p>
    <w:p w14:paraId="6207F5CB" w14:textId="48FBE1A7" w:rsidR="001E7594" w:rsidRDefault="001E7594" w:rsidP="00C7128D">
      <w:pPr>
        <w:pStyle w:val="KeyWordHead"/>
      </w:pPr>
      <w:r>
        <w:t>SELECTION</w:t>
      </w:r>
    </w:p>
    <w:p w14:paraId="25A50B2E" w14:textId="576224A6" w:rsidR="0054651E" w:rsidRPr="001E7594" w:rsidRDefault="0054651E" w:rsidP="00C7128D">
      <w:pPr>
        <w:pStyle w:val="KeyWordHead"/>
        <w:rPr>
          <w:b w:val="0"/>
          <w:bCs/>
        </w:rPr>
      </w:pPr>
      <w:r>
        <w:rPr>
          <w:b w:val="0"/>
          <w:bCs/>
        </w:rPr>
        <w:t>Selection is done proportionate to fitness, sometimes called roulette wheel selection, with elitism. Elitism means those individuals with the highest fitness are preserved for the next generation. Proportionate selection means that the selection of a chromosome is based on its fitness</w:t>
      </w:r>
      <w:r w:rsidR="007A38BA">
        <w:rPr>
          <w:b w:val="0"/>
          <w:bCs/>
        </w:rPr>
        <w:t>. This was implemented through the cumulative sum of the finesses within the population to the total sum of all fitness’.</w:t>
      </w:r>
    </w:p>
    <w:p w14:paraId="754381E1" w14:textId="666D665A" w:rsidR="00400069" w:rsidRDefault="00400069" w:rsidP="00C7128D">
      <w:pPr>
        <w:pStyle w:val="KeyWordHead"/>
      </w:pPr>
      <w:r>
        <w:t>ORDERED CROSSOVER</w:t>
      </w:r>
    </w:p>
    <w:p w14:paraId="2D3E5D72" w14:textId="17229E9F" w:rsidR="00E5067D" w:rsidRPr="00E5067D" w:rsidRDefault="001E7594" w:rsidP="00C7128D">
      <w:pPr>
        <w:pStyle w:val="KeyWordHead"/>
        <w:rPr>
          <w:b w:val="0"/>
          <w:bCs/>
        </w:rPr>
      </w:pPr>
      <w:r>
        <w:rPr>
          <w:b w:val="0"/>
          <w:bCs/>
        </w:rPr>
        <w:t>Crossover is an operation that resembles the exchange of genetic information of between chromosomes. Ordered crossover involves taking a subsection of one parent, and placing those genes in the child, and then adding in those genes not in the child that a</w:t>
      </w:r>
      <w:r w:rsidR="0054651E">
        <w:rPr>
          <w:b w:val="0"/>
          <w:bCs/>
        </w:rPr>
        <w:t>r</w:t>
      </w:r>
      <w:r>
        <w:rPr>
          <w:b w:val="0"/>
          <w:bCs/>
        </w:rPr>
        <w:t xml:space="preserve">e still in the </w:t>
      </w:r>
      <w:r w:rsidR="007F69AF">
        <w:rPr>
          <w:b w:val="0"/>
          <w:bCs/>
        </w:rPr>
        <w:t>other</w:t>
      </w:r>
      <w:r>
        <w:rPr>
          <w:b w:val="0"/>
          <w:bCs/>
        </w:rPr>
        <w:t xml:space="preserve"> parent in order</w:t>
      </w:r>
      <w:r w:rsidR="007F69AF">
        <w:rPr>
          <w:b w:val="0"/>
          <w:bCs/>
        </w:rPr>
        <w:t>, more is seen below in Fig 2.</w:t>
      </w:r>
    </w:p>
    <w:p w14:paraId="75BDC218" w14:textId="0FF05D6F" w:rsidR="007F69AF" w:rsidRDefault="007F69AF" w:rsidP="00C7128D">
      <w:pPr>
        <w:pStyle w:val="KeyWordHead"/>
      </w:pPr>
      <w:r w:rsidRPr="007F69AF">
        <w:rPr>
          <w:noProof/>
        </w:rPr>
        <w:lastRenderedPageBreak/>
        <w:drawing>
          <wp:inline distT="0" distB="0" distL="0" distR="0" wp14:anchorId="678B8DA1" wp14:editId="1527B72D">
            <wp:extent cx="3048000" cy="1741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48000" cy="1741805"/>
                    </a:xfrm>
                    <a:prstGeom prst="rect">
                      <a:avLst/>
                    </a:prstGeom>
                  </pic:spPr>
                </pic:pic>
              </a:graphicData>
            </a:graphic>
          </wp:inline>
        </w:drawing>
      </w:r>
      <w:r w:rsidRPr="007F69AF">
        <w:rPr>
          <w:b w:val="0"/>
          <w:bCs/>
        </w:rPr>
        <w:t>Fig</w:t>
      </w:r>
      <w:r w:rsidR="003E04D4">
        <w:rPr>
          <w:b w:val="0"/>
          <w:bCs/>
        </w:rPr>
        <w:t>ure</w:t>
      </w:r>
      <w:r w:rsidRPr="007F69AF">
        <w:rPr>
          <w:b w:val="0"/>
          <w:bCs/>
        </w:rPr>
        <w:t xml:space="preserve"> 2</w:t>
      </w:r>
    </w:p>
    <w:p w14:paraId="369A0A53" w14:textId="417E5A51" w:rsidR="00400069" w:rsidRDefault="00400069" w:rsidP="00C7128D">
      <w:pPr>
        <w:pStyle w:val="KeyWordHead"/>
      </w:pPr>
      <w:r>
        <w:t>SWAP MUTATION</w:t>
      </w:r>
    </w:p>
    <w:p w14:paraId="275B99E9" w14:textId="4A7CC558" w:rsidR="00D83099" w:rsidRDefault="00D83099" w:rsidP="00C7128D">
      <w:pPr>
        <w:pStyle w:val="KeyWordHead"/>
        <w:rPr>
          <w:b w:val="0"/>
          <w:bCs/>
        </w:rPr>
      </w:pPr>
      <w:r>
        <w:rPr>
          <w:b w:val="0"/>
          <w:bCs/>
        </w:rPr>
        <w:t xml:space="preserve">A chromosome has each gene looked at and a specified mutation rate is tested to a uniformly random selected value, both between 0 inclusive and 1 exclusive. If that gene is then ‘selected’ for mutation it is then swapped to a new randomly selected location in the chromosome, with the </w:t>
      </w:r>
      <w:r w:rsidR="00963521">
        <w:rPr>
          <w:b w:val="0"/>
          <w:bCs/>
        </w:rPr>
        <w:t>randomly selected index taking the prior. See fig 3.</w:t>
      </w:r>
    </w:p>
    <w:p w14:paraId="2FAB98DC" w14:textId="62E4AD31" w:rsidR="00963521" w:rsidRDefault="00963521" w:rsidP="00C7128D">
      <w:pPr>
        <w:pStyle w:val="KeyWordHead"/>
        <w:rPr>
          <w:b w:val="0"/>
          <w:bCs/>
        </w:rPr>
      </w:pPr>
      <w:r>
        <w:rPr>
          <w:b w:val="0"/>
          <w:bCs/>
          <w:noProof/>
        </w:rPr>
        <w:drawing>
          <wp:inline distT="0" distB="0" distL="0" distR="0" wp14:anchorId="2C15B8D3" wp14:editId="3DEC0C3E">
            <wp:extent cx="3045460" cy="835025"/>
            <wp:effectExtent l="0" t="0" r="254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5460" cy="835025"/>
                    </a:xfrm>
                    <a:prstGeom prst="rect">
                      <a:avLst/>
                    </a:prstGeom>
                    <a:noFill/>
                    <a:ln>
                      <a:noFill/>
                    </a:ln>
                  </pic:spPr>
                </pic:pic>
              </a:graphicData>
            </a:graphic>
          </wp:inline>
        </w:drawing>
      </w:r>
      <w:r>
        <w:rPr>
          <w:b w:val="0"/>
          <w:bCs/>
        </w:rPr>
        <w:br/>
        <w:t>Fig</w:t>
      </w:r>
      <w:r w:rsidR="003E04D4">
        <w:rPr>
          <w:b w:val="0"/>
          <w:bCs/>
        </w:rPr>
        <w:t>ure</w:t>
      </w:r>
      <w:r>
        <w:rPr>
          <w:b w:val="0"/>
          <w:bCs/>
        </w:rPr>
        <w:t xml:space="preserve"> 3</w:t>
      </w:r>
    </w:p>
    <w:p w14:paraId="3334BBA5" w14:textId="06D588FA" w:rsidR="00400069" w:rsidRDefault="00400069" w:rsidP="00C7128D">
      <w:pPr>
        <w:pStyle w:val="KeyWordHead"/>
      </w:pPr>
      <w:r>
        <w:t>CONVENTIONAL GA STRUCTURE</w:t>
      </w:r>
    </w:p>
    <w:p w14:paraId="48F4821C" w14:textId="7140AF34" w:rsidR="007A38BA" w:rsidRPr="00A748F9" w:rsidRDefault="00A748F9" w:rsidP="00C7128D">
      <w:pPr>
        <w:pStyle w:val="KeyWordHead"/>
        <w:rPr>
          <w:b w:val="0"/>
          <w:bCs/>
        </w:rPr>
      </w:pPr>
      <w:r>
        <w:rPr>
          <w:b w:val="0"/>
          <w:bCs/>
        </w:rPr>
        <w:t>This algorithm comes with the parameter of number of generations. After initializing the initial population, the algorithm runs the number of generations given. Then returns the best solution found.</w:t>
      </w:r>
      <w:r>
        <w:t xml:space="preserve"> </w:t>
      </w:r>
      <w:r>
        <w:rPr>
          <w:b w:val="0"/>
          <w:bCs/>
        </w:rPr>
        <w:t>Each generation includes the evaluation of fitness, selection, crossover, mutation, and then a return.</w:t>
      </w:r>
    </w:p>
    <w:p w14:paraId="3499DC5E" w14:textId="10B32016" w:rsidR="0096455E" w:rsidRDefault="00400069" w:rsidP="00A748F9">
      <w:pPr>
        <w:pStyle w:val="KeyWordHead"/>
        <w:rPr>
          <w:b w:val="0"/>
          <w:bCs/>
        </w:rPr>
      </w:pPr>
      <w:r>
        <w:t>PARRALLEL GA STRUCTURE</w:t>
      </w:r>
      <w:r w:rsidR="00A748F9">
        <w:t>S</w:t>
      </w:r>
      <w:r>
        <w:br/>
      </w:r>
      <w:r>
        <w:br/>
      </w:r>
      <w:r w:rsidR="00C60D90" w:rsidRPr="00C60D90">
        <w:rPr>
          <w:b w:val="0"/>
          <w:bCs/>
        </w:rPr>
        <w:t>Single population and multi-population</w:t>
      </w:r>
      <w:r w:rsidR="00A41235">
        <w:rPr>
          <w:b w:val="0"/>
          <w:bCs/>
        </w:rPr>
        <w:t xml:space="preserve"> and Global breeding and local breeding are the different groupings of the </w:t>
      </w:r>
      <w:r w:rsidR="000600FF">
        <w:rPr>
          <w:b w:val="0"/>
          <w:bCs/>
        </w:rPr>
        <w:t>parallel</w:t>
      </w:r>
      <w:r w:rsidR="00A41235">
        <w:rPr>
          <w:b w:val="0"/>
          <w:bCs/>
        </w:rPr>
        <w:t xml:space="preserve"> geneti</w:t>
      </w:r>
      <w:r w:rsidR="000600FF">
        <w:rPr>
          <w:b w:val="0"/>
          <w:bCs/>
        </w:rPr>
        <w:t>c algorithms.</w:t>
      </w:r>
      <w:r w:rsidR="0096455E">
        <w:rPr>
          <w:b w:val="0"/>
          <w:bCs/>
        </w:rPr>
        <w:t xml:space="preserve"> </w:t>
      </w:r>
      <w:r w:rsidR="009F21F0">
        <w:rPr>
          <w:b w:val="0"/>
          <w:bCs/>
        </w:rPr>
        <w:t xml:space="preserve">The proposed GA uses the island model, shown in figures 4 and 5. </w:t>
      </w:r>
      <w:r w:rsidR="0096455E">
        <w:rPr>
          <w:b w:val="0"/>
          <w:bCs/>
        </w:rPr>
        <w:t>This rises to 3 main types of parallel GA’s</w:t>
      </w:r>
      <w:r w:rsidR="00D65173">
        <w:rPr>
          <w:b w:val="0"/>
          <w:bCs/>
        </w:rPr>
        <w:t xml:space="preserve"> described as such and shown in </w:t>
      </w:r>
      <w:r w:rsidR="00465AB0">
        <w:rPr>
          <w:b w:val="0"/>
          <w:bCs/>
        </w:rPr>
        <w:t>F</w:t>
      </w:r>
      <w:r w:rsidR="00D65173">
        <w:rPr>
          <w:b w:val="0"/>
          <w:bCs/>
        </w:rPr>
        <w:t xml:space="preserve">igure </w:t>
      </w:r>
      <w:r w:rsidR="00465AB0">
        <w:rPr>
          <w:b w:val="0"/>
          <w:bCs/>
        </w:rPr>
        <w:t>5</w:t>
      </w:r>
      <w:r w:rsidR="0096455E">
        <w:rPr>
          <w:b w:val="0"/>
          <w:bCs/>
        </w:rPr>
        <w:t>:</w:t>
      </w:r>
      <w:r w:rsidR="0096455E">
        <w:rPr>
          <w:b w:val="0"/>
          <w:bCs/>
        </w:rPr>
        <w:br/>
        <w:t>Master-Slave</w:t>
      </w:r>
      <w:r w:rsidR="00D65173">
        <w:rPr>
          <w:b w:val="0"/>
          <w:bCs/>
        </w:rPr>
        <w:t xml:space="preserve"> (a)</w:t>
      </w:r>
      <w:r w:rsidR="0096455E">
        <w:rPr>
          <w:b w:val="0"/>
          <w:bCs/>
        </w:rPr>
        <w:t xml:space="preserve"> – Single population, global mating, and fitness evaluation is distributed. Strong for collective computing devices.</w:t>
      </w:r>
      <w:r w:rsidR="00604092">
        <w:rPr>
          <w:b w:val="0"/>
          <w:bCs/>
        </w:rPr>
        <w:t xml:space="preserve"> Mating is free to be done with anyone in the population. </w:t>
      </w:r>
      <w:r w:rsidR="0096455E">
        <w:rPr>
          <w:b w:val="0"/>
          <w:bCs/>
        </w:rPr>
        <w:br/>
        <w:t xml:space="preserve">Island Model </w:t>
      </w:r>
      <w:r w:rsidR="00D65173">
        <w:rPr>
          <w:b w:val="0"/>
          <w:bCs/>
        </w:rPr>
        <w:t xml:space="preserve">(b) </w:t>
      </w:r>
      <w:r w:rsidR="0096455E">
        <w:rPr>
          <w:b w:val="0"/>
          <w:bCs/>
        </w:rPr>
        <w:t>-</w:t>
      </w:r>
      <w:r w:rsidR="0015489D">
        <w:rPr>
          <w:b w:val="0"/>
          <w:bCs/>
        </w:rPr>
        <w:t xml:space="preserve"> </w:t>
      </w:r>
      <w:r w:rsidR="00465AB0">
        <w:rPr>
          <w:b w:val="0"/>
          <w:bCs/>
        </w:rPr>
        <w:t>Multi population, local mating, and fitness is also evaluated locally. Mating and mutation are local, but a new operator migration is introduced to spread genetic material. See Figure 4 for details of its structure.</w:t>
      </w:r>
    </w:p>
    <w:p w14:paraId="5107A4E5" w14:textId="6E4927DD" w:rsidR="0096455E" w:rsidRDefault="0096455E" w:rsidP="0096455E">
      <w:pPr>
        <w:pStyle w:val="KeyWordHead"/>
        <w:jc w:val="center"/>
        <w:rPr>
          <w:b w:val="0"/>
          <w:bCs/>
        </w:rPr>
      </w:pPr>
      <w:r w:rsidRPr="0096455E">
        <w:rPr>
          <w:b w:val="0"/>
          <w:bCs/>
          <w:noProof/>
        </w:rPr>
        <w:drawing>
          <wp:inline distT="0" distB="0" distL="0" distR="0" wp14:anchorId="540788AC" wp14:editId="0D722B0E">
            <wp:extent cx="2100210" cy="31328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7555" cy="3173604"/>
                    </a:xfrm>
                    <a:prstGeom prst="rect">
                      <a:avLst/>
                    </a:prstGeom>
                  </pic:spPr>
                </pic:pic>
              </a:graphicData>
            </a:graphic>
          </wp:inline>
        </w:drawing>
      </w:r>
      <w:r w:rsidR="00465AB0">
        <w:rPr>
          <w:b w:val="0"/>
          <w:bCs/>
        </w:rPr>
        <w:t>Fig</w:t>
      </w:r>
      <w:r w:rsidR="003E04D4">
        <w:rPr>
          <w:b w:val="0"/>
          <w:bCs/>
        </w:rPr>
        <w:t>ure</w:t>
      </w:r>
      <w:r w:rsidR="00465AB0">
        <w:rPr>
          <w:b w:val="0"/>
          <w:bCs/>
        </w:rPr>
        <w:t xml:space="preserve"> 4</w:t>
      </w:r>
    </w:p>
    <w:p w14:paraId="56FC65E2" w14:textId="0E1AC35E" w:rsidR="009F21F0" w:rsidRDefault="0096455E" w:rsidP="0096455E">
      <w:pPr>
        <w:pStyle w:val="KeyWordHead"/>
        <w:rPr>
          <w:b w:val="0"/>
          <w:bCs/>
        </w:rPr>
      </w:pPr>
      <w:r>
        <w:rPr>
          <w:b w:val="0"/>
          <w:bCs/>
        </w:rPr>
        <w:t>Cellular Model</w:t>
      </w:r>
      <w:r w:rsidR="00D65173">
        <w:rPr>
          <w:b w:val="0"/>
          <w:bCs/>
        </w:rPr>
        <w:t xml:space="preserve"> (c)</w:t>
      </w:r>
      <w:r>
        <w:rPr>
          <w:b w:val="0"/>
          <w:bCs/>
        </w:rPr>
        <w:t xml:space="preserve"> </w:t>
      </w:r>
      <w:r w:rsidR="00604092">
        <w:rPr>
          <w:b w:val="0"/>
          <w:bCs/>
        </w:rPr>
        <w:t>–</w:t>
      </w:r>
      <w:r>
        <w:rPr>
          <w:b w:val="0"/>
          <w:bCs/>
        </w:rPr>
        <w:t xml:space="preserve"> </w:t>
      </w:r>
      <w:r w:rsidR="00604092">
        <w:rPr>
          <w:b w:val="0"/>
          <w:bCs/>
        </w:rPr>
        <w:t xml:space="preserve"> Detailed by Cheng and Gen as </w:t>
      </w:r>
      <w:r w:rsidRPr="0096455E">
        <w:rPr>
          <w:b w:val="0"/>
          <w:bCs/>
        </w:rPr>
        <w:t>a spatially structured population,</w:t>
      </w:r>
      <w:r w:rsidR="00604092">
        <w:rPr>
          <w:b w:val="0"/>
          <w:bCs/>
        </w:rPr>
        <w:t xml:space="preserve"> where</w:t>
      </w:r>
      <w:r w:rsidRPr="0096455E">
        <w:rPr>
          <w:b w:val="0"/>
          <w:bCs/>
        </w:rPr>
        <w:t xml:space="preserve"> selection and mating are restricted to </w:t>
      </w:r>
      <w:r w:rsidR="00604092" w:rsidRPr="0096455E">
        <w:rPr>
          <w:b w:val="0"/>
          <w:bCs/>
        </w:rPr>
        <w:t>small neighborhood</w:t>
      </w:r>
      <w:r w:rsidR="00604092">
        <w:rPr>
          <w:b w:val="0"/>
          <w:bCs/>
        </w:rPr>
        <w:t>s</w:t>
      </w:r>
      <w:r w:rsidRPr="0096455E">
        <w:rPr>
          <w:b w:val="0"/>
          <w:bCs/>
        </w:rPr>
        <w:t>, but neighborhoods overlap, permitting some interaction among all the individuals. This model is suited for massively parallel computers.</w:t>
      </w:r>
      <w:r w:rsidR="00604092">
        <w:rPr>
          <w:b w:val="0"/>
          <w:bCs/>
        </w:rPr>
        <w:t xml:space="preserve">’ [2] </w:t>
      </w:r>
    </w:p>
    <w:p w14:paraId="7A7E1410" w14:textId="4E9EED63" w:rsidR="00D65173" w:rsidRPr="0096455E" w:rsidRDefault="00D65173" w:rsidP="0096455E">
      <w:pPr>
        <w:pStyle w:val="KeyWordHead"/>
        <w:rPr>
          <w:b w:val="0"/>
          <w:bCs/>
        </w:rPr>
      </w:pPr>
      <w:r w:rsidRPr="00D65173">
        <w:rPr>
          <w:b w:val="0"/>
          <w:bCs/>
          <w:noProof/>
        </w:rPr>
        <w:drawing>
          <wp:inline distT="0" distB="0" distL="0" distR="0" wp14:anchorId="25AF6833" wp14:editId="57AE949A">
            <wp:extent cx="3048000" cy="1081405"/>
            <wp:effectExtent l="57150" t="57150" r="57150" b="61595"/>
            <wp:docPr id="20" name="Content Placeholder 19" descr="A picture containing strainer, game&#10;&#10;Description automatically generated">
              <a:extLst xmlns:a="http://schemas.openxmlformats.org/drawingml/2006/main">
                <a:ext uri="{FF2B5EF4-FFF2-40B4-BE49-F238E27FC236}">
                  <a16:creationId xmlns:a16="http://schemas.microsoft.com/office/drawing/2014/main" id="{6D37B48A-88F0-4E08-B678-799CEEE3AAD0}"/>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0" name="Content Placeholder 19" descr="A picture containing strainer, game&#10;&#10;Description automatically generated">
                      <a:extLst>
                        <a:ext uri="{FF2B5EF4-FFF2-40B4-BE49-F238E27FC236}">
                          <a16:creationId xmlns:a16="http://schemas.microsoft.com/office/drawing/2014/main" id="{6D37B48A-88F0-4E08-B678-799CEEE3AAD0}"/>
                        </a:ext>
                      </a:extLst>
                    </pic:cNvPr>
                    <pic:cNvPicPr>
                      <a:picLocks noGrp="1" noChangeAspect="1"/>
                    </pic:cNvPicPr>
                  </pic:nvPicPr>
                  <pic:blipFill>
                    <a:blip r:embed="rId17"/>
                    <a:stretch>
                      <a:fillRect/>
                    </a:stretch>
                  </pic:blipFill>
                  <pic:spPr>
                    <a:xfrm>
                      <a:off x="0" y="0"/>
                      <a:ext cx="3048000" cy="1081405"/>
                    </a:xfrm>
                    <a:prstGeom prst="rect">
                      <a:avLst/>
                    </a:prstGeom>
                    <a:effectLst>
                      <a:outerShdw blurRad="50800" dir="14400000">
                        <a:srgbClr val="000000">
                          <a:alpha val="40000"/>
                        </a:srgbClr>
                      </a:outerShdw>
                    </a:effectLst>
                  </pic:spPr>
                </pic:pic>
              </a:graphicData>
            </a:graphic>
          </wp:inline>
        </w:drawing>
      </w:r>
      <w:r>
        <w:rPr>
          <w:b w:val="0"/>
          <w:bCs/>
        </w:rPr>
        <w:t>Fig</w:t>
      </w:r>
      <w:r w:rsidR="003E04D4">
        <w:rPr>
          <w:b w:val="0"/>
          <w:bCs/>
        </w:rPr>
        <w:t>ure</w:t>
      </w:r>
      <w:r>
        <w:rPr>
          <w:b w:val="0"/>
          <w:bCs/>
        </w:rPr>
        <w:t xml:space="preserve"> </w:t>
      </w:r>
      <w:r w:rsidR="00465AB0">
        <w:rPr>
          <w:b w:val="0"/>
          <w:bCs/>
        </w:rPr>
        <w:t>5</w:t>
      </w:r>
    </w:p>
    <w:p w14:paraId="0B2D65D1" w14:textId="679E4B73" w:rsidR="00465AB0" w:rsidRDefault="00465AB0" w:rsidP="00C7128D">
      <w:pPr>
        <w:pStyle w:val="KeyWordHead"/>
      </w:pPr>
      <w:r>
        <w:t>MIGRATION</w:t>
      </w:r>
    </w:p>
    <w:p w14:paraId="3EC16DC7" w14:textId="005FE25E" w:rsidR="003E04D4" w:rsidRDefault="003E04D4" w:rsidP="00C7128D">
      <w:pPr>
        <w:pStyle w:val="KeyWordHead"/>
        <w:rPr>
          <w:b w:val="0"/>
          <w:bCs/>
        </w:rPr>
      </w:pPr>
      <w:r>
        <w:rPr>
          <w:b w:val="0"/>
          <w:bCs/>
        </w:rPr>
        <w:t xml:space="preserve">Migration involves rotating individuals amongst the subpopulations. This can be done in many ways, see below </w:t>
      </w:r>
      <w:r w:rsidR="009F21F0">
        <w:rPr>
          <w:b w:val="0"/>
          <w:bCs/>
        </w:rPr>
        <w:t>F</w:t>
      </w:r>
      <w:r>
        <w:rPr>
          <w:b w:val="0"/>
          <w:bCs/>
        </w:rPr>
        <w:t>igure 6 for some of the many topologies. Topology B would be the one implemented in the proposed GA</w:t>
      </w:r>
      <w:r w:rsidR="009F21F0">
        <w:rPr>
          <w:b w:val="0"/>
          <w:bCs/>
        </w:rPr>
        <w:t>, shown in Figure 7</w:t>
      </w:r>
      <w:r>
        <w:rPr>
          <w:b w:val="0"/>
          <w:bCs/>
        </w:rPr>
        <w:t>. It was also implemented to involve the transfer of the high fitness individuals amongst the sub populations. This migration is done via a migration rate, by which it is found to work best with a moderate rate of transfer.</w:t>
      </w:r>
      <w:r w:rsidR="002C7543" w:rsidRPr="002C7543">
        <w:rPr>
          <w:b w:val="0"/>
          <w:bCs/>
        </w:rPr>
        <w:t xml:space="preserve"> </w:t>
      </w:r>
      <w:r w:rsidR="002C7543" w:rsidRPr="003E04D4">
        <w:rPr>
          <w:b w:val="0"/>
          <w:bCs/>
          <w:noProof/>
        </w:rPr>
        <w:lastRenderedPageBreak/>
        <w:drawing>
          <wp:inline distT="0" distB="0" distL="0" distR="0" wp14:anchorId="3F786B8A" wp14:editId="09C25C69">
            <wp:extent cx="2433099" cy="2110712"/>
            <wp:effectExtent l="0" t="0" r="5715" b="4445"/>
            <wp:docPr id="7" name="Picture 6">
              <a:extLst xmlns:a="http://schemas.openxmlformats.org/drawingml/2006/main">
                <a:ext uri="{FF2B5EF4-FFF2-40B4-BE49-F238E27FC236}">
                  <a16:creationId xmlns:a16="http://schemas.microsoft.com/office/drawing/2014/main" id="{7371EAD7-C962-485A-9D19-FCA3488D27C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7371EAD7-C962-485A-9D19-FCA3488D27C0}"/>
                        </a:ext>
                      </a:extLst>
                    </pic:cNvPr>
                    <pic:cNvPicPr>
                      <a:picLocks noChangeAspect="1"/>
                    </pic:cNvPicPr>
                  </pic:nvPicPr>
                  <pic:blipFill>
                    <a:blip r:embed="rId18"/>
                    <a:stretch>
                      <a:fillRect/>
                    </a:stretch>
                  </pic:blipFill>
                  <pic:spPr>
                    <a:xfrm>
                      <a:off x="0" y="0"/>
                      <a:ext cx="2467803" cy="2140818"/>
                    </a:xfrm>
                    <a:prstGeom prst="rect">
                      <a:avLst/>
                    </a:prstGeom>
                  </pic:spPr>
                </pic:pic>
              </a:graphicData>
            </a:graphic>
          </wp:inline>
        </w:drawing>
      </w:r>
      <w:r w:rsidR="002C7543">
        <w:rPr>
          <w:b w:val="0"/>
          <w:bCs/>
        </w:rPr>
        <w:br/>
        <w:t>Figure 6</w:t>
      </w:r>
    </w:p>
    <w:p w14:paraId="55EAAFA0" w14:textId="146E2B0C" w:rsidR="009F21F0" w:rsidRPr="003E04D4" w:rsidRDefault="009F21F0" w:rsidP="00C7128D">
      <w:pPr>
        <w:pStyle w:val="KeyWordHead"/>
        <w:rPr>
          <w:b w:val="0"/>
          <w:bCs/>
        </w:rPr>
      </w:pPr>
      <w:r w:rsidRPr="009F21F0">
        <w:rPr>
          <w:b w:val="0"/>
          <w:bCs/>
          <w:noProof/>
        </w:rPr>
        <w:drawing>
          <wp:inline distT="0" distB="0" distL="0" distR="0" wp14:anchorId="5E1D7F86" wp14:editId="4DD943EF">
            <wp:extent cx="3048000" cy="94551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000" cy="945515"/>
                    </a:xfrm>
                    <a:prstGeom prst="rect">
                      <a:avLst/>
                    </a:prstGeom>
                  </pic:spPr>
                </pic:pic>
              </a:graphicData>
            </a:graphic>
          </wp:inline>
        </w:drawing>
      </w:r>
      <w:r>
        <w:rPr>
          <w:b w:val="0"/>
          <w:bCs/>
        </w:rPr>
        <w:t>Figure 7</w:t>
      </w:r>
    </w:p>
    <w:p w14:paraId="2545AB7B" w14:textId="010DD83E" w:rsidR="00400069" w:rsidRDefault="00400069" w:rsidP="00C7128D">
      <w:pPr>
        <w:pStyle w:val="KeyWordHead"/>
      </w:pPr>
      <w:r>
        <w:t>TSPLIB DATASETS</w:t>
      </w:r>
    </w:p>
    <w:p w14:paraId="3A350E12" w14:textId="0C2A829A" w:rsidR="00A748F9" w:rsidRDefault="00A748F9" w:rsidP="00C7128D">
      <w:pPr>
        <w:pStyle w:val="KeyWordHead"/>
        <w:rPr>
          <w:b w:val="0"/>
          <w:bCs/>
        </w:rPr>
      </w:pPr>
      <w:r w:rsidRPr="00A748F9">
        <w:rPr>
          <w:b w:val="0"/>
          <w:bCs/>
        </w:rPr>
        <w:t>The TSPLIB Symmetric Traveling Salesman Problem Instances</w:t>
      </w:r>
      <w:r>
        <w:rPr>
          <w:b w:val="0"/>
          <w:bCs/>
        </w:rPr>
        <w:t xml:space="preserve">. </w:t>
      </w:r>
      <w:r w:rsidR="00C60D90">
        <w:rPr>
          <w:b w:val="0"/>
          <w:bCs/>
        </w:rPr>
        <w:t>This is a compendium of many various sized datasets for TSP problem practice, many of which have the optimal tour with the d</w:t>
      </w:r>
      <w:r w:rsidR="00A41235">
        <w:rPr>
          <w:b w:val="0"/>
          <w:bCs/>
        </w:rPr>
        <w:t>ataset.</w:t>
      </w:r>
      <w:r w:rsidR="009F21F0">
        <w:rPr>
          <w:b w:val="0"/>
          <w:bCs/>
        </w:rPr>
        <w:t xml:space="preserve"> Among the used datasets the ones described will be such: Ulysses 22</w:t>
      </w:r>
    </w:p>
    <w:p w14:paraId="55E10325" w14:textId="130A1B12" w:rsidR="009F21F0" w:rsidRDefault="009F21F0" w:rsidP="00C7128D">
      <w:pPr>
        <w:pStyle w:val="KeyWordHead"/>
      </w:pPr>
      <w:r>
        <w:t>ULYSSES 22</w:t>
      </w:r>
    </w:p>
    <w:p w14:paraId="05BD4235" w14:textId="4E2A79B5" w:rsidR="009F21F0" w:rsidRDefault="009F21F0" w:rsidP="00C7128D">
      <w:pPr>
        <w:pStyle w:val="KeyWordHead"/>
        <w:rPr>
          <w:b w:val="0"/>
          <w:bCs/>
        </w:rPr>
      </w:pPr>
      <w:r w:rsidRPr="009F21F0">
        <w:rPr>
          <w:b w:val="0"/>
          <w:bCs/>
          <w:noProof/>
        </w:rPr>
        <w:drawing>
          <wp:inline distT="0" distB="0" distL="0" distR="0" wp14:anchorId="4540B5D5" wp14:editId="5F43F6C2">
            <wp:extent cx="3048000" cy="2385060"/>
            <wp:effectExtent l="19050" t="19050" r="19050" b="15240"/>
            <wp:docPr id="8" name="Content Placeholder 3">
              <a:extLst xmlns:a="http://schemas.openxmlformats.org/drawingml/2006/main">
                <a:ext uri="{FF2B5EF4-FFF2-40B4-BE49-F238E27FC236}">
                  <a16:creationId xmlns:a16="http://schemas.microsoft.com/office/drawing/2014/main" id="{4036B9D9-B303-4C1D-B102-5D305D20CB1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4036B9D9-B303-4C1D-B102-5D305D20CB14}"/>
                        </a:ext>
                      </a:extLst>
                    </pic:cNvPr>
                    <pic:cNvPicPr>
                      <a:picLocks noGrp="1" noChangeAspect="1"/>
                    </pic:cNvPicPr>
                  </pic:nvPicPr>
                  <pic:blipFill>
                    <a:blip r:embed="rId20"/>
                    <a:stretch>
                      <a:fillRect/>
                    </a:stretch>
                  </pic:blipFill>
                  <pic:spPr>
                    <a:xfrm>
                      <a:off x="0" y="0"/>
                      <a:ext cx="3048000" cy="2385060"/>
                    </a:xfrm>
                    <a:prstGeom prst="roundRect">
                      <a:avLst>
                        <a:gd name="adj" fmla="val 3876"/>
                      </a:avLst>
                    </a:prstGeom>
                    <a:ln>
                      <a:solidFill>
                        <a:schemeClr val="accent1"/>
                      </a:solidFill>
                    </a:ln>
                    <a:effectLst/>
                  </pic:spPr>
                </pic:pic>
              </a:graphicData>
            </a:graphic>
          </wp:inline>
        </w:drawing>
      </w:r>
    </w:p>
    <w:p w14:paraId="4E8BF902" w14:textId="2C729414" w:rsidR="009F21F0" w:rsidRPr="009F21F0" w:rsidRDefault="009F21F0" w:rsidP="00C7128D">
      <w:pPr>
        <w:pStyle w:val="KeyWordHead"/>
        <w:rPr>
          <w:b w:val="0"/>
          <w:bCs/>
        </w:rPr>
      </w:pPr>
      <w:r>
        <w:rPr>
          <w:b w:val="0"/>
          <w:bCs/>
        </w:rPr>
        <w:t xml:space="preserve">Created by </w:t>
      </w:r>
      <w:proofErr w:type="spellStart"/>
      <w:r>
        <w:rPr>
          <w:b w:val="0"/>
          <w:bCs/>
        </w:rPr>
        <w:t>Groetschel</w:t>
      </w:r>
      <w:proofErr w:type="spellEnd"/>
      <w:r>
        <w:rPr>
          <w:b w:val="0"/>
          <w:bCs/>
        </w:rPr>
        <w:t xml:space="preserve"> and </w:t>
      </w:r>
      <w:proofErr w:type="spellStart"/>
      <w:r>
        <w:rPr>
          <w:b w:val="0"/>
          <w:bCs/>
        </w:rPr>
        <w:t>Padberg</w:t>
      </w:r>
      <w:proofErr w:type="spellEnd"/>
      <w:r>
        <w:rPr>
          <w:b w:val="0"/>
          <w:bCs/>
        </w:rPr>
        <w:t xml:space="preserve"> it is designed to resemble the tour taken by Ulysses or Odysseus in the Iliad. It contains 22 data points.</w:t>
      </w:r>
    </w:p>
    <w:p w14:paraId="38F838DF" w14:textId="4114DC11" w:rsidR="00400069" w:rsidRDefault="00400069" w:rsidP="0015489D">
      <w:pPr>
        <w:pStyle w:val="KeyWordHead"/>
      </w:pPr>
      <w:r>
        <w:t>TESTING PROCEDURE</w:t>
      </w:r>
    </w:p>
    <w:p w14:paraId="584B535D" w14:textId="1603B6F9" w:rsidR="00A7045E" w:rsidRPr="00A7045E" w:rsidRDefault="00A7045E" w:rsidP="0015489D">
      <w:pPr>
        <w:pStyle w:val="KeyWordHead"/>
        <w:rPr>
          <w:b w:val="0"/>
          <w:bCs/>
        </w:rPr>
      </w:pPr>
      <w:r>
        <w:rPr>
          <w:b w:val="0"/>
          <w:bCs/>
        </w:rPr>
        <w:t>Testing of the specified genetic algorithms were done through python 3 with the anaconda tool kit. This limited the potential testing due to the performance hit of the language compared to hard typed languages. Tests were done with small, medium, and large population sizes. With the generation count slightly reducing when testing larger population sizes. These tests were run for each dataset used.</w:t>
      </w:r>
    </w:p>
    <w:p w14:paraId="76BCB2BC" w14:textId="31B6BD0A" w:rsidR="009F21F0" w:rsidRDefault="00D553D5" w:rsidP="0015489D">
      <w:pPr>
        <w:pStyle w:val="KeyWordHead"/>
      </w:pPr>
      <w:r>
        <w:t xml:space="preserve">SMALLER POPULATION </w:t>
      </w:r>
      <w:r w:rsidR="009F21F0">
        <w:t>PARAMETERS</w:t>
      </w:r>
    </w:p>
    <w:p w14:paraId="0B122EEE" w14:textId="0ACD7CC9" w:rsidR="00A7045E" w:rsidRPr="00A7045E" w:rsidRDefault="00A7045E" w:rsidP="0015489D">
      <w:pPr>
        <w:pStyle w:val="KeyWordHead"/>
        <w:rPr>
          <w:b w:val="0"/>
          <w:bCs/>
        </w:rPr>
      </w:pPr>
      <w:r>
        <w:rPr>
          <w:b w:val="0"/>
          <w:bCs/>
        </w:rPr>
        <w:t>The conventional GA and parallel GA was run with a mutation rate of 1% always. The conventional GA first ran with a population size of 50 and elite count of 20 across 500 generations. Respectively the parallel GA was run with a population size of 50, and two sub populations. Each with 8 elites. Migration was ran moving 2 people 15% of the time.</w:t>
      </w:r>
      <w:r w:rsidR="00D553D5">
        <w:rPr>
          <w:b w:val="0"/>
          <w:bCs/>
        </w:rPr>
        <w:t xml:space="preserve"> Also, across 500 generations. </w:t>
      </w:r>
    </w:p>
    <w:p w14:paraId="3E6D3C5D" w14:textId="6F745896" w:rsidR="00772FBA" w:rsidRDefault="009F21F0" w:rsidP="00D553D5">
      <w:pPr>
        <w:pStyle w:val="KeyWordHead"/>
      </w:pPr>
      <w:r>
        <w:t>RESULTS</w:t>
      </w:r>
      <w:r w:rsidR="00183F7E">
        <w:t xml:space="preserve"> ULYSSES22</w:t>
      </w:r>
    </w:p>
    <w:tbl>
      <w:tblPr>
        <w:tblW w:w="4700" w:type="dxa"/>
        <w:tblLook w:val="04A0" w:firstRow="1" w:lastRow="0" w:firstColumn="1" w:lastColumn="0" w:noHBand="0" w:noVBand="1"/>
      </w:tblPr>
      <w:tblGrid>
        <w:gridCol w:w="960"/>
        <w:gridCol w:w="960"/>
        <w:gridCol w:w="960"/>
        <w:gridCol w:w="860"/>
        <w:gridCol w:w="100"/>
        <w:gridCol w:w="860"/>
      </w:tblGrid>
      <w:tr w:rsidR="00772FBA" w:rsidRPr="00772FBA" w14:paraId="6BCA83CD" w14:textId="77777777" w:rsidTr="00772FBA">
        <w:trPr>
          <w:trHeight w:val="300"/>
        </w:trPr>
        <w:tc>
          <w:tcPr>
            <w:tcW w:w="960" w:type="dxa"/>
            <w:tcBorders>
              <w:top w:val="nil"/>
              <w:left w:val="nil"/>
              <w:bottom w:val="nil"/>
              <w:right w:val="nil"/>
            </w:tcBorders>
            <w:shd w:val="clear" w:color="auto" w:fill="auto"/>
            <w:noWrap/>
            <w:vAlign w:val="bottom"/>
            <w:hideMark/>
          </w:tcPr>
          <w:p w14:paraId="73FF4843" w14:textId="77777777" w:rsidR="00772FBA" w:rsidRPr="00772FBA" w:rsidRDefault="00772FBA" w:rsidP="00772FBA">
            <w:pPr>
              <w:spacing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3841865"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Length</w:t>
            </w:r>
          </w:p>
        </w:tc>
        <w:tc>
          <w:tcPr>
            <w:tcW w:w="960" w:type="dxa"/>
            <w:tcBorders>
              <w:top w:val="nil"/>
              <w:left w:val="nil"/>
              <w:bottom w:val="nil"/>
              <w:right w:val="nil"/>
            </w:tcBorders>
            <w:shd w:val="clear" w:color="auto" w:fill="auto"/>
            <w:noWrap/>
            <w:vAlign w:val="bottom"/>
            <w:hideMark/>
          </w:tcPr>
          <w:p w14:paraId="1DA89D74"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Time</w:t>
            </w:r>
          </w:p>
        </w:tc>
        <w:tc>
          <w:tcPr>
            <w:tcW w:w="960" w:type="dxa"/>
            <w:gridSpan w:val="2"/>
            <w:tcBorders>
              <w:top w:val="nil"/>
              <w:left w:val="nil"/>
              <w:bottom w:val="nil"/>
              <w:right w:val="nil"/>
            </w:tcBorders>
            <w:shd w:val="clear" w:color="auto" w:fill="auto"/>
            <w:noWrap/>
            <w:vAlign w:val="bottom"/>
            <w:hideMark/>
          </w:tcPr>
          <w:p w14:paraId="68AD3EE9"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Length</w:t>
            </w:r>
          </w:p>
        </w:tc>
        <w:tc>
          <w:tcPr>
            <w:tcW w:w="860" w:type="dxa"/>
            <w:tcBorders>
              <w:top w:val="nil"/>
              <w:left w:val="nil"/>
              <w:bottom w:val="nil"/>
              <w:right w:val="nil"/>
            </w:tcBorders>
            <w:shd w:val="clear" w:color="auto" w:fill="auto"/>
            <w:noWrap/>
            <w:vAlign w:val="bottom"/>
            <w:hideMark/>
          </w:tcPr>
          <w:p w14:paraId="59534D54"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Time</w:t>
            </w:r>
          </w:p>
        </w:tc>
      </w:tr>
      <w:tr w:rsidR="00772FBA" w:rsidRPr="00772FBA" w14:paraId="26B61007" w14:textId="77777777" w:rsidTr="00772FBA">
        <w:trPr>
          <w:trHeight w:val="300"/>
        </w:trPr>
        <w:tc>
          <w:tcPr>
            <w:tcW w:w="960" w:type="dxa"/>
            <w:tcBorders>
              <w:top w:val="nil"/>
              <w:left w:val="nil"/>
              <w:bottom w:val="nil"/>
              <w:right w:val="nil"/>
            </w:tcBorders>
            <w:shd w:val="clear" w:color="auto" w:fill="auto"/>
            <w:noWrap/>
            <w:vAlign w:val="bottom"/>
            <w:hideMark/>
          </w:tcPr>
          <w:p w14:paraId="532F4C14"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Tour</w:t>
            </w:r>
          </w:p>
        </w:tc>
        <w:tc>
          <w:tcPr>
            <w:tcW w:w="960" w:type="dxa"/>
            <w:tcBorders>
              <w:top w:val="nil"/>
              <w:left w:val="nil"/>
              <w:bottom w:val="nil"/>
              <w:right w:val="nil"/>
            </w:tcBorders>
            <w:shd w:val="clear" w:color="auto" w:fill="auto"/>
            <w:noWrap/>
            <w:vAlign w:val="bottom"/>
            <w:hideMark/>
          </w:tcPr>
          <w:p w14:paraId="588677CD"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bottom"/>
            <w:hideMark/>
          </w:tcPr>
          <w:p w14:paraId="39AED9D3"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gridSpan w:val="2"/>
            <w:tcBorders>
              <w:top w:val="nil"/>
              <w:left w:val="nil"/>
              <w:bottom w:val="nil"/>
              <w:right w:val="nil"/>
            </w:tcBorders>
            <w:shd w:val="clear" w:color="auto" w:fill="auto"/>
            <w:noWrap/>
            <w:vAlign w:val="bottom"/>
            <w:hideMark/>
          </w:tcPr>
          <w:p w14:paraId="03E75224"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c>
          <w:tcPr>
            <w:tcW w:w="860" w:type="dxa"/>
            <w:tcBorders>
              <w:top w:val="nil"/>
              <w:left w:val="nil"/>
              <w:bottom w:val="nil"/>
              <w:right w:val="nil"/>
            </w:tcBorders>
            <w:shd w:val="clear" w:color="auto" w:fill="auto"/>
            <w:noWrap/>
            <w:vAlign w:val="bottom"/>
            <w:hideMark/>
          </w:tcPr>
          <w:p w14:paraId="5C46E46D"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r>
      <w:tr w:rsidR="00772FBA" w:rsidRPr="00772FBA" w14:paraId="25327849" w14:textId="77777777" w:rsidTr="00772FBA">
        <w:trPr>
          <w:trHeight w:val="300"/>
        </w:trPr>
        <w:tc>
          <w:tcPr>
            <w:tcW w:w="960" w:type="dxa"/>
            <w:tcBorders>
              <w:top w:val="nil"/>
              <w:left w:val="nil"/>
              <w:bottom w:val="nil"/>
              <w:right w:val="nil"/>
            </w:tcBorders>
            <w:shd w:val="clear" w:color="auto" w:fill="auto"/>
            <w:noWrap/>
            <w:vAlign w:val="bottom"/>
            <w:hideMark/>
          </w:tcPr>
          <w:p w14:paraId="31919BA2"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1</w:t>
            </w:r>
          </w:p>
        </w:tc>
        <w:tc>
          <w:tcPr>
            <w:tcW w:w="960" w:type="dxa"/>
            <w:tcBorders>
              <w:top w:val="nil"/>
              <w:left w:val="nil"/>
              <w:bottom w:val="nil"/>
              <w:right w:val="nil"/>
            </w:tcBorders>
            <w:shd w:val="clear" w:color="auto" w:fill="auto"/>
            <w:noWrap/>
            <w:vAlign w:val="bottom"/>
            <w:hideMark/>
          </w:tcPr>
          <w:p w14:paraId="3A0C6D72"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77.146</w:t>
            </w:r>
          </w:p>
        </w:tc>
        <w:tc>
          <w:tcPr>
            <w:tcW w:w="960" w:type="dxa"/>
            <w:tcBorders>
              <w:top w:val="nil"/>
              <w:left w:val="nil"/>
              <w:bottom w:val="nil"/>
              <w:right w:val="nil"/>
            </w:tcBorders>
            <w:shd w:val="clear" w:color="auto" w:fill="auto"/>
            <w:noWrap/>
            <w:vAlign w:val="bottom"/>
            <w:hideMark/>
          </w:tcPr>
          <w:p w14:paraId="09CF6EDB"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5.216</w:t>
            </w:r>
          </w:p>
        </w:tc>
        <w:tc>
          <w:tcPr>
            <w:tcW w:w="960" w:type="dxa"/>
            <w:gridSpan w:val="2"/>
            <w:tcBorders>
              <w:top w:val="nil"/>
              <w:left w:val="nil"/>
              <w:bottom w:val="nil"/>
              <w:right w:val="nil"/>
            </w:tcBorders>
            <w:shd w:val="clear" w:color="auto" w:fill="auto"/>
            <w:noWrap/>
            <w:vAlign w:val="bottom"/>
            <w:hideMark/>
          </w:tcPr>
          <w:p w14:paraId="75DC832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75.535</w:t>
            </w:r>
          </w:p>
        </w:tc>
        <w:tc>
          <w:tcPr>
            <w:tcW w:w="860" w:type="dxa"/>
            <w:tcBorders>
              <w:top w:val="nil"/>
              <w:left w:val="nil"/>
              <w:bottom w:val="nil"/>
              <w:right w:val="nil"/>
            </w:tcBorders>
            <w:shd w:val="clear" w:color="auto" w:fill="auto"/>
            <w:noWrap/>
            <w:vAlign w:val="bottom"/>
            <w:hideMark/>
          </w:tcPr>
          <w:p w14:paraId="279F4BFA"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5.576</w:t>
            </w:r>
          </w:p>
        </w:tc>
      </w:tr>
      <w:tr w:rsidR="00772FBA" w:rsidRPr="00772FBA" w14:paraId="2FFF2F8F" w14:textId="77777777" w:rsidTr="00772FBA">
        <w:trPr>
          <w:trHeight w:val="300"/>
        </w:trPr>
        <w:tc>
          <w:tcPr>
            <w:tcW w:w="960" w:type="dxa"/>
            <w:tcBorders>
              <w:top w:val="nil"/>
              <w:left w:val="nil"/>
              <w:bottom w:val="nil"/>
              <w:right w:val="nil"/>
            </w:tcBorders>
            <w:shd w:val="clear" w:color="auto" w:fill="auto"/>
            <w:noWrap/>
            <w:vAlign w:val="bottom"/>
            <w:hideMark/>
          </w:tcPr>
          <w:p w14:paraId="1C3D406B"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2</w:t>
            </w:r>
          </w:p>
        </w:tc>
        <w:tc>
          <w:tcPr>
            <w:tcW w:w="960" w:type="dxa"/>
            <w:tcBorders>
              <w:top w:val="nil"/>
              <w:left w:val="nil"/>
              <w:bottom w:val="nil"/>
              <w:right w:val="nil"/>
            </w:tcBorders>
            <w:shd w:val="clear" w:color="auto" w:fill="auto"/>
            <w:noWrap/>
            <w:vAlign w:val="bottom"/>
            <w:hideMark/>
          </w:tcPr>
          <w:p w14:paraId="74DD0FAD"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75.309</w:t>
            </w:r>
          </w:p>
        </w:tc>
        <w:tc>
          <w:tcPr>
            <w:tcW w:w="960" w:type="dxa"/>
            <w:tcBorders>
              <w:top w:val="nil"/>
              <w:left w:val="nil"/>
              <w:bottom w:val="nil"/>
              <w:right w:val="nil"/>
            </w:tcBorders>
            <w:shd w:val="clear" w:color="auto" w:fill="auto"/>
            <w:noWrap/>
            <w:vAlign w:val="bottom"/>
            <w:hideMark/>
          </w:tcPr>
          <w:p w14:paraId="5FAF52A3"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5.188</w:t>
            </w:r>
          </w:p>
        </w:tc>
        <w:tc>
          <w:tcPr>
            <w:tcW w:w="960" w:type="dxa"/>
            <w:gridSpan w:val="2"/>
            <w:tcBorders>
              <w:top w:val="nil"/>
              <w:left w:val="nil"/>
              <w:bottom w:val="nil"/>
              <w:right w:val="nil"/>
            </w:tcBorders>
            <w:shd w:val="clear" w:color="auto" w:fill="auto"/>
            <w:noWrap/>
            <w:vAlign w:val="bottom"/>
            <w:hideMark/>
          </w:tcPr>
          <w:p w14:paraId="64021B8B"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76.371</w:t>
            </w:r>
          </w:p>
        </w:tc>
        <w:tc>
          <w:tcPr>
            <w:tcW w:w="860" w:type="dxa"/>
            <w:tcBorders>
              <w:top w:val="nil"/>
              <w:left w:val="nil"/>
              <w:bottom w:val="nil"/>
              <w:right w:val="nil"/>
            </w:tcBorders>
            <w:shd w:val="clear" w:color="auto" w:fill="auto"/>
            <w:noWrap/>
            <w:vAlign w:val="bottom"/>
            <w:hideMark/>
          </w:tcPr>
          <w:p w14:paraId="3FE785A7"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5.477</w:t>
            </w:r>
          </w:p>
        </w:tc>
      </w:tr>
      <w:tr w:rsidR="00772FBA" w:rsidRPr="00772FBA" w14:paraId="07B34A35" w14:textId="77777777" w:rsidTr="00772FBA">
        <w:trPr>
          <w:trHeight w:val="300"/>
        </w:trPr>
        <w:tc>
          <w:tcPr>
            <w:tcW w:w="960" w:type="dxa"/>
            <w:tcBorders>
              <w:top w:val="nil"/>
              <w:left w:val="nil"/>
              <w:bottom w:val="nil"/>
              <w:right w:val="nil"/>
            </w:tcBorders>
            <w:shd w:val="clear" w:color="auto" w:fill="auto"/>
            <w:noWrap/>
            <w:vAlign w:val="bottom"/>
            <w:hideMark/>
          </w:tcPr>
          <w:p w14:paraId="6BD05D42"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3</w:t>
            </w:r>
          </w:p>
        </w:tc>
        <w:tc>
          <w:tcPr>
            <w:tcW w:w="960" w:type="dxa"/>
            <w:tcBorders>
              <w:top w:val="nil"/>
              <w:left w:val="nil"/>
              <w:bottom w:val="nil"/>
              <w:right w:val="nil"/>
            </w:tcBorders>
            <w:shd w:val="clear" w:color="auto" w:fill="auto"/>
            <w:noWrap/>
            <w:vAlign w:val="center"/>
            <w:hideMark/>
          </w:tcPr>
          <w:p w14:paraId="3396A4CA"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77.136</w:t>
            </w:r>
          </w:p>
        </w:tc>
        <w:tc>
          <w:tcPr>
            <w:tcW w:w="960" w:type="dxa"/>
            <w:tcBorders>
              <w:top w:val="nil"/>
              <w:left w:val="nil"/>
              <w:bottom w:val="nil"/>
              <w:right w:val="nil"/>
            </w:tcBorders>
            <w:shd w:val="clear" w:color="auto" w:fill="auto"/>
            <w:noWrap/>
            <w:vAlign w:val="center"/>
            <w:hideMark/>
          </w:tcPr>
          <w:p w14:paraId="353C9DF1"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5.107</w:t>
            </w:r>
          </w:p>
        </w:tc>
        <w:tc>
          <w:tcPr>
            <w:tcW w:w="960" w:type="dxa"/>
            <w:gridSpan w:val="2"/>
            <w:tcBorders>
              <w:top w:val="nil"/>
              <w:left w:val="nil"/>
              <w:bottom w:val="nil"/>
              <w:right w:val="nil"/>
            </w:tcBorders>
            <w:shd w:val="clear" w:color="auto" w:fill="auto"/>
            <w:noWrap/>
            <w:vAlign w:val="center"/>
            <w:hideMark/>
          </w:tcPr>
          <w:p w14:paraId="7184081B"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76.372</w:t>
            </w:r>
          </w:p>
        </w:tc>
        <w:tc>
          <w:tcPr>
            <w:tcW w:w="860" w:type="dxa"/>
            <w:tcBorders>
              <w:top w:val="nil"/>
              <w:left w:val="nil"/>
              <w:bottom w:val="nil"/>
              <w:right w:val="nil"/>
            </w:tcBorders>
            <w:shd w:val="clear" w:color="auto" w:fill="auto"/>
            <w:noWrap/>
            <w:vAlign w:val="center"/>
            <w:hideMark/>
          </w:tcPr>
          <w:p w14:paraId="7137E0AD"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5.556</w:t>
            </w:r>
          </w:p>
        </w:tc>
      </w:tr>
      <w:tr w:rsidR="00772FBA" w:rsidRPr="00772FBA" w14:paraId="0202DBA2" w14:textId="77777777" w:rsidTr="00772FBA">
        <w:trPr>
          <w:trHeight w:val="300"/>
        </w:trPr>
        <w:tc>
          <w:tcPr>
            <w:tcW w:w="960" w:type="dxa"/>
            <w:tcBorders>
              <w:top w:val="nil"/>
              <w:left w:val="nil"/>
              <w:bottom w:val="nil"/>
              <w:right w:val="nil"/>
            </w:tcBorders>
            <w:shd w:val="clear" w:color="auto" w:fill="auto"/>
            <w:noWrap/>
            <w:vAlign w:val="bottom"/>
            <w:hideMark/>
          </w:tcPr>
          <w:p w14:paraId="04328263"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4</w:t>
            </w:r>
          </w:p>
        </w:tc>
        <w:tc>
          <w:tcPr>
            <w:tcW w:w="960" w:type="dxa"/>
            <w:tcBorders>
              <w:top w:val="nil"/>
              <w:left w:val="nil"/>
              <w:bottom w:val="nil"/>
              <w:right w:val="nil"/>
            </w:tcBorders>
            <w:shd w:val="clear" w:color="auto" w:fill="auto"/>
            <w:noWrap/>
            <w:vAlign w:val="center"/>
            <w:hideMark/>
          </w:tcPr>
          <w:p w14:paraId="20C0CD1C"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75.88</w:t>
            </w:r>
          </w:p>
        </w:tc>
        <w:tc>
          <w:tcPr>
            <w:tcW w:w="960" w:type="dxa"/>
            <w:tcBorders>
              <w:top w:val="nil"/>
              <w:left w:val="nil"/>
              <w:bottom w:val="nil"/>
              <w:right w:val="nil"/>
            </w:tcBorders>
            <w:shd w:val="clear" w:color="auto" w:fill="auto"/>
            <w:noWrap/>
            <w:vAlign w:val="center"/>
            <w:hideMark/>
          </w:tcPr>
          <w:p w14:paraId="1F89670B"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5.101</w:t>
            </w:r>
          </w:p>
        </w:tc>
        <w:tc>
          <w:tcPr>
            <w:tcW w:w="960" w:type="dxa"/>
            <w:gridSpan w:val="2"/>
            <w:tcBorders>
              <w:top w:val="nil"/>
              <w:left w:val="nil"/>
              <w:bottom w:val="nil"/>
              <w:right w:val="nil"/>
            </w:tcBorders>
            <w:shd w:val="clear" w:color="auto" w:fill="auto"/>
            <w:noWrap/>
            <w:vAlign w:val="center"/>
            <w:hideMark/>
          </w:tcPr>
          <w:p w14:paraId="7542C97D"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77.824</w:t>
            </w:r>
          </w:p>
        </w:tc>
        <w:tc>
          <w:tcPr>
            <w:tcW w:w="860" w:type="dxa"/>
            <w:tcBorders>
              <w:top w:val="nil"/>
              <w:left w:val="nil"/>
              <w:bottom w:val="nil"/>
              <w:right w:val="nil"/>
            </w:tcBorders>
            <w:shd w:val="clear" w:color="auto" w:fill="auto"/>
            <w:noWrap/>
            <w:vAlign w:val="center"/>
            <w:hideMark/>
          </w:tcPr>
          <w:p w14:paraId="1E38BEF7"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r w:rsidRPr="00772FBA">
              <w:rPr>
                <w:rFonts w:ascii="Arial Unicode MS" w:eastAsia="Arial Unicode MS" w:hAnsi="Arial Unicode MS" w:cs="Arial Unicode MS" w:hint="eastAsia"/>
                <w:color w:val="000000"/>
                <w:sz w:val="20"/>
                <w:szCs w:val="20"/>
              </w:rPr>
              <w:t>5.521</w:t>
            </w:r>
          </w:p>
        </w:tc>
      </w:tr>
      <w:tr w:rsidR="00772FBA" w:rsidRPr="00772FBA" w14:paraId="47C87F61" w14:textId="77777777" w:rsidTr="00772FBA">
        <w:trPr>
          <w:trHeight w:val="300"/>
        </w:trPr>
        <w:tc>
          <w:tcPr>
            <w:tcW w:w="960" w:type="dxa"/>
            <w:tcBorders>
              <w:top w:val="nil"/>
              <w:left w:val="nil"/>
              <w:bottom w:val="nil"/>
              <w:right w:val="nil"/>
            </w:tcBorders>
            <w:shd w:val="clear" w:color="auto" w:fill="auto"/>
            <w:noWrap/>
            <w:vAlign w:val="bottom"/>
            <w:hideMark/>
          </w:tcPr>
          <w:p w14:paraId="42B0776B"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w:t>
            </w:r>
          </w:p>
        </w:tc>
        <w:tc>
          <w:tcPr>
            <w:tcW w:w="960" w:type="dxa"/>
            <w:tcBorders>
              <w:top w:val="nil"/>
              <w:left w:val="nil"/>
              <w:bottom w:val="nil"/>
              <w:right w:val="nil"/>
            </w:tcBorders>
            <w:shd w:val="clear" w:color="auto" w:fill="auto"/>
            <w:noWrap/>
            <w:vAlign w:val="center"/>
            <w:hideMark/>
          </w:tcPr>
          <w:p w14:paraId="06E22C1A"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77.806</w:t>
            </w:r>
          </w:p>
        </w:tc>
        <w:tc>
          <w:tcPr>
            <w:tcW w:w="960" w:type="dxa"/>
            <w:tcBorders>
              <w:top w:val="nil"/>
              <w:left w:val="nil"/>
              <w:bottom w:val="nil"/>
              <w:right w:val="nil"/>
            </w:tcBorders>
            <w:shd w:val="clear" w:color="auto" w:fill="auto"/>
            <w:noWrap/>
            <w:vAlign w:val="bottom"/>
            <w:hideMark/>
          </w:tcPr>
          <w:p w14:paraId="2DC29EF6"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5.102</w:t>
            </w:r>
          </w:p>
        </w:tc>
        <w:tc>
          <w:tcPr>
            <w:tcW w:w="960" w:type="dxa"/>
            <w:gridSpan w:val="2"/>
            <w:tcBorders>
              <w:top w:val="nil"/>
              <w:left w:val="nil"/>
              <w:bottom w:val="nil"/>
              <w:right w:val="nil"/>
            </w:tcBorders>
            <w:shd w:val="clear" w:color="auto" w:fill="auto"/>
            <w:noWrap/>
            <w:vAlign w:val="bottom"/>
            <w:hideMark/>
          </w:tcPr>
          <w:p w14:paraId="1E59221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77.186</w:t>
            </w:r>
          </w:p>
        </w:tc>
        <w:tc>
          <w:tcPr>
            <w:tcW w:w="860" w:type="dxa"/>
            <w:tcBorders>
              <w:top w:val="nil"/>
              <w:left w:val="nil"/>
              <w:bottom w:val="nil"/>
              <w:right w:val="nil"/>
            </w:tcBorders>
            <w:shd w:val="clear" w:color="auto" w:fill="auto"/>
            <w:noWrap/>
            <w:vAlign w:val="bottom"/>
            <w:hideMark/>
          </w:tcPr>
          <w:p w14:paraId="5C7D2385"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5.497</w:t>
            </w:r>
          </w:p>
        </w:tc>
      </w:tr>
      <w:tr w:rsidR="00772FBA" w:rsidRPr="00772FBA" w14:paraId="76BE339D" w14:textId="77777777" w:rsidTr="00772FBA">
        <w:trPr>
          <w:trHeight w:val="300"/>
        </w:trPr>
        <w:tc>
          <w:tcPr>
            <w:tcW w:w="960" w:type="dxa"/>
            <w:tcBorders>
              <w:top w:val="nil"/>
              <w:left w:val="nil"/>
              <w:bottom w:val="nil"/>
              <w:right w:val="nil"/>
            </w:tcBorders>
            <w:shd w:val="clear" w:color="auto" w:fill="auto"/>
            <w:noWrap/>
            <w:vAlign w:val="bottom"/>
            <w:hideMark/>
          </w:tcPr>
          <w:p w14:paraId="71CB92D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6</w:t>
            </w:r>
          </w:p>
        </w:tc>
        <w:tc>
          <w:tcPr>
            <w:tcW w:w="960" w:type="dxa"/>
            <w:tcBorders>
              <w:top w:val="nil"/>
              <w:left w:val="nil"/>
              <w:bottom w:val="nil"/>
              <w:right w:val="nil"/>
            </w:tcBorders>
            <w:shd w:val="clear" w:color="auto" w:fill="auto"/>
            <w:noWrap/>
            <w:vAlign w:val="center"/>
            <w:hideMark/>
          </w:tcPr>
          <w:p w14:paraId="29CC28F4"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80.312</w:t>
            </w:r>
          </w:p>
        </w:tc>
        <w:tc>
          <w:tcPr>
            <w:tcW w:w="960" w:type="dxa"/>
            <w:tcBorders>
              <w:top w:val="nil"/>
              <w:left w:val="nil"/>
              <w:bottom w:val="nil"/>
              <w:right w:val="nil"/>
            </w:tcBorders>
            <w:shd w:val="clear" w:color="auto" w:fill="auto"/>
            <w:noWrap/>
            <w:vAlign w:val="bottom"/>
            <w:hideMark/>
          </w:tcPr>
          <w:p w14:paraId="184BE7FE"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5.061</w:t>
            </w:r>
          </w:p>
        </w:tc>
        <w:tc>
          <w:tcPr>
            <w:tcW w:w="960" w:type="dxa"/>
            <w:gridSpan w:val="2"/>
            <w:tcBorders>
              <w:top w:val="nil"/>
              <w:left w:val="nil"/>
              <w:bottom w:val="nil"/>
              <w:right w:val="nil"/>
            </w:tcBorders>
            <w:shd w:val="clear" w:color="auto" w:fill="auto"/>
            <w:noWrap/>
            <w:vAlign w:val="bottom"/>
            <w:hideMark/>
          </w:tcPr>
          <w:p w14:paraId="330FBC76"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76.856</w:t>
            </w:r>
          </w:p>
        </w:tc>
        <w:tc>
          <w:tcPr>
            <w:tcW w:w="860" w:type="dxa"/>
            <w:tcBorders>
              <w:top w:val="nil"/>
              <w:left w:val="nil"/>
              <w:bottom w:val="nil"/>
              <w:right w:val="nil"/>
            </w:tcBorders>
            <w:shd w:val="clear" w:color="auto" w:fill="auto"/>
            <w:noWrap/>
            <w:vAlign w:val="bottom"/>
            <w:hideMark/>
          </w:tcPr>
          <w:p w14:paraId="7DBDD5C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5.538</w:t>
            </w:r>
          </w:p>
        </w:tc>
      </w:tr>
      <w:tr w:rsidR="00772FBA" w:rsidRPr="00772FBA" w14:paraId="3B74D77E" w14:textId="77777777" w:rsidTr="00772FBA">
        <w:trPr>
          <w:trHeight w:val="300"/>
        </w:trPr>
        <w:tc>
          <w:tcPr>
            <w:tcW w:w="960" w:type="dxa"/>
            <w:tcBorders>
              <w:top w:val="nil"/>
              <w:left w:val="nil"/>
              <w:bottom w:val="nil"/>
              <w:right w:val="nil"/>
            </w:tcBorders>
            <w:shd w:val="clear" w:color="auto" w:fill="auto"/>
            <w:noWrap/>
            <w:vAlign w:val="bottom"/>
            <w:hideMark/>
          </w:tcPr>
          <w:p w14:paraId="79CEFA7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w:t>
            </w:r>
          </w:p>
        </w:tc>
        <w:tc>
          <w:tcPr>
            <w:tcW w:w="960" w:type="dxa"/>
            <w:tcBorders>
              <w:top w:val="nil"/>
              <w:left w:val="nil"/>
              <w:bottom w:val="nil"/>
              <w:right w:val="nil"/>
            </w:tcBorders>
            <w:shd w:val="clear" w:color="auto" w:fill="auto"/>
            <w:noWrap/>
            <w:vAlign w:val="center"/>
            <w:hideMark/>
          </w:tcPr>
          <w:p w14:paraId="146B2E0D"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76.314</w:t>
            </w:r>
          </w:p>
        </w:tc>
        <w:tc>
          <w:tcPr>
            <w:tcW w:w="960" w:type="dxa"/>
            <w:tcBorders>
              <w:top w:val="nil"/>
              <w:left w:val="nil"/>
              <w:bottom w:val="nil"/>
              <w:right w:val="nil"/>
            </w:tcBorders>
            <w:shd w:val="clear" w:color="auto" w:fill="auto"/>
            <w:noWrap/>
            <w:vAlign w:val="bottom"/>
            <w:hideMark/>
          </w:tcPr>
          <w:p w14:paraId="6ED27094"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5.138</w:t>
            </w:r>
          </w:p>
        </w:tc>
        <w:tc>
          <w:tcPr>
            <w:tcW w:w="960" w:type="dxa"/>
            <w:gridSpan w:val="2"/>
            <w:tcBorders>
              <w:top w:val="nil"/>
              <w:left w:val="nil"/>
              <w:bottom w:val="nil"/>
              <w:right w:val="nil"/>
            </w:tcBorders>
            <w:shd w:val="clear" w:color="auto" w:fill="auto"/>
            <w:noWrap/>
            <w:vAlign w:val="bottom"/>
            <w:hideMark/>
          </w:tcPr>
          <w:p w14:paraId="1A35BF06"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76.922</w:t>
            </w:r>
          </w:p>
        </w:tc>
        <w:tc>
          <w:tcPr>
            <w:tcW w:w="860" w:type="dxa"/>
            <w:tcBorders>
              <w:top w:val="nil"/>
              <w:left w:val="nil"/>
              <w:bottom w:val="nil"/>
              <w:right w:val="nil"/>
            </w:tcBorders>
            <w:shd w:val="clear" w:color="auto" w:fill="auto"/>
            <w:noWrap/>
            <w:vAlign w:val="bottom"/>
            <w:hideMark/>
          </w:tcPr>
          <w:p w14:paraId="1AEE1A5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5.528</w:t>
            </w:r>
          </w:p>
        </w:tc>
      </w:tr>
      <w:tr w:rsidR="00772FBA" w:rsidRPr="00772FBA" w14:paraId="5C1FB508" w14:textId="77777777" w:rsidTr="00772FBA">
        <w:trPr>
          <w:trHeight w:val="300"/>
        </w:trPr>
        <w:tc>
          <w:tcPr>
            <w:tcW w:w="960" w:type="dxa"/>
            <w:tcBorders>
              <w:top w:val="nil"/>
              <w:left w:val="nil"/>
              <w:bottom w:val="nil"/>
              <w:right w:val="nil"/>
            </w:tcBorders>
            <w:shd w:val="clear" w:color="auto" w:fill="auto"/>
            <w:noWrap/>
            <w:vAlign w:val="bottom"/>
            <w:hideMark/>
          </w:tcPr>
          <w:p w14:paraId="0C7BC17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8</w:t>
            </w:r>
          </w:p>
        </w:tc>
        <w:tc>
          <w:tcPr>
            <w:tcW w:w="960" w:type="dxa"/>
            <w:tcBorders>
              <w:top w:val="nil"/>
              <w:left w:val="nil"/>
              <w:bottom w:val="nil"/>
              <w:right w:val="nil"/>
            </w:tcBorders>
            <w:shd w:val="clear" w:color="auto" w:fill="auto"/>
            <w:noWrap/>
            <w:vAlign w:val="center"/>
            <w:hideMark/>
          </w:tcPr>
          <w:p w14:paraId="02BA7B2E"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77.814</w:t>
            </w:r>
          </w:p>
        </w:tc>
        <w:tc>
          <w:tcPr>
            <w:tcW w:w="960" w:type="dxa"/>
            <w:tcBorders>
              <w:top w:val="nil"/>
              <w:left w:val="nil"/>
              <w:bottom w:val="nil"/>
              <w:right w:val="nil"/>
            </w:tcBorders>
            <w:shd w:val="clear" w:color="auto" w:fill="auto"/>
            <w:noWrap/>
            <w:vAlign w:val="bottom"/>
            <w:hideMark/>
          </w:tcPr>
          <w:p w14:paraId="471451FA"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5.127</w:t>
            </w:r>
          </w:p>
        </w:tc>
        <w:tc>
          <w:tcPr>
            <w:tcW w:w="960" w:type="dxa"/>
            <w:gridSpan w:val="2"/>
            <w:tcBorders>
              <w:top w:val="nil"/>
              <w:left w:val="nil"/>
              <w:bottom w:val="nil"/>
              <w:right w:val="nil"/>
            </w:tcBorders>
            <w:shd w:val="clear" w:color="auto" w:fill="auto"/>
            <w:noWrap/>
            <w:vAlign w:val="bottom"/>
            <w:hideMark/>
          </w:tcPr>
          <w:p w14:paraId="7199BB7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78.395</w:t>
            </w:r>
          </w:p>
        </w:tc>
        <w:tc>
          <w:tcPr>
            <w:tcW w:w="860" w:type="dxa"/>
            <w:tcBorders>
              <w:top w:val="nil"/>
              <w:left w:val="nil"/>
              <w:bottom w:val="nil"/>
              <w:right w:val="nil"/>
            </w:tcBorders>
            <w:shd w:val="clear" w:color="auto" w:fill="auto"/>
            <w:noWrap/>
            <w:vAlign w:val="bottom"/>
            <w:hideMark/>
          </w:tcPr>
          <w:p w14:paraId="31BA88D2"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5.52</w:t>
            </w:r>
          </w:p>
        </w:tc>
      </w:tr>
      <w:tr w:rsidR="00772FBA" w:rsidRPr="00772FBA" w14:paraId="3FC9066E" w14:textId="77777777" w:rsidTr="00772FBA">
        <w:trPr>
          <w:trHeight w:val="300"/>
        </w:trPr>
        <w:tc>
          <w:tcPr>
            <w:tcW w:w="960" w:type="dxa"/>
            <w:tcBorders>
              <w:top w:val="nil"/>
              <w:left w:val="nil"/>
              <w:bottom w:val="nil"/>
              <w:right w:val="nil"/>
            </w:tcBorders>
            <w:shd w:val="clear" w:color="auto" w:fill="auto"/>
            <w:noWrap/>
            <w:vAlign w:val="bottom"/>
            <w:hideMark/>
          </w:tcPr>
          <w:p w14:paraId="4770DE7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9</w:t>
            </w:r>
          </w:p>
        </w:tc>
        <w:tc>
          <w:tcPr>
            <w:tcW w:w="960" w:type="dxa"/>
            <w:tcBorders>
              <w:top w:val="nil"/>
              <w:left w:val="nil"/>
              <w:bottom w:val="nil"/>
              <w:right w:val="nil"/>
            </w:tcBorders>
            <w:shd w:val="clear" w:color="auto" w:fill="auto"/>
            <w:noWrap/>
            <w:vAlign w:val="center"/>
            <w:hideMark/>
          </w:tcPr>
          <w:p w14:paraId="5012ED38"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76.378</w:t>
            </w:r>
          </w:p>
        </w:tc>
        <w:tc>
          <w:tcPr>
            <w:tcW w:w="960" w:type="dxa"/>
            <w:tcBorders>
              <w:top w:val="nil"/>
              <w:left w:val="nil"/>
              <w:bottom w:val="nil"/>
              <w:right w:val="nil"/>
            </w:tcBorders>
            <w:shd w:val="clear" w:color="auto" w:fill="auto"/>
            <w:noWrap/>
            <w:vAlign w:val="bottom"/>
            <w:hideMark/>
          </w:tcPr>
          <w:p w14:paraId="01235876"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5.009</w:t>
            </w:r>
          </w:p>
        </w:tc>
        <w:tc>
          <w:tcPr>
            <w:tcW w:w="960" w:type="dxa"/>
            <w:gridSpan w:val="2"/>
            <w:tcBorders>
              <w:top w:val="nil"/>
              <w:left w:val="nil"/>
              <w:bottom w:val="nil"/>
              <w:right w:val="nil"/>
            </w:tcBorders>
            <w:shd w:val="clear" w:color="auto" w:fill="auto"/>
            <w:noWrap/>
            <w:vAlign w:val="bottom"/>
            <w:hideMark/>
          </w:tcPr>
          <w:p w14:paraId="4405558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77.58</w:t>
            </w:r>
          </w:p>
        </w:tc>
        <w:tc>
          <w:tcPr>
            <w:tcW w:w="860" w:type="dxa"/>
            <w:tcBorders>
              <w:top w:val="nil"/>
              <w:left w:val="nil"/>
              <w:bottom w:val="nil"/>
              <w:right w:val="nil"/>
            </w:tcBorders>
            <w:shd w:val="clear" w:color="auto" w:fill="auto"/>
            <w:noWrap/>
            <w:vAlign w:val="bottom"/>
            <w:hideMark/>
          </w:tcPr>
          <w:p w14:paraId="1BAFBBE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5.495</w:t>
            </w:r>
          </w:p>
        </w:tc>
      </w:tr>
      <w:tr w:rsidR="00772FBA" w:rsidRPr="00772FBA" w14:paraId="42683A57" w14:textId="77777777" w:rsidTr="00772FBA">
        <w:trPr>
          <w:trHeight w:val="300"/>
        </w:trPr>
        <w:tc>
          <w:tcPr>
            <w:tcW w:w="960" w:type="dxa"/>
            <w:tcBorders>
              <w:top w:val="nil"/>
              <w:left w:val="nil"/>
              <w:bottom w:val="nil"/>
              <w:right w:val="nil"/>
            </w:tcBorders>
            <w:shd w:val="clear" w:color="auto" w:fill="auto"/>
            <w:noWrap/>
            <w:vAlign w:val="bottom"/>
            <w:hideMark/>
          </w:tcPr>
          <w:p w14:paraId="1E087E8F"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10</w:t>
            </w:r>
          </w:p>
        </w:tc>
        <w:tc>
          <w:tcPr>
            <w:tcW w:w="960" w:type="dxa"/>
            <w:tcBorders>
              <w:top w:val="nil"/>
              <w:left w:val="nil"/>
              <w:bottom w:val="nil"/>
              <w:right w:val="nil"/>
            </w:tcBorders>
            <w:shd w:val="clear" w:color="auto" w:fill="auto"/>
            <w:noWrap/>
            <w:vAlign w:val="center"/>
            <w:hideMark/>
          </w:tcPr>
          <w:p w14:paraId="46EBEA32" w14:textId="77777777" w:rsidR="00772FBA" w:rsidRPr="00772FBA" w:rsidRDefault="00772FBA" w:rsidP="00772FBA">
            <w:pPr>
              <w:spacing w:line="240" w:lineRule="auto"/>
              <w:jc w:val="right"/>
              <w:rPr>
                <w:rFonts w:ascii="Arial Unicode MS" w:eastAsia="Arial Unicode MS" w:hAnsi="Arial Unicode MS" w:cs="Arial Unicode MS"/>
                <w:color w:val="000000"/>
                <w:sz w:val="20"/>
                <w:szCs w:val="20"/>
              </w:rPr>
            </w:pPr>
            <w:r w:rsidRPr="00772FBA">
              <w:rPr>
                <w:rFonts w:ascii="Arial Unicode MS" w:eastAsia="Arial Unicode MS" w:hAnsi="Arial Unicode MS" w:cs="Arial Unicode MS" w:hint="eastAsia"/>
                <w:color w:val="000000"/>
                <w:sz w:val="20"/>
                <w:szCs w:val="20"/>
              </w:rPr>
              <w:t>77.386</w:t>
            </w:r>
          </w:p>
        </w:tc>
        <w:tc>
          <w:tcPr>
            <w:tcW w:w="960" w:type="dxa"/>
            <w:tcBorders>
              <w:top w:val="nil"/>
              <w:left w:val="nil"/>
              <w:bottom w:val="nil"/>
              <w:right w:val="nil"/>
            </w:tcBorders>
            <w:shd w:val="clear" w:color="auto" w:fill="auto"/>
            <w:noWrap/>
            <w:vAlign w:val="bottom"/>
            <w:hideMark/>
          </w:tcPr>
          <w:p w14:paraId="63846D7C" w14:textId="77777777" w:rsidR="00772FBA" w:rsidRPr="00772FBA" w:rsidRDefault="00772FBA" w:rsidP="00772FBA">
            <w:pPr>
              <w:spacing w:line="240" w:lineRule="auto"/>
              <w:jc w:val="right"/>
              <w:rPr>
                <w:rFonts w:ascii="Calibri" w:eastAsia="Times New Roman" w:hAnsi="Calibri" w:cs="Calibri" w:hint="eastAsia"/>
                <w:color w:val="000000"/>
                <w:sz w:val="22"/>
              </w:rPr>
            </w:pPr>
            <w:r w:rsidRPr="00772FBA">
              <w:rPr>
                <w:rFonts w:ascii="Calibri" w:eastAsia="Times New Roman" w:hAnsi="Calibri" w:cs="Calibri"/>
                <w:color w:val="000000"/>
                <w:sz w:val="22"/>
              </w:rPr>
              <w:t>5.015</w:t>
            </w:r>
          </w:p>
        </w:tc>
        <w:tc>
          <w:tcPr>
            <w:tcW w:w="960" w:type="dxa"/>
            <w:gridSpan w:val="2"/>
            <w:tcBorders>
              <w:top w:val="nil"/>
              <w:left w:val="nil"/>
              <w:bottom w:val="nil"/>
              <w:right w:val="nil"/>
            </w:tcBorders>
            <w:shd w:val="clear" w:color="auto" w:fill="auto"/>
            <w:noWrap/>
            <w:vAlign w:val="bottom"/>
            <w:hideMark/>
          </w:tcPr>
          <w:p w14:paraId="6A690868"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76.4</w:t>
            </w:r>
          </w:p>
        </w:tc>
        <w:tc>
          <w:tcPr>
            <w:tcW w:w="860" w:type="dxa"/>
            <w:tcBorders>
              <w:top w:val="nil"/>
              <w:left w:val="nil"/>
              <w:bottom w:val="nil"/>
              <w:right w:val="nil"/>
            </w:tcBorders>
            <w:shd w:val="clear" w:color="auto" w:fill="auto"/>
            <w:noWrap/>
            <w:vAlign w:val="bottom"/>
            <w:hideMark/>
          </w:tcPr>
          <w:p w14:paraId="5A74803B"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5.3777</w:t>
            </w:r>
          </w:p>
        </w:tc>
      </w:tr>
      <w:tr w:rsidR="00772FBA" w:rsidRPr="00772FBA" w14:paraId="068397F0" w14:textId="77777777" w:rsidTr="00772FBA">
        <w:trPr>
          <w:trHeight w:val="300"/>
        </w:trPr>
        <w:tc>
          <w:tcPr>
            <w:tcW w:w="960" w:type="dxa"/>
            <w:tcBorders>
              <w:top w:val="nil"/>
              <w:left w:val="nil"/>
              <w:bottom w:val="nil"/>
              <w:right w:val="nil"/>
            </w:tcBorders>
            <w:shd w:val="clear" w:color="auto" w:fill="auto"/>
            <w:noWrap/>
            <w:vAlign w:val="bottom"/>
          </w:tcPr>
          <w:p w14:paraId="49218F73" w14:textId="77777777" w:rsidR="00772FBA" w:rsidRPr="00772FBA" w:rsidRDefault="00772FBA" w:rsidP="00772FBA">
            <w:pPr>
              <w:spacing w:line="240" w:lineRule="auto"/>
              <w:jc w:val="righ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center"/>
          </w:tcPr>
          <w:p w14:paraId="2788FF54" w14:textId="77777777" w:rsidR="00772FBA" w:rsidRPr="00772FBA" w:rsidRDefault="00772FBA" w:rsidP="00772FBA">
            <w:pPr>
              <w:spacing w:line="240" w:lineRule="auto"/>
              <w:jc w:val="right"/>
              <w:rPr>
                <w:rFonts w:ascii="Arial Unicode MS" w:eastAsia="Arial Unicode MS" w:hAnsi="Arial Unicode MS" w:cs="Arial Unicode MS" w:hint="eastAsia"/>
                <w:color w:val="000000"/>
                <w:sz w:val="20"/>
                <w:szCs w:val="20"/>
              </w:rPr>
            </w:pPr>
          </w:p>
        </w:tc>
        <w:tc>
          <w:tcPr>
            <w:tcW w:w="960" w:type="dxa"/>
            <w:tcBorders>
              <w:top w:val="nil"/>
              <w:left w:val="nil"/>
              <w:bottom w:val="nil"/>
              <w:right w:val="nil"/>
            </w:tcBorders>
            <w:shd w:val="clear" w:color="auto" w:fill="auto"/>
            <w:noWrap/>
            <w:vAlign w:val="bottom"/>
          </w:tcPr>
          <w:p w14:paraId="4DB7F71B" w14:textId="77777777" w:rsidR="00772FBA" w:rsidRPr="00772FBA" w:rsidRDefault="00772FBA" w:rsidP="00772FBA">
            <w:pPr>
              <w:spacing w:line="240" w:lineRule="auto"/>
              <w:jc w:val="right"/>
              <w:rPr>
                <w:rFonts w:ascii="Calibri" w:eastAsia="Times New Roman" w:hAnsi="Calibri" w:cs="Calibri"/>
                <w:color w:val="000000"/>
                <w:sz w:val="22"/>
              </w:rPr>
            </w:pPr>
          </w:p>
        </w:tc>
        <w:tc>
          <w:tcPr>
            <w:tcW w:w="960" w:type="dxa"/>
            <w:gridSpan w:val="2"/>
            <w:tcBorders>
              <w:top w:val="nil"/>
              <w:left w:val="nil"/>
              <w:bottom w:val="nil"/>
              <w:right w:val="nil"/>
            </w:tcBorders>
            <w:shd w:val="clear" w:color="auto" w:fill="auto"/>
            <w:noWrap/>
            <w:vAlign w:val="bottom"/>
          </w:tcPr>
          <w:p w14:paraId="258FAC7D" w14:textId="77777777" w:rsidR="00772FBA" w:rsidRPr="00772FBA" w:rsidRDefault="00772FBA" w:rsidP="00772FBA">
            <w:pPr>
              <w:spacing w:line="240" w:lineRule="auto"/>
              <w:jc w:val="right"/>
              <w:rPr>
                <w:rFonts w:ascii="Calibri" w:eastAsia="Times New Roman" w:hAnsi="Calibri" w:cs="Calibri"/>
                <w:color w:val="000000"/>
                <w:sz w:val="22"/>
              </w:rPr>
            </w:pPr>
          </w:p>
        </w:tc>
        <w:tc>
          <w:tcPr>
            <w:tcW w:w="860" w:type="dxa"/>
            <w:tcBorders>
              <w:top w:val="nil"/>
              <w:left w:val="nil"/>
              <w:bottom w:val="nil"/>
              <w:right w:val="nil"/>
            </w:tcBorders>
            <w:shd w:val="clear" w:color="auto" w:fill="auto"/>
            <w:noWrap/>
            <w:vAlign w:val="bottom"/>
          </w:tcPr>
          <w:p w14:paraId="13D8FD8C" w14:textId="77777777" w:rsidR="00772FBA" w:rsidRPr="00772FBA" w:rsidRDefault="00772FBA" w:rsidP="00772FBA">
            <w:pPr>
              <w:spacing w:line="240" w:lineRule="auto"/>
              <w:jc w:val="right"/>
              <w:rPr>
                <w:rFonts w:ascii="Calibri" w:eastAsia="Times New Roman" w:hAnsi="Calibri" w:cs="Calibri"/>
                <w:color w:val="000000"/>
                <w:sz w:val="22"/>
              </w:rPr>
            </w:pPr>
          </w:p>
        </w:tc>
      </w:tr>
      <w:tr w:rsidR="00772FBA" w:rsidRPr="00772FBA" w14:paraId="770827A2"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436E4E09"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Length</w:t>
            </w:r>
          </w:p>
        </w:tc>
        <w:tc>
          <w:tcPr>
            <w:tcW w:w="960" w:type="dxa"/>
            <w:tcBorders>
              <w:top w:val="nil"/>
              <w:left w:val="nil"/>
              <w:bottom w:val="nil"/>
              <w:right w:val="nil"/>
            </w:tcBorders>
            <w:shd w:val="clear" w:color="auto" w:fill="auto"/>
            <w:noWrap/>
            <w:vAlign w:val="bottom"/>
            <w:hideMark/>
          </w:tcPr>
          <w:p w14:paraId="79B47CD1"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1C255E0E"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Best</w:t>
            </w:r>
          </w:p>
        </w:tc>
        <w:tc>
          <w:tcPr>
            <w:tcW w:w="860" w:type="dxa"/>
            <w:tcBorders>
              <w:top w:val="nil"/>
              <w:left w:val="nil"/>
              <w:bottom w:val="nil"/>
              <w:right w:val="nil"/>
            </w:tcBorders>
            <w:shd w:val="clear" w:color="auto" w:fill="auto"/>
            <w:noWrap/>
            <w:vAlign w:val="bottom"/>
            <w:hideMark/>
          </w:tcPr>
          <w:p w14:paraId="609609F0"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Worst</w:t>
            </w:r>
          </w:p>
        </w:tc>
      </w:tr>
      <w:tr w:rsidR="00772FBA" w:rsidRPr="00772FBA" w14:paraId="38F338C7"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0EE55DD4"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bottom"/>
            <w:hideMark/>
          </w:tcPr>
          <w:p w14:paraId="104D37C1"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77.1481</w:t>
            </w:r>
          </w:p>
        </w:tc>
        <w:tc>
          <w:tcPr>
            <w:tcW w:w="960" w:type="dxa"/>
            <w:tcBorders>
              <w:top w:val="nil"/>
              <w:left w:val="nil"/>
              <w:bottom w:val="nil"/>
              <w:right w:val="nil"/>
            </w:tcBorders>
            <w:shd w:val="clear" w:color="auto" w:fill="auto"/>
            <w:noWrap/>
            <w:vAlign w:val="bottom"/>
            <w:hideMark/>
          </w:tcPr>
          <w:p w14:paraId="7D60A141"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75.309</w:t>
            </w:r>
          </w:p>
        </w:tc>
        <w:tc>
          <w:tcPr>
            <w:tcW w:w="860" w:type="dxa"/>
            <w:tcBorders>
              <w:top w:val="nil"/>
              <w:left w:val="nil"/>
              <w:bottom w:val="nil"/>
              <w:right w:val="nil"/>
            </w:tcBorders>
            <w:shd w:val="clear" w:color="auto" w:fill="auto"/>
            <w:noWrap/>
            <w:vAlign w:val="bottom"/>
            <w:hideMark/>
          </w:tcPr>
          <w:p w14:paraId="7F17390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80.312</w:t>
            </w:r>
          </w:p>
        </w:tc>
      </w:tr>
      <w:tr w:rsidR="00772FBA" w:rsidRPr="00772FBA" w14:paraId="548BAD39"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65D5FA8A"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c>
          <w:tcPr>
            <w:tcW w:w="960" w:type="dxa"/>
            <w:tcBorders>
              <w:top w:val="nil"/>
              <w:left w:val="nil"/>
              <w:bottom w:val="nil"/>
              <w:right w:val="nil"/>
            </w:tcBorders>
            <w:shd w:val="clear" w:color="auto" w:fill="auto"/>
            <w:noWrap/>
            <w:vAlign w:val="bottom"/>
            <w:hideMark/>
          </w:tcPr>
          <w:p w14:paraId="5CF96E93"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76.9441</w:t>
            </w:r>
          </w:p>
        </w:tc>
        <w:tc>
          <w:tcPr>
            <w:tcW w:w="960" w:type="dxa"/>
            <w:tcBorders>
              <w:top w:val="nil"/>
              <w:left w:val="nil"/>
              <w:bottom w:val="nil"/>
              <w:right w:val="nil"/>
            </w:tcBorders>
            <w:shd w:val="clear" w:color="auto" w:fill="auto"/>
            <w:noWrap/>
            <w:vAlign w:val="bottom"/>
            <w:hideMark/>
          </w:tcPr>
          <w:p w14:paraId="6813F39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75.535</w:t>
            </w:r>
          </w:p>
        </w:tc>
        <w:tc>
          <w:tcPr>
            <w:tcW w:w="860" w:type="dxa"/>
            <w:tcBorders>
              <w:top w:val="nil"/>
              <w:left w:val="nil"/>
              <w:bottom w:val="nil"/>
              <w:right w:val="nil"/>
            </w:tcBorders>
            <w:shd w:val="clear" w:color="auto" w:fill="auto"/>
            <w:noWrap/>
            <w:vAlign w:val="bottom"/>
            <w:hideMark/>
          </w:tcPr>
          <w:p w14:paraId="6073C64F"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78.395</w:t>
            </w:r>
          </w:p>
        </w:tc>
      </w:tr>
      <w:tr w:rsidR="00772FBA" w:rsidRPr="00772FBA" w14:paraId="77447C8B" w14:textId="77777777" w:rsidTr="00772FBA">
        <w:trPr>
          <w:gridAfter w:val="2"/>
          <w:wAfter w:w="960" w:type="dxa"/>
          <w:trHeight w:val="300"/>
        </w:trPr>
        <w:tc>
          <w:tcPr>
            <w:tcW w:w="960" w:type="dxa"/>
            <w:tcBorders>
              <w:top w:val="nil"/>
              <w:left w:val="nil"/>
              <w:bottom w:val="nil"/>
              <w:right w:val="nil"/>
            </w:tcBorders>
            <w:shd w:val="clear" w:color="auto" w:fill="auto"/>
            <w:noWrap/>
            <w:vAlign w:val="bottom"/>
          </w:tcPr>
          <w:p w14:paraId="61E9B960" w14:textId="77777777" w:rsidR="00772FBA" w:rsidRPr="00772FBA" w:rsidRDefault="00772FBA" w:rsidP="00772FBA">
            <w:pPr>
              <w:spacing w:line="240" w:lineRule="auto"/>
              <w:jc w:val="lef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5E798F62" w14:textId="77777777" w:rsidR="00772FBA" w:rsidRPr="00772FBA" w:rsidRDefault="00772FBA" w:rsidP="00772FBA">
            <w:pPr>
              <w:spacing w:line="240" w:lineRule="auto"/>
              <w:jc w:val="righ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787E97F0" w14:textId="77777777" w:rsidR="00772FBA" w:rsidRPr="00772FBA" w:rsidRDefault="00772FBA" w:rsidP="00772FBA">
            <w:pPr>
              <w:spacing w:line="240" w:lineRule="auto"/>
              <w:jc w:val="right"/>
              <w:rPr>
                <w:rFonts w:ascii="Calibri" w:eastAsia="Times New Roman" w:hAnsi="Calibri" w:cs="Calibri"/>
                <w:color w:val="000000"/>
                <w:sz w:val="22"/>
              </w:rPr>
            </w:pPr>
          </w:p>
        </w:tc>
        <w:tc>
          <w:tcPr>
            <w:tcW w:w="860" w:type="dxa"/>
            <w:tcBorders>
              <w:top w:val="nil"/>
              <w:left w:val="nil"/>
              <w:bottom w:val="nil"/>
              <w:right w:val="nil"/>
            </w:tcBorders>
            <w:shd w:val="clear" w:color="auto" w:fill="auto"/>
            <w:noWrap/>
            <w:vAlign w:val="bottom"/>
          </w:tcPr>
          <w:p w14:paraId="2B97BD43" w14:textId="77777777" w:rsidR="00772FBA" w:rsidRPr="00772FBA" w:rsidRDefault="00772FBA" w:rsidP="00772FBA">
            <w:pPr>
              <w:spacing w:line="240" w:lineRule="auto"/>
              <w:jc w:val="right"/>
              <w:rPr>
                <w:rFonts w:ascii="Calibri" w:eastAsia="Times New Roman" w:hAnsi="Calibri" w:cs="Calibri"/>
                <w:color w:val="000000"/>
                <w:sz w:val="22"/>
              </w:rPr>
            </w:pPr>
          </w:p>
        </w:tc>
      </w:tr>
      <w:tr w:rsidR="00772FBA" w:rsidRPr="00772FBA" w14:paraId="1B485DCF"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25E5FF63"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Time</w:t>
            </w:r>
          </w:p>
        </w:tc>
        <w:tc>
          <w:tcPr>
            <w:tcW w:w="960" w:type="dxa"/>
            <w:tcBorders>
              <w:top w:val="nil"/>
              <w:left w:val="nil"/>
              <w:bottom w:val="nil"/>
              <w:right w:val="nil"/>
            </w:tcBorders>
            <w:shd w:val="clear" w:color="auto" w:fill="auto"/>
            <w:noWrap/>
            <w:vAlign w:val="bottom"/>
            <w:hideMark/>
          </w:tcPr>
          <w:p w14:paraId="03833CB4"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5CBC80A8"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Best</w:t>
            </w:r>
          </w:p>
        </w:tc>
        <w:tc>
          <w:tcPr>
            <w:tcW w:w="860" w:type="dxa"/>
            <w:tcBorders>
              <w:top w:val="nil"/>
              <w:left w:val="nil"/>
              <w:bottom w:val="nil"/>
              <w:right w:val="nil"/>
            </w:tcBorders>
            <w:shd w:val="clear" w:color="auto" w:fill="auto"/>
            <w:noWrap/>
            <w:vAlign w:val="bottom"/>
            <w:hideMark/>
          </w:tcPr>
          <w:p w14:paraId="46A0A0DF"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Worst</w:t>
            </w:r>
          </w:p>
        </w:tc>
      </w:tr>
      <w:tr w:rsidR="00772FBA" w:rsidRPr="00772FBA" w14:paraId="1A10D99F"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42439D06"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bottom"/>
            <w:hideMark/>
          </w:tcPr>
          <w:p w14:paraId="36EBCC51"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5.1064</w:t>
            </w:r>
          </w:p>
        </w:tc>
        <w:tc>
          <w:tcPr>
            <w:tcW w:w="960" w:type="dxa"/>
            <w:tcBorders>
              <w:top w:val="nil"/>
              <w:left w:val="nil"/>
              <w:bottom w:val="nil"/>
              <w:right w:val="nil"/>
            </w:tcBorders>
            <w:shd w:val="clear" w:color="auto" w:fill="auto"/>
            <w:noWrap/>
            <w:vAlign w:val="bottom"/>
            <w:hideMark/>
          </w:tcPr>
          <w:p w14:paraId="0F0A10CD"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5.009</w:t>
            </w:r>
          </w:p>
        </w:tc>
        <w:tc>
          <w:tcPr>
            <w:tcW w:w="860" w:type="dxa"/>
            <w:tcBorders>
              <w:top w:val="nil"/>
              <w:left w:val="nil"/>
              <w:bottom w:val="nil"/>
              <w:right w:val="nil"/>
            </w:tcBorders>
            <w:shd w:val="clear" w:color="auto" w:fill="auto"/>
            <w:noWrap/>
            <w:vAlign w:val="bottom"/>
            <w:hideMark/>
          </w:tcPr>
          <w:p w14:paraId="103345FE"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5.216</w:t>
            </w:r>
          </w:p>
        </w:tc>
      </w:tr>
      <w:tr w:rsidR="00772FBA" w:rsidRPr="00772FBA" w14:paraId="17A4E7AD" w14:textId="77777777" w:rsidTr="00772FBA">
        <w:trPr>
          <w:gridAfter w:val="2"/>
          <w:wAfter w:w="960" w:type="dxa"/>
          <w:trHeight w:val="300"/>
        </w:trPr>
        <w:tc>
          <w:tcPr>
            <w:tcW w:w="960" w:type="dxa"/>
            <w:tcBorders>
              <w:top w:val="nil"/>
              <w:left w:val="nil"/>
              <w:bottom w:val="nil"/>
              <w:right w:val="nil"/>
            </w:tcBorders>
            <w:shd w:val="clear" w:color="auto" w:fill="auto"/>
            <w:noWrap/>
            <w:vAlign w:val="bottom"/>
            <w:hideMark/>
          </w:tcPr>
          <w:p w14:paraId="13797305"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c>
          <w:tcPr>
            <w:tcW w:w="960" w:type="dxa"/>
            <w:tcBorders>
              <w:top w:val="nil"/>
              <w:left w:val="nil"/>
              <w:bottom w:val="nil"/>
              <w:right w:val="nil"/>
            </w:tcBorders>
            <w:shd w:val="clear" w:color="auto" w:fill="auto"/>
            <w:noWrap/>
            <w:vAlign w:val="bottom"/>
            <w:hideMark/>
          </w:tcPr>
          <w:p w14:paraId="353E3A85"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5.50857</w:t>
            </w:r>
          </w:p>
        </w:tc>
        <w:tc>
          <w:tcPr>
            <w:tcW w:w="960" w:type="dxa"/>
            <w:tcBorders>
              <w:top w:val="nil"/>
              <w:left w:val="nil"/>
              <w:bottom w:val="nil"/>
              <w:right w:val="nil"/>
            </w:tcBorders>
            <w:shd w:val="clear" w:color="auto" w:fill="auto"/>
            <w:noWrap/>
            <w:vAlign w:val="bottom"/>
            <w:hideMark/>
          </w:tcPr>
          <w:p w14:paraId="2F57C088"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5.3777</w:t>
            </w:r>
          </w:p>
        </w:tc>
        <w:tc>
          <w:tcPr>
            <w:tcW w:w="860" w:type="dxa"/>
            <w:tcBorders>
              <w:top w:val="nil"/>
              <w:left w:val="nil"/>
              <w:bottom w:val="nil"/>
              <w:right w:val="nil"/>
            </w:tcBorders>
            <w:shd w:val="clear" w:color="auto" w:fill="auto"/>
            <w:noWrap/>
            <w:vAlign w:val="bottom"/>
            <w:hideMark/>
          </w:tcPr>
          <w:p w14:paraId="5481EE6E"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5.576</w:t>
            </w:r>
          </w:p>
        </w:tc>
      </w:tr>
    </w:tbl>
    <w:p w14:paraId="79C8DB5A" w14:textId="52F6449A" w:rsidR="00D553D5" w:rsidRDefault="00D553D5" w:rsidP="00D553D5">
      <w:pPr>
        <w:pStyle w:val="KeyWordHead"/>
      </w:pPr>
      <w:r>
        <w:t>LARGER POPULATION PARAMETERS</w:t>
      </w:r>
    </w:p>
    <w:p w14:paraId="203D1D37" w14:textId="0F86FAA2" w:rsidR="001533C2" w:rsidRPr="00183F7E" w:rsidRDefault="00183F7E" w:rsidP="00D553D5">
      <w:pPr>
        <w:pStyle w:val="KeyWordHead"/>
        <w:rPr>
          <w:b w:val="0"/>
          <w:bCs/>
        </w:rPr>
      </w:pPr>
      <w:r>
        <w:rPr>
          <w:b w:val="0"/>
          <w:bCs/>
        </w:rPr>
        <w:t xml:space="preserve">Population count has been moved to 120 with elite count at 20 for the conventional GA. The generation count is also reduced to 350. For the parallel </w:t>
      </w:r>
      <w:r w:rsidR="0028040E">
        <w:rPr>
          <w:b w:val="0"/>
          <w:bCs/>
        </w:rPr>
        <w:t>GA,</w:t>
      </w:r>
      <w:r>
        <w:rPr>
          <w:b w:val="0"/>
          <w:bCs/>
        </w:rPr>
        <w:t xml:space="preserve"> this time were using 3 </w:t>
      </w:r>
      <w:r>
        <w:rPr>
          <w:b w:val="0"/>
          <w:bCs/>
        </w:rPr>
        <w:lastRenderedPageBreak/>
        <w:t>sub populations, a migration rate of 15% and a migration count of 2.</w:t>
      </w:r>
    </w:p>
    <w:p w14:paraId="7EEDF4D6" w14:textId="77777777" w:rsidR="00183F7E" w:rsidRDefault="00183F7E" w:rsidP="00183F7E">
      <w:pPr>
        <w:pStyle w:val="KeyWordHead"/>
      </w:pPr>
      <w:r>
        <w:t>RESULTS ULYSSES22</w:t>
      </w:r>
    </w:p>
    <w:tbl>
      <w:tblPr>
        <w:tblW w:w="4960" w:type="dxa"/>
        <w:tblLook w:val="04A0" w:firstRow="1" w:lastRow="0" w:firstColumn="1" w:lastColumn="0" w:noHBand="0" w:noVBand="1"/>
      </w:tblPr>
      <w:tblGrid>
        <w:gridCol w:w="640"/>
        <w:gridCol w:w="320"/>
        <w:gridCol w:w="702"/>
        <w:gridCol w:w="351"/>
        <w:gridCol w:w="960"/>
        <w:gridCol w:w="160"/>
        <w:gridCol w:w="700"/>
        <w:gridCol w:w="260"/>
        <w:gridCol w:w="960"/>
      </w:tblGrid>
      <w:tr w:rsidR="006E486D" w:rsidRPr="006E486D" w14:paraId="4BFFC8B9" w14:textId="77777777" w:rsidTr="00772FBA">
        <w:trPr>
          <w:trHeight w:val="300"/>
        </w:trPr>
        <w:tc>
          <w:tcPr>
            <w:tcW w:w="640" w:type="dxa"/>
            <w:tcBorders>
              <w:top w:val="nil"/>
              <w:left w:val="nil"/>
              <w:bottom w:val="nil"/>
              <w:right w:val="nil"/>
            </w:tcBorders>
            <w:shd w:val="clear" w:color="auto" w:fill="auto"/>
            <w:noWrap/>
            <w:vAlign w:val="bottom"/>
            <w:hideMark/>
          </w:tcPr>
          <w:p w14:paraId="7ACF7995" w14:textId="77777777" w:rsidR="006E486D" w:rsidRPr="006E486D" w:rsidRDefault="006E486D" w:rsidP="006E486D">
            <w:pPr>
              <w:spacing w:line="240" w:lineRule="auto"/>
              <w:jc w:val="left"/>
              <w:rPr>
                <w:rFonts w:ascii="Calibri" w:eastAsia="Times New Roman" w:hAnsi="Calibri" w:cs="Calibri"/>
                <w:color w:val="000000"/>
                <w:sz w:val="22"/>
              </w:rPr>
            </w:pPr>
          </w:p>
        </w:tc>
        <w:tc>
          <w:tcPr>
            <w:tcW w:w="960" w:type="dxa"/>
            <w:gridSpan w:val="2"/>
            <w:tcBorders>
              <w:top w:val="nil"/>
              <w:left w:val="nil"/>
              <w:bottom w:val="nil"/>
              <w:right w:val="nil"/>
            </w:tcBorders>
            <w:shd w:val="clear" w:color="auto" w:fill="auto"/>
            <w:noWrap/>
            <w:vAlign w:val="bottom"/>
            <w:hideMark/>
          </w:tcPr>
          <w:p w14:paraId="04784A3C"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CGA</w:t>
            </w:r>
          </w:p>
        </w:tc>
        <w:tc>
          <w:tcPr>
            <w:tcW w:w="1440" w:type="dxa"/>
            <w:gridSpan w:val="3"/>
            <w:tcBorders>
              <w:top w:val="nil"/>
              <w:left w:val="nil"/>
              <w:bottom w:val="nil"/>
              <w:right w:val="nil"/>
            </w:tcBorders>
            <w:shd w:val="clear" w:color="auto" w:fill="auto"/>
            <w:noWrap/>
            <w:vAlign w:val="bottom"/>
            <w:hideMark/>
          </w:tcPr>
          <w:p w14:paraId="15C49214"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CGA</w:t>
            </w:r>
          </w:p>
        </w:tc>
        <w:tc>
          <w:tcPr>
            <w:tcW w:w="960" w:type="dxa"/>
            <w:gridSpan w:val="2"/>
            <w:tcBorders>
              <w:top w:val="nil"/>
              <w:left w:val="nil"/>
              <w:bottom w:val="nil"/>
              <w:right w:val="nil"/>
            </w:tcBorders>
            <w:shd w:val="clear" w:color="auto" w:fill="auto"/>
            <w:noWrap/>
            <w:vAlign w:val="bottom"/>
            <w:hideMark/>
          </w:tcPr>
          <w:p w14:paraId="3124B82C"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PGA</w:t>
            </w:r>
          </w:p>
        </w:tc>
        <w:tc>
          <w:tcPr>
            <w:tcW w:w="960" w:type="dxa"/>
            <w:tcBorders>
              <w:top w:val="nil"/>
              <w:left w:val="nil"/>
              <w:bottom w:val="nil"/>
              <w:right w:val="nil"/>
            </w:tcBorders>
            <w:shd w:val="clear" w:color="auto" w:fill="auto"/>
            <w:noWrap/>
            <w:vAlign w:val="bottom"/>
            <w:hideMark/>
          </w:tcPr>
          <w:p w14:paraId="68BA3E95"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PGA</w:t>
            </w:r>
          </w:p>
        </w:tc>
      </w:tr>
      <w:tr w:rsidR="006E486D" w:rsidRPr="006E486D" w14:paraId="27510653" w14:textId="77777777" w:rsidTr="00772FBA">
        <w:trPr>
          <w:trHeight w:val="300"/>
        </w:trPr>
        <w:tc>
          <w:tcPr>
            <w:tcW w:w="640" w:type="dxa"/>
            <w:tcBorders>
              <w:top w:val="nil"/>
              <w:left w:val="nil"/>
              <w:bottom w:val="nil"/>
              <w:right w:val="nil"/>
            </w:tcBorders>
            <w:shd w:val="clear" w:color="auto" w:fill="auto"/>
            <w:noWrap/>
            <w:vAlign w:val="bottom"/>
            <w:hideMark/>
          </w:tcPr>
          <w:p w14:paraId="2EC43EF2"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Tour</w:t>
            </w:r>
          </w:p>
        </w:tc>
        <w:tc>
          <w:tcPr>
            <w:tcW w:w="960" w:type="dxa"/>
            <w:gridSpan w:val="2"/>
            <w:tcBorders>
              <w:top w:val="nil"/>
              <w:left w:val="nil"/>
              <w:bottom w:val="nil"/>
              <w:right w:val="nil"/>
            </w:tcBorders>
            <w:shd w:val="clear" w:color="auto" w:fill="auto"/>
            <w:noWrap/>
            <w:vAlign w:val="bottom"/>
            <w:hideMark/>
          </w:tcPr>
          <w:p w14:paraId="39AF864F"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Length</w:t>
            </w:r>
          </w:p>
        </w:tc>
        <w:tc>
          <w:tcPr>
            <w:tcW w:w="1440" w:type="dxa"/>
            <w:gridSpan w:val="3"/>
            <w:tcBorders>
              <w:top w:val="nil"/>
              <w:left w:val="nil"/>
              <w:bottom w:val="nil"/>
              <w:right w:val="nil"/>
            </w:tcBorders>
            <w:shd w:val="clear" w:color="auto" w:fill="auto"/>
            <w:noWrap/>
            <w:vAlign w:val="bottom"/>
            <w:hideMark/>
          </w:tcPr>
          <w:p w14:paraId="1DC0479D"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Time</w:t>
            </w:r>
          </w:p>
        </w:tc>
        <w:tc>
          <w:tcPr>
            <w:tcW w:w="960" w:type="dxa"/>
            <w:gridSpan w:val="2"/>
            <w:tcBorders>
              <w:top w:val="nil"/>
              <w:left w:val="nil"/>
              <w:bottom w:val="nil"/>
              <w:right w:val="nil"/>
            </w:tcBorders>
            <w:shd w:val="clear" w:color="auto" w:fill="auto"/>
            <w:noWrap/>
            <w:vAlign w:val="bottom"/>
            <w:hideMark/>
          </w:tcPr>
          <w:p w14:paraId="74880D60"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Length</w:t>
            </w:r>
          </w:p>
        </w:tc>
        <w:tc>
          <w:tcPr>
            <w:tcW w:w="960" w:type="dxa"/>
            <w:tcBorders>
              <w:top w:val="nil"/>
              <w:left w:val="nil"/>
              <w:bottom w:val="nil"/>
              <w:right w:val="nil"/>
            </w:tcBorders>
            <w:shd w:val="clear" w:color="auto" w:fill="auto"/>
            <w:noWrap/>
            <w:vAlign w:val="bottom"/>
            <w:hideMark/>
          </w:tcPr>
          <w:p w14:paraId="227616AF" w14:textId="77777777" w:rsidR="006E486D" w:rsidRPr="006E486D" w:rsidRDefault="006E486D" w:rsidP="006E486D">
            <w:pPr>
              <w:spacing w:line="240" w:lineRule="auto"/>
              <w:jc w:val="left"/>
              <w:rPr>
                <w:rFonts w:ascii="Calibri" w:eastAsia="Times New Roman" w:hAnsi="Calibri" w:cs="Calibri"/>
                <w:color w:val="000000"/>
                <w:sz w:val="22"/>
              </w:rPr>
            </w:pPr>
            <w:r w:rsidRPr="006E486D">
              <w:rPr>
                <w:rFonts w:ascii="Calibri" w:eastAsia="Times New Roman" w:hAnsi="Calibri" w:cs="Calibri"/>
                <w:color w:val="000000"/>
                <w:sz w:val="22"/>
              </w:rPr>
              <w:t>Time</w:t>
            </w:r>
          </w:p>
        </w:tc>
      </w:tr>
      <w:tr w:rsidR="006E486D" w:rsidRPr="006E486D" w14:paraId="3CF6C4BD" w14:textId="77777777" w:rsidTr="00772FBA">
        <w:trPr>
          <w:trHeight w:val="300"/>
        </w:trPr>
        <w:tc>
          <w:tcPr>
            <w:tcW w:w="640" w:type="dxa"/>
            <w:tcBorders>
              <w:top w:val="nil"/>
              <w:left w:val="nil"/>
              <w:bottom w:val="nil"/>
              <w:right w:val="nil"/>
            </w:tcBorders>
            <w:shd w:val="clear" w:color="auto" w:fill="auto"/>
            <w:noWrap/>
            <w:vAlign w:val="bottom"/>
            <w:hideMark/>
          </w:tcPr>
          <w:p w14:paraId="6A6C7451"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w:t>
            </w:r>
          </w:p>
        </w:tc>
        <w:tc>
          <w:tcPr>
            <w:tcW w:w="960" w:type="dxa"/>
            <w:gridSpan w:val="2"/>
            <w:tcBorders>
              <w:top w:val="nil"/>
              <w:left w:val="nil"/>
              <w:bottom w:val="nil"/>
              <w:right w:val="nil"/>
            </w:tcBorders>
            <w:shd w:val="clear" w:color="auto" w:fill="auto"/>
            <w:noWrap/>
            <w:vAlign w:val="bottom"/>
            <w:hideMark/>
          </w:tcPr>
          <w:p w14:paraId="5DB74348"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78.63</w:t>
            </w:r>
          </w:p>
        </w:tc>
        <w:tc>
          <w:tcPr>
            <w:tcW w:w="1440" w:type="dxa"/>
            <w:gridSpan w:val="3"/>
            <w:tcBorders>
              <w:top w:val="nil"/>
              <w:left w:val="nil"/>
              <w:bottom w:val="nil"/>
              <w:right w:val="nil"/>
            </w:tcBorders>
            <w:shd w:val="clear" w:color="auto" w:fill="auto"/>
            <w:noWrap/>
            <w:vAlign w:val="bottom"/>
            <w:hideMark/>
          </w:tcPr>
          <w:p w14:paraId="5A9D04A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15.697</w:t>
            </w:r>
          </w:p>
        </w:tc>
        <w:tc>
          <w:tcPr>
            <w:tcW w:w="960" w:type="dxa"/>
            <w:gridSpan w:val="2"/>
            <w:tcBorders>
              <w:top w:val="nil"/>
              <w:left w:val="nil"/>
              <w:bottom w:val="nil"/>
              <w:right w:val="nil"/>
            </w:tcBorders>
            <w:shd w:val="clear" w:color="auto" w:fill="auto"/>
            <w:noWrap/>
            <w:vAlign w:val="bottom"/>
            <w:hideMark/>
          </w:tcPr>
          <w:p w14:paraId="54C8A9A0"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75.968</w:t>
            </w:r>
          </w:p>
        </w:tc>
        <w:tc>
          <w:tcPr>
            <w:tcW w:w="960" w:type="dxa"/>
            <w:tcBorders>
              <w:top w:val="nil"/>
              <w:left w:val="nil"/>
              <w:bottom w:val="nil"/>
              <w:right w:val="nil"/>
            </w:tcBorders>
            <w:shd w:val="clear" w:color="auto" w:fill="auto"/>
            <w:noWrap/>
            <w:vAlign w:val="bottom"/>
            <w:hideMark/>
          </w:tcPr>
          <w:p w14:paraId="31203DFC"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8.82</w:t>
            </w:r>
          </w:p>
        </w:tc>
      </w:tr>
      <w:tr w:rsidR="006E486D" w:rsidRPr="006E486D" w14:paraId="02C35485" w14:textId="77777777" w:rsidTr="00772FBA">
        <w:trPr>
          <w:trHeight w:val="300"/>
        </w:trPr>
        <w:tc>
          <w:tcPr>
            <w:tcW w:w="640" w:type="dxa"/>
            <w:tcBorders>
              <w:top w:val="nil"/>
              <w:left w:val="nil"/>
              <w:bottom w:val="nil"/>
              <w:right w:val="nil"/>
            </w:tcBorders>
            <w:shd w:val="clear" w:color="auto" w:fill="auto"/>
            <w:noWrap/>
            <w:vAlign w:val="bottom"/>
            <w:hideMark/>
          </w:tcPr>
          <w:p w14:paraId="61E6587B"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2</w:t>
            </w:r>
          </w:p>
        </w:tc>
        <w:tc>
          <w:tcPr>
            <w:tcW w:w="960" w:type="dxa"/>
            <w:gridSpan w:val="2"/>
            <w:tcBorders>
              <w:top w:val="nil"/>
              <w:left w:val="nil"/>
              <w:bottom w:val="nil"/>
              <w:right w:val="nil"/>
            </w:tcBorders>
            <w:shd w:val="clear" w:color="auto" w:fill="auto"/>
            <w:noWrap/>
            <w:vAlign w:val="bottom"/>
            <w:hideMark/>
          </w:tcPr>
          <w:p w14:paraId="5CDD4E02"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75.309</w:t>
            </w:r>
          </w:p>
        </w:tc>
        <w:tc>
          <w:tcPr>
            <w:tcW w:w="1440" w:type="dxa"/>
            <w:gridSpan w:val="3"/>
            <w:tcBorders>
              <w:top w:val="nil"/>
              <w:left w:val="nil"/>
              <w:bottom w:val="nil"/>
              <w:right w:val="nil"/>
            </w:tcBorders>
            <w:shd w:val="clear" w:color="auto" w:fill="auto"/>
            <w:noWrap/>
            <w:vAlign w:val="bottom"/>
            <w:hideMark/>
          </w:tcPr>
          <w:p w14:paraId="31068F13"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15.65</w:t>
            </w:r>
          </w:p>
        </w:tc>
        <w:tc>
          <w:tcPr>
            <w:tcW w:w="960" w:type="dxa"/>
            <w:gridSpan w:val="2"/>
            <w:tcBorders>
              <w:top w:val="nil"/>
              <w:left w:val="nil"/>
              <w:bottom w:val="nil"/>
              <w:right w:val="nil"/>
            </w:tcBorders>
            <w:shd w:val="clear" w:color="auto" w:fill="auto"/>
            <w:noWrap/>
            <w:vAlign w:val="bottom"/>
            <w:hideMark/>
          </w:tcPr>
          <w:p w14:paraId="63AB9867"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76.841</w:t>
            </w:r>
          </w:p>
        </w:tc>
        <w:tc>
          <w:tcPr>
            <w:tcW w:w="960" w:type="dxa"/>
            <w:tcBorders>
              <w:top w:val="nil"/>
              <w:left w:val="nil"/>
              <w:bottom w:val="nil"/>
              <w:right w:val="nil"/>
            </w:tcBorders>
            <w:shd w:val="clear" w:color="auto" w:fill="auto"/>
            <w:noWrap/>
            <w:vAlign w:val="bottom"/>
            <w:hideMark/>
          </w:tcPr>
          <w:p w14:paraId="490292B7"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8.832</w:t>
            </w:r>
          </w:p>
        </w:tc>
      </w:tr>
      <w:tr w:rsidR="006E486D" w:rsidRPr="006E486D" w14:paraId="15D0B728" w14:textId="77777777" w:rsidTr="00772FBA">
        <w:trPr>
          <w:trHeight w:val="300"/>
        </w:trPr>
        <w:tc>
          <w:tcPr>
            <w:tcW w:w="640" w:type="dxa"/>
            <w:tcBorders>
              <w:top w:val="nil"/>
              <w:left w:val="nil"/>
              <w:bottom w:val="nil"/>
              <w:right w:val="nil"/>
            </w:tcBorders>
            <w:shd w:val="clear" w:color="auto" w:fill="auto"/>
            <w:noWrap/>
            <w:vAlign w:val="bottom"/>
            <w:hideMark/>
          </w:tcPr>
          <w:p w14:paraId="1A8E243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3</w:t>
            </w:r>
          </w:p>
        </w:tc>
        <w:tc>
          <w:tcPr>
            <w:tcW w:w="960" w:type="dxa"/>
            <w:gridSpan w:val="2"/>
            <w:tcBorders>
              <w:top w:val="nil"/>
              <w:left w:val="nil"/>
              <w:bottom w:val="nil"/>
              <w:right w:val="nil"/>
            </w:tcBorders>
            <w:shd w:val="clear" w:color="auto" w:fill="auto"/>
            <w:noWrap/>
            <w:vAlign w:val="bottom"/>
            <w:hideMark/>
          </w:tcPr>
          <w:p w14:paraId="5A105123"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76.161</w:t>
            </w:r>
          </w:p>
        </w:tc>
        <w:tc>
          <w:tcPr>
            <w:tcW w:w="1440" w:type="dxa"/>
            <w:gridSpan w:val="3"/>
            <w:tcBorders>
              <w:top w:val="nil"/>
              <w:left w:val="nil"/>
              <w:bottom w:val="nil"/>
              <w:right w:val="nil"/>
            </w:tcBorders>
            <w:shd w:val="clear" w:color="auto" w:fill="auto"/>
            <w:noWrap/>
            <w:vAlign w:val="bottom"/>
            <w:hideMark/>
          </w:tcPr>
          <w:p w14:paraId="3F057F8F"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15.612</w:t>
            </w:r>
          </w:p>
        </w:tc>
        <w:tc>
          <w:tcPr>
            <w:tcW w:w="960" w:type="dxa"/>
            <w:gridSpan w:val="2"/>
            <w:tcBorders>
              <w:top w:val="nil"/>
              <w:left w:val="nil"/>
              <w:bottom w:val="nil"/>
              <w:right w:val="nil"/>
            </w:tcBorders>
            <w:shd w:val="clear" w:color="auto" w:fill="auto"/>
            <w:noWrap/>
            <w:vAlign w:val="bottom"/>
            <w:hideMark/>
          </w:tcPr>
          <w:p w14:paraId="50FB749A"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75.794</w:t>
            </w:r>
          </w:p>
        </w:tc>
        <w:tc>
          <w:tcPr>
            <w:tcW w:w="960" w:type="dxa"/>
            <w:tcBorders>
              <w:top w:val="nil"/>
              <w:left w:val="nil"/>
              <w:bottom w:val="nil"/>
              <w:right w:val="nil"/>
            </w:tcBorders>
            <w:shd w:val="clear" w:color="auto" w:fill="auto"/>
            <w:noWrap/>
            <w:vAlign w:val="bottom"/>
            <w:hideMark/>
          </w:tcPr>
          <w:p w14:paraId="59B5281D"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8.819</w:t>
            </w:r>
          </w:p>
        </w:tc>
      </w:tr>
      <w:tr w:rsidR="006E486D" w:rsidRPr="006E486D" w14:paraId="4A77F16A" w14:textId="77777777" w:rsidTr="00772FBA">
        <w:trPr>
          <w:trHeight w:val="300"/>
        </w:trPr>
        <w:tc>
          <w:tcPr>
            <w:tcW w:w="640" w:type="dxa"/>
            <w:tcBorders>
              <w:top w:val="nil"/>
              <w:left w:val="nil"/>
              <w:bottom w:val="nil"/>
              <w:right w:val="nil"/>
            </w:tcBorders>
            <w:shd w:val="clear" w:color="auto" w:fill="auto"/>
            <w:noWrap/>
            <w:vAlign w:val="bottom"/>
            <w:hideMark/>
          </w:tcPr>
          <w:p w14:paraId="030F2C1D"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4</w:t>
            </w:r>
          </w:p>
        </w:tc>
        <w:tc>
          <w:tcPr>
            <w:tcW w:w="960" w:type="dxa"/>
            <w:gridSpan w:val="2"/>
            <w:tcBorders>
              <w:top w:val="nil"/>
              <w:left w:val="nil"/>
              <w:bottom w:val="nil"/>
              <w:right w:val="nil"/>
            </w:tcBorders>
            <w:shd w:val="clear" w:color="auto" w:fill="auto"/>
            <w:noWrap/>
            <w:vAlign w:val="bottom"/>
            <w:hideMark/>
          </w:tcPr>
          <w:p w14:paraId="781BF8F2"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75.934</w:t>
            </w:r>
          </w:p>
        </w:tc>
        <w:tc>
          <w:tcPr>
            <w:tcW w:w="1440" w:type="dxa"/>
            <w:gridSpan w:val="3"/>
            <w:tcBorders>
              <w:top w:val="nil"/>
              <w:left w:val="nil"/>
              <w:bottom w:val="nil"/>
              <w:right w:val="nil"/>
            </w:tcBorders>
            <w:shd w:val="clear" w:color="auto" w:fill="auto"/>
            <w:noWrap/>
            <w:vAlign w:val="bottom"/>
            <w:hideMark/>
          </w:tcPr>
          <w:p w14:paraId="642A66C2"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15.667</w:t>
            </w:r>
          </w:p>
        </w:tc>
        <w:tc>
          <w:tcPr>
            <w:tcW w:w="960" w:type="dxa"/>
            <w:gridSpan w:val="2"/>
            <w:tcBorders>
              <w:top w:val="nil"/>
              <w:left w:val="nil"/>
              <w:bottom w:val="nil"/>
              <w:right w:val="nil"/>
            </w:tcBorders>
            <w:shd w:val="clear" w:color="auto" w:fill="auto"/>
            <w:noWrap/>
            <w:vAlign w:val="bottom"/>
            <w:hideMark/>
          </w:tcPr>
          <w:p w14:paraId="49B50135"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76.694</w:t>
            </w:r>
          </w:p>
        </w:tc>
        <w:tc>
          <w:tcPr>
            <w:tcW w:w="960" w:type="dxa"/>
            <w:tcBorders>
              <w:top w:val="nil"/>
              <w:left w:val="nil"/>
              <w:bottom w:val="nil"/>
              <w:right w:val="nil"/>
            </w:tcBorders>
            <w:shd w:val="clear" w:color="auto" w:fill="auto"/>
            <w:noWrap/>
            <w:vAlign w:val="bottom"/>
            <w:hideMark/>
          </w:tcPr>
          <w:p w14:paraId="3FFC3B33"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8.851</w:t>
            </w:r>
          </w:p>
        </w:tc>
      </w:tr>
      <w:tr w:rsidR="006E486D" w:rsidRPr="006E486D" w14:paraId="15E86EF9" w14:textId="77777777" w:rsidTr="00772FBA">
        <w:trPr>
          <w:trHeight w:val="300"/>
        </w:trPr>
        <w:tc>
          <w:tcPr>
            <w:tcW w:w="640" w:type="dxa"/>
            <w:tcBorders>
              <w:top w:val="nil"/>
              <w:left w:val="nil"/>
              <w:bottom w:val="nil"/>
              <w:right w:val="nil"/>
            </w:tcBorders>
            <w:shd w:val="clear" w:color="auto" w:fill="auto"/>
            <w:noWrap/>
            <w:vAlign w:val="bottom"/>
            <w:hideMark/>
          </w:tcPr>
          <w:p w14:paraId="767539D5"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5</w:t>
            </w:r>
          </w:p>
        </w:tc>
        <w:tc>
          <w:tcPr>
            <w:tcW w:w="960" w:type="dxa"/>
            <w:gridSpan w:val="2"/>
            <w:tcBorders>
              <w:top w:val="nil"/>
              <w:left w:val="nil"/>
              <w:bottom w:val="nil"/>
              <w:right w:val="nil"/>
            </w:tcBorders>
            <w:shd w:val="clear" w:color="auto" w:fill="auto"/>
            <w:noWrap/>
            <w:vAlign w:val="bottom"/>
            <w:hideMark/>
          </w:tcPr>
          <w:p w14:paraId="0A38A7C7"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77.073</w:t>
            </w:r>
          </w:p>
        </w:tc>
        <w:tc>
          <w:tcPr>
            <w:tcW w:w="1440" w:type="dxa"/>
            <w:gridSpan w:val="3"/>
            <w:tcBorders>
              <w:top w:val="nil"/>
              <w:left w:val="nil"/>
              <w:bottom w:val="nil"/>
              <w:right w:val="nil"/>
            </w:tcBorders>
            <w:shd w:val="clear" w:color="auto" w:fill="auto"/>
            <w:noWrap/>
            <w:vAlign w:val="bottom"/>
            <w:hideMark/>
          </w:tcPr>
          <w:p w14:paraId="3A893976"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15.655</w:t>
            </w:r>
          </w:p>
        </w:tc>
        <w:tc>
          <w:tcPr>
            <w:tcW w:w="960" w:type="dxa"/>
            <w:gridSpan w:val="2"/>
            <w:tcBorders>
              <w:top w:val="nil"/>
              <w:left w:val="nil"/>
              <w:bottom w:val="nil"/>
              <w:right w:val="nil"/>
            </w:tcBorders>
            <w:shd w:val="clear" w:color="auto" w:fill="auto"/>
            <w:noWrap/>
            <w:vAlign w:val="bottom"/>
            <w:hideMark/>
          </w:tcPr>
          <w:p w14:paraId="3D6E383D"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76.007</w:t>
            </w:r>
          </w:p>
        </w:tc>
        <w:tc>
          <w:tcPr>
            <w:tcW w:w="960" w:type="dxa"/>
            <w:tcBorders>
              <w:top w:val="nil"/>
              <w:left w:val="nil"/>
              <w:bottom w:val="nil"/>
              <w:right w:val="nil"/>
            </w:tcBorders>
            <w:shd w:val="clear" w:color="auto" w:fill="auto"/>
            <w:noWrap/>
            <w:vAlign w:val="bottom"/>
            <w:hideMark/>
          </w:tcPr>
          <w:p w14:paraId="487043D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8.802</w:t>
            </w:r>
          </w:p>
        </w:tc>
      </w:tr>
      <w:tr w:rsidR="006E486D" w:rsidRPr="006E486D" w14:paraId="00DFC418" w14:textId="77777777" w:rsidTr="00772FBA">
        <w:trPr>
          <w:trHeight w:val="300"/>
        </w:trPr>
        <w:tc>
          <w:tcPr>
            <w:tcW w:w="640" w:type="dxa"/>
            <w:tcBorders>
              <w:top w:val="nil"/>
              <w:left w:val="nil"/>
              <w:bottom w:val="nil"/>
              <w:right w:val="nil"/>
            </w:tcBorders>
            <w:shd w:val="clear" w:color="auto" w:fill="auto"/>
            <w:noWrap/>
            <w:vAlign w:val="bottom"/>
            <w:hideMark/>
          </w:tcPr>
          <w:p w14:paraId="10F5F956"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6</w:t>
            </w:r>
          </w:p>
        </w:tc>
        <w:tc>
          <w:tcPr>
            <w:tcW w:w="960" w:type="dxa"/>
            <w:gridSpan w:val="2"/>
            <w:tcBorders>
              <w:top w:val="nil"/>
              <w:left w:val="nil"/>
              <w:bottom w:val="nil"/>
              <w:right w:val="nil"/>
            </w:tcBorders>
            <w:shd w:val="clear" w:color="auto" w:fill="auto"/>
            <w:noWrap/>
            <w:vAlign w:val="bottom"/>
            <w:hideMark/>
          </w:tcPr>
          <w:p w14:paraId="476B1888"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76.993</w:t>
            </w:r>
          </w:p>
        </w:tc>
        <w:tc>
          <w:tcPr>
            <w:tcW w:w="1440" w:type="dxa"/>
            <w:gridSpan w:val="3"/>
            <w:tcBorders>
              <w:top w:val="nil"/>
              <w:left w:val="nil"/>
              <w:bottom w:val="nil"/>
              <w:right w:val="nil"/>
            </w:tcBorders>
            <w:shd w:val="clear" w:color="auto" w:fill="auto"/>
            <w:noWrap/>
            <w:vAlign w:val="bottom"/>
            <w:hideMark/>
          </w:tcPr>
          <w:p w14:paraId="7298ED66"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15.6044</w:t>
            </w:r>
          </w:p>
        </w:tc>
        <w:tc>
          <w:tcPr>
            <w:tcW w:w="960" w:type="dxa"/>
            <w:gridSpan w:val="2"/>
            <w:tcBorders>
              <w:top w:val="nil"/>
              <w:left w:val="nil"/>
              <w:bottom w:val="nil"/>
              <w:right w:val="nil"/>
            </w:tcBorders>
            <w:shd w:val="clear" w:color="auto" w:fill="auto"/>
            <w:noWrap/>
            <w:vAlign w:val="bottom"/>
            <w:hideMark/>
          </w:tcPr>
          <w:p w14:paraId="6FD853A5"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76.664</w:t>
            </w:r>
          </w:p>
        </w:tc>
        <w:tc>
          <w:tcPr>
            <w:tcW w:w="960" w:type="dxa"/>
            <w:tcBorders>
              <w:top w:val="nil"/>
              <w:left w:val="nil"/>
              <w:bottom w:val="nil"/>
              <w:right w:val="nil"/>
            </w:tcBorders>
            <w:shd w:val="clear" w:color="auto" w:fill="auto"/>
            <w:noWrap/>
            <w:vAlign w:val="bottom"/>
            <w:hideMark/>
          </w:tcPr>
          <w:p w14:paraId="590DC8D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8.761</w:t>
            </w:r>
          </w:p>
        </w:tc>
      </w:tr>
      <w:tr w:rsidR="006E486D" w:rsidRPr="006E486D" w14:paraId="5CB14194" w14:textId="77777777" w:rsidTr="00772FBA">
        <w:trPr>
          <w:trHeight w:val="300"/>
        </w:trPr>
        <w:tc>
          <w:tcPr>
            <w:tcW w:w="640" w:type="dxa"/>
            <w:tcBorders>
              <w:top w:val="nil"/>
              <w:left w:val="nil"/>
              <w:bottom w:val="nil"/>
              <w:right w:val="nil"/>
            </w:tcBorders>
            <w:shd w:val="clear" w:color="auto" w:fill="auto"/>
            <w:noWrap/>
            <w:vAlign w:val="bottom"/>
            <w:hideMark/>
          </w:tcPr>
          <w:p w14:paraId="23727F3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w:t>
            </w:r>
          </w:p>
        </w:tc>
        <w:tc>
          <w:tcPr>
            <w:tcW w:w="960" w:type="dxa"/>
            <w:gridSpan w:val="2"/>
            <w:tcBorders>
              <w:top w:val="nil"/>
              <w:left w:val="nil"/>
              <w:bottom w:val="nil"/>
              <w:right w:val="nil"/>
            </w:tcBorders>
            <w:shd w:val="clear" w:color="auto" w:fill="auto"/>
            <w:noWrap/>
            <w:vAlign w:val="bottom"/>
            <w:hideMark/>
          </w:tcPr>
          <w:p w14:paraId="7A877184"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76.102</w:t>
            </w:r>
          </w:p>
        </w:tc>
        <w:tc>
          <w:tcPr>
            <w:tcW w:w="1440" w:type="dxa"/>
            <w:gridSpan w:val="3"/>
            <w:tcBorders>
              <w:top w:val="nil"/>
              <w:left w:val="nil"/>
              <w:bottom w:val="nil"/>
              <w:right w:val="nil"/>
            </w:tcBorders>
            <w:shd w:val="clear" w:color="auto" w:fill="auto"/>
            <w:noWrap/>
            <w:vAlign w:val="bottom"/>
            <w:hideMark/>
          </w:tcPr>
          <w:p w14:paraId="391AC90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15.657</w:t>
            </w:r>
          </w:p>
        </w:tc>
        <w:tc>
          <w:tcPr>
            <w:tcW w:w="960" w:type="dxa"/>
            <w:gridSpan w:val="2"/>
            <w:tcBorders>
              <w:top w:val="nil"/>
              <w:left w:val="nil"/>
              <w:bottom w:val="nil"/>
              <w:right w:val="nil"/>
            </w:tcBorders>
            <w:shd w:val="clear" w:color="auto" w:fill="auto"/>
            <w:noWrap/>
            <w:vAlign w:val="bottom"/>
            <w:hideMark/>
          </w:tcPr>
          <w:p w14:paraId="539FF620"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76.022</w:t>
            </w:r>
          </w:p>
        </w:tc>
        <w:tc>
          <w:tcPr>
            <w:tcW w:w="960" w:type="dxa"/>
            <w:tcBorders>
              <w:top w:val="nil"/>
              <w:left w:val="nil"/>
              <w:bottom w:val="nil"/>
              <w:right w:val="nil"/>
            </w:tcBorders>
            <w:shd w:val="clear" w:color="auto" w:fill="auto"/>
            <w:noWrap/>
            <w:vAlign w:val="bottom"/>
            <w:hideMark/>
          </w:tcPr>
          <w:p w14:paraId="3AB213E0"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8.849</w:t>
            </w:r>
          </w:p>
        </w:tc>
      </w:tr>
      <w:tr w:rsidR="006E486D" w:rsidRPr="006E486D" w14:paraId="1A851D54" w14:textId="77777777" w:rsidTr="00772FBA">
        <w:trPr>
          <w:trHeight w:val="300"/>
        </w:trPr>
        <w:tc>
          <w:tcPr>
            <w:tcW w:w="640" w:type="dxa"/>
            <w:tcBorders>
              <w:top w:val="nil"/>
              <w:left w:val="nil"/>
              <w:bottom w:val="nil"/>
              <w:right w:val="nil"/>
            </w:tcBorders>
            <w:shd w:val="clear" w:color="auto" w:fill="auto"/>
            <w:noWrap/>
            <w:vAlign w:val="bottom"/>
            <w:hideMark/>
          </w:tcPr>
          <w:p w14:paraId="172DB65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w:t>
            </w:r>
          </w:p>
        </w:tc>
        <w:tc>
          <w:tcPr>
            <w:tcW w:w="960" w:type="dxa"/>
            <w:gridSpan w:val="2"/>
            <w:tcBorders>
              <w:top w:val="nil"/>
              <w:left w:val="nil"/>
              <w:bottom w:val="nil"/>
              <w:right w:val="nil"/>
            </w:tcBorders>
            <w:shd w:val="clear" w:color="auto" w:fill="auto"/>
            <w:noWrap/>
            <w:vAlign w:val="bottom"/>
            <w:hideMark/>
          </w:tcPr>
          <w:p w14:paraId="4FB9E154"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76.102</w:t>
            </w:r>
          </w:p>
        </w:tc>
        <w:tc>
          <w:tcPr>
            <w:tcW w:w="1440" w:type="dxa"/>
            <w:gridSpan w:val="3"/>
            <w:tcBorders>
              <w:top w:val="nil"/>
              <w:left w:val="nil"/>
              <w:bottom w:val="nil"/>
              <w:right w:val="nil"/>
            </w:tcBorders>
            <w:shd w:val="clear" w:color="auto" w:fill="auto"/>
            <w:noWrap/>
            <w:vAlign w:val="bottom"/>
            <w:hideMark/>
          </w:tcPr>
          <w:p w14:paraId="290641A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15.657</w:t>
            </w:r>
          </w:p>
        </w:tc>
        <w:tc>
          <w:tcPr>
            <w:tcW w:w="960" w:type="dxa"/>
            <w:gridSpan w:val="2"/>
            <w:tcBorders>
              <w:top w:val="nil"/>
              <w:left w:val="nil"/>
              <w:bottom w:val="nil"/>
              <w:right w:val="nil"/>
            </w:tcBorders>
            <w:shd w:val="clear" w:color="auto" w:fill="auto"/>
            <w:noWrap/>
            <w:vAlign w:val="bottom"/>
            <w:hideMark/>
          </w:tcPr>
          <w:p w14:paraId="7011CAA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76.094</w:t>
            </w:r>
          </w:p>
        </w:tc>
        <w:tc>
          <w:tcPr>
            <w:tcW w:w="960" w:type="dxa"/>
            <w:tcBorders>
              <w:top w:val="nil"/>
              <w:left w:val="nil"/>
              <w:bottom w:val="nil"/>
              <w:right w:val="nil"/>
            </w:tcBorders>
            <w:shd w:val="clear" w:color="auto" w:fill="auto"/>
            <w:noWrap/>
            <w:vAlign w:val="bottom"/>
            <w:hideMark/>
          </w:tcPr>
          <w:p w14:paraId="759970B1"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9.126</w:t>
            </w:r>
          </w:p>
        </w:tc>
      </w:tr>
      <w:tr w:rsidR="006E486D" w:rsidRPr="006E486D" w14:paraId="4E2F2405" w14:textId="77777777" w:rsidTr="00772FBA">
        <w:trPr>
          <w:trHeight w:val="300"/>
        </w:trPr>
        <w:tc>
          <w:tcPr>
            <w:tcW w:w="640" w:type="dxa"/>
            <w:tcBorders>
              <w:top w:val="nil"/>
              <w:left w:val="nil"/>
              <w:bottom w:val="nil"/>
              <w:right w:val="nil"/>
            </w:tcBorders>
            <w:shd w:val="clear" w:color="auto" w:fill="auto"/>
            <w:noWrap/>
            <w:vAlign w:val="bottom"/>
            <w:hideMark/>
          </w:tcPr>
          <w:p w14:paraId="7FC2F00F"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9</w:t>
            </w:r>
          </w:p>
        </w:tc>
        <w:tc>
          <w:tcPr>
            <w:tcW w:w="960" w:type="dxa"/>
            <w:gridSpan w:val="2"/>
            <w:tcBorders>
              <w:top w:val="nil"/>
              <w:left w:val="nil"/>
              <w:bottom w:val="nil"/>
              <w:right w:val="nil"/>
            </w:tcBorders>
            <w:shd w:val="clear" w:color="auto" w:fill="auto"/>
            <w:noWrap/>
            <w:vAlign w:val="bottom"/>
            <w:hideMark/>
          </w:tcPr>
          <w:p w14:paraId="748079C4"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76.811</w:t>
            </w:r>
          </w:p>
        </w:tc>
        <w:tc>
          <w:tcPr>
            <w:tcW w:w="1440" w:type="dxa"/>
            <w:gridSpan w:val="3"/>
            <w:tcBorders>
              <w:top w:val="nil"/>
              <w:left w:val="nil"/>
              <w:bottom w:val="nil"/>
              <w:right w:val="nil"/>
            </w:tcBorders>
            <w:shd w:val="clear" w:color="auto" w:fill="auto"/>
            <w:noWrap/>
            <w:vAlign w:val="bottom"/>
            <w:hideMark/>
          </w:tcPr>
          <w:p w14:paraId="7FCC3A07"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15.713</w:t>
            </w:r>
          </w:p>
        </w:tc>
        <w:tc>
          <w:tcPr>
            <w:tcW w:w="960" w:type="dxa"/>
            <w:gridSpan w:val="2"/>
            <w:tcBorders>
              <w:top w:val="nil"/>
              <w:left w:val="nil"/>
              <w:bottom w:val="nil"/>
              <w:right w:val="nil"/>
            </w:tcBorders>
            <w:shd w:val="clear" w:color="auto" w:fill="auto"/>
            <w:noWrap/>
            <w:vAlign w:val="bottom"/>
            <w:hideMark/>
          </w:tcPr>
          <w:p w14:paraId="58DB190D"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75.309</w:t>
            </w:r>
          </w:p>
        </w:tc>
        <w:tc>
          <w:tcPr>
            <w:tcW w:w="960" w:type="dxa"/>
            <w:tcBorders>
              <w:top w:val="nil"/>
              <w:left w:val="nil"/>
              <w:bottom w:val="nil"/>
              <w:right w:val="nil"/>
            </w:tcBorders>
            <w:shd w:val="clear" w:color="auto" w:fill="auto"/>
            <w:noWrap/>
            <w:vAlign w:val="bottom"/>
            <w:hideMark/>
          </w:tcPr>
          <w:p w14:paraId="685CE0F6"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8.974</w:t>
            </w:r>
          </w:p>
        </w:tc>
      </w:tr>
      <w:tr w:rsidR="006E486D" w:rsidRPr="006E486D" w14:paraId="5751B3C2" w14:textId="77777777" w:rsidTr="00772FBA">
        <w:trPr>
          <w:trHeight w:val="300"/>
        </w:trPr>
        <w:tc>
          <w:tcPr>
            <w:tcW w:w="640" w:type="dxa"/>
            <w:tcBorders>
              <w:top w:val="nil"/>
              <w:left w:val="nil"/>
              <w:bottom w:val="nil"/>
              <w:right w:val="nil"/>
            </w:tcBorders>
            <w:shd w:val="clear" w:color="auto" w:fill="auto"/>
            <w:noWrap/>
            <w:vAlign w:val="bottom"/>
            <w:hideMark/>
          </w:tcPr>
          <w:p w14:paraId="0185A7D1"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10</w:t>
            </w:r>
          </w:p>
        </w:tc>
        <w:tc>
          <w:tcPr>
            <w:tcW w:w="960" w:type="dxa"/>
            <w:gridSpan w:val="2"/>
            <w:tcBorders>
              <w:top w:val="nil"/>
              <w:left w:val="nil"/>
              <w:bottom w:val="nil"/>
              <w:right w:val="nil"/>
            </w:tcBorders>
            <w:shd w:val="clear" w:color="auto" w:fill="auto"/>
            <w:noWrap/>
            <w:vAlign w:val="bottom"/>
            <w:hideMark/>
          </w:tcPr>
          <w:p w14:paraId="7F83A1C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76.278</w:t>
            </w:r>
          </w:p>
        </w:tc>
        <w:tc>
          <w:tcPr>
            <w:tcW w:w="1440" w:type="dxa"/>
            <w:gridSpan w:val="3"/>
            <w:tcBorders>
              <w:top w:val="nil"/>
              <w:left w:val="nil"/>
              <w:bottom w:val="nil"/>
              <w:right w:val="nil"/>
            </w:tcBorders>
            <w:shd w:val="clear" w:color="auto" w:fill="auto"/>
            <w:noWrap/>
            <w:vAlign w:val="bottom"/>
            <w:hideMark/>
          </w:tcPr>
          <w:p w14:paraId="77E2AA4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15.723</w:t>
            </w:r>
          </w:p>
        </w:tc>
        <w:tc>
          <w:tcPr>
            <w:tcW w:w="960" w:type="dxa"/>
            <w:gridSpan w:val="2"/>
            <w:tcBorders>
              <w:top w:val="nil"/>
              <w:left w:val="nil"/>
              <w:bottom w:val="nil"/>
              <w:right w:val="nil"/>
            </w:tcBorders>
            <w:shd w:val="clear" w:color="auto" w:fill="auto"/>
            <w:noWrap/>
            <w:vAlign w:val="bottom"/>
            <w:hideMark/>
          </w:tcPr>
          <w:p w14:paraId="4DAC7BAE"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75.894</w:t>
            </w:r>
          </w:p>
        </w:tc>
        <w:tc>
          <w:tcPr>
            <w:tcW w:w="960" w:type="dxa"/>
            <w:tcBorders>
              <w:top w:val="nil"/>
              <w:left w:val="nil"/>
              <w:bottom w:val="nil"/>
              <w:right w:val="nil"/>
            </w:tcBorders>
            <w:shd w:val="clear" w:color="auto" w:fill="auto"/>
            <w:noWrap/>
            <w:vAlign w:val="bottom"/>
            <w:hideMark/>
          </w:tcPr>
          <w:p w14:paraId="6D119A19" w14:textId="77777777" w:rsidR="006E486D" w:rsidRPr="006E486D" w:rsidRDefault="006E486D" w:rsidP="006E486D">
            <w:pPr>
              <w:spacing w:line="240" w:lineRule="auto"/>
              <w:jc w:val="right"/>
              <w:rPr>
                <w:rFonts w:ascii="Calibri" w:eastAsia="Times New Roman" w:hAnsi="Calibri" w:cs="Calibri"/>
                <w:color w:val="000000"/>
                <w:sz w:val="22"/>
              </w:rPr>
            </w:pPr>
            <w:r w:rsidRPr="006E486D">
              <w:rPr>
                <w:rFonts w:ascii="Calibri" w:eastAsia="Times New Roman" w:hAnsi="Calibri" w:cs="Calibri"/>
                <w:color w:val="000000"/>
                <w:sz w:val="22"/>
              </w:rPr>
              <w:t>8.957</w:t>
            </w:r>
          </w:p>
        </w:tc>
      </w:tr>
      <w:tr w:rsidR="00772FBA" w:rsidRPr="006E486D" w14:paraId="52C8766F" w14:textId="77777777" w:rsidTr="00772FBA">
        <w:trPr>
          <w:trHeight w:val="300"/>
        </w:trPr>
        <w:tc>
          <w:tcPr>
            <w:tcW w:w="640" w:type="dxa"/>
            <w:tcBorders>
              <w:top w:val="nil"/>
              <w:left w:val="nil"/>
              <w:bottom w:val="nil"/>
              <w:right w:val="nil"/>
            </w:tcBorders>
            <w:shd w:val="clear" w:color="auto" w:fill="auto"/>
            <w:noWrap/>
            <w:vAlign w:val="bottom"/>
          </w:tcPr>
          <w:p w14:paraId="29042E0A" w14:textId="77777777" w:rsidR="00772FBA" w:rsidRPr="006E486D" w:rsidRDefault="00772FBA" w:rsidP="006E486D">
            <w:pPr>
              <w:spacing w:line="240" w:lineRule="auto"/>
              <w:jc w:val="right"/>
              <w:rPr>
                <w:rFonts w:ascii="Calibri" w:eastAsia="Times New Roman" w:hAnsi="Calibri" w:cs="Calibri"/>
                <w:color w:val="000000"/>
                <w:sz w:val="22"/>
              </w:rPr>
            </w:pPr>
          </w:p>
        </w:tc>
        <w:tc>
          <w:tcPr>
            <w:tcW w:w="960" w:type="dxa"/>
            <w:gridSpan w:val="2"/>
            <w:tcBorders>
              <w:top w:val="nil"/>
              <w:left w:val="nil"/>
              <w:bottom w:val="nil"/>
              <w:right w:val="nil"/>
            </w:tcBorders>
            <w:shd w:val="clear" w:color="auto" w:fill="auto"/>
            <w:noWrap/>
            <w:vAlign w:val="bottom"/>
          </w:tcPr>
          <w:p w14:paraId="2067061C" w14:textId="77777777" w:rsidR="00772FBA" w:rsidRPr="006E486D" w:rsidRDefault="00772FBA" w:rsidP="006E486D">
            <w:pPr>
              <w:spacing w:line="240" w:lineRule="auto"/>
              <w:jc w:val="right"/>
              <w:rPr>
                <w:rFonts w:ascii="Calibri" w:eastAsia="Times New Roman" w:hAnsi="Calibri" w:cs="Calibri"/>
                <w:color w:val="000000"/>
                <w:sz w:val="22"/>
              </w:rPr>
            </w:pPr>
          </w:p>
        </w:tc>
        <w:tc>
          <w:tcPr>
            <w:tcW w:w="1440" w:type="dxa"/>
            <w:gridSpan w:val="3"/>
            <w:tcBorders>
              <w:top w:val="nil"/>
              <w:left w:val="nil"/>
              <w:bottom w:val="nil"/>
              <w:right w:val="nil"/>
            </w:tcBorders>
            <w:shd w:val="clear" w:color="auto" w:fill="auto"/>
            <w:noWrap/>
            <w:vAlign w:val="bottom"/>
          </w:tcPr>
          <w:p w14:paraId="2B6216CC" w14:textId="77777777" w:rsidR="00772FBA" w:rsidRPr="006E486D" w:rsidRDefault="00772FBA" w:rsidP="006E486D">
            <w:pPr>
              <w:spacing w:line="240" w:lineRule="auto"/>
              <w:jc w:val="right"/>
              <w:rPr>
                <w:rFonts w:ascii="Calibri" w:eastAsia="Times New Roman" w:hAnsi="Calibri" w:cs="Calibri"/>
                <w:color w:val="000000"/>
                <w:sz w:val="22"/>
              </w:rPr>
            </w:pPr>
          </w:p>
        </w:tc>
        <w:tc>
          <w:tcPr>
            <w:tcW w:w="960" w:type="dxa"/>
            <w:gridSpan w:val="2"/>
            <w:tcBorders>
              <w:top w:val="nil"/>
              <w:left w:val="nil"/>
              <w:bottom w:val="nil"/>
              <w:right w:val="nil"/>
            </w:tcBorders>
            <w:shd w:val="clear" w:color="auto" w:fill="auto"/>
            <w:noWrap/>
            <w:vAlign w:val="bottom"/>
          </w:tcPr>
          <w:p w14:paraId="6D11538B" w14:textId="77777777" w:rsidR="00772FBA" w:rsidRPr="006E486D" w:rsidRDefault="00772FBA" w:rsidP="006E486D">
            <w:pPr>
              <w:spacing w:line="240" w:lineRule="auto"/>
              <w:jc w:val="righ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4CBEE79E" w14:textId="77777777" w:rsidR="00772FBA" w:rsidRPr="006E486D" w:rsidRDefault="00772FBA" w:rsidP="006E486D">
            <w:pPr>
              <w:spacing w:line="240" w:lineRule="auto"/>
              <w:jc w:val="right"/>
              <w:rPr>
                <w:rFonts w:ascii="Calibri" w:eastAsia="Times New Roman" w:hAnsi="Calibri" w:cs="Calibri"/>
                <w:color w:val="000000"/>
                <w:sz w:val="22"/>
              </w:rPr>
            </w:pPr>
          </w:p>
        </w:tc>
      </w:tr>
      <w:tr w:rsidR="00772FBA" w:rsidRPr="00772FBA" w14:paraId="15726717"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21491DF7"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Length</w:t>
            </w:r>
          </w:p>
        </w:tc>
        <w:tc>
          <w:tcPr>
            <w:tcW w:w="960" w:type="dxa"/>
            <w:gridSpan w:val="2"/>
            <w:tcBorders>
              <w:top w:val="nil"/>
              <w:left w:val="nil"/>
              <w:bottom w:val="nil"/>
              <w:right w:val="nil"/>
            </w:tcBorders>
            <w:shd w:val="clear" w:color="auto" w:fill="auto"/>
            <w:noWrap/>
            <w:vAlign w:val="bottom"/>
            <w:hideMark/>
          </w:tcPr>
          <w:p w14:paraId="0D0F4707"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1E249729"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Best</w:t>
            </w:r>
          </w:p>
        </w:tc>
        <w:tc>
          <w:tcPr>
            <w:tcW w:w="860" w:type="dxa"/>
            <w:gridSpan w:val="2"/>
            <w:tcBorders>
              <w:top w:val="nil"/>
              <w:left w:val="nil"/>
              <w:bottom w:val="nil"/>
              <w:right w:val="nil"/>
            </w:tcBorders>
            <w:shd w:val="clear" w:color="auto" w:fill="auto"/>
            <w:noWrap/>
            <w:vAlign w:val="bottom"/>
            <w:hideMark/>
          </w:tcPr>
          <w:p w14:paraId="7CC7BB89"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Worst</w:t>
            </w:r>
          </w:p>
        </w:tc>
      </w:tr>
      <w:tr w:rsidR="00772FBA" w:rsidRPr="00772FBA" w14:paraId="6FE54499"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60E99B9F"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gridSpan w:val="2"/>
            <w:tcBorders>
              <w:top w:val="nil"/>
              <w:left w:val="nil"/>
              <w:bottom w:val="nil"/>
              <w:right w:val="nil"/>
            </w:tcBorders>
            <w:shd w:val="clear" w:color="auto" w:fill="auto"/>
            <w:noWrap/>
            <w:vAlign w:val="bottom"/>
            <w:hideMark/>
          </w:tcPr>
          <w:p w14:paraId="7D03FA6D"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76.5393</w:t>
            </w:r>
          </w:p>
        </w:tc>
        <w:tc>
          <w:tcPr>
            <w:tcW w:w="960" w:type="dxa"/>
            <w:tcBorders>
              <w:top w:val="nil"/>
              <w:left w:val="nil"/>
              <w:bottom w:val="nil"/>
              <w:right w:val="nil"/>
            </w:tcBorders>
            <w:shd w:val="clear" w:color="auto" w:fill="auto"/>
            <w:noWrap/>
            <w:vAlign w:val="bottom"/>
            <w:hideMark/>
          </w:tcPr>
          <w:p w14:paraId="1CAB155F"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75.309</w:t>
            </w:r>
          </w:p>
        </w:tc>
        <w:tc>
          <w:tcPr>
            <w:tcW w:w="860" w:type="dxa"/>
            <w:gridSpan w:val="2"/>
            <w:tcBorders>
              <w:top w:val="nil"/>
              <w:left w:val="nil"/>
              <w:bottom w:val="nil"/>
              <w:right w:val="nil"/>
            </w:tcBorders>
            <w:shd w:val="clear" w:color="auto" w:fill="auto"/>
            <w:noWrap/>
            <w:vAlign w:val="bottom"/>
            <w:hideMark/>
          </w:tcPr>
          <w:p w14:paraId="6A5F9508"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78.63</w:t>
            </w:r>
          </w:p>
        </w:tc>
      </w:tr>
      <w:tr w:rsidR="00772FBA" w:rsidRPr="00772FBA" w14:paraId="1E139980"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4985829D"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c>
          <w:tcPr>
            <w:tcW w:w="960" w:type="dxa"/>
            <w:gridSpan w:val="2"/>
            <w:tcBorders>
              <w:top w:val="nil"/>
              <w:left w:val="nil"/>
              <w:bottom w:val="nil"/>
              <w:right w:val="nil"/>
            </w:tcBorders>
            <w:shd w:val="clear" w:color="auto" w:fill="auto"/>
            <w:noWrap/>
            <w:vAlign w:val="bottom"/>
            <w:hideMark/>
          </w:tcPr>
          <w:p w14:paraId="21F0A391"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76.1287</w:t>
            </w:r>
          </w:p>
        </w:tc>
        <w:tc>
          <w:tcPr>
            <w:tcW w:w="960" w:type="dxa"/>
            <w:tcBorders>
              <w:top w:val="nil"/>
              <w:left w:val="nil"/>
              <w:bottom w:val="nil"/>
              <w:right w:val="nil"/>
            </w:tcBorders>
            <w:shd w:val="clear" w:color="auto" w:fill="auto"/>
            <w:noWrap/>
            <w:vAlign w:val="bottom"/>
            <w:hideMark/>
          </w:tcPr>
          <w:p w14:paraId="27BFC60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75.309</w:t>
            </w:r>
          </w:p>
        </w:tc>
        <w:tc>
          <w:tcPr>
            <w:tcW w:w="860" w:type="dxa"/>
            <w:gridSpan w:val="2"/>
            <w:tcBorders>
              <w:top w:val="nil"/>
              <w:left w:val="nil"/>
              <w:bottom w:val="nil"/>
              <w:right w:val="nil"/>
            </w:tcBorders>
            <w:shd w:val="clear" w:color="auto" w:fill="auto"/>
            <w:noWrap/>
            <w:vAlign w:val="bottom"/>
            <w:hideMark/>
          </w:tcPr>
          <w:p w14:paraId="031D8212"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76.841</w:t>
            </w:r>
          </w:p>
        </w:tc>
      </w:tr>
      <w:tr w:rsidR="00772FBA" w:rsidRPr="00772FBA" w14:paraId="648163B0"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tcPr>
          <w:p w14:paraId="1BB1B5D6" w14:textId="77777777" w:rsidR="00772FBA" w:rsidRPr="00772FBA" w:rsidRDefault="00772FBA" w:rsidP="00772FBA">
            <w:pPr>
              <w:spacing w:line="240" w:lineRule="auto"/>
              <w:jc w:val="left"/>
              <w:rPr>
                <w:rFonts w:ascii="Calibri" w:eastAsia="Times New Roman" w:hAnsi="Calibri" w:cs="Calibri"/>
                <w:color w:val="000000"/>
                <w:sz w:val="22"/>
              </w:rPr>
            </w:pPr>
          </w:p>
        </w:tc>
        <w:tc>
          <w:tcPr>
            <w:tcW w:w="960" w:type="dxa"/>
            <w:gridSpan w:val="2"/>
            <w:tcBorders>
              <w:top w:val="nil"/>
              <w:left w:val="nil"/>
              <w:bottom w:val="nil"/>
              <w:right w:val="nil"/>
            </w:tcBorders>
            <w:shd w:val="clear" w:color="auto" w:fill="auto"/>
            <w:noWrap/>
            <w:vAlign w:val="bottom"/>
          </w:tcPr>
          <w:p w14:paraId="0B99A132" w14:textId="77777777" w:rsidR="00772FBA" w:rsidRPr="00772FBA" w:rsidRDefault="00772FBA" w:rsidP="00772FBA">
            <w:pPr>
              <w:spacing w:line="240" w:lineRule="auto"/>
              <w:jc w:val="right"/>
              <w:rPr>
                <w:rFonts w:ascii="Calibri" w:eastAsia="Times New Roman" w:hAnsi="Calibri" w:cs="Calibri"/>
                <w:color w:val="000000"/>
                <w:sz w:val="22"/>
              </w:rPr>
            </w:pPr>
          </w:p>
        </w:tc>
        <w:tc>
          <w:tcPr>
            <w:tcW w:w="960" w:type="dxa"/>
            <w:tcBorders>
              <w:top w:val="nil"/>
              <w:left w:val="nil"/>
              <w:bottom w:val="nil"/>
              <w:right w:val="nil"/>
            </w:tcBorders>
            <w:shd w:val="clear" w:color="auto" w:fill="auto"/>
            <w:noWrap/>
            <w:vAlign w:val="bottom"/>
          </w:tcPr>
          <w:p w14:paraId="1FC9B576" w14:textId="77777777" w:rsidR="00772FBA" w:rsidRPr="00772FBA" w:rsidRDefault="00772FBA" w:rsidP="00772FBA">
            <w:pPr>
              <w:spacing w:line="240" w:lineRule="auto"/>
              <w:jc w:val="right"/>
              <w:rPr>
                <w:rFonts w:ascii="Calibri" w:eastAsia="Times New Roman" w:hAnsi="Calibri" w:cs="Calibri"/>
                <w:color w:val="000000"/>
                <w:sz w:val="22"/>
              </w:rPr>
            </w:pPr>
          </w:p>
        </w:tc>
        <w:tc>
          <w:tcPr>
            <w:tcW w:w="860" w:type="dxa"/>
            <w:gridSpan w:val="2"/>
            <w:tcBorders>
              <w:top w:val="nil"/>
              <w:left w:val="nil"/>
              <w:bottom w:val="nil"/>
              <w:right w:val="nil"/>
            </w:tcBorders>
            <w:shd w:val="clear" w:color="auto" w:fill="auto"/>
            <w:noWrap/>
            <w:vAlign w:val="bottom"/>
          </w:tcPr>
          <w:p w14:paraId="18432F7C" w14:textId="77777777" w:rsidR="00772FBA" w:rsidRPr="00772FBA" w:rsidRDefault="00772FBA" w:rsidP="00772FBA">
            <w:pPr>
              <w:spacing w:line="240" w:lineRule="auto"/>
              <w:jc w:val="right"/>
              <w:rPr>
                <w:rFonts w:ascii="Calibri" w:eastAsia="Times New Roman" w:hAnsi="Calibri" w:cs="Calibri"/>
                <w:color w:val="000000"/>
                <w:sz w:val="22"/>
              </w:rPr>
            </w:pPr>
          </w:p>
        </w:tc>
      </w:tr>
      <w:tr w:rsidR="00772FBA" w:rsidRPr="00772FBA" w14:paraId="65E39041"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00E2EFF7"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Time</w:t>
            </w:r>
          </w:p>
        </w:tc>
        <w:tc>
          <w:tcPr>
            <w:tcW w:w="960" w:type="dxa"/>
            <w:gridSpan w:val="2"/>
            <w:tcBorders>
              <w:top w:val="nil"/>
              <w:left w:val="nil"/>
              <w:bottom w:val="nil"/>
              <w:right w:val="nil"/>
            </w:tcBorders>
            <w:shd w:val="clear" w:color="auto" w:fill="auto"/>
            <w:noWrap/>
            <w:vAlign w:val="bottom"/>
            <w:hideMark/>
          </w:tcPr>
          <w:p w14:paraId="1D1C778D"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6823252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Best</w:t>
            </w:r>
          </w:p>
        </w:tc>
        <w:tc>
          <w:tcPr>
            <w:tcW w:w="860" w:type="dxa"/>
            <w:gridSpan w:val="2"/>
            <w:tcBorders>
              <w:top w:val="nil"/>
              <w:left w:val="nil"/>
              <w:bottom w:val="nil"/>
              <w:right w:val="nil"/>
            </w:tcBorders>
            <w:shd w:val="clear" w:color="auto" w:fill="auto"/>
            <w:noWrap/>
            <w:vAlign w:val="bottom"/>
            <w:hideMark/>
          </w:tcPr>
          <w:p w14:paraId="27543E37"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Worst</w:t>
            </w:r>
          </w:p>
        </w:tc>
      </w:tr>
      <w:tr w:rsidR="00772FBA" w:rsidRPr="00772FBA" w14:paraId="3F69FA5A"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66220A5E"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CGA</w:t>
            </w:r>
          </w:p>
        </w:tc>
        <w:tc>
          <w:tcPr>
            <w:tcW w:w="960" w:type="dxa"/>
            <w:gridSpan w:val="2"/>
            <w:tcBorders>
              <w:top w:val="nil"/>
              <w:left w:val="nil"/>
              <w:bottom w:val="nil"/>
              <w:right w:val="nil"/>
            </w:tcBorders>
            <w:shd w:val="clear" w:color="auto" w:fill="auto"/>
            <w:noWrap/>
            <w:vAlign w:val="bottom"/>
            <w:hideMark/>
          </w:tcPr>
          <w:p w14:paraId="42F4A28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15.66354</w:t>
            </w:r>
          </w:p>
        </w:tc>
        <w:tc>
          <w:tcPr>
            <w:tcW w:w="960" w:type="dxa"/>
            <w:tcBorders>
              <w:top w:val="nil"/>
              <w:left w:val="nil"/>
              <w:bottom w:val="nil"/>
              <w:right w:val="nil"/>
            </w:tcBorders>
            <w:shd w:val="clear" w:color="auto" w:fill="auto"/>
            <w:noWrap/>
            <w:vAlign w:val="bottom"/>
            <w:hideMark/>
          </w:tcPr>
          <w:p w14:paraId="3E0CAC00"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15.6044</w:t>
            </w:r>
          </w:p>
        </w:tc>
        <w:tc>
          <w:tcPr>
            <w:tcW w:w="860" w:type="dxa"/>
            <w:gridSpan w:val="2"/>
            <w:tcBorders>
              <w:top w:val="nil"/>
              <w:left w:val="nil"/>
              <w:bottom w:val="nil"/>
              <w:right w:val="nil"/>
            </w:tcBorders>
            <w:shd w:val="clear" w:color="auto" w:fill="auto"/>
            <w:noWrap/>
            <w:vAlign w:val="bottom"/>
            <w:hideMark/>
          </w:tcPr>
          <w:p w14:paraId="072F5F5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15.723</w:t>
            </w:r>
          </w:p>
        </w:tc>
      </w:tr>
      <w:tr w:rsidR="00772FBA" w:rsidRPr="00772FBA" w14:paraId="51352D99" w14:textId="77777777" w:rsidTr="00772FBA">
        <w:trPr>
          <w:gridAfter w:val="2"/>
          <w:wAfter w:w="1220" w:type="dxa"/>
          <w:trHeight w:val="300"/>
        </w:trPr>
        <w:tc>
          <w:tcPr>
            <w:tcW w:w="960" w:type="dxa"/>
            <w:gridSpan w:val="2"/>
            <w:tcBorders>
              <w:top w:val="nil"/>
              <w:left w:val="nil"/>
              <w:bottom w:val="nil"/>
              <w:right w:val="nil"/>
            </w:tcBorders>
            <w:shd w:val="clear" w:color="auto" w:fill="auto"/>
            <w:noWrap/>
            <w:vAlign w:val="bottom"/>
            <w:hideMark/>
          </w:tcPr>
          <w:p w14:paraId="5FB635CC" w14:textId="77777777" w:rsidR="00772FBA" w:rsidRPr="00772FBA" w:rsidRDefault="00772FBA" w:rsidP="00772FBA">
            <w:pPr>
              <w:spacing w:line="240" w:lineRule="auto"/>
              <w:jc w:val="left"/>
              <w:rPr>
                <w:rFonts w:ascii="Calibri" w:eastAsia="Times New Roman" w:hAnsi="Calibri" w:cs="Calibri"/>
                <w:color w:val="000000"/>
                <w:sz w:val="22"/>
              </w:rPr>
            </w:pPr>
            <w:r w:rsidRPr="00772FBA">
              <w:rPr>
                <w:rFonts w:ascii="Calibri" w:eastAsia="Times New Roman" w:hAnsi="Calibri" w:cs="Calibri"/>
                <w:color w:val="000000"/>
                <w:sz w:val="22"/>
              </w:rPr>
              <w:t>PGA</w:t>
            </w:r>
          </w:p>
        </w:tc>
        <w:tc>
          <w:tcPr>
            <w:tcW w:w="960" w:type="dxa"/>
            <w:gridSpan w:val="2"/>
            <w:tcBorders>
              <w:top w:val="nil"/>
              <w:left w:val="nil"/>
              <w:bottom w:val="nil"/>
              <w:right w:val="nil"/>
            </w:tcBorders>
            <w:shd w:val="clear" w:color="auto" w:fill="auto"/>
            <w:noWrap/>
            <w:vAlign w:val="bottom"/>
            <w:hideMark/>
          </w:tcPr>
          <w:p w14:paraId="6C3AAA8C"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8.8791</w:t>
            </w:r>
          </w:p>
        </w:tc>
        <w:tc>
          <w:tcPr>
            <w:tcW w:w="960" w:type="dxa"/>
            <w:tcBorders>
              <w:top w:val="nil"/>
              <w:left w:val="nil"/>
              <w:bottom w:val="nil"/>
              <w:right w:val="nil"/>
            </w:tcBorders>
            <w:shd w:val="clear" w:color="auto" w:fill="auto"/>
            <w:noWrap/>
            <w:vAlign w:val="bottom"/>
            <w:hideMark/>
          </w:tcPr>
          <w:p w14:paraId="21ADBC17"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8.761</w:t>
            </w:r>
          </w:p>
        </w:tc>
        <w:tc>
          <w:tcPr>
            <w:tcW w:w="860" w:type="dxa"/>
            <w:gridSpan w:val="2"/>
            <w:tcBorders>
              <w:top w:val="nil"/>
              <w:left w:val="nil"/>
              <w:bottom w:val="nil"/>
              <w:right w:val="nil"/>
            </w:tcBorders>
            <w:shd w:val="clear" w:color="auto" w:fill="auto"/>
            <w:noWrap/>
            <w:vAlign w:val="bottom"/>
            <w:hideMark/>
          </w:tcPr>
          <w:p w14:paraId="21158251" w14:textId="77777777" w:rsidR="00772FBA" w:rsidRPr="00772FBA" w:rsidRDefault="00772FBA" w:rsidP="00772FBA">
            <w:pPr>
              <w:spacing w:line="240" w:lineRule="auto"/>
              <w:jc w:val="right"/>
              <w:rPr>
                <w:rFonts w:ascii="Calibri" w:eastAsia="Times New Roman" w:hAnsi="Calibri" w:cs="Calibri"/>
                <w:color w:val="000000"/>
                <w:sz w:val="22"/>
              </w:rPr>
            </w:pPr>
            <w:r w:rsidRPr="00772FBA">
              <w:rPr>
                <w:rFonts w:ascii="Calibri" w:eastAsia="Times New Roman" w:hAnsi="Calibri" w:cs="Calibri"/>
                <w:color w:val="000000"/>
                <w:sz w:val="22"/>
              </w:rPr>
              <w:t>9.126</w:t>
            </w:r>
          </w:p>
        </w:tc>
      </w:tr>
    </w:tbl>
    <w:p w14:paraId="22A64A86" w14:textId="289AC7D5" w:rsidR="00D553D5" w:rsidRDefault="00D553D5" w:rsidP="00D553D5">
      <w:pPr>
        <w:pStyle w:val="KeyWordHead"/>
      </w:pPr>
      <w:r>
        <w:t>LARGEST POPULATION PARAMETERS</w:t>
      </w:r>
    </w:p>
    <w:p w14:paraId="211812D5" w14:textId="296F082E" w:rsidR="001533C2" w:rsidRPr="00947F0C" w:rsidRDefault="00947F0C" w:rsidP="00D553D5">
      <w:pPr>
        <w:pStyle w:val="KeyWordHead"/>
        <w:rPr>
          <w:b w:val="0"/>
          <w:bCs/>
        </w:rPr>
      </w:pPr>
      <w:r>
        <w:rPr>
          <w:b w:val="0"/>
          <w:bCs/>
        </w:rPr>
        <w:t>Population count has been moved to 2</w:t>
      </w:r>
      <w:r>
        <w:rPr>
          <w:b w:val="0"/>
          <w:bCs/>
        </w:rPr>
        <w:t>0</w:t>
      </w:r>
      <w:r>
        <w:rPr>
          <w:b w:val="0"/>
          <w:bCs/>
        </w:rPr>
        <w:t xml:space="preserve">0 with elite count at </w:t>
      </w:r>
      <w:r w:rsidR="00585D9A">
        <w:rPr>
          <w:b w:val="0"/>
          <w:bCs/>
        </w:rPr>
        <w:t>5</w:t>
      </w:r>
      <w:r>
        <w:rPr>
          <w:b w:val="0"/>
          <w:bCs/>
        </w:rPr>
        <w:t xml:space="preserve">0 for the conventional GA. The generation count is also reduced to </w:t>
      </w:r>
      <w:r w:rsidR="00585D9A">
        <w:rPr>
          <w:b w:val="0"/>
          <w:bCs/>
        </w:rPr>
        <w:t>2</w:t>
      </w:r>
      <w:r>
        <w:rPr>
          <w:b w:val="0"/>
          <w:bCs/>
        </w:rPr>
        <w:t xml:space="preserve">50. For the parallel GA, this time were using </w:t>
      </w:r>
      <w:r w:rsidR="00585D9A">
        <w:rPr>
          <w:b w:val="0"/>
          <w:bCs/>
        </w:rPr>
        <w:t>4</w:t>
      </w:r>
      <w:r>
        <w:rPr>
          <w:b w:val="0"/>
          <w:bCs/>
        </w:rPr>
        <w:t xml:space="preserve"> sub populations, a migration rate of 15% and a migration count of 2.</w:t>
      </w:r>
    </w:p>
    <w:p w14:paraId="45E84741" w14:textId="77777777" w:rsidR="00183F7E" w:rsidRDefault="00183F7E" w:rsidP="00183F7E">
      <w:pPr>
        <w:pStyle w:val="KeyWordHead"/>
      </w:pPr>
      <w:r>
        <w:t>RESULTS ULYSSES22</w:t>
      </w:r>
    </w:p>
    <w:tbl>
      <w:tblPr>
        <w:tblW w:w="4700" w:type="dxa"/>
        <w:tblLook w:val="04A0" w:firstRow="1" w:lastRow="0" w:firstColumn="1" w:lastColumn="0" w:noHBand="0" w:noVBand="1"/>
      </w:tblPr>
      <w:tblGrid>
        <w:gridCol w:w="960"/>
        <w:gridCol w:w="960"/>
        <w:gridCol w:w="960"/>
        <w:gridCol w:w="960"/>
        <w:gridCol w:w="860"/>
      </w:tblGrid>
      <w:tr w:rsidR="00585D9A" w:rsidRPr="00585D9A" w14:paraId="4D82A43D" w14:textId="77777777" w:rsidTr="00585D9A">
        <w:trPr>
          <w:trHeight w:val="300"/>
        </w:trPr>
        <w:tc>
          <w:tcPr>
            <w:tcW w:w="960" w:type="dxa"/>
            <w:tcBorders>
              <w:top w:val="nil"/>
              <w:left w:val="nil"/>
              <w:bottom w:val="nil"/>
              <w:right w:val="nil"/>
            </w:tcBorders>
            <w:shd w:val="clear" w:color="auto" w:fill="auto"/>
            <w:noWrap/>
            <w:vAlign w:val="bottom"/>
            <w:hideMark/>
          </w:tcPr>
          <w:p w14:paraId="0F262B66" w14:textId="77777777" w:rsidR="00585D9A" w:rsidRPr="00585D9A" w:rsidRDefault="00585D9A" w:rsidP="00585D9A">
            <w:pPr>
              <w:spacing w:line="240" w:lineRule="auto"/>
              <w:jc w:val="left"/>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center"/>
            <w:hideMark/>
          </w:tcPr>
          <w:p w14:paraId="465BAE1D"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center"/>
            <w:hideMark/>
          </w:tcPr>
          <w:p w14:paraId="46336201"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center"/>
            <w:hideMark/>
          </w:tcPr>
          <w:p w14:paraId="3C43A78A"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PGA</w:t>
            </w:r>
          </w:p>
        </w:tc>
        <w:tc>
          <w:tcPr>
            <w:tcW w:w="860" w:type="dxa"/>
            <w:tcBorders>
              <w:top w:val="nil"/>
              <w:left w:val="nil"/>
              <w:bottom w:val="nil"/>
              <w:right w:val="nil"/>
            </w:tcBorders>
            <w:shd w:val="clear" w:color="auto" w:fill="auto"/>
            <w:noWrap/>
            <w:vAlign w:val="center"/>
            <w:hideMark/>
          </w:tcPr>
          <w:p w14:paraId="0A7F378C"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PGA</w:t>
            </w:r>
          </w:p>
        </w:tc>
      </w:tr>
      <w:tr w:rsidR="00585D9A" w:rsidRPr="00585D9A" w14:paraId="37566724" w14:textId="77777777" w:rsidTr="00585D9A">
        <w:trPr>
          <w:trHeight w:val="300"/>
        </w:trPr>
        <w:tc>
          <w:tcPr>
            <w:tcW w:w="960" w:type="dxa"/>
            <w:tcBorders>
              <w:top w:val="nil"/>
              <w:left w:val="nil"/>
              <w:bottom w:val="nil"/>
              <w:right w:val="nil"/>
            </w:tcBorders>
            <w:shd w:val="clear" w:color="auto" w:fill="auto"/>
            <w:noWrap/>
            <w:vAlign w:val="center"/>
            <w:hideMark/>
          </w:tcPr>
          <w:p w14:paraId="27E3A2B6"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Tour</w:t>
            </w:r>
          </w:p>
        </w:tc>
        <w:tc>
          <w:tcPr>
            <w:tcW w:w="960" w:type="dxa"/>
            <w:tcBorders>
              <w:top w:val="nil"/>
              <w:left w:val="nil"/>
              <w:bottom w:val="nil"/>
              <w:right w:val="nil"/>
            </w:tcBorders>
            <w:shd w:val="clear" w:color="auto" w:fill="auto"/>
            <w:noWrap/>
            <w:vAlign w:val="center"/>
            <w:hideMark/>
          </w:tcPr>
          <w:p w14:paraId="62E5DED5"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Length</w:t>
            </w:r>
          </w:p>
        </w:tc>
        <w:tc>
          <w:tcPr>
            <w:tcW w:w="960" w:type="dxa"/>
            <w:tcBorders>
              <w:top w:val="nil"/>
              <w:left w:val="nil"/>
              <w:bottom w:val="nil"/>
              <w:right w:val="nil"/>
            </w:tcBorders>
            <w:shd w:val="clear" w:color="auto" w:fill="auto"/>
            <w:noWrap/>
            <w:vAlign w:val="center"/>
            <w:hideMark/>
          </w:tcPr>
          <w:p w14:paraId="27A26C7E"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Time</w:t>
            </w:r>
          </w:p>
        </w:tc>
        <w:tc>
          <w:tcPr>
            <w:tcW w:w="960" w:type="dxa"/>
            <w:tcBorders>
              <w:top w:val="nil"/>
              <w:left w:val="nil"/>
              <w:bottom w:val="nil"/>
              <w:right w:val="nil"/>
            </w:tcBorders>
            <w:shd w:val="clear" w:color="auto" w:fill="auto"/>
            <w:noWrap/>
            <w:vAlign w:val="center"/>
            <w:hideMark/>
          </w:tcPr>
          <w:p w14:paraId="1D28F2D2"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Length</w:t>
            </w:r>
          </w:p>
        </w:tc>
        <w:tc>
          <w:tcPr>
            <w:tcW w:w="860" w:type="dxa"/>
            <w:tcBorders>
              <w:top w:val="nil"/>
              <w:left w:val="nil"/>
              <w:bottom w:val="nil"/>
              <w:right w:val="nil"/>
            </w:tcBorders>
            <w:shd w:val="clear" w:color="auto" w:fill="auto"/>
            <w:noWrap/>
            <w:vAlign w:val="center"/>
            <w:hideMark/>
          </w:tcPr>
          <w:p w14:paraId="46F81BFC"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Time</w:t>
            </w:r>
          </w:p>
        </w:tc>
      </w:tr>
      <w:tr w:rsidR="00585D9A" w:rsidRPr="00585D9A" w14:paraId="57169A1A" w14:textId="77777777" w:rsidTr="00585D9A">
        <w:trPr>
          <w:trHeight w:val="300"/>
        </w:trPr>
        <w:tc>
          <w:tcPr>
            <w:tcW w:w="960" w:type="dxa"/>
            <w:tcBorders>
              <w:top w:val="nil"/>
              <w:left w:val="nil"/>
              <w:bottom w:val="nil"/>
              <w:right w:val="nil"/>
            </w:tcBorders>
            <w:shd w:val="clear" w:color="auto" w:fill="auto"/>
            <w:noWrap/>
            <w:vAlign w:val="center"/>
            <w:hideMark/>
          </w:tcPr>
          <w:p w14:paraId="08BFACB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w:t>
            </w:r>
          </w:p>
        </w:tc>
        <w:tc>
          <w:tcPr>
            <w:tcW w:w="960" w:type="dxa"/>
            <w:tcBorders>
              <w:top w:val="nil"/>
              <w:left w:val="nil"/>
              <w:bottom w:val="nil"/>
              <w:right w:val="nil"/>
            </w:tcBorders>
            <w:shd w:val="clear" w:color="auto" w:fill="auto"/>
            <w:noWrap/>
            <w:vAlign w:val="center"/>
            <w:hideMark/>
          </w:tcPr>
          <w:p w14:paraId="3C50C942"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76.775</w:t>
            </w:r>
          </w:p>
        </w:tc>
        <w:tc>
          <w:tcPr>
            <w:tcW w:w="960" w:type="dxa"/>
            <w:tcBorders>
              <w:top w:val="nil"/>
              <w:left w:val="nil"/>
              <w:bottom w:val="nil"/>
              <w:right w:val="nil"/>
            </w:tcBorders>
            <w:shd w:val="clear" w:color="auto" w:fill="auto"/>
            <w:noWrap/>
            <w:vAlign w:val="center"/>
            <w:hideMark/>
          </w:tcPr>
          <w:p w14:paraId="0245C358"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24.588</w:t>
            </w:r>
          </w:p>
        </w:tc>
        <w:tc>
          <w:tcPr>
            <w:tcW w:w="960" w:type="dxa"/>
            <w:tcBorders>
              <w:top w:val="nil"/>
              <w:left w:val="nil"/>
              <w:bottom w:val="nil"/>
              <w:right w:val="nil"/>
            </w:tcBorders>
            <w:shd w:val="clear" w:color="auto" w:fill="auto"/>
            <w:noWrap/>
            <w:vAlign w:val="center"/>
            <w:hideMark/>
          </w:tcPr>
          <w:p w14:paraId="4963BCB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77.096</w:t>
            </w:r>
          </w:p>
        </w:tc>
        <w:tc>
          <w:tcPr>
            <w:tcW w:w="860" w:type="dxa"/>
            <w:tcBorders>
              <w:top w:val="nil"/>
              <w:left w:val="nil"/>
              <w:bottom w:val="nil"/>
              <w:right w:val="nil"/>
            </w:tcBorders>
            <w:shd w:val="clear" w:color="auto" w:fill="auto"/>
            <w:noWrap/>
            <w:vAlign w:val="center"/>
            <w:hideMark/>
          </w:tcPr>
          <w:p w14:paraId="124AB536"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10.595</w:t>
            </w:r>
          </w:p>
        </w:tc>
      </w:tr>
      <w:tr w:rsidR="00585D9A" w:rsidRPr="00585D9A" w14:paraId="4F7A938C" w14:textId="77777777" w:rsidTr="00585D9A">
        <w:trPr>
          <w:trHeight w:val="300"/>
        </w:trPr>
        <w:tc>
          <w:tcPr>
            <w:tcW w:w="960" w:type="dxa"/>
            <w:tcBorders>
              <w:top w:val="nil"/>
              <w:left w:val="nil"/>
              <w:bottom w:val="nil"/>
              <w:right w:val="nil"/>
            </w:tcBorders>
            <w:shd w:val="clear" w:color="auto" w:fill="auto"/>
            <w:noWrap/>
            <w:vAlign w:val="center"/>
            <w:hideMark/>
          </w:tcPr>
          <w:p w14:paraId="1922CE36"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w:t>
            </w:r>
          </w:p>
        </w:tc>
        <w:tc>
          <w:tcPr>
            <w:tcW w:w="960" w:type="dxa"/>
            <w:tcBorders>
              <w:top w:val="nil"/>
              <w:left w:val="nil"/>
              <w:bottom w:val="nil"/>
              <w:right w:val="nil"/>
            </w:tcBorders>
            <w:shd w:val="clear" w:color="auto" w:fill="auto"/>
            <w:noWrap/>
            <w:vAlign w:val="center"/>
            <w:hideMark/>
          </w:tcPr>
          <w:p w14:paraId="674D9D45"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76.585</w:t>
            </w:r>
          </w:p>
        </w:tc>
        <w:tc>
          <w:tcPr>
            <w:tcW w:w="960" w:type="dxa"/>
            <w:tcBorders>
              <w:top w:val="nil"/>
              <w:left w:val="nil"/>
              <w:bottom w:val="nil"/>
              <w:right w:val="nil"/>
            </w:tcBorders>
            <w:shd w:val="clear" w:color="auto" w:fill="auto"/>
            <w:noWrap/>
            <w:vAlign w:val="center"/>
            <w:hideMark/>
          </w:tcPr>
          <w:p w14:paraId="27974DFD"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24.862</w:t>
            </w:r>
          </w:p>
        </w:tc>
        <w:tc>
          <w:tcPr>
            <w:tcW w:w="960" w:type="dxa"/>
            <w:tcBorders>
              <w:top w:val="nil"/>
              <w:left w:val="nil"/>
              <w:bottom w:val="nil"/>
              <w:right w:val="nil"/>
            </w:tcBorders>
            <w:shd w:val="clear" w:color="auto" w:fill="auto"/>
            <w:noWrap/>
            <w:vAlign w:val="center"/>
            <w:hideMark/>
          </w:tcPr>
          <w:p w14:paraId="7297A84A"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77.061</w:t>
            </w:r>
          </w:p>
        </w:tc>
        <w:tc>
          <w:tcPr>
            <w:tcW w:w="860" w:type="dxa"/>
            <w:tcBorders>
              <w:top w:val="nil"/>
              <w:left w:val="nil"/>
              <w:bottom w:val="nil"/>
              <w:right w:val="nil"/>
            </w:tcBorders>
            <w:shd w:val="clear" w:color="auto" w:fill="auto"/>
            <w:noWrap/>
            <w:vAlign w:val="center"/>
            <w:hideMark/>
          </w:tcPr>
          <w:p w14:paraId="3F2026BA"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10.834</w:t>
            </w:r>
          </w:p>
        </w:tc>
      </w:tr>
      <w:tr w:rsidR="00585D9A" w:rsidRPr="00585D9A" w14:paraId="657E2A85" w14:textId="77777777" w:rsidTr="00585D9A">
        <w:trPr>
          <w:trHeight w:val="300"/>
        </w:trPr>
        <w:tc>
          <w:tcPr>
            <w:tcW w:w="960" w:type="dxa"/>
            <w:tcBorders>
              <w:top w:val="nil"/>
              <w:left w:val="nil"/>
              <w:bottom w:val="nil"/>
              <w:right w:val="nil"/>
            </w:tcBorders>
            <w:shd w:val="clear" w:color="auto" w:fill="auto"/>
            <w:noWrap/>
            <w:vAlign w:val="center"/>
            <w:hideMark/>
          </w:tcPr>
          <w:p w14:paraId="2C7B43DE"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3</w:t>
            </w:r>
          </w:p>
        </w:tc>
        <w:tc>
          <w:tcPr>
            <w:tcW w:w="960" w:type="dxa"/>
            <w:tcBorders>
              <w:top w:val="nil"/>
              <w:left w:val="nil"/>
              <w:bottom w:val="nil"/>
              <w:right w:val="nil"/>
            </w:tcBorders>
            <w:shd w:val="clear" w:color="auto" w:fill="auto"/>
            <w:noWrap/>
            <w:vAlign w:val="center"/>
            <w:hideMark/>
          </w:tcPr>
          <w:p w14:paraId="0FE7659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76.881</w:t>
            </w:r>
          </w:p>
        </w:tc>
        <w:tc>
          <w:tcPr>
            <w:tcW w:w="960" w:type="dxa"/>
            <w:tcBorders>
              <w:top w:val="nil"/>
              <w:left w:val="nil"/>
              <w:bottom w:val="nil"/>
              <w:right w:val="nil"/>
            </w:tcBorders>
            <w:shd w:val="clear" w:color="auto" w:fill="auto"/>
            <w:noWrap/>
            <w:vAlign w:val="center"/>
            <w:hideMark/>
          </w:tcPr>
          <w:p w14:paraId="3B31A980"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25.625</w:t>
            </w:r>
          </w:p>
        </w:tc>
        <w:tc>
          <w:tcPr>
            <w:tcW w:w="960" w:type="dxa"/>
            <w:tcBorders>
              <w:top w:val="nil"/>
              <w:left w:val="nil"/>
              <w:bottom w:val="nil"/>
              <w:right w:val="nil"/>
            </w:tcBorders>
            <w:shd w:val="clear" w:color="auto" w:fill="auto"/>
            <w:noWrap/>
            <w:vAlign w:val="center"/>
            <w:hideMark/>
          </w:tcPr>
          <w:p w14:paraId="7B406432"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75.597</w:t>
            </w:r>
          </w:p>
        </w:tc>
        <w:tc>
          <w:tcPr>
            <w:tcW w:w="860" w:type="dxa"/>
            <w:tcBorders>
              <w:top w:val="nil"/>
              <w:left w:val="nil"/>
              <w:bottom w:val="nil"/>
              <w:right w:val="nil"/>
            </w:tcBorders>
            <w:shd w:val="clear" w:color="auto" w:fill="auto"/>
            <w:noWrap/>
            <w:vAlign w:val="center"/>
            <w:hideMark/>
          </w:tcPr>
          <w:p w14:paraId="7050C40D"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10.843</w:t>
            </w:r>
          </w:p>
        </w:tc>
      </w:tr>
      <w:tr w:rsidR="00585D9A" w:rsidRPr="00585D9A" w14:paraId="07E9EBDD" w14:textId="77777777" w:rsidTr="00585D9A">
        <w:trPr>
          <w:trHeight w:val="300"/>
        </w:trPr>
        <w:tc>
          <w:tcPr>
            <w:tcW w:w="960" w:type="dxa"/>
            <w:tcBorders>
              <w:top w:val="nil"/>
              <w:left w:val="nil"/>
              <w:bottom w:val="nil"/>
              <w:right w:val="nil"/>
            </w:tcBorders>
            <w:shd w:val="clear" w:color="auto" w:fill="auto"/>
            <w:noWrap/>
            <w:vAlign w:val="center"/>
            <w:hideMark/>
          </w:tcPr>
          <w:p w14:paraId="34321DA3"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4</w:t>
            </w:r>
          </w:p>
        </w:tc>
        <w:tc>
          <w:tcPr>
            <w:tcW w:w="960" w:type="dxa"/>
            <w:tcBorders>
              <w:top w:val="nil"/>
              <w:left w:val="nil"/>
              <w:bottom w:val="nil"/>
              <w:right w:val="nil"/>
            </w:tcBorders>
            <w:shd w:val="clear" w:color="auto" w:fill="auto"/>
            <w:noWrap/>
            <w:vAlign w:val="center"/>
            <w:hideMark/>
          </w:tcPr>
          <w:p w14:paraId="01A7D095"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76.087</w:t>
            </w:r>
          </w:p>
        </w:tc>
        <w:tc>
          <w:tcPr>
            <w:tcW w:w="960" w:type="dxa"/>
            <w:tcBorders>
              <w:top w:val="nil"/>
              <w:left w:val="nil"/>
              <w:bottom w:val="nil"/>
              <w:right w:val="nil"/>
            </w:tcBorders>
            <w:shd w:val="clear" w:color="auto" w:fill="auto"/>
            <w:noWrap/>
            <w:vAlign w:val="center"/>
            <w:hideMark/>
          </w:tcPr>
          <w:p w14:paraId="1DF999D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25.322</w:t>
            </w:r>
          </w:p>
        </w:tc>
        <w:tc>
          <w:tcPr>
            <w:tcW w:w="960" w:type="dxa"/>
            <w:tcBorders>
              <w:top w:val="nil"/>
              <w:left w:val="nil"/>
              <w:bottom w:val="nil"/>
              <w:right w:val="nil"/>
            </w:tcBorders>
            <w:shd w:val="clear" w:color="auto" w:fill="auto"/>
            <w:noWrap/>
            <w:vAlign w:val="center"/>
            <w:hideMark/>
          </w:tcPr>
          <w:p w14:paraId="0B90231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77.15</w:t>
            </w:r>
          </w:p>
        </w:tc>
        <w:tc>
          <w:tcPr>
            <w:tcW w:w="860" w:type="dxa"/>
            <w:tcBorders>
              <w:top w:val="nil"/>
              <w:left w:val="nil"/>
              <w:bottom w:val="nil"/>
              <w:right w:val="nil"/>
            </w:tcBorders>
            <w:shd w:val="clear" w:color="auto" w:fill="auto"/>
            <w:noWrap/>
            <w:vAlign w:val="center"/>
            <w:hideMark/>
          </w:tcPr>
          <w:p w14:paraId="339F78CC"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10.815</w:t>
            </w:r>
          </w:p>
        </w:tc>
      </w:tr>
      <w:tr w:rsidR="00585D9A" w:rsidRPr="00585D9A" w14:paraId="33928952" w14:textId="77777777" w:rsidTr="00585D9A">
        <w:trPr>
          <w:trHeight w:val="300"/>
        </w:trPr>
        <w:tc>
          <w:tcPr>
            <w:tcW w:w="960" w:type="dxa"/>
            <w:tcBorders>
              <w:top w:val="nil"/>
              <w:left w:val="nil"/>
              <w:bottom w:val="nil"/>
              <w:right w:val="nil"/>
            </w:tcBorders>
            <w:shd w:val="clear" w:color="auto" w:fill="auto"/>
            <w:noWrap/>
            <w:vAlign w:val="center"/>
            <w:hideMark/>
          </w:tcPr>
          <w:p w14:paraId="340A2C87"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5</w:t>
            </w:r>
          </w:p>
        </w:tc>
        <w:tc>
          <w:tcPr>
            <w:tcW w:w="960" w:type="dxa"/>
            <w:tcBorders>
              <w:top w:val="nil"/>
              <w:left w:val="nil"/>
              <w:bottom w:val="nil"/>
              <w:right w:val="nil"/>
            </w:tcBorders>
            <w:shd w:val="clear" w:color="auto" w:fill="auto"/>
            <w:noWrap/>
            <w:vAlign w:val="center"/>
            <w:hideMark/>
          </w:tcPr>
          <w:p w14:paraId="055B11D3"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76.016</w:t>
            </w:r>
          </w:p>
        </w:tc>
        <w:tc>
          <w:tcPr>
            <w:tcW w:w="960" w:type="dxa"/>
            <w:tcBorders>
              <w:top w:val="nil"/>
              <w:left w:val="nil"/>
              <w:bottom w:val="nil"/>
              <w:right w:val="nil"/>
            </w:tcBorders>
            <w:shd w:val="clear" w:color="auto" w:fill="auto"/>
            <w:noWrap/>
            <w:vAlign w:val="center"/>
            <w:hideMark/>
          </w:tcPr>
          <w:p w14:paraId="11C76E29"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25.244</w:t>
            </w:r>
          </w:p>
        </w:tc>
        <w:tc>
          <w:tcPr>
            <w:tcW w:w="960" w:type="dxa"/>
            <w:tcBorders>
              <w:top w:val="nil"/>
              <w:left w:val="nil"/>
              <w:bottom w:val="nil"/>
              <w:right w:val="nil"/>
            </w:tcBorders>
            <w:shd w:val="clear" w:color="auto" w:fill="auto"/>
            <w:noWrap/>
            <w:vAlign w:val="center"/>
            <w:hideMark/>
          </w:tcPr>
          <w:p w14:paraId="2AD9D3F4"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76.161</w:t>
            </w:r>
          </w:p>
        </w:tc>
        <w:tc>
          <w:tcPr>
            <w:tcW w:w="860" w:type="dxa"/>
            <w:tcBorders>
              <w:top w:val="nil"/>
              <w:left w:val="nil"/>
              <w:bottom w:val="nil"/>
              <w:right w:val="nil"/>
            </w:tcBorders>
            <w:shd w:val="clear" w:color="auto" w:fill="auto"/>
            <w:noWrap/>
            <w:vAlign w:val="center"/>
            <w:hideMark/>
          </w:tcPr>
          <w:p w14:paraId="01A50A8E"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10.774</w:t>
            </w:r>
          </w:p>
        </w:tc>
      </w:tr>
      <w:tr w:rsidR="00585D9A" w:rsidRPr="00585D9A" w14:paraId="77A9991E" w14:textId="77777777" w:rsidTr="00585D9A">
        <w:trPr>
          <w:trHeight w:val="300"/>
        </w:trPr>
        <w:tc>
          <w:tcPr>
            <w:tcW w:w="960" w:type="dxa"/>
            <w:tcBorders>
              <w:top w:val="nil"/>
              <w:left w:val="nil"/>
              <w:bottom w:val="nil"/>
              <w:right w:val="nil"/>
            </w:tcBorders>
            <w:shd w:val="clear" w:color="auto" w:fill="auto"/>
            <w:noWrap/>
            <w:vAlign w:val="center"/>
            <w:hideMark/>
          </w:tcPr>
          <w:p w14:paraId="17AAD29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6</w:t>
            </w:r>
          </w:p>
        </w:tc>
        <w:tc>
          <w:tcPr>
            <w:tcW w:w="960" w:type="dxa"/>
            <w:tcBorders>
              <w:top w:val="nil"/>
              <w:left w:val="nil"/>
              <w:bottom w:val="nil"/>
              <w:right w:val="nil"/>
            </w:tcBorders>
            <w:shd w:val="clear" w:color="auto" w:fill="auto"/>
            <w:noWrap/>
            <w:vAlign w:val="center"/>
            <w:hideMark/>
          </w:tcPr>
          <w:p w14:paraId="0F5CBBC0"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76.503</w:t>
            </w:r>
          </w:p>
        </w:tc>
        <w:tc>
          <w:tcPr>
            <w:tcW w:w="960" w:type="dxa"/>
            <w:tcBorders>
              <w:top w:val="nil"/>
              <w:left w:val="nil"/>
              <w:bottom w:val="nil"/>
              <w:right w:val="nil"/>
            </w:tcBorders>
            <w:shd w:val="clear" w:color="auto" w:fill="auto"/>
            <w:noWrap/>
            <w:vAlign w:val="center"/>
            <w:hideMark/>
          </w:tcPr>
          <w:p w14:paraId="739B7BA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25.265</w:t>
            </w:r>
          </w:p>
        </w:tc>
        <w:tc>
          <w:tcPr>
            <w:tcW w:w="960" w:type="dxa"/>
            <w:tcBorders>
              <w:top w:val="nil"/>
              <w:left w:val="nil"/>
              <w:bottom w:val="nil"/>
              <w:right w:val="nil"/>
            </w:tcBorders>
            <w:shd w:val="clear" w:color="auto" w:fill="auto"/>
            <w:noWrap/>
            <w:vAlign w:val="center"/>
            <w:hideMark/>
          </w:tcPr>
          <w:p w14:paraId="2EE2C940"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77.899</w:t>
            </w:r>
          </w:p>
        </w:tc>
        <w:tc>
          <w:tcPr>
            <w:tcW w:w="860" w:type="dxa"/>
            <w:tcBorders>
              <w:top w:val="nil"/>
              <w:left w:val="nil"/>
              <w:bottom w:val="nil"/>
              <w:right w:val="nil"/>
            </w:tcBorders>
            <w:shd w:val="clear" w:color="auto" w:fill="auto"/>
            <w:noWrap/>
            <w:vAlign w:val="center"/>
            <w:hideMark/>
          </w:tcPr>
          <w:p w14:paraId="4D4F562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10.81</w:t>
            </w:r>
          </w:p>
        </w:tc>
      </w:tr>
      <w:tr w:rsidR="00585D9A" w:rsidRPr="00585D9A" w14:paraId="0FF10C6C" w14:textId="77777777" w:rsidTr="00585D9A">
        <w:trPr>
          <w:trHeight w:val="300"/>
        </w:trPr>
        <w:tc>
          <w:tcPr>
            <w:tcW w:w="960" w:type="dxa"/>
            <w:tcBorders>
              <w:top w:val="nil"/>
              <w:left w:val="nil"/>
              <w:bottom w:val="nil"/>
              <w:right w:val="nil"/>
            </w:tcBorders>
            <w:shd w:val="clear" w:color="auto" w:fill="auto"/>
            <w:noWrap/>
            <w:vAlign w:val="center"/>
            <w:hideMark/>
          </w:tcPr>
          <w:p w14:paraId="40640A83"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w:t>
            </w:r>
          </w:p>
        </w:tc>
        <w:tc>
          <w:tcPr>
            <w:tcW w:w="960" w:type="dxa"/>
            <w:tcBorders>
              <w:top w:val="nil"/>
              <w:left w:val="nil"/>
              <w:bottom w:val="nil"/>
              <w:right w:val="nil"/>
            </w:tcBorders>
            <w:shd w:val="clear" w:color="auto" w:fill="auto"/>
            <w:noWrap/>
            <w:vAlign w:val="center"/>
            <w:hideMark/>
          </w:tcPr>
          <w:p w14:paraId="58F40BBF"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77.77</w:t>
            </w:r>
          </w:p>
        </w:tc>
        <w:tc>
          <w:tcPr>
            <w:tcW w:w="960" w:type="dxa"/>
            <w:tcBorders>
              <w:top w:val="nil"/>
              <w:left w:val="nil"/>
              <w:bottom w:val="nil"/>
              <w:right w:val="nil"/>
            </w:tcBorders>
            <w:shd w:val="clear" w:color="auto" w:fill="auto"/>
            <w:noWrap/>
            <w:vAlign w:val="center"/>
            <w:hideMark/>
          </w:tcPr>
          <w:p w14:paraId="25737528"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25.458</w:t>
            </w:r>
          </w:p>
        </w:tc>
        <w:tc>
          <w:tcPr>
            <w:tcW w:w="960" w:type="dxa"/>
            <w:tcBorders>
              <w:top w:val="nil"/>
              <w:left w:val="nil"/>
              <w:bottom w:val="nil"/>
              <w:right w:val="nil"/>
            </w:tcBorders>
            <w:shd w:val="clear" w:color="auto" w:fill="auto"/>
            <w:noWrap/>
            <w:vAlign w:val="center"/>
            <w:hideMark/>
          </w:tcPr>
          <w:p w14:paraId="5962400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76.191</w:t>
            </w:r>
          </w:p>
        </w:tc>
        <w:tc>
          <w:tcPr>
            <w:tcW w:w="860" w:type="dxa"/>
            <w:tcBorders>
              <w:top w:val="nil"/>
              <w:left w:val="nil"/>
              <w:bottom w:val="nil"/>
              <w:right w:val="nil"/>
            </w:tcBorders>
            <w:shd w:val="clear" w:color="auto" w:fill="auto"/>
            <w:noWrap/>
            <w:vAlign w:val="center"/>
            <w:hideMark/>
          </w:tcPr>
          <w:p w14:paraId="293FCEE6"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10.879</w:t>
            </w:r>
          </w:p>
        </w:tc>
      </w:tr>
      <w:tr w:rsidR="00585D9A" w:rsidRPr="00585D9A" w14:paraId="08ACB9A8" w14:textId="77777777" w:rsidTr="00585D9A">
        <w:trPr>
          <w:trHeight w:val="300"/>
        </w:trPr>
        <w:tc>
          <w:tcPr>
            <w:tcW w:w="960" w:type="dxa"/>
            <w:tcBorders>
              <w:top w:val="nil"/>
              <w:left w:val="nil"/>
              <w:bottom w:val="nil"/>
              <w:right w:val="nil"/>
            </w:tcBorders>
            <w:shd w:val="clear" w:color="auto" w:fill="auto"/>
            <w:noWrap/>
            <w:vAlign w:val="center"/>
            <w:hideMark/>
          </w:tcPr>
          <w:p w14:paraId="2D764DEC"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8</w:t>
            </w:r>
          </w:p>
        </w:tc>
        <w:tc>
          <w:tcPr>
            <w:tcW w:w="960" w:type="dxa"/>
            <w:tcBorders>
              <w:top w:val="nil"/>
              <w:left w:val="nil"/>
              <w:bottom w:val="nil"/>
              <w:right w:val="nil"/>
            </w:tcBorders>
            <w:shd w:val="clear" w:color="auto" w:fill="auto"/>
            <w:noWrap/>
            <w:vAlign w:val="center"/>
            <w:hideMark/>
          </w:tcPr>
          <w:p w14:paraId="2E98238A"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75.88</w:t>
            </w:r>
          </w:p>
        </w:tc>
        <w:tc>
          <w:tcPr>
            <w:tcW w:w="960" w:type="dxa"/>
            <w:tcBorders>
              <w:top w:val="nil"/>
              <w:left w:val="nil"/>
              <w:bottom w:val="nil"/>
              <w:right w:val="nil"/>
            </w:tcBorders>
            <w:shd w:val="clear" w:color="auto" w:fill="auto"/>
            <w:noWrap/>
            <w:vAlign w:val="center"/>
            <w:hideMark/>
          </w:tcPr>
          <w:p w14:paraId="1D981F94"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25.41</w:t>
            </w:r>
          </w:p>
        </w:tc>
        <w:tc>
          <w:tcPr>
            <w:tcW w:w="960" w:type="dxa"/>
            <w:tcBorders>
              <w:top w:val="nil"/>
              <w:left w:val="nil"/>
              <w:bottom w:val="nil"/>
              <w:right w:val="nil"/>
            </w:tcBorders>
            <w:shd w:val="clear" w:color="auto" w:fill="auto"/>
            <w:noWrap/>
            <w:vAlign w:val="center"/>
            <w:hideMark/>
          </w:tcPr>
          <w:p w14:paraId="70003E50"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76.627</w:t>
            </w:r>
          </w:p>
        </w:tc>
        <w:tc>
          <w:tcPr>
            <w:tcW w:w="860" w:type="dxa"/>
            <w:tcBorders>
              <w:top w:val="nil"/>
              <w:left w:val="nil"/>
              <w:bottom w:val="nil"/>
              <w:right w:val="nil"/>
            </w:tcBorders>
            <w:shd w:val="clear" w:color="auto" w:fill="auto"/>
            <w:noWrap/>
            <w:vAlign w:val="center"/>
            <w:hideMark/>
          </w:tcPr>
          <w:p w14:paraId="54638330"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10.822</w:t>
            </w:r>
          </w:p>
        </w:tc>
      </w:tr>
      <w:tr w:rsidR="00585D9A" w:rsidRPr="00585D9A" w14:paraId="2CB8A13E" w14:textId="77777777" w:rsidTr="00585D9A">
        <w:trPr>
          <w:trHeight w:val="300"/>
        </w:trPr>
        <w:tc>
          <w:tcPr>
            <w:tcW w:w="960" w:type="dxa"/>
            <w:tcBorders>
              <w:top w:val="nil"/>
              <w:left w:val="nil"/>
              <w:bottom w:val="nil"/>
              <w:right w:val="nil"/>
            </w:tcBorders>
            <w:shd w:val="clear" w:color="auto" w:fill="auto"/>
            <w:noWrap/>
            <w:vAlign w:val="center"/>
            <w:hideMark/>
          </w:tcPr>
          <w:p w14:paraId="655B271D"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9</w:t>
            </w:r>
          </w:p>
        </w:tc>
        <w:tc>
          <w:tcPr>
            <w:tcW w:w="960" w:type="dxa"/>
            <w:tcBorders>
              <w:top w:val="nil"/>
              <w:left w:val="nil"/>
              <w:bottom w:val="nil"/>
              <w:right w:val="nil"/>
            </w:tcBorders>
            <w:shd w:val="clear" w:color="auto" w:fill="auto"/>
            <w:noWrap/>
            <w:vAlign w:val="center"/>
            <w:hideMark/>
          </w:tcPr>
          <w:p w14:paraId="74F86F8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76.154</w:t>
            </w:r>
          </w:p>
        </w:tc>
        <w:tc>
          <w:tcPr>
            <w:tcW w:w="960" w:type="dxa"/>
            <w:tcBorders>
              <w:top w:val="nil"/>
              <w:left w:val="nil"/>
              <w:bottom w:val="nil"/>
              <w:right w:val="nil"/>
            </w:tcBorders>
            <w:shd w:val="clear" w:color="auto" w:fill="auto"/>
            <w:noWrap/>
            <w:vAlign w:val="center"/>
            <w:hideMark/>
          </w:tcPr>
          <w:p w14:paraId="79DA9E3F"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25.109</w:t>
            </w:r>
          </w:p>
        </w:tc>
        <w:tc>
          <w:tcPr>
            <w:tcW w:w="960" w:type="dxa"/>
            <w:tcBorders>
              <w:top w:val="nil"/>
              <w:left w:val="nil"/>
              <w:bottom w:val="nil"/>
              <w:right w:val="nil"/>
            </w:tcBorders>
            <w:shd w:val="clear" w:color="auto" w:fill="auto"/>
            <w:noWrap/>
            <w:vAlign w:val="center"/>
            <w:hideMark/>
          </w:tcPr>
          <w:p w14:paraId="52F5D6CA"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76.519</w:t>
            </w:r>
          </w:p>
        </w:tc>
        <w:tc>
          <w:tcPr>
            <w:tcW w:w="860" w:type="dxa"/>
            <w:tcBorders>
              <w:top w:val="nil"/>
              <w:left w:val="nil"/>
              <w:bottom w:val="nil"/>
              <w:right w:val="nil"/>
            </w:tcBorders>
            <w:shd w:val="clear" w:color="auto" w:fill="auto"/>
            <w:noWrap/>
            <w:vAlign w:val="center"/>
            <w:hideMark/>
          </w:tcPr>
          <w:p w14:paraId="3C3DDF9F"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10.927</w:t>
            </w:r>
          </w:p>
        </w:tc>
      </w:tr>
      <w:tr w:rsidR="00585D9A" w:rsidRPr="00585D9A" w14:paraId="01BD87B3" w14:textId="77777777" w:rsidTr="00585D9A">
        <w:trPr>
          <w:trHeight w:val="300"/>
        </w:trPr>
        <w:tc>
          <w:tcPr>
            <w:tcW w:w="960" w:type="dxa"/>
            <w:tcBorders>
              <w:top w:val="nil"/>
              <w:left w:val="nil"/>
              <w:bottom w:val="nil"/>
              <w:right w:val="nil"/>
            </w:tcBorders>
            <w:shd w:val="clear" w:color="auto" w:fill="auto"/>
            <w:noWrap/>
            <w:vAlign w:val="center"/>
            <w:hideMark/>
          </w:tcPr>
          <w:p w14:paraId="420E902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w:t>
            </w:r>
          </w:p>
        </w:tc>
        <w:tc>
          <w:tcPr>
            <w:tcW w:w="960" w:type="dxa"/>
            <w:tcBorders>
              <w:top w:val="nil"/>
              <w:left w:val="nil"/>
              <w:bottom w:val="nil"/>
              <w:right w:val="nil"/>
            </w:tcBorders>
            <w:shd w:val="clear" w:color="auto" w:fill="auto"/>
            <w:noWrap/>
            <w:vAlign w:val="center"/>
            <w:hideMark/>
          </w:tcPr>
          <w:p w14:paraId="43BC1C34"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77.481</w:t>
            </w:r>
          </w:p>
        </w:tc>
        <w:tc>
          <w:tcPr>
            <w:tcW w:w="960" w:type="dxa"/>
            <w:tcBorders>
              <w:top w:val="nil"/>
              <w:left w:val="nil"/>
              <w:bottom w:val="nil"/>
              <w:right w:val="nil"/>
            </w:tcBorders>
            <w:shd w:val="clear" w:color="auto" w:fill="auto"/>
            <w:noWrap/>
            <w:vAlign w:val="center"/>
            <w:hideMark/>
          </w:tcPr>
          <w:p w14:paraId="2292C50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25.172</w:t>
            </w:r>
          </w:p>
        </w:tc>
        <w:tc>
          <w:tcPr>
            <w:tcW w:w="960" w:type="dxa"/>
            <w:tcBorders>
              <w:top w:val="nil"/>
              <w:left w:val="nil"/>
              <w:bottom w:val="nil"/>
              <w:right w:val="nil"/>
            </w:tcBorders>
            <w:shd w:val="clear" w:color="auto" w:fill="auto"/>
            <w:noWrap/>
            <w:vAlign w:val="center"/>
            <w:hideMark/>
          </w:tcPr>
          <w:p w14:paraId="739DFBC7"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76.605</w:t>
            </w:r>
          </w:p>
        </w:tc>
        <w:tc>
          <w:tcPr>
            <w:tcW w:w="860" w:type="dxa"/>
            <w:tcBorders>
              <w:top w:val="nil"/>
              <w:left w:val="nil"/>
              <w:bottom w:val="nil"/>
              <w:right w:val="nil"/>
            </w:tcBorders>
            <w:shd w:val="clear" w:color="auto" w:fill="auto"/>
            <w:noWrap/>
            <w:vAlign w:val="center"/>
            <w:hideMark/>
          </w:tcPr>
          <w:p w14:paraId="0ED0F7C2"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10.834</w:t>
            </w:r>
          </w:p>
        </w:tc>
      </w:tr>
    </w:tbl>
    <w:p w14:paraId="3C6DFE14" w14:textId="4D8FA99E" w:rsidR="00D553D5" w:rsidRDefault="00D553D5" w:rsidP="0015489D">
      <w:pPr>
        <w:pStyle w:val="KeyWordHead"/>
        <w:rPr>
          <w:b w:val="0"/>
          <w:bCs/>
        </w:rPr>
      </w:pPr>
    </w:p>
    <w:tbl>
      <w:tblPr>
        <w:tblW w:w="3740" w:type="dxa"/>
        <w:tblLook w:val="04A0" w:firstRow="1" w:lastRow="0" w:firstColumn="1" w:lastColumn="0" w:noHBand="0" w:noVBand="1"/>
      </w:tblPr>
      <w:tblGrid>
        <w:gridCol w:w="960"/>
        <w:gridCol w:w="960"/>
        <w:gridCol w:w="960"/>
        <w:gridCol w:w="860"/>
      </w:tblGrid>
      <w:tr w:rsidR="00585D9A" w:rsidRPr="00585D9A" w14:paraId="5390504D" w14:textId="77777777" w:rsidTr="00585D9A">
        <w:trPr>
          <w:trHeight w:val="300"/>
        </w:trPr>
        <w:tc>
          <w:tcPr>
            <w:tcW w:w="960" w:type="dxa"/>
            <w:tcBorders>
              <w:top w:val="nil"/>
              <w:left w:val="nil"/>
              <w:bottom w:val="nil"/>
              <w:right w:val="nil"/>
            </w:tcBorders>
            <w:shd w:val="clear" w:color="auto" w:fill="auto"/>
            <w:noWrap/>
            <w:vAlign w:val="bottom"/>
            <w:hideMark/>
          </w:tcPr>
          <w:p w14:paraId="4012377E"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Length</w:t>
            </w:r>
          </w:p>
        </w:tc>
        <w:tc>
          <w:tcPr>
            <w:tcW w:w="960" w:type="dxa"/>
            <w:tcBorders>
              <w:top w:val="nil"/>
              <w:left w:val="nil"/>
              <w:bottom w:val="nil"/>
              <w:right w:val="nil"/>
            </w:tcBorders>
            <w:shd w:val="clear" w:color="auto" w:fill="auto"/>
            <w:noWrap/>
            <w:vAlign w:val="bottom"/>
            <w:hideMark/>
          </w:tcPr>
          <w:p w14:paraId="15E7A335"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726CF833"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Best</w:t>
            </w:r>
          </w:p>
        </w:tc>
        <w:tc>
          <w:tcPr>
            <w:tcW w:w="860" w:type="dxa"/>
            <w:tcBorders>
              <w:top w:val="nil"/>
              <w:left w:val="nil"/>
              <w:bottom w:val="nil"/>
              <w:right w:val="nil"/>
            </w:tcBorders>
            <w:shd w:val="clear" w:color="auto" w:fill="auto"/>
            <w:noWrap/>
            <w:vAlign w:val="bottom"/>
            <w:hideMark/>
          </w:tcPr>
          <w:p w14:paraId="597AB576"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Worst</w:t>
            </w:r>
          </w:p>
        </w:tc>
      </w:tr>
      <w:tr w:rsidR="00585D9A" w:rsidRPr="00585D9A" w14:paraId="213E1D57" w14:textId="77777777" w:rsidTr="00585D9A">
        <w:trPr>
          <w:trHeight w:val="300"/>
        </w:trPr>
        <w:tc>
          <w:tcPr>
            <w:tcW w:w="960" w:type="dxa"/>
            <w:tcBorders>
              <w:top w:val="nil"/>
              <w:left w:val="nil"/>
              <w:bottom w:val="nil"/>
              <w:right w:val="nil"/>
            </w:tcBorders>
            <w:shd w:val="clear" w:color="auto" w:fill="auto"/>
            <w:noWrap/>
            <w:vAlign w:val="bottom"/>
            <w:hideMark/>
          </w:tcPr>
          <w:p w14:paraId="62656B0B"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bottom"/>
            <w:hideMark/>
          </w:tcPr>
          <w:p w14:paraId="67C8735D"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76.6132</w:t>
            </w:r>
          </w:p>
        </w:tc>
        <w:tc>
          <w:tcPr>
            <w:tcW w:w="960" w:type="dxa"/>
            <w:tcBorders>
              <w:top w:val="nil"/>
              <w:left w:val="nil"/>
              <w:bottom w:val="nil"/>
              <w:right w:val="nil"/>
            </w:tcBorders>
            <w:shd w:val="clear" w:color="auto" w:fill="auto"/>
            <w:noWrap/>
            <w:vAlign w:val="bottom"/>
            <w:hideMark/>
          </w:tcPr>
          <w:p w14:paraId="0FFEA5F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75.88</w:t>
            </w:r>
          </w:p>
        </w:tc>
        <w:tc>
          <w:tcPr>
            <w:tcW w:w="860" w:type="dxa"/>
            <w:tcBorders>
              <w:top w:val="nil"/>
              <w:left w:val="nil"/>
              <w:bottom w:val="nil"/>
              <w:right w:val="nil"/>
            </w:tcBorders>
            <w:shd w:val="clear" w:color="auto" w:fill="auto"/>
            <w:noWrap/>
            <w:vAlign w:val="bottom"/>
            <w:hideMark/>
          </w:tcPr>
          <w:p w14:paraId="373256F1"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77.77</w:t>
            </w:r>
          </w:p>
        </w:tc>
      </w:tr>
      <w:tr w:rsidR="00585D9A" w:rsidRPr="00585D9A" w14:paraId="38E6ED9E" w14:textId="77777777" w:rsidTr="00585D9A">
        <w:trPr>
          <w:trHeight w:val="300"/>
        </w:trPr>
        <w:tc>
          <w:tcPr>
            <w:tcW w:w="960" w:type="dxa"/>
            <w:tcBorders>
              <w:top w:val="nil"/>
              <w:left w:val="nil"/>
              <w:bottom w:val="nil"/>
              <w:right w:val="nil"/>
            </w:tcBorders>
            <w:shd w:val="clear" w:color="auto" w:fill="auto"/>
            <w:noWrap/>
            <w:vAlign w:val="bottom"/>
            <w:hideMark/>
          </w:tcPr>
          <w:p w14:paraId="66F85883"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PGA</w:t>
            </w:r>
          </w:p>
        </w:tc>
        <w:tc>
          <w:tcPr>
            <w:tcW w:w="960" w:type="dxa"/>
            <w:tcBorders>
              <w:top w:val="nil"/>
              <w:left w:val="nil"/>
              <w:bottom w:val="nil"/>
              <w:right w:val="nil"/>
            </w:tcBorders>
            <w:shd w:val="clear" w:color="auto" w:fill="auto"/>
            <w:noWrap/>
            <w:vAlign w:val="bottom"/>
            <w:hideMark/>
          </w:tcPr>
          <w:p w14:paraId="6068857C"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76.6906</w:t>
            </w:r>
          </w:p>
        </w:tc>
        <w:tc>
          <w:tcPr>
            <w:tcW w:w="960" w:type="dxa"/>
            <w:tcBorders>
              <w:top w:val="nil"/>
              <w:left w:val="nil"/>
              <w:bottom w:val="nil"/>
              <w:right w:val="nil"/>
            </w:tcBorders>
            <w:shd w:val="clear" w:color="auto" w:fill="auto"/>
            <w:noWrap/>
            <w:vAlign w:val="bottom"/>
            <w:hideMark/>
          </w:tcPr>
          <w:p w14:paraId="24D5D578"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75.597</w:t>
            </w:r>
          </w:p>
        </w:tc>
        <w:tc>
          <w:tcPr>
            <w:tcW w:w="860" w:type="dxa"/>
            <w:tcBorders>
              <w:top w:val="nil"/>
              <w:left w:val="nil"/>
              <w:bottom w:val="nil"/>
              <w:right w:val="nil"/>
            </w:tcBorders>
            <w:shd w:val="clear" w:color="auto" w:fill="auto"/>
            <w:noWrap/>
            <w:vAlign w:val="bottom"/>
            <w:hideMark/>
          </w:tcPr>
          <w:p w14:paraId="3A6B13E4"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77.899</w:t>
            </w:r>
          </w:p>
        </w:tc>
      </w:tr>
    </w:tbl>
    <w:p w14:paraId="1B6AF169" w14:textId="727E9336" w:rsidR="00585D9A" w:rsidRDefault="00585D9A" w:rsidP="0015489D">
      <w:pPr>
        <w:pStyle w:val="KeyWordHead"/>
        <w:rPr>
          <w:b w:val="0"/>
          <w:bCs/>
        </w:rPr>
      </w:pPr>
    </w:p>
    <w:tbl>
      <w:tblPr>
        <w:tblW w:w="4320" w:type="dxa"/>
        <w:tblLook w:val="04A0" w:firstRow="1" w:lastRow="0" w:firstColumn="1" w:lastColumn="0" w:noHBand="0" w:noVBand="1"/>
      </w:tblPr>
      <w:tblGrid>
        <w:gridCol w:w="1440"/>
        <w:gridCol w:w="960"/>
        <w:gridCol w:w="960"/>
        <w:gridCol w:w="960"/>
      </w:tblGrid>
      <w:tr w:rsidR="00585D9A" w:rsidRPr="00585D9A" w14:paraId="5B99E11D" w14:textId="77777777" w:rsidTr="00585D9A">
        <w:trPr>
          <w:trHeight w:val="300"/>
        </w:trPr>
        <w:tc>
          <w:tcPr>
            <w:tcW w:w="1440" w:type="dxa"/>
            <w:tcBorders>
              <w:top w:val="nil"/>
              <w:left w:val="nil"/>
              <w:bottom w:val="nil"/>
              <w:right w:val="nil"/>
            </w:tcBorders>
            <w:shd w:val="clear" w:color="auto" w:fill="auto"/>
            <w:noWrap/>
            <w:vAlign w:val="bottom"/>
            <w:hideMark/>
          </w:tcPr>
          <w:p w14:paraId="78B266B0"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Time</w:t>
            </w:r>
          </w:p>
        </w:tc>
        <w:tc>
          <w:tcPr>
            <w:tcW w:w="960" w:type="dxa"/>
            <w:tcBorders>
              <w:top w:val="nil"/>
              <w:left w:val="nil"/>
              <w:bottom w:val="nil"/>
              <w:right w:val="nil"/>
            </w:tcBorders>
            <w:shd w:val="clear" w:color="auto" w:fill="auto"/>
            <w:noWrap/>
            <w:vAlign w:val="bottom"/>
            <w:hideMark/>
          </w:tcPr>
          <w:p w14:paraId="6F1A6A17"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Average</w:t>
            </w:r>
          </w:p>
        </w:tc>
        <w:tc>
          <w:tcPr>
            <w:tcW w:w="960" w:type="dxa"/>
            <w:tcBorders>
              <w:top w:val="nil"/>
              <w:left w:val="nil"/>
              <w:bottom w:val="nil"/>
              <w:right w:val="nil"/>
            </w:tcBorders>
            <w:shd w:val="clear" w:color="auto" w:fill="auto"/>
            <w:noWrap/>
            <w:vAlign w:val="bottom"/>
            <w:hideMark/>
          </w:tcPr>
          <w:p w14:paraId="6364F3CF"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Best</w:t>
            </w:r>
          </w:p>
        </w:tc>
        <w:tc>
          <w:tcPr>
            <w:tcW w:w="960" w:type="dxa"/>
            <w:tcBorders>
              <w:top w:val="nil"/>
              <w:left w:val="nil"/>
              <w:bottom w:val="nil"/>
              <w:right w:val="nil"/>
            </w:tcBorders>
            <w:shd w:val="clear" w:color="auto" w:fill="auto"/>
            <w:noWrap/>
            <w:vAlign w:val="bottom"/>
            <w:hideMark/>
          </w:tcPr>
          <w:p w14:paraId="32EA24FE"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Worst</w:t>
            </w:r>
          </w:p>
        </w:tc>
      </w:tr>
      <w:tr w:rsidR="00585D9A" w:rsidRPr="00585D9A" w14:paraId="63A85D0F" w14:textId="77777777" w:rsidTr="00585D9A">
        <w:trPr>
          <w:trHeight w:val="300"/>
        </w:trPr>
        <w:tc>
          <w:tcPr>
            <w:tcW w:w="1440" w:type="dxa"/>
            <w:tcBorders>
              <w:top w:val="nil"/>
              <w:left w:val="nil"/>
              <w:bottom w:val="nil"/>
              <w:right w:val="nil"/>
            </w:tcBorders>
            <w:shd w:val="clear" w:color="auto" w:fill="auto"/>
            <w:noWrap/>
            <w:vAlign w:val="bottom"/>
            <w:hideMark/>
          </w:tcPr>
          <w:p w14:paraId="395E0242"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CGA</w:t>
            </w:r>
          </w:p>
        </w:tc>
        <w:tc>
          <w:tcPr>
            <w:tcW w:w="960" w:type="dxa"/>
            <w:tcBorders>
              <w:top w:val="nil"/>
              <w:left w:val="nil"/>
              <w:bottom w:val="nil"/>
              <w:right w:val="nil"/>
            </w:tcBorders>
            <w:shd w:val="clear" w:color="auto" w:fill="auto"/>
            <w:noWrap/>
            <w:vAlign w:val="bottom"/>
            <w:hideMark/>
          </w:tcPr>
          <w:p w14:paraId="668966F4"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25.2055</w:t>
            </w:r>
          </w:p>
        </w:tc>
        <w:tc>
          <w:tcPr>
            <w:tcW w:w="960" w:type="dxa"/>
            <w:tcBorders>
              <w:top w:val="nil"/>
              <w:left w:val="nil"/>
              <w:bottom w:val="nil"/>
              <w:right w:val="nil"/>
            </w:tcBorders>
            <w:shd w:val="clear" w:color="auto" w:fill="auto"/>
            <w:noWrap/>
            <w:vAlign w:val="bottom"/>
            <w:hideMark/>
          </w:tcPr>
          <w:p w14:paraId="403F9BB2"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24.588</w:t>
            </w:r>
          </w:p>
        </w:tc>
        <w:tc>
          <w:tcPr>
            <w:tcW w:w="960" w:type="dxa"/>
            <w:tcBorders>
              <w:top w:val="nil"/>
              <w:left w:val="nil"/>
              <w:bottom w:val="nil"/>
              <w:right w:val="nil"/>
            </w:tcBorders>
            <w:shd w:val="clear" w:color="auto" w:fill="auto"/>
            <w:noWrap/>
            <w:vAlign w:val="bottom"/>
            <w:hideMark/>
          </w:tcPr>
          <w:p w14:paraId="6344DB92"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25.625</w:t>
            </w:r>
          </w:p>
        </w:tc>
      </w:tr>
      <w:tr w:rsidR="00585D9A" w:rsidRPr="00585D9A" w14:paraId="749A7E6D" w14:textId="77777777" w:rsidTr="00585D9A">
        <w:trPr>
          <w:trHeight w:val="300"/>
        </w:trPr>
        <w:tc>
          <w:tcPr>
            <w:tcW w:w="1440" w:type="dxa"/>
            <w:tcBorders>
              <w:top w:val="nil"/>
              <w:left w:val="nil"/>
              <w:bottom w:val="nil"/>
              <w:right w:val="nil"/>
            </w:tcBorders>
            <w:shd w:val="clear" w:color="auto" w:fill="auto"/>
            <w:noWrap/>
            <w:vAlign w:val="bottom"/>
            <w:hideMark/>
          </w:tcPr>
          <w:p w14:paraId="4D06ED4D" w14:textId="77777777" w:rsidR="00585D9A" w:rsidRPr="00585D9A" w:rsidRDefault="00585D9A" w:rsidP="00585D9A">
            <w:pPr>
              <w:spacing w:line="240" w:lineRule="auto"/>
              <w:jc w:val="left"/>
              <w:rPr>
                <w:rFonts w:ascii="Calibri" w:eastAsia="Times New Roman" w:hAnsi="Calibri" w:cs="Calibri"/>
                <w:color w:val="000000"/>
                <w:sz w:val="22"/>
              </w:rPr>
            </w:pPr>
            <w:r w:rsidRPr="00585D9A">
              <w:rPr>
                <w:rFonts w:ascii="Calibri" w:eastAsia="Times New Roman" w:hAnsi="Calibri" w:cs="Calibri"/>
                <w:color w:val="000000"/>
                <w:sz w:val="22"/>
              </w:rPr>
              <w:t>PGA</w:t>
            </w:r>
          </w:p>
        </w:tc>
        <w:tc>
          <w:tcPr>
            <w:tcW w:w="960" w:type="dxa"/>
            <w:tcBorders>
              <w:top w:val="nil"/>
              <w:left w:val="nil"/>
              <w:bottom w:val="nil"/>
              <w:right w:val="nil"/>
            </w:tcBorders>
            <w:shd w:val="clear" w:color="auto" w:fill="auto"/>
            <w:noWrap/>
            <w:vAlign w:val="bottom"/>
            <w:hideMark/>
          </w:tcPr>
          <w:p w14:paraId="1DCA8F8C"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10.8133</w:t>
            </w:r>
          </w:p>
        </w:tc>
        <w:tc>
          <w:tcPr>
            <w:tcW w:w="960" w:type="dxa"/>
            <w:tcBorders>
              <w:top w:val="nil"/>
              <w:left w:val="nil"/>
              <w:bottom w:val="nil"/>
              <w:right w:val="nil"/>
            </w:tcBorders>
            <w:shd w:val="clear" w:color="auto" w:fill="auto"/>
            <w:noWrap/>
            <w:vAlign w:val="bottom"/>
            <w:hideMark/>
          </w:tcPr>
          <w:p w14:paraId="7EF1A8E6"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10.595</w:t>
            </w:r>
          </w:p>
        </w:tc>
        <w:tc>
          <w:tcPr>
            <w:tcW w:w="960" w:type="dxa"/>
            <w:tcBorders>
              <w:top w:val="nil"/>
              <w:left w:val="nil"/>
              <w:bottom w:val="nil"/>
              <w:right w:val="nil"/>
            </w:tcBorders>
            <w:shd w:val="clear" w:color="auto" w:fill="auto"/>
            <w:noWrap/>
            <w:vAlign w:val="bottom"/>
            <w:hideMark/>
          </w:tcPr>
          <w:p w14:paraId="17E984DB" w14:textId="77777777" w:rsidR="00585D9A" w:rsidRPr="00585D9A" w:rsidRDefault="00585D9A" w:rsidP="00585D9A">
            <w:pPr>
              <w:spacing w:line="240" w:lineRule="auto"/>
              <w:jc w:val="right"/>
              <w:rPr>
                <w:rFonts w:ascii="Calibri" w:eastAsia="Times New Roman" w:hAnsi="Calibri" w:cs="Calibri"/>
                <w:color w:val="000000"/>
                <w:sz w:val="22"/>
              </w:rPr>
            </w:pPr>
            <w:r w:rsidRPr="00585D9A">
              <w:rPr>
                <w:rFonts w:ascii="Calibri" w:eastAsia="Times New Roman" w:hAnsi="Calibri" w:cs="Calibri"/>
                <w:color w:val="000000"/>
                <w:sz w:val="22"/>
              </w:rPr>
              <w:t>10.927</w:t>
            </w:r>
          </w:p>
        </w:tc>
      </w:tr>
    </w:tbl>
    <w:p w14:paraId="7CE261E5" w14:textId="77777777" w:rsidR="00585D9A" w:rsidRPr="009F21F0" w:rsidRDefault="00585D9A" w:rsidP="0015489D">
      <w:pPr>
        <w:pStyle w:val="KeyWordHead"/>
        <w:rPr>
          <w:b w:val="0"/>
          <w:bCs/>
        </w:rPr>
      </w:pPr>
    </w:p>
    <w:p w14:paraId="726D3B07" w14:textId="2E2EFB55" w:rsidR="00400069" w:rsidRDefault="00A7045E" w:rsidP="00C7128D">
      <w:pPr>
        <w:pStyle w:val="KeyWordHead"/>
      </w:pPr>
      <w:r>
        <w:t>REVISIONS</w:t>
      </w:r>
    </w:p>
    <w:p w14:paraId="2DD75C10" w14:textId="4B4F6906" w:rsidR="00A748F9" w:rsidRPr="00A748F9" w:rsidRDefault="00A748F9" w:rsidP="00C7128D">
      <w:pPr>
        <w:pStyle w:val="KeyWordHead"/>
        <w:rPr>
          <w:b w:val="0"/>
          <w:bCs/>
        </w:rPr>
      </w:pPr>
      <w:r>
        <w:rPr>
          <w:b w:val="0"/>
          <w:bCs/>
        </w:rPr>
        <w:t>GPU architecture is much more powerful for parallel workloads. The next step after this would be to convert this algorithm to take advantage of cuda coding in order to gain more performance. Migration also has many different implementations, many of which are more unexplored. Parallel GA systems also give rise to meta-GA’s and the capacity to run many different parameters at once. This is also unexplored. There is also the wonder of clustering these cities and feeding in those cities into the sub populations in order to seed with a heuristic.</w:t>
      </w:r>
    </w:p>
    <w:p w14:paraId="38EE5A02" w14:textId="75B358C3" w:rsidR="00661580" w:rsidRPr="00A748F9" w:rsidRDefault="00661580" w:rsidP="00A748F9">
      <w:pPr>
        <w:pStyle w:val="AckHead"/>
      </w:pPr>
      <w:r w:rsidRPr="00A748F9">
        <w:t>CONCLUSIONS</w:t>
      </w:r>
    </w:p>
    <w:p w14:paraId="7C6114A4" w14:textId="5E681659" w:rsidR="00A748F9" w:rsidRPr="00A748F9" w:rsidRDefault="00A748F9" w:rsidP="00A748F9">
      <w:pPr>
        <w:pStyle w:val="AckHead"/>
      </w:pPr>
      <w:r>
        <w:rPr>
          <w:b w:val="0"/>
          <w:bCs/>
        </w:rPr>
        <w:t xml:space="preserve">As </w:t>
      </w:r>
      <w:r w:rsidRPr="00A748F9">
        <w:rPr>
          <w:b w:val="0"/>
          <w:bCs/>
        </w:rPr>
        <w:t>generation increases this GA seems to scale similar, however when the population is larger, and there are many subpopulations this algorithm can achieve similar work/performance significantly quicker.</w:t>
      </w:r>
    </w:p>
    <w:p w14:paraId="3304DA56" w14:textId="67AAE221" w:rsidR="00C50EAC" w:rsidRDefault="00AA5BF1" w:rsidP="00104B38">
      <w:pPr>
        <w:pStyle w:val="ReferenceHead"/>
        <w:rPr>
          <w:rFonts w:ascii="Times New Roman" w:hAnsi="Times New Roman" w:cs="Times New Roman"/>
          <w:sz w:val="20"/>
          <w:szCs w:val="20"/>
          <w14:ligatures w14:val="standard"/>
        </w:rPr>
      </w:pPr>
      <w:r w:rsidRPr="00CF0E56">
        <w:rPr>
          <w:rFonts w:ascii="Times New Roman" w:hAnsi="Times New Roman" w:cs="Times New Roman"/>
          <w:sz w:val="20"/>
          <w:szCs w:val="20"/>
          <w14:ligatures w14:val="standard"/>
        </w:rPr>
        <w:t>REFERENCES</w:t>
      </w:r>
    </w:p>
    <w:p w14:paraId="7E94D438" w14:textId="54A6CE67" w:rsidR="00E23DF0" w:rsidRPr="009E3279" w:rsidRDefault="009E3279" w:rsidP="00104B38">
      <w:pPr>
        <w:pStyle w:val="ReferenceHead"/>
        <w:rPr>
          <w:rFonts w:ascii="Times New Roman" w:hAnsi="Times New Roman" w:cs="Times New Roman"/>
          <w:b w:val="0"/>
          <w:bCs/>
          <w:sz w:val="20"/>
          <w:szCs w:val="20"/>
          <w14:ligatures w14:val="standard"/>
        </w:rPr>
      </w:pPr>
      <w:r>
        <w:rPr>
          <w:rFonts w:ascii="Times New Roman" w:hAnsi="Times New Roman" w:cs="Times New Roman"/>
          <w:b w:val="0"/>
          <w:bCs/>
          <w:sz w:val="20"/>
          <w:szCs w:val="20"/>
          <w14:ligatures w14:val="standard"/>
        </w:rPr>
        <w:t>[1] “</w:t>
      </w:r>
      <w:r w:rsidRPr="009E3279">
        <w:rPr>
          <w:rFonts w:ascii="Times New Roman" w:hAnsi="Times New Roman" w:cs="Times New Roman"/>
          <w:b w:val="0"/>
          <w:bCs/>
          <w:sz w:val="20"/>
          <w:szCs w:val="20"/>
          <w14:ligatures w14:val="standard"/>
        </w:rPr>
        <w:t>Multi</w:t>
      </w:r>
      <w:r w:rsidR="000C591F">
        <w:rPr>
          <w:rFonts w:ascii="Times New Roman" w:hAnsi="Times New Roman" w:cs="Times New Roman"/>
          <w:b w:val="0"/>
          <w:bCs/>
          <w:sz w:val="20"/>
          <w:szCs w:val="20"/>
          <w14:ligatures w14:val="standard"/>
        </w:rPr>
        <w:t>-</w:t>
      </w:r>
      <w:r w:rsidRPr="009E3279">
        <w:rPr>
          <w:rFonts w:ascii="Times New Roman" w:hAnsi="Times New Roman" w:cs="Times New Roman"/>
          <w:b w:val="0"/>
          <w:bCs/>
          <w:sz w:val="20"/>
          <w:szCs w:val="20"/>
          <w14:ligatures w14:val="standard"/>
        </w:rPr>
        <w:t>population Genetic Algorithm Based on GPU for Solving TSP Problem</w:t>
      </w:r>
      <w:r>
        <w:rPr>
          <w:rFonts w:ascii="Times New Roman" w:hAnsi="Times New Roman" w:cs="Times New Roman"/>
          <w:b w:val="0"/>
          <w:bCs/>
          <w:sz w:val="20"/>
          <w:szCs w:val="20"/>
          <w14:ligatures w14:val="standard"/>
        </w:rPr>
        <w:t xml:space="preserve">”  By </w:t>
      </w:r>
      <w:r w:rsidRPr="009E3279">
        <w:rPr>
          <w:rFonts w:ascii="Times New Roman" w:hAnsi="Times New Roman" w:cs="Times New Roman"/>
          <w:b w:val="0"/>
          <w:bCs/>
          <w:sz w:val="20"/>
          <w:szCs w:val="20"/>
          <w14:ligatures w14:val="standard"/>
        </w:rPr>
        <w:t>Boqun Wang, Hailong Zhang, Jun Nie, Jie Wang, Xinchen Ye, Toktonur Ergesh, Meng Zhang, Jia Li, and Wanqiong Wang</w:t>
      </w:r>
      <w:r>
        <w:rPr>
          <w:rFonts w:ascii="Times New Roman" w:hAnsi="Times New Roman" w:cs="Times New Roman"/>
          <w:b w:val="0"/>
          <w:bCs/>
          <w:sz w:val="20"/>
          <w:szCs w:val="20"/>
          <w14:ligatures w14:val="standard"/>
        </w:rPr>
        <w:t xml:space="preserve">. </w:t>
      </w:r>
      <w:r w:rsidRPr="009E3279">
        <w:rPr>
          <w:rFonts w:ascii="Times New Roman" w:hAnsi="Times New Roman" w:cs="Times New Roman"/>
          <w:b w:val="0"/>
          <w:bCs/>
          <w:sz w:val="20"/>
          <w:szCs w:val="20"/>
          <w14:ligatures w14:val="standard"/>
        </w:rPr>
        <w:t xml:space="preserve">Purushothaman Damodaran </w:t>
      </w:r>
      <w:r>
        <w:rPr>
          <w:rFonts w:ascii="Times New Roman" w:hAnsi="Times New Roman" w:cs="Times New Roman"/>
          <w:b w:val="0"/>
          <w:bCs/>
          <w:sz w:val="20"/>
          <w:szCs w:val="20"/>
          <w14:ligatures w14:val="standard"/>
        </w:rPr>
        <w:t xml:space="preserve"> </w:t>
      </w:r>
      <w:r w:rsidRPr="009E3279">
        <w:rPr>
          <w:rFonts w:ascii="Times New Roman" w:hAnsi="Times New Roman" w:cs="Times New Roman"/>
          <w:b w:val="0"/>
          <w:bCs/>
          <w:sz w:val="20"/>
          <w:szCs w:val="20"/>
          <w14:ligatures w14:val="standard"/>
        </w:rPr>
        <w:t>29</w:t>
      </w:r>
      <w:r w:rsidRPr="009E3279">
        <w:rPr>
          <w:rFonts w:ascii="Times New Roman" w:hAnsi="Times New Roman" w:cs="Times New Roman"/>
          <w:b w:val="0"/>
          <w:bCs/>
          <w:sz w:val="20"/>
          <w:szCs w:val="20"/>
          <w:vertAlign w:val="superscript"/>
          <w14:ligatures w14:val="standard"/>
        </w:rPr>
        <w:t>th</w:t>
      </w:r>
      <w:r>
        <w:rPr>
          <w:rFonts w:ascii="Times New Roman" w:hAnsi="Times New Roman" w:cs="Times New Roman"/>
          <w:b w:val="0"/>
          <w:bCs/>
          <w:sz w:val="20"/>
          <w:szCs w:val="20"/>
          <w14:ligatures w14:val="standard"/>
        </w:rPr>
        <w:t>,</w:t>
      </w:r>
      <w:r w:rsidRPr="009E3279">
        <w:rPr>
          <w:rFonts w:ascii="Times New Roman" w:hAnsi="Times New Roman" w:cs="Times New Roman"/>
          <w:b w:val="0"/>
          <w:bCs/>
          <w:sz w:val="20"/>
          <w:szCs w:val="20"/>
          <w14:ligatures w14:val="standard"/>
        </w:rPr>
        <w:t xml:space="preserve"> Feb 2020</w:t>
      </w:r>
      <w:r>
        <w:rPr>
          <w:rFonts w:ascii="Times New Roman" w:hAnsi="Times New Roman" w:cs="Times New Roman"/>
          <w:b w:val="0"/>
          <w:bCs/>
          <w:sz w:val="20"/>
          <w:szCs w:val="20"/>
          <w14:ligatures w14:val="standard"/>
        </w:rPr>
        <w:t xml:space="preserve"> </w:t>
      </w:r>
      <w:hyperlink r:id="rId21" w:history="1">
        <w:r w:rsidRPr="0015489D">
          <w:rPr>
            <w:rStyle w:val="Hyperlink"/>
            <w:rFonts w:ascii="Times New Roman" w:hAnsi="Times New Roman" w:cs="Times New Roman"/>
            <w:b w:val="0"/>
            <w:bCs/>
            <w:sz w:val="20"/>
            <w:szCs w:val="20"/>
            <w14:ligatures w14:val="standard"/>
          </w:rPr>
          <w:t>https://www.hindawi.com/journals/mpe/2020/1398595/</w:t>
        </w:r>
      </w:hyperlink>
    </w:p>
    <w:p w14:paraId="47E28881" w14:textId="0178BDB6" w:rsidR="00586A35" w:rsidRDefault="00586A35" w:rsidP="00C14A4F">
      <w:pPr>
        <w:pStyle w:val="MetadataHead"/>
        <w:rPr>
          <w:rFonts w:ascii="Times New Roman" w:hAnsi="Times New Roman" w:cs="Times New Roman"/>
          <w:color w:val="auto"/>
          <w:szCs w:val="20"/>
          <w14:ligatures w14:val="standard"/>
        </w:rPr>
      </w:pPr>
    </w:p>
    <w:p w14:paraId="2BA4FC49" w14:textId="2492B80C" w:rsidR="00604092" w:rsidRDefault="00604092" w:rsidP="00C14A4F">
      <w:pPr>
        <w:pStyle w:val="MetadataHead"/>
        <w:rPr>
          <w:rFonts w:ascii="Times New Roman" w:hAnsi="Times New Roman" w:cs="Times New Roman"/>
          <w:color w:val="auto"/>
          <w:szCs w:val="20"/>
          <w14:ligatures w14:val="standard"/>
        </w:rPr>
      </w:pPr>
      <w:r>
        <w:rPr>
          <w:rFonts w:ascii="Times New Roman" w:hAnsi="Times New Roman" w:cs="Times New Roman"/>
          <w:color w:val="auto"/>
          <w:szCs w:val="20"/>
          <w14:ligatures w14:val="standard"/>
        </w:rPr>
        <w:t>[2] “</w:t>
      </w:r>
      <w:r w:rsidRPr="00604092">
        <w:rPr>
          <w:rFonts w:ascii="Times New Roman" w:hAnsi="Times New Roman" w:cs="Times New Roman"/>
          <w:color w:val="auto"/>
          <w:szCs w:val="20"/>
          <w14:ligatures w14:val="standard"/>
        </w:rPr>
        <w:t>Parallel Genetic Algorithms with GPU Computing</w:t>
      </w:r>
      <w:r>
        <w:rPr>
          <w:rFonts w:ascii="Times New Roman" w:hAnsi="Times New Roman" w:cs="Times New Roman"/>
          <w:color w:val="auto"/>
          <w:szCs w:val="20"/>
          <w14:ligatures w14:val="standard"/>
        </w:rPr>
        <w:t>”</w:t>
      </w:r>
      <w:r w:rsidRPr="00604092">
        <w:rPr>
          <w:rFonts w:ascii="Times New Roman" w:hAnsi="Times New Roman" w:cs="Times New Roman"/>
          <w:color w:val="auto"/>
          <w:szCs w:val="20"/>
          <w14:ligatures w14:val="standard"/>
        </w:rPr>
        <w:t xml:space="preserve"> By John </w:t>
      </w:r>
      <w:proofErr w:type="spellStart"/>
      <w:r w:rsidRPr="00604092">
        <w:rPr>
          <w:rFonts w:ascii="Times New Roman" w:hAnsi="Times New Roman" w:cs="Times New Roman"/>
          <w:color w:val="auto"/>
          <w:szCs w:val="20"/>
          <w14:ligatures w14:val="standard"/>
        </w:rPr>
        <w:t>Runwei</w:t>
      </w:r>
      <w:proofErr w:type="spellEnd"/>
      <w:r w:rsidRPr="00604092">
        <w:rPr>
          <w:rFonts w:ascii="Times New Roman" w:hAnsi="Times New Roman" w:cs="Times New Roman"/>
          <w:color w:val="auto"/>
          <w:szCs w:val="20"/>
          <w14:ligatures w14:val="standard"/>
        </w:rPr>
        <w:t xml:space="preserve"> Cheng and </w:t>
      </w:r>
      <w:proofErr w:type="spellStart"/>
      <w:r w:rsidRPr="00604092">
        <w:rPr>
          <w:rFonts w:ascii="Times New Roman" w:hAnsi="Times New Roman" w:cs="Times New Roman"/>
          <w:color w:val="auto"/>
          <w:szCs w:val="20"/>
          <w14:ligatures w14:val="standard"/>
        </w:rPr>
        <w:t>Mitsuo</w:t>
      </w:r>
      <w:proofErr w:type="spellEnd"/>
      <w:r w:rsidRPr="00604092">
        <w:rPr>
          <w:rFonts w:ascii="Times New Roman" w:hAnsi="Times New Roman" w:cs="Times New Roman"/>
          <w:color w:val="auto"/>
          <w:szCs w:val="20"/>
          <w14:ligatures w14:val="standard"/>
        </w:rPr>
        <w:t xml:space="preserve"> Gen</w:t>
      </w:r>
      <w:r>
        <w:rPr>
          <w:rFonts w:ascii="Times New Roman" w:hAnsi="Times New Roman" w:cs="Times New Roman"/>
          <w:color w:val="auto"/>
          <w:szCs w:val="20"/>
          <w14:ligatures w14:val="standard"/>
        </w:rPr>
        <w:t xml:space="preserve">, </w:t>
      </w:r>
      <w:r w:rsidRPr="00604092">
        <w:rPr>
          <w:rFonts w:ascii="Times New Roman" w:hAnsi="Times New Roman" w:cs="Times New Roman"/>
          <w:color w:val="auto"/>
          <w:szCs w:val="20"/>
          <w14:ligatures w14:val="standard"/>
        </w:rPr>
        <w:t>May 20th, 2019</w:t>
      </w:r>
      <w:r>
        <w:rPr>
          <w:rFonts w:ascii="Times New Roman" w:hAnsi="Times New Roman" w:cs="Times New Roman"/>
          <w:color w:val="auto"/>
          <w:szCs w:val="20"/>
          <w14:ligatures w14:val="standard"/>
        </w:rPr>
        <w:t xml:space="preserve"> </w:t>
      </w:r>
    </w:p>
    <w:p w14:paraId="1012A824" w14:textId="321EF83D" w:rsidR="00604092" w:rsidRDefault="0060121B" w:rsidP="00C14A4F">
      <w:pPr>
        <w:pStyle w:val="MetadataHead"/>
        <w:rPr>
          <w:rFonts w:ascii="Times New Roman" w:hAnsi="Times New Roman" w:cs="Times New Roman"/>
          <w:color w:val="auto"/>
          <w:szCs w:val="20"/>
          <w14:ligatures w14:val="standard"/>
        </w:rPr>
      </w:pPr>
      <w:hyperlink r:id="rId22" w:history="1">
        <w:r w:rsidR="00604092" w:rsidRPr="00F86816">
          <w:rPr>
            <w:rStyle w:val="Hyperlink"/>
            <w:rFonts w:ascii="Times New Roman" w:hAnsi="Times New Roman" w:cs="Times New Roman"/>
            <w:szCs w:val="20"/>
            <w14:ligatures w14:val="standard"/>
          </w:rPr>
          <w:t>https://www.intechopen.com/books/industry-4-0-impact-on-intelligent-logistics-and-manufacturing/parallel-genetic-algorithms-with-gpu-computing</w:t>
        </w:r>
      </w:hyperlink>
    </w:p>
    <w:p w14:paraId="6946C80A" w14:textId="68B25657" w:rsidR="00604092" w:rsidRDefault="00604092" w:rsidP="00C14A4F">
      <w:pPr>
        <w:pStyle w:val="MetadataHead"/>
        <w:rPr>
          <w:rFonts w:ascii="Times New Roman" w:hAnsi="Times New Roman" w:cs="Times New Roman"/>
          <w:color w:val="auto"/>
          <w:szCs w:val="20"/>
          <w14:ligatures w14:val="standard"/>
        </w:rPr>
      </w:pPr>
    </w:p>
    <w:p w14:paraId="1CA744AA" w14:textId="77777777" w:rsidR="00604092" w:rsidRPr="00CF0E56" w:rsidRDefault="00604092" w:rsidP="00C14A4F">
      <w:pPr>
        <w:pStyle w:val="MetadataHead"/>
        <w:rPr>
          <w:rFonts w:ascii="Times New Roman" w:hAnsi="Times New Roman" w:cs="Times New Roman"/>
          <w:color w:val="auto"/>
          <w:szCs w:val="20"/>
          <w14:ligatures w14:val="standard"/>
        </w:rPr>
      </w:pPr>
    </w:p>
    <w:sectPr w:rsidR="00604092" w:rsidRPr="00CF0E56"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036465" w14:textId="77777777" w:rsidR="0060121B" w:rsidRDefault="0060121B">
      <w:r>
        <w:separator/>
      </w:r>
    </w:p>
  </w:endnote>
  <w:endnote w:type="continuationSeparator" w:id="0">
    <w:p w14:paraId="2356A166" w14:textId="77777777" w:rsidR="0060121B" w:rsidRDefault="0060121B">
      <w:r>
        <w:continuationSeparator/>
      </w:r>
    </w:p>
  </w:endnote>
  <w:endnote w:type="continuationNotice" w:id="1">
    <w:p w14:paraId="71FC20E4" w14:textId="77777777" w:rsidR="0060121B" w:rsidRDefault="006012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altName w:val="Yu Gothic"/>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CED0FD" w14:textId="77777777" w:rsidR="009F21F0" w:rsidRPr="00586A35" w:rsidRDefault="009F21F0" w:rsidP="00586A35">
    <w:pPr>
      <w:pStyle w:val="Footer"/>
      <w:rPr>
        <w:rStyle w:val="PageNumber"/>
        <w:rFonts w:ascii="Linux Biolinum" w:hAnsi="Linux Biolinum" w:cs="Linux Biolinum"/>
      </w:rPr>
    </w:pPr>
  </w:p>
  <w:p w14:paraId="0E346BF5" w14:textId="77777777" w:rsidR="009F21F0" w:rsidRPr="00586A35" w:rsidRDefault="009F21F0"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4C017B" w14:textId="77777777" w:rsidR="009F21F0" w:rsidRPr="00586A35" w:rsidRDefault="009F21F0">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C5C74F" w14:textId="77777777" w:rsidR="0060121B" w:rsidRDefault="0060121B">
      <w:r>
        <w:separator/>
      </w:r>
    </w:p>
  </w:footnote>
  <w:footnote w:type="continuationSeparator" w:id="0">
    <w:p w14:paraId="7686DF99" w14:textId="77777777" w:rsidR="0060121B" w:rsidRDefault="0060121B">
      <w:r>
        <w:continuationSeparator/>
      </w:r>
    </w:p>
  </w:footnote>
  <w:footnote w:type="continuationNotice" w:id="1">
    <w:p w14:paraId="4EA94F74" w14:textId="77777777" w:rsidR="0060121B" w:rsidRDefault="006012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9F21F0" w:rsidRPr="00586A35" w14:paraId="2FC8545A" w14:textId="77777777" w:rsidTr="00586A35">
      <w:tc>
        <w:tcPr>
          <w:tcW w:w="2500" w:type="pct"/>
          <w:vAlign w:val="center"/>
        </w:tcPr>
        <w:p w14:paraId="519E7E7A" w14:textId="51D74F8E" w:rsidR="009F21F0" w:rsidRPr="00586A35" w:rsidRDefault="009F21F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St Cloud State University</w:t>
          </w:r>
        </w:p>
      </w:tc>
      <w:tc>
        <w:tcPr>
          <w:tcW w:w="2500" w:type="pct"/>
          <w:vAlign w:val="center"/>
        </w:tcPr>
        <w:p w14:paraId="4866EE14" w14:textId="15D3DAC8" w:rsidR="009F21F0" w:rsidRPr="00586A35" w:rsidRDefault="009F21F0" w:rsidP="00616B24">
          <w:pPr>
            <w:pStyle w:val="Header"/>
            <w:tabs>
              <w:tab w:val="clear" w:pos="4320"/>
              <w:tab w:val="clear" w:pos="8640"/>
            </w:tabs>
            <w:jc w:val="right"/>
            <w:rPr>
              <w:rFonts w:ascii="Linux Biolinum" w:hAnsi="Linux Biolinum" w:cs="Linux Biolinum"/>
            </w:rPr>
          </w:pPr>
          <w:r>
            <w:rPr>
              <w:rFonts w:ascii="Linux Biolinum" w:hAnsi="Linux Biolinum" w:cs="Linux Biolinum"/>
            </w:rPr>
            <w:t>Jacob Hopkins</w:t>
          </w:r>
          <w:r w:rsidRPr="00586A35">
            <w:rPr>
              <w:rFonts w:ascii="Linux Biolinum" w:hAnsi="Linux Biolinum" w:cs="Linux Biolinum"/>
            </w:rPr>
            <w:t>.</w:t>
          </w:r>
        </w:p>
      </w:tc>
    </w:tr>
  </w:tbl>
  <w:p w14:paraId="3358C76E" w14:textId="77777777" w:rsidR="009F21F0" w:rsidRPr="00586A35" w:rsidRDefault="009F21F0"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ook w:val="0000" w:firstRow="0" w:lastRow="0" w:firstColumn="0" w:lastColumn="0" w:noHBand="0" w:noVBand="0"/>
    </w:tblPr>
    <w:tblGrid>
      <w:gridCol w:w="5040"/>
      <w:gridCol w:w="5040"/>
    </w:tblGrid>
    <w:tr w:rsidR="009F21F0" w:rsidRPr="00586A35" w14:paraId="1F3B1032" w14:textId="77777777" w:rsidTr="00586A35">
      <w:tc>
        <w:tcPr>
          <w:tcW w:w="2500" w:type="pct"/>
          <w:vAlign w:val="center"/>
        </w:tcPr>
        <w:p w14:paraId="2102CD53" w14:textId="429DB9C4" w:rsidR="009F21F0" w:rsidRPr="00586A35" w:rsidRDefault="009F21F0" w:rsidP="00586A35">
          <w:pPr>
            <w:pStyle w:val="Header"/>
            <w:tabs>
              <w:tab w:val="clear" w:pos="4320"/>
              <w:tab w:val="clear" w:pos="8640"/>
            </w:tabs>
            <w:jc w:val="left"/>
            <w:rPr>
              <w:rFonts w:ascii="Linux Biolinum" w:hAnsi="Linux Biolinum" w:cs="Linux Biolinum"/>
            </w:rPr>
          </w:pPr>
          <w:r>
            <w:rPr>
              <w:rFonts w:ascii="Linux Biolinum" w:hAnsi="Linux Biolinum" w:cs="Linux Biolinum"/>
            </w:rPr>
            <w:t>Cluster Analysis</w:t>
          </w:r>
        </w:p>
      </w:tc>
      <w:tc>
        <w:tcPr>
          <w:tcW w:w="2500" w:type="pct"/>
          <w:vAlign w:val="center"/>
        </w:tcPr>
        <w:p w14:paraId="038BA4B9" w14:textId="5C3FFC9A" w:rsidR="009F21F0" w:rsidRPr="00586A35" w:rsidRDefault="009F21F0"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St Cloud State University</w:t>
          </w:r>
        </w:p>
      </w:tc>
    </w:tr>
  </w:tbl>
  <w:p w14:paraId="37E9107A" w14:textId="77777777" w:rsidR="009F21F0" w:rsidRPr="00586A35" w:rsidRDefault="009F21F0"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14D5B32"/>
    <w:multiLevelType w:val="hybridMultilevel"/>
    <w:tmpl w:val="E848A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6"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9"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0"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9"/>
  </w:num>
  <w:num w:numId="2">
    <w:abstractNumId w:val="14"/>
  </w:num>
  <w:num w:numId="3">
    <w:abstractNumId w:val="10"/>
  </w:num>
  <w:num w:numId="4">
    <w:abstractNumId w:val="28"/>
  </w:num>
  <w:num w:numId="5">
    <w:abstractNumId w:val="20"/>
  </w:num>
  <w:num w:numId="6">
    <w:abstractNumId w:val="15"/>
  </w:num>
  <w:num w:numId="7">
    <w:abstractNumId w:val="26"/>
  </w:num>
  <w:num w:numId="8">
    <w:abstractNumId w:val="22"/>
  </w:num>
  <w:num w:numId="9">
    <w:abstractNumId w:val="25"/>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1"/>
  </w:num>
  <w:num w:numId="21">
    <w:abstractNumId w:val="24"/>
  </w:num>
  <w:num w:numId="22">
    <w:abstractNumId w:val="30"/>
  </w:num>
  <w:num w:numId="23">
    <w:abstractNumId w:val="13"/>
  </w:num>
  <w:num w:numId="24">
    <w:abstractNumId w:val="27"/>
  </w:num>
  <w:num w:numId="25">
    <w:abstractNumId w:val="23"/>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 w:numId="3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grammar="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598B"/>
    <w:rsid w:val="00011CF4"/>
    <w:rsid w:val="00026E6D"/>
    <w:rsid w:val="00027CC0"/>
    <w:rsid w:val="00030974"/>
    <w:rsid w:val="000320A7"/>
    <w:rsid w:val="00035FAD"/>
    <w:rsid w:val="00041330"/>
    <w:rsid w:val="00045252"/>
    <w:rsid w:val="00047398"/>
    <w:rsid w:val="00050EEF"/>
    <w:rsid w:val="00052A1A"/>
    <w:rsid w:val="00052C34"/>
    <w:rsid w:val="00056777"/>
    <w:rsid w:val="000600FF"/>
    <w:rsid w:val="00062D29"/>
    <w:rsid w:val="000713CD"/>
    <w:rsid w:val="00072E69"/>
    <w:rsid w:val="0007392C"/>
    <w:rsid w:val="000739F9"/>
    <w:rsid w:val="00077680"/>
    <w:rsid w:val="00080E27"/>
    <w:rsid w:val="000819C0"/>
    <w:rsid w:val="0008431E"/>
    <w:rsid w:val="000A448A"/>
    <w:rsid w:val="000B30BB"/>
    <w:rsid w:val="000C050B"/>
    <w:rsid w:val="000C591F"/>
    <w:rsid w:val="000C67ED"/>
    <w:rsid w:val="000E118B"/>
    <w:rsid w:val="000E278E"/>
    <w:rsid w:val="000E64FC"/>
    <w:rsid w:val="000E7A87"/>
    <w:rsid w:val="000F6090"/>
    <w:rsid w:val="000F6BA5"/>
    <w:rsid w:val="001041A3"/>
    <w:rsid w:val="00104B38"/>
    <w:rsid w:val="0010534D"/>
    <w:rsid w:val="00125AC6"/>
    <w:rsid w:val="00127D30"/>
    <w:rsid w:val="0013113A"/>
    <w:rsid w:val="001314CF"/>
    <w:rsid w:val="001363F5"/>
    <w:rsid w:val="00137B2C"/>
    <w:rsid w:val="00140C02"/>
    <w:rsid w:val="00140EE8"/>
    <w:rsid w:val="00141A17"/>
    <w:rsid w:val="0014244B"/>
    <w:rsid w:val="00142FEA"/>
    <w:rsid w:val="001453E7"/>
    <w:rsid w:val="00145419"/>
    <w:rsid w:val="00145486"/>
    <w:rsid w:val="001504EB"/>
    <w:rsid w:val="00152510"/>
    <w:rsid w:val="001533C2"/>
    <w:rsid w:val="0015489D"/>
    <w:rsid w:val="001566AE"/>
    <w:rsid w:val="001751F7"/>
    <w:rsid w:val="00176825"/>
    <w:rsid w:val="00183F7E"/>
    <w:rsid w:val="00193445"/>
    <w:rsid w:val="001961CD"/>
    <w:rsid w:val="00196BC0"/>
    <w:rsid w:val="001A06AF"/>
    <w:rsid w:val="001A43B1"/>
    <w:rsid w:val="001A71BB"/>
    <w:rsid w:val="001B29D6"/>
    <w:rsid w:val="001C57DD"/>
    <w:rsid w:val="001D5887"/>
    <w:rsid w:val="001E2720"/>
    <w:rsid w:val="001E360C"/>
    <w:rsid w:val="001E71D7"/>
    <w:rsid w:val="001E7594"/>
    <w:rsid w:val="0020294A"/>
    <w:rsid w:val="00202C79"/>
    <w:rsid w:val="002233F8"/>
    <w:rsid w:val="0023036B"/>
    <w:rsid w:val="00245119"/>
    <w:rsid w:val="00250FEF"/>
    <w:rsid w:val="00252596"/>
    <w:rsid w:val="00262666"/>
    <w:rsid w:val="00264B6B"/>
    <w:rsid w:val="00270347"/>
    <w:rsid w:val="0027195D"/>
    <w:rsid w:val="002738DA"/>
    <w:rsid w:val="0028040E"/>
    <w:rsid w:val="002814F5"/>
    <w:rsid w:val="00282789"/>
    <w:rsid w:val="00290DF5"/>
    <w:rsid w:val="00291B53"/>
    <w:rsid w:val="00292645"/>
    <w:rsid w:val="0029583F"/>
    <w:rsid w:val="002A13DD"/>
    <w:rsid w:val="002A312F"/>
    <w:rsid w:val="002A517A"/>
    <w:rsid w:val="002B01E4"/>
    <w:rsid w:val="002B1F59"/>
    <w:rsid w:val="002B5DCC"/>
    <w:rsid w:val="002C0649"/>
    <w:rsid w:val="002C7543"/>
    <w:rsid w:val="002D26C4"/>
    <w:rsid w:val="002F069E"/>
    <w:rsid w:val="002F2289"/>
    <w:rsid w:val="002F2EB2"/>
    <w:rsid w:val="00301545"/>
    <w:rsid w:val="0030207C"/>
    <w:rsid w:val="003020A8"/>
    <w:rsid w:val="00302371"/>
    <w:rsid w:val="00303FAD"/>
    <w:rsid w:val="003057B1"/>
    <w:rsid w:val="00307501"/>
    <w:rsid w:val="00317850"/>
    <w:rsid w:val="00321DDC"/>
    <w:rsid w:val="0032775A"/>
    <w:rsid w:val="00331681"/>
    <w:rsid w:val="0033342D"/>
    <w:rsid w:val="003342CD"/>
    <w:rsid w:val="00336D12"/>
    <w:rsid w:val="00341B50"/>
    <w:rsid w:val="0034235E"/>
    <w:rsid w:val="00356296"/>
    <w:rsid w:val="00357671"/>
    <w:rsid w:val="00373175"/>
    <w:rsid w:val="0037572A"/>
    <w:rsid w:val="00376CCC"/>
    <w:rsid w:val="0038080D"/>
    <w:rsid w:val="00390853"/>
    <w:rsid w:val="00391FC0"/>
    <w:rsid w:val="00392395"/>
    <w:rsid w:val="003936B1"/>
    <w:rsid w:val="003944CF"/>
    <w:rsid w:val="003A1ABD"/>
    <w:rsid w:val="003B052D"/>
    <w:rsid w:val="003B1CA3"/>
    <w:rsid w:val="003B44F3"/>
    <w:rsid w:val="003C12F5"/>
    <w:rsid w:val="003C3338"/>
    <w:rsid w:val="003C7D52"/>
    <w:rsid w:val="003D0DD2"/>
    <w:rsid w:val="003D544B"/>
    <w:rsid w:val="003D7001"/>
    <w:rsid w:val="003E04D4"/>
    <w:rsid w:val="003E6247"/>
    <w:rsid w:val="003F4297"/>
    <w:rsid w:val="003F5DAE"/>
    <w:rsid w:val="003F5E3B"/>
    <w:rsid w:val="003F5F3D"/>
    <w:rsid w:val="003F7CA2"/>
    <w:rsid w:val="00400069"/>
    <w:rsid w:val="004128EE"/>
    <w:rsid w:val="004170D4"/>
    <w:rsid w:val="00425E22"/>
    <w:rsid w:val="00427C7D"/>
    <w:rsid w:val="00430D6E"/>
    <w:rsid w:val="00431CB0"/>
    <w:rsid w:val="0046042C"/>
    <w:rsid w:val="00465AB0"/>
    <w:rsid w:val="0048106F"/>
    <w:rsid w:val="0048126B"/>
    <w:rsid w:val="004825CE"/>
    <w:rsid w:val="004836A6"/>
    <w:rsid w:val="00492D83"/>
    <w:rsid w:val="00492EF4"/>
    <w:rsid w:val="004947C9"/>
    <w:rsid w:val="00495781"/>
    <w:rsid w:val="00497365"/>
    <w:rsid w:val="004A03C8"/>
    <w:rsid w:val="004A280C"/>
    <w:rsid w:val="004A7556"/>
    <w:rsid w:val="004B0BF6"/>
    <w:rsid w:val="004B6697"/>
    <w:rsid w:val="004C1EDF"/>
    <w:rsid w:val="004C49F3"/>
    <w:rsid w:val="004C6B2D"/>
    <w:rsid w:val="004F0D02"/>
    <w:rsid w:val="0050103C"/>
    <w:rsid w:val="005041C6"/>
    <w:rsid w:val="00504C8B"/>
    <w:rsid w:val="00506EF6"/>
    <w:rsid w:val="005153AC"/>
    <w:rsid w:val="00515532"/>
    <w:rsid w:val="005160AB"/>
    <w:rsid w:val="00523CD9"/>
    <w:rsid w:val="00540C55"/>
    <w:rsid w:val="0054651E"/>
    <w:rsid w:val="00551881"/>
    <w:rsid w:val="005528F6"/>
    <w:rsid w:val="0058578F"/>
    <w:rsid w:val="00585D9A"/>
    <w:rsid w:val="00586A35"/>
    <w:rsid w:val="005927BE"/>
    <w:rsid w:val="00596082"/>
    <w:rsid w:val="00596F2A"/>
    <w:rsid w:val="005A0DFA"/>
    <w:rsid w:val="005A5B02"/>
    <w:rsid w:val="005B2ED3"/>
    <w:rsid w:val="005B493F"/>
    <w:rsid w:val="005B6D79"/>
    <w:rsid w:val="005C3D72"/>
    <w:rsid w:val="005C5E36"/>
    <w:rsid w:val="005C731B"/>
    <w:rsid w:val="005D0695"/>
    <w:rsid w:val="005D0CCE"/>
    <w:rsid w:val="005D2266"/>
    <w:rsid w:val="005D7E6E"/>
    <w:rsid w:val="005E22A3"/>
    <w:rsid w:val="005F005C"/>
    <w:rsid w:val="005F30FF"/>
    <w:rsid w:val="0060121B"/>
    <w:rsid w:val="00604092"/>
    <w:rsid w:val="00607A60"/>
    <w:rsid w:val="0061273A"/>
    <w:rsid w:val="00612C56"/>
    <w:rsid w:val="00612E4E"/>
    <w:rsid w:val="00616B24"/>
    <w:rsid w:val="006317A6"/>
    <w:rsid w:val="0063608B"/>
    <w:rsid w:val="00644AC8"/>
    <w:rsid w:val="00650463"/>
    <w:rsid w:val="006514CD"/>
    <w:rsid w:val="0065275A"/>
    <w:rsid w:val="00653F37"/>
    <w:rsid w:val="00654D92"/>
    <w:rsid w:val="00660A05"/>
    <w:rsid w:val="00661580"/>
    <w:rsid w:val="00670649"/>
    <w:rsid w:val="00675128"/>
    <w:rsid w:val="00686B2D"/>
    <w:rsid w:val="0069472B"/>
    <w:rsid w:val="00694749"/>
    <w:rsid w:val="006978B2"/>
    <w:rsid w:val="006A22F6"/>
    <w:rsid w:val="006A29E8"/>
    <w:rsid w:val="006A327A"/>
    <w:rsid w:val="006C4BE3"/>
    <w:rsid w:val="006D0E9B"/>
    <w:rsid w:val="006D2239"/>
    <w:rsid w:val="006E0D12"/>
    <w:rsid w:val="006E4407"/>
    <w:rsid w:val="006E486D"/>
    <w:rsid w:val="006E7653"/>
    <w:rsid w:val="006F050A"/>
    <w:rsid w:val="006F1681"/>
    <w:rsid w:val="006F4D2C"/>
    <w:rsid w:val="00701FA6"/>
    <w:rsid w:val="0070306F"/>
    <w:rsid w:val="0070473B"/>
    <w:rsid w:val="0070531E"/>
    <w:rsid w:val="00713A25"/>
    <w:rsid w:val="00717FB2"/>
    <w:rsid w:val="00723DC8"/>
    <w:rsid w:val="007249CB"/>
    <w:rsid w:val="00727914"/>
    <w:rsid w:val="00727EBD"/>
    <w:rsid w:val="00732243"/>
    <w:rsid w:val="00732D22"/>
    <w:rsid w:val="00743328"/>
    <w:rsid w:val="007451FF"/>
    <w:rsid w:val="00745373"/>
    <w:rsid w:val="00747E69"/>
    <w:rsid w:val="00751EC1"/>
    <w:rsid w:val="00752225"/>
    <w:rsid w:val="00753548"/>
    <w:rsid w:val="00760D93"/>
    <w:rsid w:val="00762081"/>
    <w:rsid w:val="00764059"/>
    <w:rsid w:val="007647B0"/>
    <w:rsid w:val="00765265"/>
    <w:rsid w:val="00772FBA"/>
    <w:rsid w:val="007800CE"/>
    <w:rsid w:val="00780227"/>
    <w:rsid w:val="00786DF8"/>
    <w:rsid w:val="00793451"/>
    <w:rsid w:val="00793808"/>
    <w:rsid w:val="0079682F"/>
    <w:rsid w:val="00797D60"/>
    <w:rsid w:val="007A38BA"/>
    <w:rsid w:val="007A39AC"/>
    <w:rsid w:val="007A3F4E"/>
    <w:rsid w:val="007A481F"/>
    <w:rsid w:val="007A502C"/>
    <w:rsid w:val="007A579F"/>
    <w:rsid w:val="007C57E7"/>
    <w:rsid w:val="007D3C28"/>
    <w:rsid w:val="007E0B4F"/>
    <w:rsid w:val="007E7648"/>
    <w:rsid w:val="007F2D1D"/>
    <w:rsid w:val="007F69AF"/>
    <w:rsid w:val="00802E06"/>
    <w:rsid w:val="008051C3"/>
    <w:rsid w:val="00810CE2"/>
    <w:rsid w:val="008150D4"/>
    <w:rsid w:val="00815C4D"/>
    <w:rsid w:val="00824131"/>
    <w:rsid w:val="008313F7"/>
    <w:rsid w:val="00831E8C"/>
    <w:rsid w:val="0083735E"/>
    <w:rsid w:val="00837CBF"/>
    <w:rsid w:val="00843705"/>
    <w:rsid w:val="00847A31"/>
    <w:rsid w:val="00850D0C"/>
    <w:rsid w:val="0085285D"/>
    <w:rsid w:val="0085553A"/>
    <w:rsid w:val="00871E83"/>
    <w:rsid w:val="0087527B"/>
    <w:rsid w:val="00875C81"/>
    <w:rsid w:val="0089066F"/>
    <w:rsid w:val="00891A1D"/>
    <w:rsid w:val="0089373C"/>
    <w:rsid w:val="008949E1"/>
    <w:rsid w:val="008A4940"/>
    <w:rsid w:val="008A665A"/>
    <w:rsid w:val="008B0837"/>
    <w:rsid w:val="008B1EFD"/>
    <w:rsid w:val="008B710D"/>
    <w:rsid w:val="008C6E83"/>
    <w:rsid w:val="008C72C9"/>
    <w:rsid w:val="008D2A4A"/>
    <w:rsid w:val="008D4A83"/>
    <w:rsid w:val="008E1484"/>
    <w:rsid w:val="008F6FB8"/>
    <w:rsid w:val="009004E7"/>
    <w:rsid w:val="009010B7"/>
    <w:rsid w:val="009073E1"/>
    <w:rsid w:val="009161DC"/>
    <w:rsid w:val="0092209C"/>
    <w:rsid w:val="00922D48"/>
    <w:rsid w:val="009268B7"/>
    <w:rsid w:val="00926E45"/>
    <w:rsid w:val="00931F2B"/>
    <w:rsid w:val="00932662"/>
    <w:rsid w:val="00934FE1"/>
    <w:rsid w:val="00936367"/>
    <w:rsid w:val="00936F8D"/>
    <w:rsid w:val="00942A19"/>
    <w:rsid w:val="00947F0C"/>
    <w:rsid w:val="0095071A"/>
    <w:rsid w:val="0095326F"/>
    <w:rsid w:val="00955704"/>
    <w:rsid w:val="00962503"/>
    <w:rsid w:val="00963521"/>
    <w:rsid w:val="0096455E"/>
    <w:rsid w:val="00966299"/>
    <w:rsid w:val="009668DE"/>
    <w:rsid w:val="00976413"/>
    <w:rsid w:val="00982C4C"/>
    <w:rsid w:val="00986039"/>
    <w:rsid w:val="009923C7"/>
    <w:rsid w:val="00995D8B"/>
    <w:rsid w:val="009978A7"/>
    <w:rsid w:val="009B00DC"/>
    <w:rsid w:val="009B7559"/>
    <w:rsid w:val="009D3C3B"/>
    <w:rsid w:val="009D46EA"/>
    <w:rsid w:val="009E3279"/>
    <w:rsid w:val="009E56C5"/>
    <w:rsid w:val="009F21F0"/>
    <w:rsid w:val="009F2833"/>
    <w:rsid w:val="00A012F5"/>
    <w:rsid w:val="00A12291"/>
    <w:rsid w:val="00A15152"/>
    <w:rsid w:val="00A155F9"/>
    <w:rsid w:val="00A164B7"/>
    <w:rsid w:val="00A21DEF"/>
    <w:rsid w:val="00A319FD"/>
    <w:rsid w:val="00A41235"/>
    <w:rsid w:val="00A462C6"/>
    <w:rsid w:val="00A53D09"/>
    <w:rsid w:val="00A55023"/>
    <w:rsid w:val="00A63DCA"/>
    <w:rsid w:val="00A7045E"/>
    <w:rsid w:val="00A739CB"/>
    <w:rsid w:val="00A748F9"/>
    <w:rsid w:val="00A75047"/>
    <w:rsid w:val="00A8507F"/>
    <w:rsid w:val="00A85087"/>
    <w:rsid w:val="00A87B17"/>
    <w:rsid w:val="00A91E16"/>
    <w:rsid w:val="00A936C1"/>
    <w:rsid w:val="00A95518"/>
    <w:rsid w:val="00AA10C4"/>
    <w:rsid w:val="00AA57D8"/>
    <w:rsid w:val="00AA5BF1"/>
    <w:rsid w:val="00AA6E2B"/>
    <w:rsid w:val="00AB0733"/>
    <w:rsid w:val="00AB21AA"/>
    <w:rsid w:val="00AB2327"/>
    <w:rsid w:val="00AC4630"/>
    <w:rsid w:val="00AD0294"/>
    <w:rsid w:val="00AE1E64"/>
    <w:rsid w:val="00AE3DBD"/>
    <w:rsid w:val="00B13E4F"/>
    <w:rsid w:val="00B14E51"/>
    <w:rsid w:val="00B15A21"/>
    <w:rsid w:val="00B1638F"/>
    <w:rsid w:val="00B16B80"/>
    <w:rsid w:val="00B25737"/>
    <w:rsid w:val="00B268B6"/>
    <w:rsid w:val="00B31133"/>
    <w:rsid w:val="00B33269"/>
    <w:rsid w:val="00B350C9"/>
    <w:rsid w:val="00B3715C"/>
    <w:rsid w:val="00B376B6"/>
    <w:rsid w:val="00B4052C"/>
    <w:rsid w:val="00B41CB4"/>
    <w:rsid w:val="00B43D73"/>
    <w:rsid w:val="00B46551"/>
    <w:rsid w:val="00B51DB5"/>
    <w:rsid w:val="00B55C93"/>
    <w:rsid w:val="00B61445"/>
    <w:rsid w:val="00B61DDD"/>
    <w:rsid w:val="00B64DD4"/>
    <w:rsid w:val="00B64F13"/>
    <w:rsid w:val="00B73DEA"/>
    <w:rsid w:val="00B76D6F"/>
    <w:rsid w:val="00BA00DF"/>
    <w:rsid w:val="00BA1456"/>
    <w:rsid w:val="00BA5432"/>
    <w:rsid w:val="00BA7DD8"/>
    <w:rsid w:val="00BB2EEC"/>
    <w:rsid w:val="00BB333E"/>
    <w:rsid w:val="00BC5BDA"/>
    <w:rsid w:val="00BD304D"/>
    <w:rsid w:val="00BD61E5"/>
    <w:rsid w:val="00BD793B"/>
    <w:rsid w:val="00BE7F58"/>
    <w:rsid w:val="00BF3D6B"/>
    <w:rsid w:val="00C03DCA"/>
    <w:rsid w:val="00C06212"/>
    <w:rsid w:val="00C1142C"/>
    <w:rsid w:val="00C14A4F"/>
    <w:rsid w:val="00C26B84"/>
    <w:rsid w:val="00C32613"/>
    <w:rsid w:val="00C41AE1"/>
    <w:rsid w:val="00C4538D"/>
    <w:rsid w:val="00C461FF"/>
    <w:rsid w:val="00C50274"/>
    <w:rsid w:val="00C50EAC"/>
    <w:rsid w:val="00C52589"/>
    <w:rsid w:val="00C53D16"/>
    <w:rsid w:val="00C5423E"/>
    <w:rsid w:val="00C54B70"/>
    <w:rsid w:val="00C60D90"/>
    <w:rsid w:val="00C64130"/>
    <w:rsid w:val="00C7128D"/>
    <w:rsid w:val="00C72FAB"/>
    <w:rsid w:val="00C822AF"/>
    <w:rsid w:val="00C90428"/>
    <w:rsid w:val="00C9472A"/>
    <w:rsid w:val="00C955E3"/>
    <w:rsid w:val="00C95C6E"/>
    <w:rsid w:val="00C96C07"/>
    <w:rsid w:val="00CA17C5"/>
    <w:rsid w:val="00CB6709"/>
    <w:rsid w:val="00CC2FE0"/>
    <w:rsid w:val="00CD4393"/>
    <w:rsid w:val="00CD4663"/>
    <w:rsid w:val="00CE1909"/>
    <w:rsid w:val="00CE4F41"/>
    <w:rsid w:val="00CE752A"/>
    <w:rsid w:val="00CF0E56"/>
    <w:rsid w:val="00CF2B1E"/>
    <w:rsid w:val="00CF39D4"/>
    <w:rsid w:val="00CF4DEE"/>
    <w:rsid w:val="00D04103"/>
    <w:rsid w:val="00D24AA4"/>
    <w:rsid w:val="00D25BE9"/>
    <w:rsid w:val="00D31EBA"/>
    <w:rsid w:val="00D341FA"/>
    <w:rsid w:val="00D34435"/>
    <w:rsid w:val="00D47BCC"/>
    <w:rsid w:val="00D50DA9"/>
    <w:rsid w:val="00D553D5"/>
    <w:rsid w:val="00D65173"/>
    <w:rsid w:val="00D658B3"/>
    <w:rsid w:val="00D70EDE"/>
    <w:rsid w:val="00D821F9"/>
    <w:rsid w:val="00D83099"/>
    <w:rsid w:val="00D9290D"/>
    <w:rsid w:val="00DA3A71"/>
    <w:rsid w:val="00DC112E"/>
    <w:rsid w:val="00DC1C49"/>
    <w:rsid w:val="00DC4B20"/>
    <w:rsid w:val="00DC4FC9"/>
    <w:rsid w:val="00DD476E"/>
    <w:rsid w:val="00DD5335"/>
    <w:rsid w:val="00DE2DC1"/>
    <w:rsid w:val="00DF0E97"/>
    <w:rsid w:val="00E016B0"/>
    <w:rsid w:val="00E04496"/>
    <w:rsid w:val="00E13CDC"/>
    <w:rsid w:val="00E1573C"/>
    <w:rsid w:val="00E2212F"/>
    <w:rsid w:val="00E238F9"/>
    <w:rsid w:val="00E23DF0"/>
    <w:rsid w:val="00E24C94"/>
    <w:rsid w:val="00E251D2"/>
    <w:rsid w:val="00E270D5"/>
    <w:rsid w:val="00E27659"/>
    <w:rsid w:val="00E302B2"/>
    <w:rsid w:val="00E30549"/>
    <w:rsid w:val="00E320C3"/>
    <w:rsid w:val="00E36BC9"/>
    <w:rsid w:val="00E5067D"/>
    <w:rsid w:val="00E51B27"/>
    <w:rsid w:val="00E71D5C"/>
    <w:rsid w:val="00E72FF0"/>
    <w:rsid w:val="00E83192"/>
    <w:rsid w:val="00E834D5"/>
    <w:rsid w:val="00E87E12"/>
    <w:rsid w:val="00E943FF"/>
    <w:rsid w:val="00EA18AE"/>
    <w:rsid w:val="00EA33FF"/>
    <w:rsid w:val="00EA762B"/>
    <w:rsid w:val="00EB0977"/>
    <w:rsid w:val="00EB13C5"/>
    <w:rsid w:val="00EB2E12"/>
    <w:rsid w:val="00EB3F7D"/>
    <w:rsid w:val="00EB49FA"/>
    <w:rsid w:val="00EB5854"/>
    <w:rsid w:val="00EB6E05"/>
    <w:rsid w:val="00EC4D39"/>
    <w:rsid w:val="00EC5E10"/>
    <w:rsid w:val="00ED4F8E"/>
    <w:rsid w:val="00EF03F0"/>
    <w:rsid w:val="00EF6774"/>
    <w:rsid w:val="00F005E9"/>
    <w:rsid w:val="00F06E88"/>
    <w:rsid w:val="00F07F37"/>
    <w:rsid w:val="00F13DDE"/>
    <w:rsid w:val="00F2664D"/>
    <w:rsid w:val="00F30418"/>
    <w:rsid w:val="00F3215E"/>
    <w:rsid w:val="00F3231F"/>
    <w:rsid w:val="00F41CC2"/>
    <w:rsid w:val="00F47C09"/>
    <w:rsid w:val="00F51182"/>
    <w:rsid w:val="00F52D73"/>
    <w:rsid w:val="00F56A09"/>
    <w:rsid w:val="00F65834"/>
    <w:rsid w:val="00F66B6F"/>
    <w:rsid w:val="00F74DA3"/>
    <w:rsid w:val="00F91DFA"/>
    <w:rsid w:val="00F95288"/>
    <w:rsid w:val="00F9791B"/>
    <w:rsid w:val="00FA1040"/>
    <w:rsid w:val="00FA313D"/>
    <w:rsid w:val="00FB279B"/>
    <w:rsid w:val="00FB2AFC"/>
    <w:rsid w:val="00FB7A39"/>
    <w:rsid w:val="00FB7C00"/>
    <w:rsid w:val="00FC0E1D"/>
    <w:rsid w:val="00FC48A0"/>
    <w:rsid w:val="00FC53DA"/>
    <w:rsid w:val="00FC5E30"/>
    <w:rsid w:val="00FC77AD"/>
    <w:rsid w:val="00FD16A9"/>
    <w:rsid w:val="00FE4758"/>
    <w:rsid w:val="00FF004E"/>
    <w:rsid w:val="00FF0E35"/>
    <w:rsid w:val="00FF0F4A"/>
    <w:rsid w:val="00FF17F1"/>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9B0FF0"/>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B6697"/>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CF0E56"/>
    <w:pPr>
      <w:spacing w:before="180" w:after="80"/>
    </w:pPr>
    <w:rPr>
      <w:rFonts w:ascii="Times New Roman" w:eastAsia="Times New Roman" w:hAnsi="Times New Roman" w:cs="Times New Roman"/>
      <w:bCs/>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A748F9"/>
    <w:pPr>
      <w:spacing w:before="220" w:after="40"/>
    </w:pPr>
    <w:rPr>
      <w:rFonts w:ascii="Times New Roman" w:eastAsiaTheme="minorHAnsi" w:hAnsi="Times New Roman" w:cs="Times New Roman"/>
      <w:b/>
      <w:lang w:val="en-US" w:eastAsia="en-US"/>
      <w14:ligatures w14:val="standard"/>
    </w:rPr>
  </w:style>
  <w:style w:type="character" w:customStyle="1" w:styleId="AckHeadChar">
    <w:name w:val="AckHead Char"/>
    <w:basedOn w:val="DefaultParagraphFont"/>
    <w:link w:val="AckHead"/>
    <w:rsid w:val="00A748F9"/>
    <w:rPr>
      <w:rFonts w:ascii="Times New Roman" w:eastAsiaTheme="minorHAnsi" w:hAnsi="Times New Roman" w:cs="Times New Roman"/>
      <w:b/>
      <w:lang w:val="en-US" w:eastAsia="en-US"/>
      <w14:ligatures w14:val="standard"/>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C7128D"/>
    <w:pPr>
      <w:spacing w:before="200" w:after="20"/>
    </w:pPr>
    <w:rPr>
      <w:rFonts w:ascii="Times New Roman" w:eastAsiaTheme="minorHAnsi" w:hAnsi="Times New Roman" w:cs="Times New Roman"/>
      <w:b/>
      <w:lang w:val="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425E22"/>
    <w:rPr>
      <w:color w:val="605E5C"/>
      <w:shd w:val="clear" w:color="auto" w:fill="E1DFDD"/>
    </w:rPr>
  </w:style>
  <w:style w:type="character" w:customStyle="1" w:styleId="qv3wpe">
    <w:name w:val="qv3wpe"/>
    <w:basedOn w:val="DefaultParagraphFont"/>
    <w:rsid w:val="00E506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83577322">
      <w:bodyDiv w:val="1"/>
      <w:marLeft w:val="0"/>
      <w:marRight w:val="0"/>
      <w:marTop w:val="0"/>
      <w:marBottom w:val="0"/>
      <w:divBdr>
        <w:top w:val="none" w:sz="0" w:space="0" w:color="auto"/>
        <w:left w:val="none" w:sz="0" w:space="0" w:color="auto"/>
        <w:bottom w:val="none" w:sz="0" w:space="0" w:color="auto"/>
        <w:right w:val="none" w:sz="0" w:space="0" w:color="auto"/>
      </w:divBdr>
    </w:div>
    <w:div w:id="132144280">
      <w:bodyDiv w:val="1"/>
      <w:marLeft w:val="0"/>
      <w:marRight w:val="0"/>
      <w:marTop w:val="0"/>
      <w:marBottom w:val="0"/>
      <w:divBdr>
        <w:top w:val="none" w:sz="0" w:space="0" w:color="auto"/>
        <w:left w:val="none" w:sz="0" w:space="0" w:color="auto"/>
        <w:bottom w:val="none" w:sz="0" w:space="0" w:color="auto"/>
        <w:right w:val="none" w:sz="0" w:space="0" w:color="auto"/>
      </w:divBdr>
    </w:div>
    <w:div w:id="221334404">
      <w:bodyDiv w:val="1"/>
      <w:marLeft w:val="0"/>
      <w:marRight w:val="0"/>
      <w:marTop w:val="0"/>
      <w:marBottom w:val="0"/>
      <w:divBdr>
        <w:top w:val="none" w:sz="0" w:space="0" w:color="auto"/>
        <w:left w:val="none" w:sz="0" w:space="0" w:color="auto"/>
        <w:bottom w:val="none" w:sz="0" w:space="0" w:color="auto"/>
        <w:right w:val="none" w:sz="0" w:space="0" w:color="auto"/>
      </w:divBdr>
    </w:div>
    <w:div w:id="247546412">
      <w:bodyDiv w:val="1"/>
      <w:marLeft w:val="0"/>
      <w:marRight w:val="0"/>
      <w:marTop w:val="0"/>
      <w:marBottom w:val="0"/>
      <w:divBdr>
        <w:top w:val="none" w:sz="0" w:space="0" w:color="auto"/>
        <w:left w:val="none" w:sz="0" w:space="0" w:color="auto"/>
        <w:bottom w:val="none" w:sz="0" w:space="0" w:color="auto"/>
        <w:right w:val="none" w:sz="0" w:space="0" w:color="auto"/>
      </w:divBdr>
    </w:div>
    <w:div w:id="350570816">
      <w:bodyDiv w:val="1"/>
      <w:marLeft w:val="0"/>
      <w:marRight w:val="0"/>
      <w:marTop w:val="0"/>
      <w:marBottom w:val="0"/>
      <w:divBdr>
        <w:top w:val="none" w:sz="0" w:space="0" w:color="auto"/>
        <w:left w:val="none" w:sz="0" w:space="0" w:color="auto"/>
        <w:bottom w:val="none" w:sz="0" w:space="0" w:color="auto"/>
        <w:right w:val="none" w:sz="0" w:space="0" w:color="auto"/>
      </w:divBdr>
    </w:div>
    <w:div w:id="362637582">
      <w:bodyDiv w:val="1"/>
      <w:marLeft w:val="0"/>
      <w:marRight w:val="0"/>
      <w:marTop w:val="0"/>
      <w:marBottom w:val="0"/>
      <w:divBdr>
        <w:top w:val="none" w:sz="0" w:space="0" w:color="auto"/>
        <w:left w:val="none" w:sz="0" w:space="0" w:color="auto"/>
        <w:bottom w:val="none" w:sz="0" w:space="0" w:color="auto"/>
        <w:right w:val="none" w:sz="0" w:space="0" w:color="auto"/>
      </w:divBdr>
    </w:div>
    <w:div w:id="366830851">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7826142">
      <w:bodyDiv w:val="1"/>
      <w:marLeft w:val="0"/>
      <w:marRight w:val="0"/>
      <w:marTop w:val="0"/>
      <w:marBottom w:val="0"/>
      <w:divBdr>
        <w:top w:val="none" w:sz="0" w:space="0" w:color="auto"/>
        <w:left w:val="none" w:sz="0" w:space="0" w:color="auto"/>
        <w:bottom w:val="none" w:sz="0" w:space="0" w:color="auto"/>
        <w:right w:val="none" w:sz="0" w:space="0" w:color="auto"/>
      </w:divBdr>
    </w:div>
    <w:div w:id="412702842">
      <w:bodyDiv w:val="1"/>
      <w:marLeft w:val="0"/>
      <w:marRight w:val="0"/>
      <w:marTop w:val="0"/>
      <w:marBottom w:val="0"/>
      <w:divBdr>
        <w:top w:val="none" w:sz="0" w:space="0" w:color="auto"/>
        <w:left w:val="none" w:sz="0" w:space="0" w:color="auto"/>
        <w:bottom w:val="none" w:sz="0" w:space="0" w:color="auto"/>
        <w:right w:val="none" w:sz="0" w:space="0" w:color="auto"/>
      </w:divBdr>
    </w:div>
    <w:div w:id="433867587">
      <w:bodyDiv w:val="1"/>
      <w:marLeft w:val="0"/>
      <w:marRight w:val="0"/>
      <w:marTop w:val="0"/>
      <w:marBottom w:val="0"/>
      <w:divBdr>
        <w:top w:val="none" w:sz="0" w:space="0" w:color="auto"/>
        <w:left w:val="none" w:sz="0" w:space="0" w:color="auto"/>
        <w:bottom w:val="none" w:sz="0" w:space="0" w:color="auto"/>
        <w:right w:val="none" w:sz="0" w:space="0" w:color="auto"/>
      </w:divBdr>
    </w:div>
    <w:div w:id="511379036">
      <w:bodyDiv w:val="1"/>
      <w:marLeft w:val="0"/>
      <w:marRight w:val="0"/>
      <w:marTop w:val="0"/>
      <w:marBottom w:val="0"/>
      <w:divBdr>
        <w:top w:val="none" w:sz="0" w:space="0" w:color="auto"/>
        <w:left w:val="none" w:sz="0" w:space="0" w:color="auto"/>
        <w:bottom w:val="none" w:sz="0" w:space="0" w:color="auto"/>
        <w:right w:val="none" w:sz="0" w:space="0" w:color="auto"/>
      </w:divBdr>
    </w:div>
    <w:div w:id="537164981">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39656828">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21756291">
      <w:bodyDiv w:val="1"/>
      <w:marLeft w:val="0"/>
      <w:marRight w:val="0"/>
      <w:marTop w:val="0"/>
      <w:marBottom w:val="0"/>
      <w:divBdr>
        <w:top w:val="none" w:sz="0" w:space="0" w:color="auto"/>
        <w:left w:val="none" w:sz="0" w:space="0" w:color="auto"/>
        <w:bottom w:val="none" w:sz="0" w:space="0" w:color="auto"/>
        <w:right w:val="none" w:sz="0" w:space="0" w:color="auto"/>
      </w:divBdr>
    </w:div>
    <w:div w:id="75301600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4497405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32009399">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979506086">
      <w:bodyDiv w:val="1"/>
      <w:marLeft w:val="0"/>
      <w:marRight w:val="0"/>
      <w:marTop w:val="0"/>
      <w:marBottom w:val="0"/>
      <w:divBdr>
        <w:top w:val="none" w:sz="0" w:space="0" w:color="auto"/>
        <w:left w:val="none" w:sz="0" w:space="0" w:color="auto"/>
        <w:bottom w:val="none" w:sz="0" w:space="0" w:color="auto"/>
        <w:right w:val="none" w:sz="0" w:space="0" w:color="auto"/>
      </w:divBdr>
    </w:div>
    <w:div w:id="1015421873">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21933855">
      <w:bodyDiv w:val="1"/>
      <w:marLeft w:val="0"/>
      <w:marRight w:val="0"/>
      <w:marTop w:val="0"/>
      <w:marBottom w:val="0"/>
      <w:divBdr>
        <w:top w:val="none" w:sz="0" w:space="0" w:color="auto"/>
        <w:left w:val="none" w:sz="0" w:space="0" w:color="auto"/>
        <w:bottom w:val="none" w:sz="0" w:space="0" w:color="auto"/>
        <w:right w:val="none" w:sz="0" w:space="0" w:color="auto"/>
      </w:divBdr>
    </w:div>
    <w:div w:id="1061439682">
      <w:bodyDiv w:val="1"/>
      <w:marLeft w:val="0"/>
      <w:marRight w:val="0"/>
      <w:marTop w:val="0"/>
      <w:marBottom w:val="0"/>
      <w:divBdr>
        <w:top w:val="none" w:sz="0" w:space="0" w:color="auto"/>
        <w:left w:val="none" w:sz="0" w:space="0" w:color="auto"/>
        <w:bottom w:val="none" w:sz="0" w:space="0" w:color="auto"/>
        <w:right w:val="none" w:sz="0" w:space="0" w:color="auto"/>
      </w:divBdr>
    </w:div>
    <w:div w:id="1072970749">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22908894">
      <w:bodyDiv w:val="1"/>
      <w:marLeft w:val="0"/>
      <w:marRight w:val="0"/>
      <w:marTop w:val="0"/>
      <w:marBottom w:val="0"/>
      <w:divBdr>
        <w:top w:val="none" w:sz="0" w:space="0" w:color="auto"/>
        <w:left w:val="none" w:sz="0" w:space="0" w:color="auto"/>
        <w:bottom w:val="none" w:sz="0" w:space="0" w:color="auto"/>
        <w:right w:val="none" w:sz="0" w:space="0" w:color="auto"/>
      </w:divBdr>
    </w:div>
    <w:div w:id="1293368166">
      <w:bodyDiv w:val="1"/>
      <w:marLeft w:val="0"/>
      <w:marRight w:val="0"/>
      <w:marTop w:val="0"/>
      <w:marBottom w:val="0"/>
      <w:divBdr>
        <w:top w:val="none" w:sz="0" w:space="0" w:color="auto"/>
        <w:left w:val="none" w:sz="0" w:space="0" w:color="auto"/>
        <w:bottom w:val="none" w:sz="0" w:space="0" w:color="auto"/>
        <w:right w:val="none" w:sz="0" w:space="0" w:color="auto"/>
      </w:divBdr>
    </w:div>
    <w:div w:id="1309091103">
      <w:bodyDiv w:val="1"/>
      <w:marLeft w:val="0"/>
      <w:marRight w:val="0"/>
      <w:marTop w:val="0"/>
      <w:marBottom w:val="0"/>
      <w:divBdr>
        <w:top w:val="none" w:sz="0" w:space="0" w:color="auto"/>
        <w:left w:val="none" w:sz="0" w:space="0" w:color="auto"/>
        <w:bottom w:val="none" w:sz="0" w:space="0" w:color="auto"/>
        <w:right w:val="none" w:sz="0" w:space="0" w:color="auto"/>
      </w:divBdr>
    </w:div>
    <w:div w:id="1352564322">
      <w:bodyDiv w:val="1"/>
      <w:marLeft w:val="0"/>
      <w:marRight w:val="0"/>
      <w:marTop w:val="0"/>
      <w:marBottom w:val="0"/>
      <w:divBdr>
        <w:top w:val="none" w:sz="0" w:space="0" w:color="auto"/>
        <w:left w:val="none" w:sz="0" w:space="0" w:color="auto"/>
        <w:bottom w:val="none" w:sz="0" w:space="0" w:color="auto"/>
        <w:right w:val="none" w:sz="0" w:space="0" w:color="auto"/>
      </w:divBdr>
    </w:div>
    <w:div w:id="1355228035">
      <w:bodyDiv w:val="1"/>
      <w:marLeft w:val="0"/>
      <w:marRight w:val="0"/>
      <w:marTop w:val="0"/>
      <w:marBottom w:val="0"/>
      <w:divBdr>
        <w:top w:val="none" w:sz="0" w:space="0" w:color="auto"/>
        <w:left w:val="none" w:sz="0" w:space="0" w:color="auto"/>
        <w:bottom w:val="none" w:sz="0" w:space="0" w:color="auto"/>
        <w:right w:val="none" w:sz="0" w:space="0" w:color="auto"/>
      </w:divBdr>
    </w:div>
    <w:div w:id="1366055029">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3037851">
      <w:bodyDiv w:val="1"/>
      <w:marLeft w:val="0"/>
      <w:marRight w:val="0"/>
      <w:marTop w:val="0"/>
      <w:marBottom w:val="0"/>
      <w:divBdr>
        <w:top w:val="none" w:sz="0" w:space="0" w:color="auto"/>
        <w:left w:val="none" w:sz="0" w:space="0" w:color="auto"/>
        <w:bottom w:val="none" w:sz="0" w:space="0" w:color="auto"/>
        <w:right w:val="none" w:sz="0" w:space="0" w:color="auto"/>
      </w:divBdr>
    </w:div>
    <w:div w:id="1458526711">
      <w:bodyDiv w:val="1"/>
      <w:marLeft w:val="0"/>
      <w:marRight w:val="0"/>
      <w:marTop w:val="0"/>
      <w:marBottom w:val="0"/>
      <w:divBdr>
        <w:top w:val="none" w:sz="0" w:space="0" w:color="auto"/>
        <w:left w:val="none" w:sz="0" w:space="0" w:color="auto"/>
        <w:bottom w:val="none" w:sz="0" w:space="0" w:color="auto"/>
        <w:right w:val="none" w:sz="0" w:space="0" w:color="auto"/>
      </w:divBdr>
    </w:div>
    <w:div w:id="1488978947">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694259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568567532">
      <w:bodyDiv w:val="1"/>
      <w:marLeft w:val="0"/>
      <w:marRight w:val="0"/>
      <w:marTop w:val="0"/>
      <w:marBottom w:val="0"/>
      <w:divBdr>
        <w:top w:val="none" w:sz="0" w:space="0" w:color="auto"/>
        <w:left w:val="none" w:sz="0" w:space="0" w:color="auto"/>
        <w:bottom w:val="none" w:sz="0" w:space="0" w:color="auto"/>
        <w:right w:val="none" w:sz="0" w:space="0" w:color="auto"/>
      </w:divBdr>
    </w:div>
    <w:div w:id="1613049221">
      <w:bodyDiv w:val="1"/>
      <w:marLeft w:val="0"/>
      <w:marRight w:val="0"/>
      <w:marTop w:val="0"/>
      <w:marBottom w:val="0"/>
      <w:divBdr>
        <w:top w:val="none" w:sz="0" w:space="0" w:color="auto"/>
        <w:left w:val="none" w:sz="0" w:space="0" w:color="auto"/>
        <w:bottom w:val="none" w:sz="0" w:space="0" w:color="auto"/>
        <w:right w:val="none" w:sz="0" w:space="0" w:color="auto"/>
      </w:divBdr>
    </w:div>
    <w:div w:id="1619413790">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63070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79563924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48728743">
      <w:bodyDiv w:val="1"/>
      <w:marLeft w:val="0"/>
      <w:marRight w:val="0"/>
      <w:marTop w:val="0"/>
      <w:marBottom w:val="0"/>
      <w:divBdr>
        <w:top w:val="none" w:sz="0" w:space="0" w:color="auto"/>
        <w:left w:val="none" w:sz="0" w:space="0" w:color="auto"/>
        <w:bottom w:val="none" w:sz="0" w:space="0" w:color="auto"/>
        <w:right w:val="none" w:sz="0" w:space="0" w:color="auto"/>
      </w:divBdr>
    </w:div>
    <w:div w:id="2048949391">
      <w:bodyDiv w:val="1"/>
      <w:marLeft w:val="0"/>
      <w:marRight w:val="0"/>
      <w:marTop w:val="0"/>
      <w:marBottom w:val="0"/>
      <w:divBdr>
        <w:top w:val="none" w:sz="0" w:space="0" w:color="auto"/>
        <w:left w:val="none" w:sz="0" w:space="0" w:color="auto"/>
        <w:bottom w:val="none" w:sz="0" w:space="0" w:color="auto"/>
        <w:right w:val="none" w:sz="0" w:space="0" w:color="auto"/>
      </w:divBdr>
    </w:div>
    <w:div w:id="211852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yperlink" Target="https://www.hindawi.com/journals/mpe/2020/1398595/"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s://www.intechopen.com/books/industry-4-0-impact-on-intelligent-logistics-and-manufacturing/parallel-genetic-algorithms-with-gpu-comput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BB6B9B81-7E59-4D76-BA58-2013571FF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807</TotalTime>
  <Pages>4</Pages>
  <Words>1700</Words>
  <Characters>9692</Characters>
  <Application>Microsoft Office Word</Application>
  <DocSecurity>0</DocSecurity>
  <Lines>80</Lines>
  <Paragraphs>22</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11370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Jacob Hopkins</cp:lastModifiedBy>
  <cp:revision>22</cp:revision>
  <cp:lastPrinted>2018-05-22T11:24:00Z</cp:lastPrinted>
  <dcterms:created xsi:type="dcterms:W3CDTF">2020-11-23T07:16:00Z</dcterms:created>
  <dcterms:modified xsi:type="dcterms:W3CDTF">2020-12-12T20:28:00Z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