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Arial" w:cs="Arial" w:eastAsia="Arial" w:hAnsi="Arial"/>
          <w:b w:val="1"/>
          <w:color w:val="00800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48"/>
          <w:szCs w:val="48"/>
          <w:rtl w:val="0"/>
        </w:rPr>
        <w:t xml:space="preserve">The mini-MIAS database of mammograms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-150.0" w:type="dxa"/>
        <w:tblLayout w:type="fixed"/>
        <w:tblLook w:val="0400"/>
      </w:tblPr>
      <w:tblGrid>
        <w:gridCol w:w="2759"/>
        <w:gridCol w:w="6961"/>
        <w:tblGridChange w:id="0">
          <w:tblGrid>
            <w:gridCol w:w="2759"/>
            <w:gridCol w:w="6961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3">
            <w:pPr>
              <w:spacing w:after="28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9000"/>
                  <w:sz w:val="24"/>
                  <w:szCs w:val="24"/>
                  <w:rtl w:val="0"/>
                </w:rPr>
                <w:t xml:space="preserve">Pilot</w:t>
                <w:br w:type="textWrapping"/>
                <w:t xml:space="preserve">European</w:t>
                <w:br w:type="textWrapping"/>
                <w:t xml:space="preserve">Image</w:t>
                <w:br w:type="textWrapping"/>
                <w:t xml:space="preserve">Processing</w:t>
                <w:br w:type="textWrapping"/>
                <w:t xml:space="preserve">Archive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280" w:before="28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The PCCV Project:</w:t>
              <w:br w:type="textWrapping"/>
              <w:t xml:space="preserve">Benchmarking Vision Systems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br w:type="textWrapping"/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09000"/>
                  <w:sz w:val="24"/>
                  <w:szCs w:val="24"/>
                  <w:rtl w:val="0"/>
                </w:rPr>
                <w:t xml:space="preserve">Overview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br w:type="textWrapping"/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009000"/>
                  <w:sz w:val="24"/>
                  <w:szCs w:val="24"/>
                  <w:rtl w:val="0"/>
                </w:rPr>
                <w:t xml:space="preserve">Tutorials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br w:type="textWrapping"/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009000"/>
                  <w:sz w:val="24"/>
                  <w:szCs w:val="24"/>
                  <w:rtl w:val="0"/>
                </w:rPr>
                <w:t xml:space="preserve">Methodology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br w:type="textWrapping"/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009000"/>
                  <w:sz w:val="24"/>
                  <w:szCs w:val="24"/>
                  <w:rtl w:val="0"/>
                </w:rPr>
                <w:t xml:space="preserve">Case studies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br w:type="textWrapping"/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009000"/>
                  <w:sz w:val="24"/>
                  <w:szCs w:val="24"/>
                  <w:rtl w:val="0"/>
                </w:rPr>
                <w:t xml:space="preserve">Test datasets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br w:type="textWrapping"/>
            </w: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009000"/>
                  <w:sz w:val="24"/>
                  <w:szCs w:val="24"/>
                  <w:rtl w:val="0"/>
                </w:rPr>
                <w:t xml:space="preserve">Our image file format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br w:type="textWrapping"/>
            </w: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009000"/>
                  <w:sz w:val="24"/>
                  <w:szCs w:val="24"/>
                  <w:rtl w:val="0"/>
                </w:rPr>
                <w:t xml:space="preserve">HATE test harness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9000"/>
                <w:sz w:val="24"/>
                <w:szCs w:val="24"/>
              </w:rPr>
              <w:drawing>
                <wp:inline distB="0" distT="0" distL="0" distR="0">
                  <wp:extent cx="1064260" cy="559435"/>
                  <wp:effectExtent b="0" l="0" r="0" t="0"/>
                  <wp:docPr descr="http://peipa.essex.ac.uk/istlogo.gif" id="4" name="image1.gif"/>
                  <a:graphic>
                    <a:graphicData uri="http://schemas.openxmlformats.org/drawingml/2006/picture">
                      <pic:pic>
                        <pic:nvPicPr>
                          <pic:cNvPr descr="http://peipa.essex.ac.uk/istlogo.gif" id="0" name="image1.gif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4260" cy="559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280" w:before="28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Information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br w:type="textWrapping"/>
            </w: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009000"/>
                  <w:sz w:val="24"/>
                  <w:szCs w:val="24"/>
                  <w:rtl w:val="0"/>
                </w:rPr>
                <w:t xml:space="preserve">General links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br w:type="textWrapping"/>
            </w: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009000"/>
                  <w:sz w:val="24"/>
                  <w:szCs w:val="24"/>
                  <w:rtl w:val="0"/>
                </w:rPr>
                <w:t xml:space="preserve">Conferences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br w:type="textWrapping"/>
            </w: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009000"/>
                  <w:sz w:val="24"/>
                  <w:szCs w:val="24"/>
                  <w:rtl w:val="0"/>
                </w:rPr>
                <w:t xml:space="preserve">Mailing lists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br w:type="textWrapping"/>
            </w: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color w:val="009000"/>
                  <w:sz w:val="24"/>
                  <w:szCs w:val="24"/>
                  <w:rtl w:val="0"/>
                </w:rPr>
                <w:t xml:space="preserve">Research groups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br w:type="textWrapping"/>
            </w: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color w:val="009000"/>
                  <w:sz w:val="24"/>
                  <w:szCs w:val="24"/>
                  <w:rtl w:val="0"/>
                </w:rPr>
                <w:t xml:space="preserve">Societies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280" w:before="28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rFonts w:ascii="Times New Roman" w:cs="Times New Roman" w:eastAsia="Times New Roman" w:hAnsi="Times New Roman"/>
                  <w:color w:val="009000"/>
                  <w:sz w:val="24"/>
                  <w:szCs w:val="24"/>
                  <w:rtl w:val="0"/>
                </w:rPr>
                <w:t xml:space="preserve">Techniques (CVonline)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br w:type="textWrapping"/>
            </w:r>
            <w:hyperlink r:id="rId22">
              <w:r w:rsidDel="00000000" w:rsidR="00000000" w:rsidRPr="00000000">
                <w:rPr>
                  <w:rFonts w:ascii="Times New Roman" w:cs="Times New Roman" w:eastAsia="Times New Roman" w:hAnsi="Times New Roman"/>
                  <w:color w:val="009000"/>
                  <w:sz w:val="24"/>
                  <w:szCs w:val="24"/>
                  <w:rtl w:val="0"/>
                </w:rPr>
                <w:t xml:space="preserve">Software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br w:type="textWrapping"/>
            </w:r>
            <w:hyperlink r:id="rId23">
              <w:r w:rsidDel="00000000" w:rsidR="00000000" w:rsidRPr="00000000">
                <w:rPr>
                  <w:rFonts w:ascii="Times New Roman" w:cs="Times New Roman" w:eastAsia="Times New Roman" w:hAnsi="Times New Roman"/>
                  <w:color w:val="009000"/>
                  <w:sz w:val="24"/>
                  <w:szCs w:val="24"/>
                  <w:rtl w:val="0"/>
                </w:rPr>
                <w:t xml:space="preserve">Image databases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28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Other stuff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br w:type="textWrapping"/>
            </w:r>
            <w:hyperlink r:id="rId24">
              <w:r w:rsidDel="00000000" w:rsidR="00000000" w:rsidRPr="00000000">
                <w:rPr>
                  <w:rFonts w:ascii="Times New Roman" w:cs="Times New Roman" w:eastAsia="Times New Roman" w:hAnsi="Times New Roman"/>
                  <w:color w:val="009000"/>
                  <w:sz w:val="24"/>
                  <w:szCs w:val="24"/>
                  <w:rtl w:val="0"/>
                </w:rPr>
                <w:t xml:space="preserve">Linux on ThinkPad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28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By popular request, the original MIAS Database (digitised at 50 micron pixel edge) has been reduced to 200 micron pixel edge and clipped/padded so that every image is 1024 × 1024 pixels. You are free to use the database in your scientific research but you must abide by </w:t>
            </w:r>
            <w:hyperlink r:id="rId25">
              <w:r w:rsidDel="00000000" w:rsidR="00000000" w:rsidRPr="00000000">
                <w:rPr>
                  <w:rFonts w:ascii="Times New Roman" w:cs="Times New Roman" w:eastAsia="Times New Roman" w:hAnsi="Times New Roman"/>
                  <w:color w:val="009000"/>
                  <w:sz w:val="24"/>
                  <w:szCs w:val="24"/>
                  <w:rtl w:val="0"/>
                </w:rPr>
                <w:t xml:space="preserve">the licence agreement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when using </w:t>
            </w:r>
            <w:hyperlink r:id="rId26">
              <w:r w:rsidDel="00000000" w:rsidR="00000000" w:rsidRPr="00000000">
                <w:rPr>
                  <w:rFonts w:ascii="Times New Roman" w:cs="Times New Roman" w:eastAsia="Times New Roman" w:hAnsi="Times New Roman"/>
                  <w:color w:val="009000"/>
                  <w:sz w:val="24"/>
                  <w:szCs w:val="24"/>
                  <w:rtl w:val="0"/>
                </w:rPr>
                <w:t xml:space="preserve">the imagery.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280" w:before="280" w:line="240" w:lineRule="auto"/>
              <w:rPr>
                <w:rFonts w:ascii="Arial" w:cs="Arial" w:eastAsia="Arial" w:hAnsi="Arial"/>
                <w:b w:val="1"/>
                <w:color w:val="008000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sz w:val="36"/>
                <w:szCs w:val="36"/>
                <w:rtl w:val="0"/>
              </w:rPr>
              <w:t xml:space="preserve">Credits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Organiser: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ind w:left="72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J Suckling 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Truth-Data: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ind w:left="72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 R M Boggis and I Hutt 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Co-Workers: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ind w:left="72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 Astley, D Betal, N Cerneaz, D R Dance, S-L Kok, J Parker, I Ricketts, J Savage, E Stamatakis and P Taylor 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Special Thanks: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ind w:left="72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 Karrsemeijer 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PEIPA Maintainer: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ind w:left="72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 Clark 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Reference: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ind w:left="72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J Suckling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et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(1994):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The Mammographic Image Analysis Society Digital Mammogram Database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Exerpta Medica. International Congress Series 1069 pp375-378. </w:t>
            </w:r>
          </w:p>
          <w:p w:rsidR="00000000" w:rsidDel="00000000" w:rsidP="00000000" w:rsidRDefault="00000000" w:rsidRPr="00000000" w14:paraId="0000001A">
            <w:pPr>
              <w:spacing w:after="280" w:before="280" w:line="240" w:lineRule="auto"/>
              <w:rPr>
                <w:rFonts w:ascii="Arial" w:cs="Arial" w:eastAsia="Arial" w:hAnsi="Arial"/>
                <w:b w:val="1"/>
                <w:color w:val="008000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sz w:val="36"/>
                <w:szCs w:val="36"/>
                <w:rtl w:val="0"/>
              </w:rPr>
              <w:t xml:space="preserve">Detailed Information</w:t>
            </w:r>
          </w:p>
          <w:p w:rsidR="00000000" w:rsidDel="00000000" w:rsidP="00000000" w:rsidRDefault="00000000" w:rsidRPr="00000000" w14:paraId="0000001B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 follow list gives the films in the MIAS database and provides appropriate details as follows: 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1st column: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ind w:left="72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MIAS database reference number. 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2nd column: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ind w:left="72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Character of background tissue: </w:t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ind w:left="720" w:firstLine="0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F  Fatty</w:t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ind w:left="720" w:firstLine="0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G  Fatty-glandular</w:t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ind w:left="720" w:firstLine="0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D  Dense-glandular</w:t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ind w:left="720" w:firstLine="0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3rd column: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ind w:left="72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Class of abnormality present: 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ind w:left="720" w:firstLine="0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CALC  Calcification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ind w:left="720" w:firstLine="0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CIRC  Well-defined/circumscribed masses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ind w:left="720" w:firstLine="0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SPIC  Spiculated masses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ind w:left="720" w:firstLine="0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MISC  Other, ill-defined masses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ind w:left="720" w:firstLine="0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ARCH  Architectural distortion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ind w:left="720" w:firstLine="0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ASYM  Asymmetry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ind w:left="720" w:firstLine="0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NORM  Normal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ind w:left="720" w:firstLine="0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4th column: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ind w:left="72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Severity of abnormality; </w:t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ind w:left="720" w:firstLine="0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B  Benign</w:t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ind w:left="720" w:firstLine="0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M  Malignant</w:t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ind w:left="720" w:firstLine="0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5th, 6th columns: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ind w:left="72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x,y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image-coordinates of centre of abnormality. 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7th column: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ind w:left="72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Approximate radius (in pixels) of a circle enclosing the abnormality. </w:t>
            </w:r>
          </w:p>
          <w:p w:rsidR="00000000" w:rsidDel="00000000" w:rsidP="00000000" w:rsidRDefault="00000000" w:rsidRPr="00000000" w14:paraId="00000037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There are also several things you should note: 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0" w:before="28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 list is arranged in pairs of films, where each pair represents the left (even filename numbers) and right mammograms (odd filename numbers) of a single patient. 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 size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the images is 1024 pixels x 1024 pixels. The images have been centered in the matrix. 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When calcifications are present, centre locations and radii apply to clusters rather than individual calcifications. Coordinate system origin is the bottom-left corner. 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280" w:before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 some cases calcifications are widely distributed throughout the image rather than concentrated at a single site. In these cases centre locations and radii are inappropriate and have been omitted. </w:t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mdb001 G CIRC B 535 425 197</w:t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mdb002 G CIRC B 522 280 69</w:t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mdb003 D NORM </w:t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mdb004 D NORM </w:t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mdb005 F CIRC B 477 133 30</w:t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mdb005 F CIRC B 500 168 26</w:t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mdb006 F NORM </w:t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mdb007 G NORM </w:t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mdb008 G NORM </w:t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mdb009 F NORM </w:t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mdb010 F CIRC B 525 425 33</w:t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mdb011 F NORM 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mdb012 F CIRC B 471 458 40</w:t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mdb013 G MISC B 667 365 31</w:t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mdb014 G NORM </w:t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mdb015 G CIRC B 595 864 68</w:t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mdb016 G NORM </w:t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mdb017 G CIRC B 547 573 48</w:t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mdb018 G NORM </w:t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mdb019 G CIRC B 653 477 49</w:t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mdb020 G NORM </w:t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mdb021 G CIRC B 493 125 49</w:t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mdb022 G NORM 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mdb023 G CIRC M 538 681 29</w:t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mdb024 G NORM </w:t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mdb025 F CIRC B 674 443 79</w:t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mdb026 F NORM </w:t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mdb027 F NORM </w:t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mdb028 F CIRC M 338 314 56</w:t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mdb029 G NORM </w:t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mdb030 G MISC B 322 676 43</w:t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mdb031 G NORM </w:t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mdb032 G MISC B 388 742 66</w:t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mdb033 D NORM </w:t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mdb034 D NORM </w:t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mdb035 D NORM </w:t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mdb036 D NORM </w:t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mdb037 D NORM </w:t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mdb038 D NORM </w:t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mdb039 D NORM </w:t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mdb040 D NORM </w:t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mdb041 G NORM </w:t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mdb042 G NORM 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mdb043 G NORM 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mdb044 G NORM 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mdb045 G NORM 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mdb046 G NORM 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mdb047 G NORM 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mdb048 G NORM </w:t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mdb049 G NORM </w:t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mdb050 G NORM 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mdb051 G NORM 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mdb052 G NORM 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mdb053 D NORM 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mdb054 D NORM 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mdb055 G NORM </w:t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mdb056 G NORM </w:t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mdb057 D NORM </w:t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mdb058 D MISC M 318 359 27</w:t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mdb059 F CIRC B</w:t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mdb060 F NORM </w:t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mdb061 D NORM </w:t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mdb062 D NORM </w:t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mdb063 D MISC B 546 463 33</w:t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mdb064 D NORM </w:t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mdb065 D NORM </w:t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mdb066 D NORM </w:t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mdb067 D NORM </w:t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mdb068 D NORM </w:t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mdb069 F CIRC B 462 406 44</w:t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mdb070 F NORM </w:t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mdb071 G NORM </w:t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mdb072 G ASYM M 266 517 28</w:t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mdb073 G NORM </w:t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mdb074 G NORM </w:t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mdb075 F ASYM M 468 717 23</w:t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mdb076 F NORM </w:t>
            </w:r>
          </w:p>
          <w:p w:rsidR="00000000" w:rsidDel="00000000" w:rsidP="00000000" w:rsidRDefault="00000000" w:rsidRPr="00000000" w14:paraId="0000008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mdb077 F NORM </w:t>
            </w:r>
          </w:p>
          <w:p w:rsidR="00000000" w:rsidDel="00000000" w:rsidP="00000000" w:rsidRDefault="00000000" w:rsidRPr="00000000" w14:paraId="0000008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mdb078 F NORM </w:t>
            </w:r>
          </w:p>
          <w:p w:rsidR="00000000" w:rsidDel="00000000" w:rsidP="00000000" w:rsidRDefault="00000000" w:rsidRPr="00000000" w14:paraId="0000008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mdb079 F NORM </w:t>
            </w:r>
          </w:p>
          <w:p w:rsidR="00000000" w:rsidDel="00000000" w:rsidP="00000000" w:rsidRDefault="00000000" w:rsidRPr="00000000" w14:paraId="0000008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mdb080 F CIRC B 432 149 20</w:t>
            </w:r>
          </w:p>
          <w:p w:rsidR="00000000" w:rsidDel="00000000" w:rsidP="00000000" w:rsidRDefault="00000000" w:rsidRPr="00000000" w14:paraId="0000008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mdb081 G ASYM B 492 473 131</w:t>
            </w:r>
          </w:p>
          <w:p w:rsidR="00000000" w:rsidDel="00000000" w:rsidP="00000000" w:rsidRDefault="00000000" w:rsidRPr="00000000" w14:paraId="0000008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mdb082 G NORM </w:t>
            </w:r>
          </w:p>
          <w:p w:rsidR="00000000" w:rsidDel="00000000" w:rsidP="00000000" w:rsidRDefault="00000000" w:rsidRPr="00000000" w14:paraId="0000008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mdb083 G ASYM B 544 194 38</w:t>
            </w:r>
          </w:p>
          <w:p w:rsidR="00000000" w:rsidDel="00000000" w:rsidP="00000000" w:rsidRDefault="00000000" w:rsidRPr="00000000" w14:paraId="0000009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mdb084 G NORM </w:t>
            </w:r>
          </w:p>
          <w:p w:rsidR="00000000" w:rsidDel="00000000" w:rsidP="00000000" w:rsidRDefault="00000000" w:rsidRPr="00000000" w14:paraId="0000009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mdb085 G NORM </w:t>
            </w:r>
          </w:p>
          <w:p w:rsidR="00000000" w:rsidDel="00000000" w:rsidP="00000000" w:rsidRDefault="00000000" w:rsidRPr="00000000" w14:paraId="0000009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mdb086 G NORM </w:t>
            </w:r>
          </w:p>
          <w:p w:rsidR="00000000" w:rsidDel="00000000" w:rsidP="00000000" w:rsidRDefault="00000000" w:rsidRPr="00000000" w14:paraId="0000009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mdb087 F NORM </w:t>
            </w:r>
          </w:p>
          <w:p w:rsidR="00000000" w:rsidDel="00000000" w:rsidP="00000000" w:rsidRDefault="00000000" w:rsidRPr="00000000" w14:paraId="0000009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mdb088 F NORM </w:t>
            </w:r>
          </w:p>
          <w:p w:rsidR="00000000" w:rsidDel="00000000" w:rsidP="00000000" w:rsidRDefault="00000000" w:rsidRPr="00000000" w14:paraId="0000009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mdb089 G NORM </w:t>
            </w:r>
          </w:p>
          <w:p w:rsidR="00000000" w:rsidDel="00000000" w:rsidP="00000000" w:rsidRDefault="00000000" w:rsidRPr="00000000" w14:paraId="0000009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mdb090 G ASYM M 510 547 49</w:t>
            </w:r>
          </w:p>
          <w:p w:rsidR="00000000" w:rsidDel="00000000" w:rsidP="00000000" w:rsidRDefault="00000000" w:rsidRPr="00000000" w14:paraId="0000009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mdb091 F CIRC B 680 494 20</w:t>
            </w:r>
          </w:p>
          <w:p w:rsidR="00000000" w:rsidDel="00000000" w:rsidP="00000000" w:rsidRDefault="00000000" w:rsidRPr="00000000" w14:paraId="0000009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mdb092 F ASYM M 423 662 43</w:t>
            </w:r>
          </w:p>
          <w:p w:rsidR="00000000" w:rsidDel="00000000" w:rsidP="00000000" w:rsidRDefault="00000000" w:rsidRPr="00000000" w14:paraId="0000009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mdb093 G NORM </w:t>
            </w:r>
          </w:p>
          <w:p w:rsidR="00000000" w:rsidDel="00000000" w:rsidP="00000000" w:rsidRDefault="00000000" w:rsidRPr="00000000" w14:paraId="0000009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mdb094 G NORM </w:t>
            </w:r>
          </w:p>
          <w:p w:rsidR="00000000" w:rsidDel="00000000" w:rsidP="00000000" w:rsidRDefault="00000000" w:rsidRPr="00000000" w14:paraId="0000009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mdb095 F ASYM M 466 517 29</w:t>
            </w:r>
          </w:p>
          <w:p w:rsidR="00000000" w:rsidDel="00000000" w:rsidP="00000000" w:rsidRDefault="00000000" w:rsidRPr="00000000" w14:paraId="0000009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mdb096 F NORM </w:t>
            </w:r>
          </w:p>
          <w:p w:rsidR="00000000" w:rsidDel="00000000" w:rsidP="00000000" w:rsidRDefault="00000000" w:rsidRPr="00000000" w14:paraId="0000009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mdb097 F ASYM B 612 297 34</w:t>
            </w:r>
          </w:p>
          <w:p w:rsidR="00000000" w:rsidDel="00000000" w:rsidP="00000000" w:rsidRDefault="00000000" w:rsidRPr="00000000" w14:paraId="0000009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mdb098 F NORM </w:t>
            </w:r>
          </w:p>
          <w:p w:rsidR="00000000" w:rsidDel="00000000" w:rsidP="00000000" w:rsidRDefault="00000000" w:rsidRPr="00000000" w14:paraId="0000009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mdb099 D ASYM B 714 340 23</w:t>
            </w:r>
          </w:p>
          <w:p w:rsidR="00000000" w:rsidDel="00000000" w:rsidP="00000000" w:rsidRDefault="00000000" w:rsidRPr="00000000" w14:paraId="000000A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mdb100 D NORM </w:t>
            </w:r>
          </w:p>
          <w:p w:rsidR="00000000" w:rsidDel="00000000" w:rsidP="00000000" w:rsidRDefault="00000000" w:rsidRPr="00000000" w14:paraId="000000A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mdb101 D NORM </w:t>
            </w:r>
          </w:p>
          <w:p w:rsidR="00000000" w:rsidDel="00000000" w:rsidP="00000000" w:rsidRDefault="00000000" w:rsidRPr="00000000" w14:paraId="000000A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mdb102 D ASYM M 415 460 38</w:t>
            </w:r>
          </w:p>
          <w:p w:rsidR="00000000" w:rsidDel="00000000" w:rsidP="00000000" w:rsidRDefault="00000000" w:rsidRPr="00000000" w14:paraId="000000A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mdb103 D NORM </w:t>
            </w:r>
          </w:p>
          <w:p w:rsidR="00000000" w:rsidDel="00000000" w:rsidP="00000000" w:rsidRDefault="00000000" w:rsidRPr="00000000" w14:paraId="000000A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mdb104 D ASYM B 357 365 50</w:t>
            </w:r>
          </w:p>
          <w:p w:rsidR="00000000" w:rsidDel="00000000" w:rsidP="00000000" w:rsidRDefault="00000000" w:rsidRPr="00000000" w14:paraId="000000A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mdb105 D ASYM M 516 279 98</w:t>
            </w:r>
          </w:p>
          <w:p w:rsidR="00000000" w:rsidDel="00000000" w:rsidP="00000000" w:rsidRDefault="00000000" w:rsidRPr="00000000" w14:paraId="000000A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mdb106 D NORM </w:t>
            </w:r>
          </w:p>
          <w:p w:rsidR="00000000" w:rsidDel="00000000" w:rsidP="00000000" w:rsidRDefault="00000000" w:rsidRPr="00000000" w14:paraId="000000A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mdb107 D ASYM B 600 621 111</w:t>
            </w:r>
          </w:p>
          <w:p w:rsidR="00000000" w:rsidDel="00000000" w:rsidP="00000000" w:rsidRDefault="00000000" w:rsidRPr="00000000" w14:paraId="000000A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mdb108 D NORM </w:t>
            </w:r>
          </w:p>
          <w:p w:rsidR="00000000" w:rsidDel="00000000" w:rsidP="00000000" w:rsidRDefault="00000000" w:rsidRPr="00000000" w14:paraId="000000A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mdb109 D NORM </w:t>
            </w:r>
          </w:p>
          <w:p w:rsidR="00000000" w:rsidDel="00000000" w:rsidP="00000000" w:rsidRDefault="00000000" w:rsidRPr="00000000" w14:paraId="000000A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mdb110 D ASYM M 190 427 51</w:t>
            </w:r>
          </w:p>
          <w:p w:rsidR="00000000" w:rsidDel="00000000" w:rsidP="00000000" w:rsidRDefault="00000000" w:rsidRPr="00000000" w14:paraId="000000A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mdb111 D ASYM M 505 575 107</w:t>
            </w:r>
          </w:p>
          <w:p w:rsidR="00000000" w:rsidDel="00000000" w:rsidP="00000000" w:rsidRDefault="00000000" w:rsidRPr="00000000" w14:paraId="000000A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mdb112 D NORM </w:t>
            </w:r>
          </w:p>
          <w:p w:rsidR="00000000" w:rsidDel="00000000" w:rsidP="00000000" w:rsidRDefault="00000000" w:rsidRPr="00000000" w14:paraId="000000A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mdb113 G NORM </w:t>
            </w:r>
          </w:p>
          <w:p w:rsidR="00000000" w:rsidDel="00000000" w:rsidP="00000000" w:rsidRDefault="00000000" w:rsidRPr="00000000" w14:paraId="000000A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mdb114 G NORM </w:t>
            </w:r>
          </w:p>
          <w:p w:rsidR="00000000" w:rsidDel="00000000" w:rsidP="00000000" w:rsidRDefault="00000000" w:rsidRPr="00000000" w14:paraId="000000A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mdb115 G ARCH M 461 532 117</w:t>
            </w:r>
          </w:p>
          <w:p w:rsidR="00000000" w:rsidDel="00000000" w:rsidP="00000000" w:rsidRDefault="00000000" w:rsidRPr="00000000" w14:paraId="000000B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mdb116 G NORM </w:t>
            </w:r>
          </w:p>
          <w:p w:rsidR="00000000" w:rsidDel="00000000" w:rsidP="00000000" w:rsidRDefault="00000000" w:rsidRPr="00000000" w14:paraId="000000B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mdb117 G ARCH M 480 576 84</w:t>
            </w:r>
          </w:p>
          <w:p w:rsidR="00000000" w:rsidDel="00000000" w:rsidP="00000000" w:rsidRDefault="00000000" w:rsidRPr="00000000" w14:paraId="000000B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mdb118 G NORM </w:t>
            </w:r>
          </w:p>
          <w:p w:rsidR="00000000" w:rsidDel="00000000" w:rsidP="00000000" w:rsidRDefault="00000000" w:rsidRPr="00000000" w14:paraId="000000B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mdb119 G NORM </w:t>
            </w:r>
          </w:p>
          <w:p w:rsidR="00000000" w:rsidDel="00000000" w:rsidP="00000000" w:rsidRDefault="00000000" w:rsidRPr="00000000" w14:paraId="000000B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mdb120 G ARCH M 423 262 79</w:t>
            </w:r>
          </w:p>
          <w:p w:rsidR="00000000" w:rsidDel="00000000" w:rsidP="00000000" w:rsidRDefault="00000000" w:rsidRPr="00000000" w14:paraId="000000B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mdb121 G ARCH B 492 434 87</w:t>
            </w:r>
          </w:p>
          <w:p w:rsidR="00000000" w:rsidDel="00000000" w:rsidP="00000000" w:rsidRDefault="00000000" w:rsidRPr="00000000" w14:paraId="000000B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mdb122 G NORM </w:t>
            </w:r>
          </w:p>
          <w:p w:rsidR="00000000" w:rsidDel="00000000" w:rsidP="00000000" w:rsidRDefault="00000000" w:rsidRPr="00000000" w14:paraId="000000B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mdb123 G NORM </w:t>
            </w:r>
          </w:p>
          <w:p w:rsidR="00000000" w:rsidDel="00000000" w:rsidP="00000000" w:rsidRDefault="00000000" w:rsidRPr="00000000" w14:paraId="000000B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mdb124 G ARCH M 366 620 33</w:t>
            </w:r>
          </w:p>
          <w:p w:rsidR="00000000" w:rsidDel="00000000" w:rsidP="00000000" w:rsidRDefault="00000000" w:rsidRPr="00000000" w14:paraId="000000B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mdb125 D ARCH M 700 552 60</w:t>
            </w:r>
          </w:p>
          <w:p w:rsidR="00000000" w:rsidDel="00000000" w:rsidP="00000000" w:rsidRDefault="00000000" w:rsidRPr="00000000" w14:paraId="000000B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mdb126 D ARCH B 191 549 23</w:t>
            </w:r>
          </w:p>
          <w:p w:rsidR="00000000" w:rsidDel="00000000" w:rsidP="00000000" w:rsidRDefault="00000000" w:rsidRPr="00000000" w14:paraId="000000B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mdb127 G ARCH B 523 551 48</w:t>
            </w:r>
          </w:p>
          <w:p w:rsidR="00000000" w:rsidDel="00000000" w:rsidP="00000000" w:rsidRDefault="00000000" w:rsidRPr="00000000" w14:paraId="000000B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mdb128 G NORM </w:t>
            </w:r>
          </w:p>
          <w:p w:rsidR="00000000" w:rsidDel="00000000" w:rsidP="00000000" w:rsidRDefault="00000000" w:rsidRPr="00000000" w14:paraId="000000B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mdb129 D NORM </w:t>
            </w:r>
          </w:p>
          <w:p w:rsidR="00000000" w:rsidDel="00000000" w:rsidP="00000000" w:rsidRDefault="00000000" w:rsidRPr="00000000" w14:paraId="000000B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mdb130 D ARCH M 220 552 28</w:t>
            </w:r>
          </w:p>
          <w:p w:rsidR="00000000" w:rsidDel="00000000" w:rsidP="00000000" w:rsidRDefault="00000000" w:rsidRPr="00000000" w14:paraId="000000B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mdb131 F NORM </w:t>
            </w:r>
          </w:p>
          <w:p w:rsidR="00000000" w:rsidDel="00000000" w:rsidP="00000000" w:rsidRDefault="00000000" w:rsidRPr="00000000" w14:paraId="000000C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mdb132 F CIRC B 252 788 52</w:t>
            </w:r>
          </w:p>
          <w:p w:rsidR="00000000" w:rsidDel="00000000" w:rsidP="00000000" w:rsidRDefault="00000000" w:rsidRPr="00000000" w14:paraId="000000C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mdb132 F CIRC B 335 766 18</w:t>
            </w:r>
          </w:p>
          <w:p w:rsidR="00000000" w:rsidDel="00000000" w:rsidP="00000000" w:rsidRDefault="00000000" w:rsidRPr="00000000" w14:paraId="000000C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mdb133 F NORM </w:t>
            </w:r>
          </w:p>
          <w:p w:rsidR="00000000" w:rsidDel="00000000" w:rsidP="00000000" w:rsidRDefault="00000000" w:rsidRPr="00000000" w14:paraId="000000C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mdb134 F MISC M 469 728 49</w:t>
            </w:r>
          </w:p>
          <w:p w:rsidR="00000000" w:rsidDel="00000000" w:rsidP="00000000" w:rsidRDefault="00000000" w:rsidRPr="00000000" w14:paraId="000000C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mdb135 F NORM </w:t>
            </w:r>
          </w:p>
          <w:p w:rsidR="00000000" w:rsidDel="00000000" w:rsidP="00000000" w:rsidRDefault="00000000" w:rsidRPr="00000000" w14:paraId="000000C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mdb136 F NORM </w:t>
            </w:r>
          </w:p>
          <w:p w:rsidR="00000000" w:rsidDel="00000000" w:rsidP="00000000" w:rsidRDefault="00000000" w:rsidRPr="00000000" w14:paraId="000000C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mdb137 D NORM </w:t>
            </w:r>
          </w:p>
          <w:p w:rsidR="00000000" w:rsidDel="00000000" w:rsidP="00000000" w:rsidRDefault="00000000" w:rsidRPr="00000000" w14:paraId="000000C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mdb138 D NORM </w:t>
            </w:r>
          </w:p>
          <w:p w:rsidR="00000000" w:rsidDel="00000000" w:rsidP="00000000" w:rsidRDefault="00000000" w:rsidRPr="00000000" w14:paraId="000000C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mdb139 F NORM </w:t>
            </w:r>
          </w:p>
          <w:p w:rsidR="00000000" w:rsidDel="00000000" w:rsidP="00000000" w:rsidRDefault="00000000" w:rsidRPr="00000000" w14:paraId="000000C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mdb140 F NORM </w:t>
            </w:r>
          </w:p>
          <w:p w:rsidR="00000000" w:rsidDel="00000000" w:rsidP="00000000" w:rsidRDefault="00000000" w:rsidRPr="00000000" w14:paraId="000000C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mdb141 F CIRC M 470 759 29</w:t>
            </w:r>
          </w:p>
          <w:p w:rsidR="00000000" w:rsidDel="00000000" w:rsidP="00000000" w:rsidRDefault="00000000" w:rsidRPr="00000000" w14:paraId="000000C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mdb142 F CIRC B 347 636 26</w:t>
            </w:r>
          </w:p>
          <w:p w:rsidR="00000000" w:rsidDel="00000000" w:rsidP="00000000" w:rsidRDefault="00000000" w:rsidRPr="00000000" w14:paraId="000000C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mdb143 F NORM </w:t>
            </w:r>
          </w:p>
          <w:p w:rsidR="00000000" w:rsidDel="00000000" w:rsidP="00000000" w:rsidRDefault="00000000" w:rsidRPr="00000000" w14:paraId="000000C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mdb144 F MISC B 233 994 29</w:t>
            </w:r>
          </w:p>
          <w:p w:rsidR="00000000" w:rsidDel="00000000" w:rsidP="00000000" w:rsidRDefault="00000000" w:rsidRPr="00000000" w14:paraId="000000C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mdb144 F MISC M 313 540 27</w:t>
            </w:r>
          </w:p>
          <w:p w:rsidR="00000000" w:rsidDel="00000000" w:rsidP="00000000" w:rsidRDefault="00000000" w:rsidRPr="00000000" w14:paraId="000000C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mdb145 D SPIC B 669 543 49</w:t>
            </w:r>
          </w:p>
          <w:p w:rsidR="00000000" w:rsidDel="00000000" w:rsidP="00000000" w:rsidRDefault="00000000" w:rsidRPr="00000000" w14:paraId="000000D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mdb146 D NORM </w:t>
            </w:r>
          </w:p>
          <w:p w:rsidR="00000000" w:rsidDel="00000000" w:rsidP="00000000" w:rsidRDefault="00000000" w:rsidRPr="00000000" w14:paraId="000000D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mdb147 F NORM </w:t>
            </w:r>
          </w:p>
          <w:p w:rsidR="00000000" w:rsidDel="00000000" w:rsidP="00000000" w:rsidRDefault="00000000" w:rsidRPr="00000000" w14:paraId="000000D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mdb148 F SPIC M 326 607 174</w:t>
            </w:r>
          </w:p>
          <w:p w:rsidR="00000000" w:rsidDel="00000000" w:rsidP="00000000" w:rsidRDefault="00000000" w:rsidRPr="00000000" w14:paraId="000000D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mdb149 F NORM </w:t>
            </w:r>
          </w:p>
          <w:p w:rsidR="00000000" w:rsidDel="00000000" w:rsidP="00000000" w:rsidRDefault="00000000" w:rsidRPr="00000000" w14:paraId="000000D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mdb150 F ARCH B 351 661 62</w:t>
            </w:r>
          </w:p>
          <w:p w:rsidR="00000000" w:rsidDel="00000000" w:rsidP="00000000" w:rsidRDefault="00000000" w:rsidRPr="00000000" w14:paraId="000000D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mdb151 F NORM </w:t>
            </w:r>
          </w:p>
          <w:p w:rsidR="00000000" w:rsidDel="00000000" w:rsidP="00000000" w:rsidRDefault="00000000" w:rsidRPr="00000000" w14:paraId="000000D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mdb152 F ARCH B 675 486 48</w:t>
            </w:r>
          </w:p>
          <w:p w:rsidR="00000000" w:rsidDel="00000000" w:rsidP="00000000" w:rsidRDefault="00000000" w:rsidRPr="00000000" w14:paraId="000000D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mdb153 F NORM </w:t>
            </w:r>
          </w:p>
          <w:p w:rsidR="00000000" w:rsidDel="00000000" w:rsidP="00000000" w:rsidRDefault="00000000" w:rsidRPr="00000000" w14:paraId="000000D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mdb154 F NORM </w:t>
            </w:r>
          </w:p>
          <w:p w:rsidR="00000000" w:rsidDel="00000000" w:rsidP="00000000" w:rsidRDefault="00000000" w:rsidRPr="00000000" w14:paraId="000000D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mdb155 F ARCH M 448 480 95</w:t>
            </w:r>
          </w:p>
          <w:p w:rsidR="00000000" w:rsidDel="00000000" w:rsidP="00000000" w:rsidRDefault="00000000" w:rsidRPr="00000000" w14:paraId="000000D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mdb156 F NORM </w:t>
            </w:r>
          </w:p>
          <w:p w:rsidR="00000000" w:rsidDel="00000000" w:rsidP="00000000" w:rsidRDefault="00000000" w:rsidRPr="00000000" w14:paraId="000000D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mdb157 F NORM </w:t>
            </w:r>
          </w:p>
          <w:p w:rsidR="00000000" w:rsidDel="00000000" w:rsidP="00000000" w:rsidRDefault="00000000" w:rsidRPr="00000000" w14:paraId="000000D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mdb158 F ARCH M 540 565 88</w:t>
            </w:r>
          </w:p>
          <w:p w:rsidR="00000000" w:rsidDel="00000000" w:rsidP="00000000" w:rsidRDefault="00000000" w:rsidRPr="00000000" w14:paraId="000000D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mdb159 F NORM </w:t>
            </w:r>
          </w:p>
          <w:p w:rsidR="00000000" w:rsidDel="00000000" w:rsidP="00000000" w:rsidRDefault="00000000" w:rsidRPr="00000000" w14:paraId="000000D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mdb160 F ARCH B 536 519 61</w:t>
            </w:r>
          </w:p>
          <w:p w:rsidR="00000000" w:rsidDel="00000000" w:rsidP="00000000" w:rsidRDefault="00000000" w:rsidRPr="00000000" w14:paraId="000000D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mdb161 D NORM </w:t>
            </w:r>
          </w:p>
          <w:p w:rsidR="00000000" w:rsidDel="00000000" w:rsidP="00000000" w:rsidRDefault="00000000" w:rsidRPr="00000000" w14:paraId="000000E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mdb162 D NORM </w:t>
            </w:r>
          </w:p>
          <w:p w:rsidR="00000000" w:rsidDel="00000000" w:rsidP="00000000" w:rsidRDefault="00000000" w:rsidRPr="00000000" w14:paraId="000000E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mdb163 D ARCH B 391 365 50</w:t>
            </w:r>
          </w:p>
          <w:p w:rsidR="00000000" w:rsidDel="00000000" w:rsidP="00000000" w:rsidRDefault="00000000" w:rsidRPr="00000000" w14:paraId="000000E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mdb164 D NORM </w:t>
            </w:r>
          </w:p>
          <w:p w:rsidR="00000000" w:rsidDel="00000000" w:rsidP="00000000" w:rsidRDefault="00000000" w:rsidRPr="00000000" w14:paraId="000000E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mdb165 D ARCH B 537 490 42</w:t>
            </w:r>
          </w:p>
          <w:p w:rsidR="00000000" w:rsidDel="00000000" w:rsidP="00000000" w:rsidRDefault="00000000" w:rsidRPr="00000000" w14:paraId="000000E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mdb166 D NORM </w:t>
            </w:r>
          </w:p>
          <w:p w:rsidR="00000000" w:rsidDel="00000000" w:rsidP="00000000" w:rsidRDefault="00000000" w:rsidRPr="00000000" w14:paraId="000000E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mdb167 F ARCH B 574 657 35</w:t>
            </w:r>
          </w:p>
          <w:p w:rsidR="00000000" w:rsidDel="00000000" w:rsidP="00000000" w:rsidRDefault="00000000" w:rsidRPr="00000000" w14:paraId="000000E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mdb168 F NORM </w:t>
            </w:r>
          </w:p>
          <w:p w:rsidR="00000000" w:rsidDel="00000000" w:rsidP="00000000" w:rsidRDefault="00000000" w:rsidRPr="00000000" w14:paraId="000000E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mdb169 D NORM </w:t>
            </w:r>
          </w:p>
          <w:p w:rsidR="00000000" w:rsidDel="00000000" w:rsidP="00000000" w:rsidRDefault="00000000" w:rsidRPr="00000000" w14:paraId="000000E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mdb170 D ARCH M 489 480 82</w:t>
            </w:r>
          </w:p>
          <w:p w:rsidR="00000000" w:rsidDel="00000000" w:rsidP="00000000" w:rsidRDefault="00000000" w:rsidRPr="00000000" w14:paraId="000000E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mdb171 D ARCH M 462 627 62</w:t>
            </w:r>
          </w:p>
          <w:p w:rsidR="00000000" w:rsidDel="00000000" w:rsidP="00000000" w:rsidRDefault="00000000" w:rsidRPr="00000000" w14:paraId="000000E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mdb172 D NORM </w:t>
            </w:r>
          </w:p>
          <w:p w:rsidR="00000000" w:rsidDel="00000000" w:rsidP="00000000" w:rsidRDefault="00000000" w:rsidRPr="00000000" w14:paraId="000000E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mdb173 F NORM </w:t>
            </w:r>
          </w:p>
          <w:p w:rsidR="00000000" w:rsidDel="00000000" w:rsidP="00000000" w:rsidRDefault="00000000" w:rsidRPr="00000000" w14:paraId="000000E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mdb174 F NORM </w:t>
            </w:r>
          </w:p>
          <w:p w:rsidR="00000000" w:rsidDel="00000000" w:rsidP="00000000" w:rsidRDefault="00000000" w:rsidRPr="00000000" w14:paraId="000000E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mdb175 G SPIC B 592 670 33</w:t>
            </w:r>
          </w:p>
          <w:p w:rsidR="00000000" w:rsidDel="00000000" w:rsidP="00000000" w:rsidRDefault="00000000" w:rsidRPr="00000000" w14:paraId="000000E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mdb176 G NORM </w:t>
            </w:r>
          </w:p>
          <w:p w:rsidR="00000000" w:rsidDel="00000000" w:rsidP="00000000" w:rsidRDefault="00000000" w:rsidRPr="00000000" w14:paraId="000000E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mdb177 G NORM </w:t>
            </w:r>
          </w:p>
          <w:p w:rsidR="00000000" w:rsidDel="00000000" w:rsidP="00000000" w:rsidRDefault="00000000" w:rsidRPr="00000000" w14:paraId="000000F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mdb178 G SPIC M 492 600 70</w:t>
            </w:r>
          </w:p>
          <w:p w:rsidR="00000000" w:rsidDel="00000000" w:rsidP="00000000" w:rsidRDefault="00000000" w:rsidRPr="00000000" w14:paraId="000000F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mdb179 D SPIC M 600 514 67</w:t>
            </w:r>
          </w:p>
          <w:p w:rsidR="00000000" w:rsidDel="00000000" w:rsidP="00000000" w:rsidRDefault="00000000" w:rsidRPr="00000000" w14:paraId="000000F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mdb180 D NORM </w:t>
            </w:r>
          </w:p>
          <w:p w:rsidR="00000000" w:rsidDel="00000000" w:rsidP="00000000" w:rsidRDefault="00000000" w:rsidRPr="00000000" w14:paraId="000000F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mdb181 G SPIC M 519 362 54</w:t>
            </w:r>
          </w:p>
          <w:p w:rsidR="00000000" w:rsidDel="00000000" w:rsidP="00000000" w:rsidRDefault="00000000" w:rsidRPr="00000000" w14:paraId="000000F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mdb182 G NORM </w:t>
            </w:r>
          </w:p>
          <w:p w:rsidR="00000000" w:rsidDel="00000000" w:rsidP="00000000" w:rsidRDefault="00000000" w:rsidRPr="00000000" w14:paraId="000000F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mdb183 F NORM </w:t>
            </w:r>
          </w:p>
          <w:p w:rsidR="00000000" w:rsidDel="00000000" w:rsidP="00000000" w:rsidRDefault="00000000" w:rsidRPr="00000000" w14:paraId="000000F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mdb184 F SPIC M 352 624 114</w:t>
            </w:r>
          </w:p>
          <w:p w:rsidR="00000000" w:rsidDel="00000000" w:rsidP="00000000" w:rsidRDefault="00000000" w:rsidRPr="00000000" w14:paraId="000000F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mdb185 G NORM </w:t>
            </w:r>
          </w:p>
          <w:p w:rsidR="00000000" w:rsidDel="00000000" w:rsidP="00000000" w:rsidRDefault="00000000" w:rsidRPr="00000000" w14:paraId="000000F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mdb186 G SPIC M 403 524 47</w:t>
            </w:r>
          </w:p>
          <w:p w:rsidR="00000000" w:rsidDel="00000000" w:rsidP="00000000" w:rsidRDefault="00000000" w:rsidRPr="00000000" w14:paraId="000000F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mdb187 G NORM </w:t>
            </w:r>
          </w:p>
          <w:p w:rsidR="00000000" w:rsidDel="00000000" w:rsidP="00000000" w:rsidRDefault="00000000" w:rsidRPr="00000000" w14:paraId="000000F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mdb188 G SPIC B 406 617 61</w:t>
            </w:r>
          </w:p>
          <w:p w:rsidR="00000000" w:rsidDel="00000000" w:rsidP="00000000" w:rsidRDefault="00000000" w:rsidRPr="00000000" w14:paraId="000000F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mdb189 G NORM </w:t>
            </w:r>
          </w:p>
          <w:p w:rsidR="00000000" w:rsidDel="00000000" w:rsidP="00000000" w:rsidRDefault="00000000" w:rsidRPr="00000000" w14:paraId="000000F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mdb190 G SPIC B 512 621 31</w:t>
            </w:r>
          </w:p>
          <w:p w:rsidR="00000000" w:rsidDel="00000000" w:rsidP="00000000" w:rsidRDefault="00000000" w:rsidRPr="00000000" w14:paraId="000000F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mdb191 G SPIC B 594 516 41</w:t>
            </w:r>
          </w:p>
          <w:p w:rsidR="00000000" w:rsidDel="00000000" w:rsidP="00000000" w:rsidRDefault="00000000" w:rsidRPr="00000000" w14:paraId="000000F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mdb192 G NORM </w:t>
            </w:r>
          </w:p>
          <w:p w:rsidR="00000000" w:rsidDel="00000000" w:rsidP="00000000" w:rsidRDefault="00000000" w:rsidRPr="00000000" w14:paraId="000000F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mdb193 D SPIC B 399 563 132</w:t>
            </w:r>
          </w:p>
          <w:p w:rsidR="00000000" w:rsidDel="00000000" w:rsidP="00000000" w:rsidRDefault="00000000" w:rsidRPr="00000000" w14:paraId="0000010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mdb194 D NORM </w:t>
            </w:r>
          </w:p>
          <w:p w:rsidR="00000000" w:rsidDel="00000000" w:rsidP="00000000" w:rsidRDefault="00000000" w:rsidRPr="00000000" w14:paraId="0000010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mdb195 F SPIC B 725 129 26</w:t>
            </w:r>
          </w:p>
          <w:p w:rsidR="00000000" w:rsidDel="00000000" w:rsidP="00000000" w:rsidRDefault="00000000" w:rsidRPr="00000000" w14:paraId="0000010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mdb196 F NORM </w:t>
            </w:r>
          </w:p>
          <w:p w:rsidR="00000000" w:rsidDel="00000000" w:rsidP="00000000" w:rsidRDefault="00000000" w:rsidRPr="00000000" w14:paraId="0000010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mdb197 D NORM </w:t>
            </w:r>
          </w:p>
          <w:p w:rsidR="00000000" w:rsidDel="00000000" w:rsidP="00000000" w:rsidRDefault="00000000" w:rsidRPr="00000000" w14:paraId="0000010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mdb198 D SPIC B 568 612 93</w:t>
            </w:r>
          </w:p>
          <w:p w:rsidR="00000000" w:rsidDel="00000000" w:rsidP="00000000" w:rsidRDefault="00000000" w:rsidRPr="00000000" w14:paraId="0000010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mdb199 D SPIC B 641 177 31</w:t>
            </w:r>
          </w:p>
          <w:p w:rsidR="00000000" w:rsidDel="00000000" w:rsidP="00000000" w:rsidRDefault="00000000" w:rsidRPr="00000000" w14:paraId="0000010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mdb200 D NORM </w:t>
            </w:r>
          </w:p>
          <w:p w:rsidR="00000000" w:rsidDel="00000000" w:rsidP="00000000" w:rsidRDefault="00000000" w:rsidRPr="00000000" w14:paraId="0000010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mdb201 D NORM </w:t>
            </w:r>
          </w:p>
          <w:p w:rsidR="00000000" w:rsidDel="00000000" w:rsidP="00000000" w:rsidRDefault="00000000" w:rsidRPr="00000000" w14:paraId="0000010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mdb202 D SPIC M 557 772 37</w:t>
            </w:r>
          </w:p>
          <w:p w:rsidR="00000000" w:rsidDel="00000000" w:rsidP="00000000" w:rsidRDefault="00000000" w:rsidRPr="00000000" w14:paraId="0000010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mdb203 F NORM </w:t>
            </w:r>
          </w:p>
          <w:p w:rsidR="00000000" w:rsidDel="00000000" w:rsidP="00000000" w:rsidRDefault="00000000" w:rsidRPr="00000000" w14:paraId="0000010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mdb204 F SPIC B 336 399 21</w:t>
            </w:r>
          </w:p>
          <w:p w:rsidR="00000000" w:rsidDel="00000000" w:rsidP="00000000" w:rsidRDefault="00000000" w:rsidRPr="00000000" w14:paraId="0000010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mdb205 F NORM </w:t>
            </w:r>
          </w:p>
          <w:p w:rsidR="00000000" w:rsidDel="00000000" w:rsidP="00000000" w:rsidRDefault="00000000" w:rsidRPr="00000000" w14:paraId="0000010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mdb206 F SPIC M 368 200 17</w:t>
            </w:r>
          </w:p>
          <w:p w:rsidR="00000000" w:rsidDel="00000000" w:rsidP="00000000" w:rsidRDefault="00000000" w:rsidRPr="00000000" w14:paraId="0000010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mdb207 D SPIC B 571 564 19</w:t>
            </w:r>
          </w:p>
          <w:p w:rsidR="00000000" w:rsidDel="00000000" w:rsidP="00000000" w:rsidRDefault="00000000" w:rsidRPr="00000000" w14:paraId="0000010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mdb208 D NORM </w:t>
            </w:r>
          </w:p>
          <w:p w:rsidR="00000000" w:rsidDel="00000000" w:rsidP="00000000" w:rsidRDefault="00000000" w:rsidRPr="00000000" w14:paraId="0000010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mdb209 G CALC M 647 503 87</w:t>
            </w:r>
          </w:p>
          <w:p w:rsidR="00000000" w:rsidDel="00000000" w:rsidP="00000000" w:rsidRDefault="00000000" w:rsidRPr="00000000" w14:paraId="0000011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mdb210 G NORM </w:t>
            </w:r>
          </w:p>
          <w:p w:rsidR="00000000" w:rsidDel="00000000" w:rsidP="00000000" w:rsidRDefault="00000000" w:rsidRPr="00000000" w14:paraId="0000011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mdb211 G CALC M 680 327 13</w:t>
            </w:r>
          </w:p>
          <w:p w:rsidR="00000000" w:rsidDel="00000000" w:rsidP="00000000" w:rsidRDefault="00000000" w:rsidRPr="00000000" w14:paraId="0000011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mdb212 G NORM</w:t>
            </w:r>
          </w:p>
          <w:p w:rsidR="00000000" w:rsidDel="00000000" w:rsidP="00000000" w:rsidRDefault="00000000" w:rsidRPr="00000000" w14:paraId="0000011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mdb213 G CALC M 547 520 45</w:t>
            </w:r>
          </w:p>
          <w:p w:rsidR="00000000" w:rsidDel="00000000" w:rsidP="00000000" w:rsidRDefault="00000000" w:rsidRPr="00000000" w14:paraId="0000011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mdb214 G NORM</w:t>
            </w:r>
          </w:p>
          <w:p w:rsidR="00000000" w:rsidDel="00000000" w:rsidP="00000000" w:rsidRDefault="00000000" w:rsidRPr="00000000" w14:paraId="0000011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mdb215 D NORM </w:t>
            </w:r>
          </w:p>
          <w:p w:rsidR="00000000" w:rsidDel="00000000" w:rsidP="00000000" w:rsidRDefault="00000000" w:rsidRPr="00000000" w14:paraId="0000011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mdb216 D CALC M *NOTE 3* </w:t>
            </w:r>
          </w:p>
          <w:p w:rsidR="00000000" w:rsidDel="00000000" w:rsidP="00000000" w:rsidRDefault="00000000" w:rsidRPr="00000000" w14:paraId="0000011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mdb217 G NORM </w:t>
            </w:r>
          </w:p>
          <w:p w:rsidR="00000000" w:rsidDel="00000000" w:rsidP="00000000" w:rsidRDefault="00000000" w:rsidRPr="00000000" w14:paraId="0000011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mdb218 G CALC B 519 629 8</w:t>
            </w:r>
          </w:p>
          <w:p w:rsidR="00000000" w:rsidDel="00000000" w:rsidP="00000000" w:rsidRDefault="00000000" w:rsidRPr="00000000" w14:paraId="0000011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mdb219 G CALC B 546 756 29</w:t>
            </w:r>
          </w:p>
          <w:p w:rsidR="00000000" w:rsidDel="00000000" w:rsidP="00000000" w:rsidRDefault="00000000" w:rsidRPr="00000000" w14:paraId="0000011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mdb220 G NORM </w:t>
            </w:r>
          </w:p>
          <w:p w:rsidR="00000000" w:rsidDel="00000000" w:rsidP="00000000" w:rsidRDefault="00000000" w:rsidRPr="00000000" w14:paraId="0000011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mdb221 D NORM </w:t>
            </w:r>
          </w:p>
          <w:p w:rsidR="00000000" w:rsidDel="00000000" w:rsidP="00000000" w:rsidRDefault="00000000" w:rsidRPr="00000000" w14:paraId="0000011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mdb222 D CALC B 398 427 17</w:t>
            </w:r>
          </w:p>
          <w:p w:rsidR="00000000" w:rsidDel="00000000" w:rsidP="00000000" w:rsidRDefault="00000000" w:rsidRPr="00000000" w14:paraId="0000011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mdb223 D CALC B 523 482 29</w:t>
            </w:r>
          </w:p>
          <w:p w:rsidR="00000000" w:rsidDel="00000000" w:rsidP="00000000" w:rsidRDefault="00000000" w:rsidRPr="00000000" w14:paraId="0000011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mdb223 D CALC B 591 529 6</w:t>
            </w:r>
          </w:p>
          <w:p w:rsidR="00000000" w:rsidDel="00000000" w:rsidP="00000000" w:rsidRDefault="00000000" w:rsidRPr="00000000" w14:paraId="0000011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mdb224 D NORM </w:t>
            </w:r>
          </w:p>
          <w:p w:rsidR="00000000" w:rsidDel="00000000" w:rsidP="00000000" w:rsidRDefault="00000000" w:rsidRPr="00000000" w14:paraId="0000012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mdb225 D NORM </w:t>
            </w:r>
          </w:p>
          <w:p w:rsidR="00000000" w:rsidDel="00000000" w:rsidP="00000000" w:rsidRDefault="00000000" w:rsidRPr="00000000" w14:paraId="0000012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mdb226 D CALC B 287 610 7</w:t>
            </w:r>
          </w:p>
          <w:p w:rsidR="00000000" w:rsidDel="00000000" w:rsidP="00000000" w:rsidRDefault="00000000" w:rsidRPr="00000000" w14:paraId="0000012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mdb226 D CALC B 329 550 25</w:t>
            </w:r>
          </w:p>
          <w:p w:rsidR="00000000" w:rsidDel="00000000" w:rsidP="00000000" w:rsidRDefault="00000000" w:rsidRPr="00000000" w14:paraId="0000012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mdb226 D CALC B 531 721 8</w:t>
            </w:r>
          </w:p>
          <w:p w:rsidR="00000000" w:rsidDel="00000000" w:rsidP="00000000" w:rsidRDefault="00000000" w:rsidRPr="00000000" w14:paraId="0000012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mdb227 G CALC B 504 467 9</w:t>
            </w:r>
          </w:p>
          <w:p w:rsidR="00000000" w:rsidDel="00000000" w:rsidP="00000000" w:rsidRDefault="00000000" w:rsidRPr="00000000" w14:paraId="0000012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mdb228 G NORM </w:t>
            </w:r>
          </w:p>
          <w:p w:rsidR="00000000" w:rsidDel="00000000" w:rsidP="00000000" w:rsidRDefault="00000000" w:rsidRPr="00000000" w14:paraId="0000012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mdb229 F NORM </w:t>
            </w:r>
          </w:p>
          <w:p w:rsidR="00000000" w:rsidDel="00000000" w:rsidP="00000000" w:rsidRDefault="00000000" w:rsidRPr="00000000" w14:paraId="0000012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mdb230 F NORM </w:t>
            </w:r>
          </w:p>
          <w:p w:rsidR="00000000" w:rsidDel="00000000" w:rsidP="00000000" w:rsidRDefault="00000000" w:rsidRPr="00000000" w14:paraId="0000012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mdb231 F CALC M 603 538 44</w:t>
            </w:r>
          </w:p>
          <w:p w:rsidR="00000000" w:rsidDel="00000000" w:rsidP="00000000" w:rsidRDefault="00000000" w:rsidRPr="00000000" w14:paraId="0000012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mdb232 F NORM </w:t>
            </w:r>
          </w:p>
          <w:p w:rsidR="00000000" w:rsidDel="00000000" w:rsidP="00000000" w:rsidRDefault="00000000" w:rsidRPr="00000000" w14:paraId="0000012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mdb233 G CALC M *NOTE 3*</w:t>
            </w:r>
          </w:p>
          <w:p w:rsidR="00000000" w:rsidDel="00000000" w:rsidP="00000000" w:rsidRDefault="00000000" w:rsidRPr="00000000" w14:paraId="0000012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mdb234 G NORM </w:t>
            </w:r>
          </w:p>
          <w:p w:rsidR="00000000" w:rsidDel="00000000" w:rsidP="00000000" w:rsidRDefault="00000000" w:rsidRPr="00000000" w14:paraId="0000012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mdb235 D NORM </w:t>
            </w:r>
          </w:p>
          <w:p w:rsidR="00000000" w:rsidDel="00000000" w:rsidP="00000000" w:rsidRDefault="00000000" w:rsidRPr="00000000" w14:paraId="0000012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mdb236 D CALC B 276 824 14</w:t>
            </w:r>
          </w:p>
          <w:p w:rsidR="00000000" w:rsidDel="00000000" w:rsidP="00000000" w:rsidRDefault="00000000" w:rsidRPr="00000000" w14:paraId="0000012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mdb237 F NORM </w:t>
            </w:r>
          </w:p>
          <w:p w:rsidR="00000000" w:rsidDel="00000000" w:rsidP="00000000" w:rsidRDefault="00000000" w:rsidRPr="00000000" w14:paraId="0000012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mdb238 F CALC M 522 553 17</w:t>
            </w:r>
          </w:p>
          <w:p w:rsidR="00000000" w:rsidDel="00000000" w:rsidP="00000000" w:rsidRDefault="00000000" w:rsidRPr="00000000" w14:paraId="0000013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mdb239 D CALC M 645 755 40</w:t>
            </w:r>
          </w:p>
          <w:p w:rsidR="00000000" w:rsidDel="00000000" w:rsidP="00000000" w:rsidRDefault="00000000" w:rsidRPr="00000000" w14:paraId="0000013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mdb239 D CALC M 567 808 25</w:t>
            </w:r>
          </w:p>
          <w:p w:rsidR="00000000" w:rsidDel="00000000" w:rsidP="00000000" w:rsidRDefault="00000000" w:rsidRPr="00000000" w14:paraId="0000013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mdb240 D CALC B 643 614 23</w:t>
            </w:r>
          </w:p>
          <w:p w:rsidR="00000000" w:rsidDel="00000000" w:rsidP="00000000" w:rsidRDefault="00000000" w:rsidRPr="00000000" w14:paraId="0000013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mdb241 D CALC M 453 678 38</w:t>
            </w:r>
          </w:p>
          <w:p w:rsidR="00000000" w:rsidDel="00000000" w:rsidP="00000000" w:rsidRDefault="00000000" w:rsidRPr="00000000" w14:paraId="0000013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mdb242 D NORM </w:t>
            </w:r>
          </w:p>
          <w:p w:rsidR="00000000" w:rsidDel="00000000" w:rsidP="00000000" w:rsidRDefault="00000000" w:rsidRPr="00000000" w14:paraId="0000013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mdb243 D NORM </w:t>
            </w:r>
          </w:p>
          <w:p w:rsidR="00000000" w:rsidDel="00000000" w:rsidP="00000000" w:rsidRDefault="00000000" w:rsidRPr="00000000" w14:paraId="0000013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mdb244 D CIRC B 466 567 52</w:t>
            </w:r>
          </w:p>
          <w:p w:rsidR="00000000" w:rsidDel="00000000" w:rsidP="00000000" w:rsidRDefault="00000000" w:rsidRPr="00000000" w14:paraId="0000013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mdb245 F CALC M *NOTE 3*</w:t>
            </w:r>
          </w:p>
          <w:p w:rsidR="00000000" w:rsidDel="00000000" w:rsidP="00000000" w:rsidRDefault="00000000" w:rsidRPr="00000000" w14:paraId="0000013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mdb246 F NORM </w:t>
            </w:r>
          </w:p>
          <w:p w:rsidR="00000000" w:rsidDel="00000000" w:rsidP="00000000" w:rsidRDefault="00000000" w:rsidRPr="00000000" w14:paraId="0000013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mdb247 F NORM </w:t>
            </w:r>
          </w:p>
          <w:p w:rsidR="00000000" w:rsidDel="00000000" w:rsidP="00000000" w:rsidRDefault="00000000" w:rsidRPr="00000000" w14:paraId="0000013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mdb248 F CALC B 378 601 10</w:t>
            </w:r>
          </w:p>
          <w:p w:rsidR="00000000" w:rsidDel="00000000" w:rsidP="00000000" w:rsidRDefault="00000000" w:rsidRPr="00000000" w14:paraId="0000013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mdb249 D CALC M 544 508 48</w:t>
            </w:r>
          </w:p>
          <w:p w:rsidR="00000000" w:rsidDel="00000000" w:rsidP="00000000" w:rsidRDefault="00000000" w:rsidRPr="00000000" w14:paraId="0000013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mdb249 D CALC M 575 639 64</w:t>
            </w:r>
          </w:p>
          <w:p w:rsidR="00000000" w:rsidDel="00000000" w:rsidP="00000000" w:rsidRDefault="00000000" w:rsidRPr="00000000" w14:paraId="0000013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mdb250 D NORM </w:t>
            </w:r>
          </w:p>
          <w:p w:rsidR="00000000" w:rsidDel="00000000" w:rsidP="00000000" w:rsidRDefault="00000000" w:rsidRPr="00000000" w14:paraId="0000013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mdb251 F NORM </w:t>
            </w:r>
          </w:p>
          <w:p w:rsidR="00000000" w:rsidDel="00000000" w:rsidP="00000000" w:rsidRDefault="00000000" w:rsidRPr="00000000" w14:paraId="0000013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mdb252 F CALC B 439 367 23</w:t>
            </w:r>
          </w:p>
          <w:p w:rsidR="00000000" w:rsidDel="00000000" w:rsidP="00000000" w:rsidRDefault="00000000" w:rsidRPr="00000000" w14:paraId="0000014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mdb253 D CALC M 733 564 28</w:t>
            </w:r>
          </w:p>
          <w:p w:rsidR="00000000" w:rsidDel="00000000" w:rsidP="00000000" w:rsidRDefault="00000000" w:rsidRPr="00000000" w14:paraId="0000014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mdb254 D NORM </w:t>
            </w:r>
          </w:p>
          <w:p w:rsidR="00000000" w:rsidDel="00000000" w:rsidP="00000000" w:rsidRDefault="00000000" w:rsidRPr="00000000" w14:paraId="0000014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mdb255 F NORM </w:t>
            </w:r>
          </w:p>
          <w:p w:rsidR="00000000" w:rsidDel="00000000" w:rsidP="00000000" w:rsidRDefault="00000000" w:rsidRPr="00000000" w14:paraId="0000014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mdb256 F CALC M 400 484 37</w:t>
            </w:r>
          </w:p>
          <w:p w:rsidR="00000000" w:rsidDel="00000000" w:rsidP="00000000" w:rsidRDefault="00000000" w:rsidRPr="00000000" w14:paraId="0000014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mdb257 D NORM </w:t>
            </w:r>
          </w:p>
          <w:p w:rsidR="00000000" w:rsidDel="00000000" w:rsidP="00000000" w:rsidRDefault="00000000" w:rsidRPr="00000000" w14:paraId="0000014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mdb258 D NORM </w:t>
            </w:r>
          </w:p>
          <w:p w:rsidR="00000000" w:rsidDel="00000000" w:rsidP="00000000" w:rsidRDefault="00000000" w:rsidRPr="00000000" w14:paraId="0000014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mdb259 D NORM </w:t>
            </w:r>
          </w:p>
          <w:p w:rsidR="00000000" w:rsidDel="00000000" w:rsidP="00000000" w:rsidRDefault="00000000" w:rsidRPr="00000000" w14:paraId="0000014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mdb260 D NORM </w:t>
            </w:r>
          </w:p>
          <w:p w:rsidR="00000000" w:rsidDel="00000000" w:rsidP="00000000" w:rsidRDefault="00000000" w:rsidRPr="00000000" w14:paraId="0000014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mdb261 D NORM </w:t>
            </w:r>
          </w:p>
          <w:p w:rsidR="00000000" w:rsidDel="00000000" w:rsidP="00000000" w:rsidRDefault="00000000" w:rsidRPr="00000000" w14:paraId="0000014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mdb262 D NORM </w:t>
            </w:r>
          </w:p>
          <w:p w:rsidR="00000000" w:rsidDel="00000000" w:rsidP="00000000" w:rsidRDefault="00000000" w:rsidRPr="00000000" w14:paraId="0000014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mdb263 G NORM </w:t>
            </w:r>
          </w:p>
          <w:p w:rsidR="00000000" w:rsidDel="00000000" w:rsidP="00000000" w:rsidRDefault="00000000" w:rsidRPr="00000000" w14:paraId="0000014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mdb264 G MISC M 596 431 36</w:t>
            </w:r>
          </w:p>
          <w:p w:rsidR="00000000" w:rsidDel="00000000" w:rsidP="00000000" w:rsidRDefault="00000000" w:rsidRPr="00000000" w14:paraId="0000014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mdb265 G MISC M 593 498 60</w:t>
            </w:r>
          </w:p>
          <w:p w:rsidR="00000000" w:rsidDel="00000000" w:rsidP="00000000" w:rsidRDefault="00000000" w:rsidRPr="00000000" w14:paraId="0000014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mdb266 G NORM </w:t>
            </w:r>
          </w:p>
          <w:p w:rsidR="00000000" w:rsidDel="00000000" w:rsidP="00000000" w:rsidRDefault="00000000" w:rsidRPr="00000000" w14:paraId="0000014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mdb267 F MISC M 793 481 56</w:t>
            </w:r>
          </w:p>
          <w:p w:rsidR="00000000" w:rsidDel="00000000" w:rsidP="00000000" w:rsidRDefault="00000000" w:rsidRPr="00000000" w14:paraId="0000014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mdb268 F NORM </w:t>
            </w:r>
          </w:p>
          <w:p w:rsidR="00000000" w:rsidDel="00000000" w:rsidP="00000000" w:rsidRDefault="00000000" w:rsidRPr="00000000" w14:paraId="0000015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mdb269 G NORM </w:t>
            </w:r>
          </w:p>
          <w:p w:rsidR="00000000" w:rsidDel="00000000" w:rsidP="00000000" w:rsidRDefault="00000000" w:rsidRPr="00000000" w14:paraId="0000015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mdb270 G CIRC M 356 945 72</w:t>
            </w:r>
          </w:p>
          <w:p w:rsidR="00000000" w:rsidDel="00000000" w:rsidP="00000000" w:rsidRDefault="00000000" w:rsidRPr="00000000" w14:paraId="0000015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mdb271 F MISC M 784 270 68</w:t>
            </w:r>
          </w:p>
          <w:p w:rsidR="00000000" w:rsidDel="00000000" w:rsidP="00000000" w:rsidRDefault="00000000" w:rsidRPr="00000000" w14:paraId="0000015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mdb272 F NORM </w:t>
            </w:r>
          </w:p>
          <w:p w:rsidR="00000000" w:rsidDel="00000000" w:rsidP="00000000" w:rsidRDefault="00000000" w:rsidRPr="00000000" w14:paraId="0000015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mdb273 F NORM </w:t>
            </w:r>
          </w:p>
          <w:p w:rsidR="00000000" w:rsidDel="00000000" w:rsidP="00000000" w:rsidRDefault="00000000" w:rsidRPr="00000000" w14:paraId="0000015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mdb274 F MISC M 127 505 123</w:t>
            </w:r>
          </w:p>
          <w:p w:rsidR="00000000" w:rsidDel="00000000" w:rsidP="00000000" w:rsidRDefault="00000000" w:rsidRPr="00000000" w14:paraId="0000015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mdb275 G NORM </w:t>
            </w:r>
          </w:p>
          <w:p w:rsidR="00000000" w:rsidDel="00000000" w:rsidP="00000000" w:rsidRDefault="00000000" w:rsidRPr="00000000" w14:paraId="0000015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mdb276 G NORM </w:t>
            </w:r>
          </w:p>
          <w:p w:rsidR="00000000" w:rsidDel="00000000" w:rsidP="00000000" w:rsidRDefault="00000000" w:rsidRPr="00000000" w14:paraId="0000015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mdb277 G NORM </w:t>
            </w:r>
          </w:p>
          <w:p w:rsidR="00000000" w:rsidDel="00000000" w:rsidP="00000000" w:rsidRDefault="00000000" w:rsidRPr="00000000" w14:paraId="0000015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mdb278 G NORM </w:t>
            </w:r>
          </w:p>
          <w:p w:rsidR="00000000" w:rsidDel="00000000" w:rsidP="00000000" w:rsidRDefault="00000000" w:rsidRPr="00000000" w14:paraId="0000015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mdb279 G NORM </w:t>
            </w:r>
          </w:p>
          <w:p w:rsidR="00000000" w:rsidDel="00000000" w:rsidP="00000000" w:rsidRDefault="00000000" w:rsidRPr="00000000" w14:paraId="0000015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mdb280 G NORM </w:t>
            </w:r>
          </w:p>
          <w:p w:rsidR="00000000" w:rsidDel="00000000" w:rsidP="00000000" w:rsidRDefault="00000000" w:rsidRPr="00000000" w14:paraId="0000015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mdb281 D NORM </w:t>
            </w:r>
          </w:p>
          <w:p w:rsidR="00000000" w:rsidDel="00000000" w:rsidP="00000000" w:rsidRDefault="00000000" w:rsidRPr="00000000" w14:paraId="0000015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mdb282 D NORM </w:t>
            </w:r>
          </w:p>
          <w:p w:rsidR="00000000" w:rsidDel="00000000" w:rsidP="00000000" w:rsidRDefault="00000000" w:rsidRPr="00000000" w14:paraId="0000015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mdb283 D NORM </w:t>
            </w:r>
          </w:p>
          <w:p w:rsidR="00000000" w:rsidDel="00000000" w:rsidP="00000000" w:rsidRDefault="00000000" w:rsidRPr="00000000" w14:paraId="0000015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mdb284 D NORM </w:t>
            </w:r>
          </w:p>
          <w:p w:rsidR="00000000" w:rsidDel="00000000" w:rsidP="00000000" w:rsidRDefault="00000000" w:rsidRPr="00000000" w14:paraId="0000016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mdb285 D NORM </w:t>
            </w:r>
          </w:p>
          <w:p w:rsidR="00000000" w:rsidDel="00000000" w:rsidP="00000000" w:rsidRDefault="00000000" w:rsidRPr="00000000" w14:paraId="0000016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mdb286 D NORM </w:t>
            </w:r>
          </w:p>
          <w:p w:rsidR="00000000" w:rsidDel="00000000" w:rsidP="00000000" w:rsidRDefault="00000000" w:rsidRPr="00000000" w14:paraId="0000016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mdb287 D NORM </w:t>
            </w:r>
          </w:p>
          <w:p w:rsidR="00000000" w:rsidDel="00000000" w:rsidP="00000000" w:rsidRDefault="00000000" w:rsidRPr="00000000" w14:paraId="0000016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mdb288 D NORM </w:t>
            </w:r>
          </w:p>
          <w:p w:rsidR="00000000" w:rsidDel="00000000" w:rsidP="00000000" w:rsidRDefault="00000000" w:rsidRPr="00000000" w14:paraId="0000016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mdb289 D NORM </w:t>
            </w:r>
          </w:p>
          <w:p w:rsidR="00000000" w:rsidDel="00000000" w:rsidP="00000000" w:rsidRDefault="00000000" w:rsidRPr="00000000" w14:paraId="0000016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mdb290 D CIRC B 337 353 45</w:t>
            </w:r>
          </w:p>
          <w:p w:rsidR="00000000" w:rsidDel="00000000" w:rsidP="00000000" w:rsidRDefault="00000000" w:rsidRPr="00000000" w14:paraId="0000016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mdb291 G NORM </w:t>
            </w:r>
          </w:p>
          <w:p w:rsidR="00000000" w:rsidDel="00000000" w:rsidP="00000000" w:rsidRDefault="00000000" w:rsidRPr="00000000" w14:paraId="0000016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mdb292 G NORM </w:t>
            </w:r>
          </w:p>
          <w:p w:rsidR="00000000" w:rsidDel="00000000" w:rsidP="00000000" w:rsidRDefault="00000000" w:rsidRPr="00000000" w14:paraId="0000016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mdb293 F NORM </w:t>
            </w:r>
          </w:p>
          <w:p w:rsidR="00000000" w:rsidDel="00000000" w:rsidP="00000000" w:rsidRDefault="00000000" w:rsidRPr="00000000" w14:paraId="0000016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mdb294 F NORM </w:t>
            </w:r>
          </w:p>
          <w:p w:rsidR="00000000" w:rsidDel="00000000" w:rsidP="00000000" w:rsidRDefault="00000000" w:rsidRPr="00000000" w14:paraId="0000016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mdb295 D NORM </w:t>
            </w:r>
          </w:p>
          <w:p w:rsidR="00000000" w:rsidDel="00000000" w:rsidP="00000000" w:rsidRDefault="00000000" w:rsidRPr="00000000" w14:paraId="0000016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mdb296 D NORM </w:t>
            </w:r>
          </w:p>
          <w:p w:rsidR="00000000" w:rsidDel="00000000" w:rsidP="00000000" w:rsidRDefault="00000000" w:rsidRPr="00000000" w14:paraId="0000016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mdb297 F NORM </w:t>
            </w:r>
          </w:p>
          <w:p w:rsidR="00000000" w:rsidDel="00000000" w:rsidP="00000000" w:rsidRDefault="00000000" w:rsidRPr="00000000" w14:paraId="0000016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mdb298 F NORM </w:t>
            </w:r>
          </w:p>
          <w:p w:rsidR="00000000" w:rsidDel="00000000" w:rsidP="00000000" w:rsidRDefault="00000000" w:rsidRPr="00000000" w14:paraId="0000016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mdb299 F NORM </w:t>
            </w:r>
          </w:p>
          <w:p w:rsidR="00000000" w:rsidDel="00000000" w:rsidP="00000000" w:rsidRDefault="00000000" w:rsidRPr="00000000" w14:paraId="0000016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mdb300 F NORM </w:t>
            </w:r>
          </w:p>
          <w:p w:rsidR="00000000" w:rsidDel="00000000" w:rsidP="00000000" w:rsidRDefault="00000000" w:rsidRPr="00000000" w14:paraId="0000017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mdb301 F NORM </w:t>
            </w:r>
          </w:p>
          <w:p w:rsidR="00000000" w:rsidDel="00000000" w:rsidP="00000000" w:rsidRDefault="00000000" w:rsidRPr="00000000" w14:paraId="0000017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mdb302 F NORM </w:t>
            </w:r>
          </w:p>
          <w:p w:rsidR="00000000" w:rsidDel="00000000" w:rsidP="00000000" w:rsidRDefault="00000000" w:rsidRPr="00000000" w14:paraId="0000017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mdb303 F NORM </w:t>
            </w:r>
          </w:p>
          <w:p w:rsidR="00000000" w:rsidDel="00000000" w:rsidP="00000000" w:rsidRDefault="00000000" w:rsidRPr="00000000" w14:paraId="0000017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mdb304 F NORM </w:t>
            </w:r>
          </w:p>
          <w:p w:rsidR="00000000" w:rsidDel="00000000" w:rsidP="00000000" w:rsidRDefault="00000000" w:rsidRPr="00000000" w14:paraId="0000017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mdb305 F NORM </w:t>
            </w:r>
          </w:p>
          <w:p w:rsidR="00000000" w:rsidDel="00000000" w:rsidP="00000000" w:rsidRDefault="00000000" w:rsidRPr="00000000" w14:paraId="0000017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mdb306 F NORM </w:t>
            </w:r>
          </w:p>
          <w:p w:rsidR="00000000" w:rsidDel="00000000" w:rsidP="00000000" w:rsidRDefault="00000000" w:rsidRPr="00000000" w14:paraId="0000017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mdb307 F NORM </w:t>
            </w:r>
          </w:p>
          <w:p w:rsidR="00000000" w:rsidDel="00000000" w:rsidP="00000000" w:rsidRDefault="00000000" w:rsidRPr="00000000" w14:paraId="0000017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mdb308 F NORM </w:t>
            </w:r>
          </w:p>
          <w:p w:rsidR="00000000" w:rsidDel="00000000" w:rsidP="00000000" w:rsidRDefault="00000000" w:rsidRPr="00000000" w14:paraId="0000017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mdb309 F NORM </w:t>
            </w:r>
          </w:p>
          <w:p w:rsidR="00000000" w:rsidDel="00000000" w:rsidP="00000000" w:rsidRDefault="00000000" w:rsidRPr="00000000" w14:paraId="0000017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mdb310 F NORM </w:t>
            </w:r>
          </w:p>
          <w:p w:rsidR="00000000" w:rsidDel="00000000" w:rsidP="00000000" w:rsidRDefault="00000000" w:rsidRPr="00000000" w14:paraId="0000017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mdb311 F NORM </w:t>
            </w:r>
          </w:p>
          <w:p w:rsidR="00000000" w:rsidDel="00000000" w:rsidP="00000000" w:rsidRDefault="00000000" w:rsidRPr="00000000" w14:paraId="0000017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mdb312 F MISC B 240 263 20</w:t>
            </w:r>
          </w:p>
          <w:p w:rsidR="00000000" w:rsidDel="00000000" w:rsidP="00000000" w:rsidRDefault="00000000" w:rsidRPr="00000000" w14:paraId="0000017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mdb313 F NORM </w:t>
            </w:r>
          </w:p>
          <w:p w:rsidR="00000000" w:rsidDel="00000000" w:rsidP="00000000" w:rsidRDefault="00000000" w:rsidRPr="00000000" w14:paraId="0000017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mdb314 F MISC B 518 191 39</w:t>
            </w:r>
          </w:p>
          <w:p w:rsidR="00000000" w:rsidDel="00000000" w:rsidP="00000000" w:rsidRDefault="00000000" w:rsidRPr="00000000" w14:paraId="0000017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mdb315 D CIRC B 516 447 93</w:t>
            </w:r>
          </w:p>
          <w:p w:rsidR="00000000" w:rsidDel="00000000" w:rsidP="00000000" w:rsidRDefault="00000000" w:rsidRPr="00000000" w14:paraId="0000017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mdb316 D NORM </w:t>
            </w:r>
          </w:p>
          <w:p w:rsidR="00000000" w:rsidDel="00000000" w:rsidP="00000000" w:rsidRDefault="00000000" w:rsidRPr="00000000" w14:paraId="0000018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mdb317 D NORM </w:t>
            </w:r>
          </w:p>
          <w:p w:rsidR="00000000" w:rsidDel="00000000" w:rsidP="00000000" w:rsidRDefault="00000000" w:rsidRPr="00000000" w14:paraId="0000018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mdb318 D NORM </w:t>
            </w:r>
          </w:p>
          <w:p w:rsidR="00000000" w:rsidDel="00000000" w:rsidP="00000000" w:rsidRDefault="00000000" w:rsidRPr="00000000" w14:paraId="0000018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mdb319 D NORM </w:t>
            </w:r>
          </w:p>
          <w:p w:rsidR="00000000" w:rsidDel="00000000" w:rsidP="00000000" w:rsidRDefault="00000000" w:rsidRPr="00000000" w14:paraId="0000018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mdb320 D NORM </w:t>
            </w:r>
          </w:p>
          <w:p w:rsidR="00000000" w:rsidDel="00000000" w:rsidP="00000000" w:rsidRDefault="00000000" w:rsidRPr="00000000" w14:paraId="0000018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mdb321 D NORM </w:t>
            </w:r>
          </w:p>
          <w:p w:rsidR="00000000" w:rsidDel="00000000" w:rsidP="00000000" w:rsidRDefault="00000000" w:rsidRPr="00000000" w14:paraId="0000018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mdb322 D NORM </w:t>
            </w:r>
          </w:p>
        </w:tc>
      </w:tr>
    </w:tbl>
    <w:p w:rsidR="00000000" w:rsidDel="00000000" w:rsidP="00000000" w:rsidRDefault="00000000" w:rsidRPr="00000000" w14:paraId="0000018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color w:val="008000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Arial" w:cs="Arial" w:eastAsia="Arial" w:hAnsi="Arial"/>
      <w:b w:val="1"/>
      <w:color w:val="008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4637B"/>
  </w:style>
  <w:style w:type="paragraph" w:styleId="Heading1">
    <w:name w:val="heading 1"/>
    <w:basedOn w:val="Normal"/>
    <w:link w:val="Heading1Char"/>
    <w:uiPriority w:val="9"/>
    <w:qFormat w:val="1"/>
    <w:rsid w:val="001C070B"/>
    <w:pPr>
      <w:spacing w:after="100" w:afterAutospacing="1" w:before="100" w:beforeAutospacing="1" w:line="240" w:lineRule="auto"/>
      <w:jc w:val="center"/>
      <w:outlineLvl w:val="0"/>
    </w:pPr>
    <w:rPr>
      <w:rFonts w:ascii="Arial" w:cs="Arial" w:eastAsia="Times New Roman" w:hAnsi="Arial"/>
      <w:b w:val="1"/>
      <w:bCs w:val="1"/>
      <w:color w:val="008000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1C070B"/>
    <w:pPr>
      <w:spacing w:after="100" w:afterAutospacing="1" w:before="100" w:beforeAutospacing="1" w:line="240" w:lineRule="auto"/>
      <w:outlineLvl w:val="1"/>
    </w:pPr>
    <w:rPr>
      <w:rFonts w:ascii="Arial" w:cs="Arial" w:eastAsia="Times New Roman" w:hAnsi="Arial"/>
      <w:b w:val="1"/>
      <w:bCs w:val="1"/>
      <w:color w:val="008000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C070B"/>
    <w:rPr>
      <w:rFonts w:ascii="Arial" w:cs="Arial" w:eastAsia="Times New Roman" w:hAnsi="Arial"/>
      <w:b w:val="1"/>
      <w:bCs w:val="1"/>
      <w:color w:val="008000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1C070B"/>
    <w:rPr>
      <w:rFonts w:ascii="Arial" w:cs="Arial" w:eastAsia="Times New Roman" w:hAnsi="Arial"/>
      <w:b w:val="1"/>
      <w:bCs w:val="1"/>
      <w:color w:val="008000"/>
      <w:sz w:val="36"/>
      <w:szCs w:val="36"/>
    </w:rPr>
  </w:style>
  <w:style w:type="character" w:styleId="Hyperlink">
    <w:name w:val="Hyperlink"/>
    <w:basedOn w:val="DefaultParagraphFont"/>
    <w:uiPriority w:val="99"/>
    <w:semiHidden w:val="1"/>
    <w:unhideWhenUsed w:val="1"/>
    <w:rsid w:val="001C070B"/>
    <w:rPr>
      <w:strike w:val="0"/>
      <w:dstrike w:val="0"/>
      <w:color w:val="009000"/>
      <w:u w:val="none"/>
      <w:effect w:val="none"/>
    </w:rPr>
  </w:style>
  <w:style w:type="paragraph" w:styleId="NormalWeb">
    <w:name w:val="Normal (Web)"/>
    <w:basedOn w:val="Normal"/>
    <w:uiPriority w:val="99"/>
    <w:unhideWhenUsed w:val="1"/>
    <w:rsid w:val="001C070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1C070B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1C070B"/>
    <w:rPr>
      <w:i w:val="1"/>
      <w:iCs w:val="1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1C0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1C070B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0.0" w:type="dxa"/>
        <w:left w:w="150.0" w:type="dxa"/>
        <w:bottom w:w="150.0" w:type="dxa"/>
        <w:right w:w="15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peipa.essex.ac.uk/info/societies.html" TargetMode="External"/><Relationship Id="rId22" Type="http://schemas.openxmlformats.org/officeDocument/2006/relationships/hyperlink" Target="http://peipa.essex.ac.uk/info/software.html" TargetMode="External"/><Relationship Id="rId21" Type="http://schemas.openxmlformats.org/officeDocument/2006/relationships/hyperlink" Target="http://www.dai.ed.ac.uk/CVonline/" TargetMode="External"/><Relationship Id="rId24" Type="http://schemas.openxmlformats.org/officeDocument/2006/relationships/hyperlink" Target="http://peipa.essex.ac.uk/tp-linux/index.html" TargetMode="External"/><Relationship Id="rId23" Type="http://schemas.openxmlformats.org/officeDocument/2006/relationships/hyperlink" Target="http://peipa.essex.ac.uk/benchmark/databases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eipa.essex.ac.uk/benchmark/tutorials/index.html" TargetMode="External"/><Relationship Id="rId26" Type="http://schemas.openxmlformats.org/officeDocument/2006/relationships/hyperlink" Target="http://peipa.essex.ac.uk/pix/mias/" TargetMode="External"/><Relationship Id="rId25" Type="http://schemas.openxmlformats.org/officeDocument/2006/relationships/hyperlink" Target="http://peipa.essex.ac.uk/pix/mias/Licence.tx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peipa.essex.ac.uk/index.html" TargetMode="External"/><Relationship Id="rId8" Type="http://schemas.openxmlformats.org/officeDocument/2006/relationships/hyperlink" Target="http://peipa.essex.ac.uk/benchmark/index.html" TargetMode="External"/><Relationship Id="rId11" Type="http://schemas.openxmlformats.org/officeDocument/2006/relationships/hyperlink" Target="http://peipa.essex.ac.uk/benchmark/case-studies/index.html" TargetMode="External"/><Relationship Id="rId10" Type="http://schemas.openxmlformats.org/officeDocument/2006/relationships/hyperlink" Target="http://peipa.essex.ac.uk/benchmark/methodology/index.html" TargetMode="External"/><Relationship Id="rId13" Type="http://schemas.openxmlformats.org/officeDocument/2006/relationships/hyperlink" Target="http://peipa.essex.ac.uk/info/pbmplus-format.html" TargetMode="External"/><Relationship Id="rId12" Type="http://schemas.openxmlformats.org/officeDocument/2006/relationships/hyperlink" Target="http://peipa.essex.ac.uk/benchmark/testdata.html" TargetMode="External"/><Relationship Id="rId15" Type="http://schemas.openxmlformats.org/officeDocument/2006/relationships/image" Target="media/image1.gif"/><Relationship Id="rId14" Type="http://schemas.openxmlformats.org/officeDocument/2006/relationships/hyperlink" Target="http://peipa.essex.ac.uk/hate/index.html" TargetMode="External"/><Relationship Id="rId17" Type="http://schemas.openxmlformats.org/officeDocument/2006/relationships/hyperlink" Target="http://peipa.essex.ac.uk/conf/price-mirror/Iris-Conferences.html" TargetMode="External"/><Relationship Id="rId16" Type="http://schemas.openxmlformats.org/officeDocument/2006/relationships/hyperlink" Target="http://peipa.essex.ac.uk/info/links.html" TargetMode="External"/><Relationship Id="rId19" Type="http://schemas.openxmlformats.org/officeDocument/2006/relationships/hyperlink" Target="http://peipa.essex.ac.uk/info/groups.html" TargetMode="External"/><Relationship Id="rId18" Type="http://schemas.openxmlformats.org/officeDocument/2006/relationships/hyperlink" Target="http://peipa.essex.ac.uk/info/mailing-list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I7/Bs39/t0QfQQjER5GCnZIwjg==">CgMxLjA4AHIhMUhHRWRNYldxNFNzZ3V5SHNsS2c3X1pjcXlLbk90Yktf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2015-03-30T10:11:00Z</dcterms:created>
  <dc:creator>QAD</dc:creator>
</cp:coreProperties>
</file>