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06" w:rsidRDefault="00D678FE" w:rsidP="00D67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Заявка </w:t>
      </w:r>
    </w:p>
    <w:p w:rsidR="00D678FE" w:rsidRDefault="00D678FE" w:rsidP="00D67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участие в областном слете волонтерских и антинаркотических отрядов «Молодежь. Мобильность. Жизнь» учреждений профессионально-технического и среднего специального образования </w:t>
      </w:r>
    </w:p>
    <w:p w:rsidR="00D678FE" w:rsidRDefault="00D678FE" w:rsidP="00D678F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678FE" w:rsidTr="00D678FE">
        <w:tc>
          <w:tcPr>
            <w:tcW w:w="2336" w:type="dxa"/>
          </w:tcPr>
          <w:p w:rsidR="00D678FE" w:rsidRPr="00D678FE" w:rsidRDefault="00D678FE" w:rsidP="00D67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8FE">
              <w:rPr>
                <w:rFonts w:ascii="Times New Roman" w:hAnsi="Times New Roman" w:cs="Times New Roman"/>
                <w:sz w:val="24"/>
                <w:szCs w:val="24"/>
              </w:rPr>
              <w:t xml:space="preserve">Учреждение образования </w:t>
            </w:r>
          </w:p>
        </w:tc>
        <w:tc>
          <w:tcPr>
            <w:tcW w:w="2336" w:type="dxa"/>
          </w:tcPr>
          <w:p w:rsidR="00D678FE" w:rsidRPr="00D678FE" w:rsidRDefault="00D678FE" w:rsidP="00D67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8FE">
              <w:rPr>
                <w:rFonts w:ascii="Times New Roman" w:hAnsi="Times New Roman" w:cs="Times New Roman"/>
                <w:sz w:val="24"/>
                <w:szCs w:val="24"/>
              </w:rPr>
              <w:t>Название отряда</w:t>
            </w:r>
          </w:p>
        </w:tc>
        <w:tc>
          <w:tcPr>
            <w:tcW w:w="2336" w:type="dxa"/>
          </w:tcPr>
          <w:p w:rsidR="00D678FE" w:rsidRPr="00D678FE" w:rsidRDefault="00D678FE" w:rsidP="00D67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8FE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деятельности </w:t>
            </w:r>
          </w:p>
        </w:tc>
        <w:tc>
          <w:tcPr>
            <w:tcW w:w="2337" w:type="dxa"/>
          </w:tcPr>
          <w:p w:rsidR="00D678FE" w:rsidRPr="00D678FE" w:rsidRDefault="00D678FE" w:rsidP="00D67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8FE">
              <w:rPr>
                <w:rFonts w:ascii="Times New Roman" w:hAnsi="Times New Roman" w:cs="Times New Roman"/>
                <w:sz w:val="24"/>
                <w:szCs w:val="24"/>
              </w:rPr>
              <w:t>Номинация</w:t>
            </w:r>
          </w:p>
        </w:tc>
      </w:tr>
      <w:tr w:rsidR="00D678FE" w:rsidTr="00D678FE">
        <w:tc>
          <w:tcPr>
            <w:tcW w:w="2336" w:type="dxa"/>
          </w:tcPr>
          <w:p w:rsidR="00D678FE" w:rsidRPr="00D678FE" w:rsidRDefault="00D678FE" w:rsidP="00D67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8FE">
              <w:rPr>
                <w:rFonts w:ascii="Times New Roman" w:hAnsi="Times New Roman" w:cs="Times New Roman"/>
                <w:sz w:val="24"/>
                <w:szCs w:val="24"/>
              </w:rPr>
              <w:t xml:space="preserve">Гомельский государственный профессионально-технический колледж электротехники </w:t>
            </w:r>
          </w:p>
        </w:tc>
        <w:tc>
          <w:tcPr>
            <w:tcW w:w="2336" w:type="dxa"/>
          </w:tcPr>
          <w:p w:rsidR="00D678FE" w:rsidRPr="00D678FE" w:rsidRDefault="00D678FE" w:rsidP="00D67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8FE">
              <w:rPr>
                <w:rFonts w:ascii="Times New Roman" w:hAnsi="Times New Roman" w:cs="Times New Roman"/>
                <w:sz w:val="24"/>
                <w:szCs w:val="24"/>
              </w:rPr>
              <w:t>«Электрозаряд»</w:t>
            </w:r>
          </w:p>
        </w:tc>
        <w:tc>
          <w:tcPr>
            <w:tcW w:w="2336" w:type="dxa"/>
          </w:tcPr>
          <w:p w:rsidR="00D678FE" w:rsidRPr="00D678FE" w:rsidRDefault="00D678FE" w:rsidP="00D67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8FE">
              <w:rPr>
                <w:rFonts w:ascii="Times New Roman" w:hAnsi="Times New Roman" w:cs="Times New Roman"/>
                <w:sz w:val="24"/>
                <w:szCs w:val="24"/>
              </w:rPr>
              <w:t>Антинаркотические квесты, акции, информационно-пропагандистская деятельность.</w:t>
            </w:r>
          </w:p>
        </w:tc>
        <w:tc>
          <w:tcPr>
            <w:tcW w:w="2337" w:type="dxa"/>
          </w:tcPr>
          <w:p w:rsidR="00D678FE" w:rsidRPr="00D678FE" w:rsidRDefault="00D678FE" w:rsidP="00D67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8FE">
              <w:rPr>
                <w:rFonts w:ascii="Times New Roman" w:hAnsi="Times New Roman" w:cs="Times New Roman"/>
                <w:sz w:val="24"/>
                <w:szCs w:val="24"/>
              </w:rPr>
              <w:t xml:space="preserve">Нарко-профилактика </w:t>
            </w:r>
          </w:p>
        </w:tc>
      </w:tr>
    </w:tbl>
    <w:p w:rsidR="00D678FE" w:rsidRPr="00D678FE" w:rsidRDefault="00D678FE" w:rsidP="00D678F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678FE" w:rsidRPr="00D67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FE"/>
    <w:rsid w:val="00D678FE"/>
    <w:rsid w:val="00F6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4CBF"/>
  <w15:chartTrackingRefBased/>
  <w15:docId w15:val="{952267B2-F34E-4509-9400-639BE799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чпарвапр</dc:creator>
  <cp:keywords/>
  <dc:description/>
  <cp:lastModifiedBy>чпарвапр</cp:lastModifiedBy>
  <cp:revision>1</cp:revision>
  <dcterms:created xsi:type="dcterms:W3CDTF">2019-11-11T12:27:00Z</dcterms:created>
  <dcterms:modified xsi:type="dcterms:W3CDTF">2019-11-11T12:34:00Z</dcterms:modified>
</cp:coreProperties>
</file>