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8A" w:rsidRDefault="00E7282C">
      <w:pPr>
        <w:spacing w:before="100" w:beforeAutospacing="1" w:after="100" w:afterAutospacing="1" w:line="360" w:lineRule="auto"/>
        <w:jc w:val="center"/>
        <w:rPr>
          <w:rFonts w:ascii="楷体" w:eastAsia="楷体" w:hAnsi="楷体" w:cs="楷体"/>
          <w:b/>
          <w:sz w:val="44"/>
          <w:szCs w:val="28"/>
        </w:rPr>
      </w:pPr>
      <w:r>
        <w:rPr>
          <w:rFonts w:ascii="楷体" w:eastAsia="楷体" w:hAnsi="楷体" w:cs="楷体" w:hint="eastAsia"/>
          <w:b/>
          <w:sz w:val="44"/>
          <w:szCs w:val="28"/>
        </w:rPr>
        <w:t>香港</w:t>
      </w:r>
      <w:r w:rsidR="00B43846">
        <w:rPr>
          <w:rFonts w:ascii="楷体" w:eastAsia="楷体" w:hAnsi="楷体" w:cs="楷体" w:hint="eastAsia"/>
          <w:b/>
          <w:sz w:val="44"/>
          <w:szCs w:val="28"/>
        </w:rPr>
        <w:t>达远</w:t>
      </w:r>
      <w:r w:rsidR="00D41ADE">
        <w:rPr>
          <w:rFonts w:ascii="楷体" w:eastAsia="楷体" w:hAnsi="楷体" w:cs="楷体" w:hint="eastAsia"/>
          <w:b/>
          <w:sz w:val="44"/>
          <w:szCs w:val="28"/>
        </w:rPr>
        <w:t>网络科技有限公司</w:t>
      </w:r>
    </w:p>
    <w:p w:rsidR="00873A8A" w:rsidRDefault="00D41ADE">
      <w:pPr>
        <w:spacing w:before="100" w:beforeAutospacing="1" w:after="100" w:afterAutospacing="1" w:line="360" w:lineRule="auto"/>
        <w:jc w:val="center"/>
        <w:rPr>
          <w:rFonts w:ascii="楷体" w:eastAsia="楷体" w:hAnsi="楷体" w:cs="楷体"/>
          <w:b/>
          <w:sz w:val="44"/>
          <w:szCs w:val="28"/>
        </w:rPr>
      </w:pPr>
      <w:r>
        <w:rPr>
          <w:rFonts w:ascii="楷体" w:eastAsia="楷体" w:hAnsi="楷体" w:cs="楷体" w:hint="eastAsia"/>
          <w:b/>
          <w:sz w:val="44"/>
          <w:szCs w:val="28"/>
        </w:rPr>
        <w:t>员工录用通知书</w:t>
      </w:r>
    </w:p>
    <w:p w:rsidR="00873A8A" w:rsidRDefault="00D41ADE">
      <w:pPr>
        <w:spacing w:before="100" w:beforeAutospacing="1" w:after="100" w:afterAutospacing="1" w:line="360" w:lineRule="auto"/>
        <w:jc w:val="center"/>
        <w:rPr>
          <w:rFonts w:ascii="楷体" w:eastAsia="楷体" w:hAnsi="楷体" w:cs="楷体"/>
          <w:b/>
          <w:sz w:val="28"/>
          <w:szCs w:val="20"/>
        </w:rPr>
      </w:pPr>
      <w:r>
        <w:rPr>
          <w:rFonts w:ascii="楷体" w:eastAsia="楷体" w:hAnsi="楷体" w:cs="楷体" w:hint="eastAsia"/>
          <w:b/>
          <w:sz w:val="24"/>
          <w:szCs w:val="24"/>
        </w:rPr>
        <w:t>Offer Letter</w:t>
      </w:r>
    </w:p>
    <w:p w:rsidR="00873A8A" w:rsidRDefault="006F2E80">
      <w:pPr>
        <w:contextualSpacing/>
        <w:rPr>
          <w:rFonts w:ascii="楷体" w:eastAsia="楷体" w:hAnsi="楷体" w:cs="楷体"/>
          <w:bCs/>
          <w:sz w:val="28"/>
          <w:szCs w:val="24"/>
        </w:rPr>
      </w:pPr>
      <w:r>
        <w:rPr>
          <w:rFonts w:ascii="楷体" w:eastAsia="楷体" w:hAnsi="楷体" w:cs="楷体" w:hint="eastAsia"/>
          <w:sz w:val="28"/>
          <w:szCs w:val="28"/>
        </w:rPr>
        <w:t>尊敬的</w:t>
      </w:r>
      <w:r w:rsidR="00B709E7">
        <w:rPr>
          <w:rFonts w:ascii="楷体" w:eastAsia="楷体" w:hAnsi="楷体" w:cs="楷体" w:hint="eastAsia"/>
          <w:sz w:val="28"/>
          <w:szCs w:val="28"/>
          <w:u w:val="single"/>
        </w:rPr>
        <w:t>王贵彬</w:t>
      </w:r>
      <w:r w:rsidR="00680DEB">
        <w:rPr>
          <w:rFonts w:ascii="楷体" w:eastAsia="楷体" w:hAnsi="楷体" w:cs="楷体" w:hint="eastAsia"/>
          <w:sz w:val="28"/>
          <w:szCs w:val="28"/>
        </w:rPr>
        <w:t>先生</w:t>
      </w:r>
      <w:r w:rsidR="001D56F2">
        <w:rPr>
          <w:rFonts w:ascii="楷体" w:eastAsia="楷体" w:hAnsi="楷体" w:cs="楷体" w:hint="eastAsia"/>
          <w:sz w:val="28"/>
          <w:szCs w:val="28"/>
        </w:rPr>
        <w:t>，</w:t>
      </w:r>
    </w:p>
    <w:p w:rsidR="00873A8A" w:rsidRDefault="00E7282C">
      <w:pPr>
        <w:spacing w:line="400" w:lineRule="exact"/>
        <w:ind w:firstLineChars="200" w:firstLine="480"/>
        <w:contextualSpacing/>
        <w:rPr>
          <w:rFonts w:ascii="楷体" w:eastAsia="楷体" w:hAnsi="楷体" w:cs="楷体"/>
          <w:b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您好！我们诚挚邀请您加入香港</w:t>
      </w:r>
      <w:r w:rsidR="00B43846">
        <w:rPr>
          <w:rFonts w:ascii="楷体" w:eastAsia="楷体" w:hAnsi="楷体" w:cs="楷体" w:hint="eastAsia"/>
          <w:sz w:val="24"/>
          <w:szCs w:val="24"/>
        </w:rPr>
        <w:t>达远</w:t>
      </w:r>
      <w:r w:rsidR="00D41ADE">
        <w:rPr>
          <w:rFonts w:ascii="楷体" w:eastAsia="楷体" w:hAnsi="楷体" w:cs="楷体" w:hint="eastAsia"/>
          <w:sz w:val="24"/>
          <w:szCs w:val="28"/>
        </w:rPr>
        <w:t>网络科技</w:t>
      </w:r>
      <w:r w:rsidR="00D41ADE">
        <w:rPr>
          <w:rFonts w:ascii="楷体" w:eastAsia="楷体" w:hAnsi="楷体" w:cs="楷体" w:hint="eastAsia"/>
          <w:sz w:val="24"/>
          <w:szCs w:val="24"/>
        </w:rPr>
        <w:t>有限公司。</w:t>
      </w:r>
      <w:r w:rsidR="00D41ADE">
        <w:rPr>
          <w:rFonts w:ascii="楷体" w:eastAsia="楷体" w:hAnsi="楷体" w:cs="楷体" w:hint="eastAsia"/>
          <w:bCs/>
          <w:sz w:val="24"/>
          <w:szCs w:val="24"/>
        </w:rPr>
        <w:t>有关您的聘用条件如下：</w:t>
      </w:r>
    </w:p>
    <w:p w:rsidR="00E7282C" w:rsidRPr="00E7282C" w:rsidRDefault="00D41ADE" w:rsidP="004B24D3">
      <w:pPr>
        <w:numPr>
          <w:ilvl w:val="0"/>
          <w:numId w:val="1"/>
        </w:numPr>
        <w:spacing w:line="400" w:lineRule="exact"/>
        <w:ind w:firstLine="0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协议期限</w:t>
      </w:r>
      <w:r w:rsidRPr="004B24D3">
        <w:rPr>
          <w:rFonts w:ascii="楷体" w:eastAsia="楷体" w:hAnsi="楷体" w:cs="楷体"/>
          <w:sz w:val="24"/>
          <w:szCs w:val="24"/>
        </w:rPr>
        <w:br/>
        <w:t xml:space="preserve">    </w:t>
      </w:r>
      <w:r w:rsidR="00E7282C">
        <w:rPr>
          <w:rFonts w:ascii="楷体" w:eastAsia="楷体" w:hAnsi="楷体" w:cs="楷体" w:hint="eastAsia"/>
          <w:sz w:val="24"/>
          <w:szCs w:val="24"/>
        </w:rPr>
        <w:t>试用期期限：</w:t>
      </w:r>
      <w:r w:rsidR="00E7282C" w:rsidRPr="004B24D3">
        <w:rPr>
          <w:rFonts w:ascii="楷体" w:eastAsia="楷体" w:hAnsi="楷体" w:cs="楷体" w:hint="eastAsia"/>
          <w:sz w:val="24"/>
          <w:szCs w:val="24"/>
          <w:u w:val="single"/>
        </w:rPr>
        <w:t xml:space="preserve">  </w:t>
      </w:r>
      <w:r w:rsidR="00E7282C">
        <w:rPr>
          <w:rFonts w:ascii="楷体" w:eastAsia="楷体" w:hAnsi="楷体" w:cs="楷体" w:hint="eastAsia"/>
          <w:sz w:val="24"/>
          <w:szCs w:val="24"/>
          <w:u w:val="single"/>
        </w:rPr>
        <w:t>2</w:t>
      </w:r>
      <w:r w:rsidR="00E7282C" w:rsidRPr="004B24D3">
        <w:rPr>
          <w:rFonts w:ascii="楷体" w:eastAsia="楷体" w:hAnsi="楷体" w:cs="楷体" w:hint="eastAsia"/>
          <w:sz w:val="24"/>
          <w:szCs w:val="24"/>
          <w:u w:val="single"/>
        </w:rPr>
        <w:t xml:space="preserve">  </w:t>
      </w:r>
      <w:r w:rsidR="00E7282C">
        <w:rPr>
          <w:rFonts w:ascii="楷体" w:eastAsia="楷体" w:hAnsi="楷体" w:cs="楷体" w:hint="eastAsia"/>
          <w:sz w:val="24"/>
          <w:szCs w:val="24"/>
        </w:rPr>
        <w:t>个月。</w:t>
      </w:r>
    </w:p>
    <w:p w:rsidR="00873A8A" w:rsidRPr="004B24D3" w:rsidRDefault="00E7282C" w:rsidP="00E7282C">
      <w:pPr>
        <w:spacing w:line="400" w:lineRule="exact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</w:t>
      </w:r>
      <w:r w:rsidR="00D41ADE" w:rsidRPr="004B24D3">
        <w:rPr>
          <w:rFonts w:ascii="楷体" w:eastAsia="楷体" w:hAnsi="楷体" w:cs="楷体" w:hint="eastAsia"/>
          <w:sz w:val="24"/>
          <w:szCs w:val="24"/>
        </w:rPr>
        <w:t>劳务合同期限：</w:t>
      </w:r>
      <w:r w:rsidR="00D41ADE" w:rsidRPr="004B24D3">
        <w:rPr>
          <w:rFonts w:ascii="楷体" w:eastAsia="楷体" w:hAnsi="楷体" w:cs="楷体" w:hint="eastAsia"/>
          <w:sz w:val="24"/>
          <w:szCs w:val="24"/>
          <w:u w:val="single"/>
        </w:rPr>
        <w:t xml:space="preserve">  </w:t>
      </w:r>
      <w:r w:rsidR="00D41ADE" w:rsidRPr="004B24D3">
        <w:rPr>
          <w:rFonts w:ascii="楷体" w:eastAsia="楷体" w:hAnsi="楷体" w:cs="楷体"/>
          <w:sz w:val="24"/>
          <w:szCs w:val="24"/>
          <w:u w:val="single"/>
        </w:rPr>
        <w:t>1</w:t>
      </w:r>
      <w:r w:rsidR="00D41ADE" w:rsidRPr="004B24D3">
        <w:rPr>
          <w:rFonts w:ascii="楷体" w:eastAsia="楷体" w:hAnsi="楷体" w:cs="楷体" w:hint="eastAsia"/>
          <w:sz w:val="24"/>
          <w:szCs w:val="24"/>
          <w:u w:val="single"/>
        </w:rPr>
        <w:t xml:space="preserve">  </w:t>
      </w:r>
      <w:r w:rsidR="00D41ADE" w:rsidRPr="004B24D3">
        <w:rPr>
          <w:rFonts w:ascii="楷体" w:eastAsia="楷体" w:hAnsi="楷体" w:cs="楷体" w:hint="eastAsia"/>
          <w:sz w:val="24"/>
          <w:szCs w:val="24"/>
        </w:rPr>
        <w:t xml:space="preserve"> 年，到期可续签。</w:t>
      </w:r>
      <w:r w:rsidR="0041399D">
        <w:rPr>
          <w:rFonts w:ascii="楷体" w:eastAsia="楷体" w:hAnsi="楷体" w:cs="楷体" w:hint="eastAsia"/>
          <w:sz w:val="24"/>
          <w:szCs w:val="24"/>
        </w:rPr>
        <w:t xml:space="preserve"> </w:t>
      </w:r>
    </w:p>
    <w:p w:rsidR="00873A8A" w:rsidRDefault="00D41ADE">
      <w:pPr>
        <w:numPr>
          <w:ilvl w:val="0"/>
          <w:numId w:val="1"/>
        </w:numPr>
        <w:spacing w:line="400" w:lineRule="exact"/>
        <w:ind w:firstLine="0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报到日期</w:t>
      </w:r>
    </w:p>
    <w:p w:rsidR="00873A8A" w:rsidRDefault="00B43846">
      <w:pPr>
        <w:spacing w:line="400" w:lineRule="exact"/>
        <w:ind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  <w:u w:val="single"/>
        </w:rPr>
        <w:t>2020</w:t>
      </w:r>
      <w:r w:rsidR="00D41ADE">
        <w:rPr>
          <w:rFonts w:ascii="楷体" w:eastAsia="楷体" w:hAnsi="楷体" w:cs="楷体" w:hint="eastAsia"/>
          <w:sz w:val="24"/>
          <w:szCs w:val="24"/>
        </w:rPr>
        <w:t>年</w:t>
      </w:r>
      <w:r>
        <w:rPr>
          <w:rFonts w:ascii="楷体" w:eastAsia="楷体" w:hAnsi="楷体" w:cs="楷体" w:hint="eastAsia"/>
          <w:sz w:val="24"/>
          <w:szCs w:val="24"/>
          <w:u w:val="single"/>
        </w:rPr>
        <w:t>3</w:t>
      </w:r>
      <w:r w:rsidR="00D41ADE">
        <w:rPr>
          <w:rFonts w:ascii="楷体" w:eastAsia="楷体" w:hAnsi="楷体" w:cs="楷体" w:hint="eastAsia"/>
          <w:sz w:val="24"/>
          <w:szCs w:val="24"/>
        </w:rPr>
        <w:t>月</w:t>
      </w:r>
      <w:r w:rsidR="00DD06DF" w:rsidRPr="00DD06DF">
        <w:rPr>
          <w:rFonts w:ascii="楷体" w:eastAsia="楷体" w:hAnsi="楷体" w:cs="楷体" w:hint="eastAsia"/>
          <w:sz w:val="24"/>
          <w:szCs w:val="24"/>
          <w:u w:val="single"/>
        </w:rPr>
        <w:t xml:space="preserve"> </w:t>
      </w:r>
      <w:r w:rsidR="009B58DB">
        <w:rPr>
          <w:rFonts w:ascii="楷体" w:eastAsia="楷体" w:hAnsi="楷体" w:cs="楷体" w:hint="eastAsia"/>
          <w:sz w:val="24"/>
          <w:szCs w:val="24"/>
          <w:u w:val="single"/>
        </w:rPr>
        <w:t>1</w:t>
      </w:r>
      <w:r w:rsidR="00B709E7">
        <w:rPr>
          <w:rFonts w:ascii="楷体" w:eastAsia="楷体" w:hAnsi="楷体" w:cs="楷体" w:hint="eastAsia"/>
          <w:sz w:val="24"/>
          <w:szCs w:val="24"/>
          <w:u w:val="single"/>
        </w:rPr>
        <w:t>7</w:t>
      </w:r>
      <w:r w:rsidR="00D41ADE">
        <w:rPr>
          <w:rFonts w:ascii="楷体" w:eastAsia="楷体" w:hAnsi="楷体" w:cs="楷体" w:hint="eastAsia"/>
          <w:sz w:val="24"/>
          <w:szCs w:val="24"/>
        </w:rPr>
        <w:t>日（offer报道日期与实际报道日期时间间隔不可超过7个工作日，如有特殊情况需提前2个工作日联系人事说明原因，得到许可，则可延期入职，否则，offer可作废）</w:t>
      </w:r>
    </w:p>
    <w:p w:rsidR="00873A8A" w:rsidRDefault="00D41ADE">
      <w:pPr>
        <w:numPr>
          <w:ilvl w:val="0"/>
          <w:numId w:val="1"/>
        </w:numPr>
        <w:spacing w:line="400" w:lineRule="exact"/>
        <w:ind w:firstLine="0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报到地点</w:t>
      </w:r>
    </w:p>
    <w:p w:rsidR="00873A8A" w:rsidRDefault="00D41ADE">
      <w:pPr>
        <w:spacing w:line="400" w:lineRule="exact"/>
        <w:ind w:leftChars="200" w:left="4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</w:rPr>
        <w:t>菲律宾马尼拉</w:t>
      </w:r>
    </w:p>
    <w:p w:rsidR="00873A8A" w:rsidRDefault="00D41ADE">
      <w:pPr>
        <w:numPr>
          <w:ilvl w:val="0"/>
          <w:numId w:val="1"/>
        </w:numPr>
        <w:spacing w:line="400" w:lineRule="exact"/>
        <w:ind w:firstLine="0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报到所需资料</w:t>
      </w:r>
    </w:p>
    <w:p w:rsidR="00873A8A" w:rsidRDefault="00DD06DF">
      <w:pPr>
        <w:numPr>
          <w:ilvl w:val="0"/>
          <w:numId w:val="2"/>
        </w:numPr>
        <w:spacing w:line="400" w:lineRule="exact"/>
        <w:ind w:left="836" w:hanging="418"/>
        <w:contextualSpacing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纸质资料：护照原件，签证原件</w:t>
      </w:r>
      <w:r w:rsidR="00131587">
        <w:rPr>
          <w:rFonts w:ascii="楷体" w:eastAsia="楷体" w:hAnsi="楷体" w:cs="楷体" w:hint="eastAsia"/>
          <w:sz w:val="24"/>
          <w:szCs w:val="24"/>
        </w:rPr>
        <w:t>；</w:t>
      </w:r>
    </w:p>
    <w:p w:rsidR="00DD06DF" w:rsidRDefault="00DD06DF">
      <w:pPr>
        <w:numPr>
          <w:ilvl w:val="0"/>
          <w:numId w:val="2"/>
        </w:numPr>
        <w:spacing w:line="400" w:lineRule="exact"/>
        <w:ind w:left="836" w:hanging="418"/>
        <w:contextualSpacing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电子资料（扫描件，入职前发送给公司HR）：</w:t>
      </w:r>
    </w:p>
    <w:p w:rsidR="00B97A6F" w:rsidRDefault="00DD06DF" w:rsidP="00DD06DF">
      <w:pPr>
        <w:spacing w:line="400" w:lineRule="exact"/>
        <w:ind w:left="836"/>
        <w:contextualSpacing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护照、身份证扫描件；学历证书、简历表述的相关资格证书扫描件</w:t>
      </w:r>
      <w:r w:rsidR="00131587">
        <w:rPr>
          <w:rFonts w:ascii="楷体" w:eastAsia="楷体" w:hAnsi="楷体" w:cs="楷体" w:hint="eastAsia"/>
          <w:sz w:val="24"/>
          <w:szCs w:val="24"/>
        </w:rPr>
        <w:t>；</w:t>
      </w:r>
      <w:r w:rsidR="00D41ADE">
        <w:rPr>
          <w:rFonts w:ascii="楷体" w:eastAsia="楷体" w:hAnsi="楷体" w:cs="楷体"/>
          <w:sz w:val="24"/>
          <w:szCs w:val="24"/>
        </w:rPr>
        <w:t>二级</w:t>
      </w:r>
      <w:r>
        <w:rPr>
          <w:rFonts w:ascii="楷体" w:eastAsia="楷体" w:hAnsi="楷体" w:cs="楷体" w:hint="eastAsia"/>
          <w:sz w:val="24"/>
          <w:szCs w:val="24"/>
        </w:rPr>
        <w:t>以上</w:t>
      </w:r>
      <w:r w:rsidR="00D41ADE">
        <w:rPr>
          <w:rFonts w:ascii="楷体" w:eastAsia="楷体" w:hAnsi="楷体" w:cs="楷体"/>
          <w:sz w:val="24"/>
          <w:szCs w:val="24"/>
        </w:rPr>
        <w:t>医院的入职体检证明</w:t>
      </w:r>
      <w:r w:rsidR="00131587">
        <w:rPr>
          <w:rFonts w:ascii="楷体" w:eastAsia="楷体" w:hAnsi="楷体" w:cs="楷体"/>
          <w:sz w:val="24"/>
          <w:szCs w:val="24"/>
        </w:rPr>
        <w:t>；</w:t>
      </w:r>
      <w:r w:rsidR="00131587">
        <w:rPr>
          <w:rFonts w:ascii="楷体" w:eastAsia="楷体" w:hAnsi="楷体" w:cs="楷体" w:hint="eastAsia"/>
          <w:sz w:val="24"/>
          <w:szCs w:val="24"/>
        </w:rPr>
        <w:t>上家公司开具的离职证明；</w:t>
      </w:r>
      <w:r w:rsidR="00B97A6F">
        <w:rPr>
          <w:rFonts w:ascii="楷体" w:eastAsia="楷体" w:hAnsi="楷体" w:cs="楷体" w:hint="eastAsia"/>
          <w:sz w:val="24"/>
          <w:szCs w:val="24"/>
        </w:rPr>
        <w:t>国内紧急联络人姓名及联系方式；</w:t>
      </w:r>
    </w:p>
    <w:p w:rsidR="00B97A6F" w:rsidRDefault="00B97A6F" w:rsidP="00B97A6F">
      <w:pPr>
        <w:spacing w:line="400" w:lineRule="exact"/>
        <w:ind w:leftChars="-398" w:left="-1" w:hangingChars="348" w:hanging="835"/>
        <w:contextualSpacing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   </w:t>
      </w:r>
      <w:r w:rsidR="00064F6D">
        <w:rPr>
          <w:rFonts w:ascii="楷体" w:eastAsia="楷体" w:hAnsi="楷体" w:cs="楷体" w:hint="eastAsia"/>
          <w:sz w:val="24"/>
          <w:szCs w:val="24"/>
        </w:rPr>
        <w:t>重点备注：以上资料请准备齐全，若有问题请提前跟人事</w:t>
      </w:r>
      <w:r>
        <w:rPr>
          <w:rFonts w:ascii="楷体" w:eastAsia="楷体" w:hAnsi="楷体" w:cs="楷体" w:hint="eastAsia"/>
          <w:sz w:val="24"/>
          <w:szCs w:val="24"/>
        </w:rPr>
        <w:t>沟通，避免在入职时给双方带来不必要的障碍。</w:t>
      </w:r>
    </w:p>
    <w:p w:rsidR="004A4473" w:rsidRPr="004A4473" w:rsidRDefault="004A4473" w:rsidP="00B97A6F">
      <w:pPr>
        <w:spacing w:line="400" w:lineRule="exact"/>
        <w:ind w:leftChars="-398" w:left="-1" w:hangingChars="348" w:hanging="835"/>
        <w:contextualSpacing/>
        <w:jc w:val="left"/>
        <w:rPr>
          <w:rFonts w:ascii="楷体" w:eastAsia="楷体" w:hAnsi="楷体" w:cs="楷体"/>
          <w:sz w:val="24"/>
          <w:szCs w:val="24"/>
        </w:rPr>
      </w:pPr>
    </w:p>
    <w:p w:rsidR="00873A8A" w:rsidRDefault="00D41ADE">
      <w:pPr>
        <w:numPr>
          <w:ilvl w:val="0"/>
          <w:numId w:val="1"/>
        </w:numPr>
        <w:spacing w:line="400" w:lineRule="exact"/>
        <w:ind w:firstLine="0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工作岗位及汇报对象</w:t>
      </w:r>
    </w:p>
    <w:p w:rsidR="00873A8A" w:rsidRDefault="006D4A2C">
      <w:pPr>
        <w:spacing w:line="400" w:lineRule="exact"/>
        <w:ind w:firstLineChars="200" w:firstLine="480"/>
        <w:contextualSpacing/>
        <w:rPr>
          <w:rFonts w:ascii="楷体" w:eastAsia="楷体" w:hAnsi="楷体" w:cs="楷体"/>
          <w:sz w:val="24"/>
          <w:szCs w:val="24"/>
          <w:u w:val="single"/>
        </w:rPr>
      </w:pPr>
      <w:r>
        <w:rPr>
          <w:rFonts w:ascii="楷体" w:eastAsia="楷体" w:hAnsi="楷体" w:cs="楷体" w:hint="eastAsia"/>
          <w:sz w:val="24"/>
          <w:szCs w:val="24"/>
        </w:rPr>
        <w:t>您的工作岗位：</w:t>
      </w:r>
      <w:r w:rsidR="00216577">
        <w:rPr>
          <w:rFonts w:ascii="楷体" w:eastAsia="楷体" w:hAnsi="楷体" w:cs="楷体" w:hint="eastAsia"/>
          <w:sz w:val="24"/>
          <w:szCs w:val="24"/>
          <w:u w:val="single"/>
        </w:rPr>
        <w:t xml:space="preserve"> </w:t>
      </w:r>
      <w:r w:rsidR="00AE16E8">
        <w:rPr>
          <w:rFonts w:ascii="楷体" w:eastAsia="楷体" w:hAnsi="楷体" w:cs="楷体" w:hint="eastAsia"/>
          <w:sz w:val="24"/>
          <w:szCs w:val="24"/>
          <w:u w:val="single"/>
        </w:rPr>
        <w:t xml:space="preserve"> </w:t>
      </w:r>
      <w:r w:rsidR="00B709E7">
        <w:rPr>
          <w:rFonts w:ascii="楷体" w:eastAsia="楷体" w:hAnsi="楷体" w:cs="楷体" w:hint="eastAsia"/>
          <w:sz w:val="24"/>
          <w:szCs w:val="24"/>
          <w:u w:val="single"/>
        </w:rPr>
        <w:t>ios开发工程师</w:t>
      </w:r>
      <w:r w:rsidR="00AE16E8">
        <w:rPr>
          <w:rFonts w:ascii="楷体" w:eastAsia="楷体" w:hAnsi="楷体" w:cs="楷体" w:hint="eastAsia"/>
          <w:sz w:val="24"/>
          <w:szCs w:val="24"/>
          <w:u w:val="single"/>
        </w:rPr>
        <w:t xml:space="preserve">  </w:t>
      </w:r>
    </w:p>
    <w:p w:rsidR="004B24D3" w:rsidRDefault="00DB5476" w:rsidP="00131587">
      <w:pPr>
        <w:spacing w:line="400" w:lineRule="exact"/>
        <w:ind w:firstLineChars="200" w:firstLine="480"/>
        <w:contextualSpacing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lastRenderedPageBreak/>
        <w:t>工作汇报对象：</w:t>
      </w:r>
      <w:r w:rsidR="00B709E7">
        <w:rPr>
          <w:rFonts w:ascii="楷体" w:eastAsia="楷体" w:hAnsi="楷体" w:cs="楷体" w:hint="eastAsia"/>
          <w:sz w:val="24"/>
          <w:szCs w:val="24"/>
        </w:rPr>
        <w:t>ios组组长</w:t>
      </w:r>
    </w:p>
    <w:p w:rsidR="004A4473" w:rsidRPr="004B24D3" w:rsidRDefault="004A4473" w:rsidP="00131587">
      <w:pPr>
        <w:spacing w:line="400" w:lineRule="exact"/>
        <w:ind w:firstLineChars="200" w:firstLine="480"/>
        <w:contextualSpacing/>
        <w:rPr>
          <w:rFonts w:ascii="楷体" w:eastAsia="楷体" w:hAnsi="楷体" w:cs="楷体"/>
          <w:sz w:val="24"/>
          <w:szCs w:val="24"/>
        </w:rPr>
      </w:pPr>
    </w:p>
    <w:p w:rsidR="00873A8A" w:rsidRDefault="00D41ADE">
      <w:pPr>
        <w:numPr>
          <w:ilvl w:val="0"/>
          <w:numId w:val="1"/>
        </w:numPr>
        <w:spacing w:line="400" w:lineRule="exact"/>
        <w:ind w:firstLine="0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工作时间</w:t>
      </w:r>
    </w:p>
    <w:p w:rsidR="00873A8A" w:rsidRDefault="00D41ADE">
      <w:pPr>
        <w:spacing w:line="400" w:lineRule="exact"/>
        <w:ind w:firstLineChars="150" w:firstLine="360"/>
        <w:contextualSpacing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1.</w:t>
      </w:r>
      <w:r w:rsidR="00B97A6F">
        <w:rPr>
          <w:rFonts w:ascii="楷体" w:eastAsia="楷体" w:hAnsi="楷体" w:cs="楷体" w:hint="eastAsia"/>
          <w:sz w:val="24"/>
          <w:szCs w:val="24"/>
        </w:rPr>
        <w:t>工作时间为周一至周六，</w:t>
      </w:r>
      <w:r w:rsidR="00DD06DF">
        <w:rPr>
          <w:rFonts w:ascii="楷体" w:eastAsia="楷体" w:hAnsi="楷体" w:cs="楷体" w:hint="eastAsia"/>
          <w:sz w:val="24"/>
          <w:szCs w:val="24"/>
        </w:rPr>
        <w:t>;</w:t>
      </w:r>
    </w:p>
    <w:p w:rsidR="004D5439" w:rsidRDefault="00D41ADE">
      <w:pPr>
        <w:spacing w:line="400" w:lineRule="exact"/>
        <w:contextualSpacing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2.月休</w:t>
      </w:r>
      <w:r w:rsidR="00090843">
        <w:rPr>
          <w:rFonts w:ascii="楷体" w:eastAsia="楷体" w:hAnsi="楷体" w:cs="楷体" w:hint="eastAsia"/>
          <w:sz w:val="24"/>
          <w:szCs w:val="24"/>
        </w:rPr>
        <w:t>4</w:t>
      </w:r>
      <w:r>
        <w:rPr>
          <w:rFonts w:ascii="楷体" w:eastAsia="楷体" w:hAnsi="楷体" w:cs="楷体" w:hint="eastAsia"/>
          <w:sz w:val="24"/>
          <w:szCs w:val="24"/>
        </w:rPr>
        <w:t>天，如有特殊部门有特定要求，则需配合部门安排。</w:t>
      </w:r>
    </w:p>
    <w:p w:rsidR="00B97A6F" w:rsidRDefault="00D41ADE" w:rsidP="00B97A6F">
      <w:pPr>
        <w:numPr>
          <w:ilvl w:val="0"/>
          <w:numId w:val="1"/>
        </w:numPr>
        <w:spacing w:line="400" w:lineRule="exact"/>
        <w:ind w:firstLine="0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薪酬</w:t>
      </w:r>
    </w:p>
    <w:p w:rsidR="00216FC7" w:rsidRDefault="00DB5476" w:rsidP="00DB5476">
      <w:pPr>
        <w:spacing w:line="400" w:lineRule="exact"/>
        <w:rPr>
          <w:rFonts w:ascii="楷体" w:eastAsia="楷体" w:hAnsi="楷体" w:cs="楷体"/>
          <w:b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</w:t>
      </w:r>
      <w:r w:rsidRPr="00C10AC3">
        <w:rPr>
          <w:rFonts w:ascii="楷体" w:eastAsia="楷体" w:hAnsi="楷体" w:cs="楷体" w:hint="eastAsia"/>
          <w:sz w:val="24"/>
          <w:szCs w:val="24"/>
        </w:rPr>
        <w:t xml:space="preserve"> </w:t>
      </w:r>
      <w:r w:rsidR="00C10AC3" w:rsidRPr="00C10AC3">
        <w:rPr>
          <w:rFonts w:ascii="楷体" w:eastAsia="楷体" w:hAnsi="楷体" w:cs="楷体" w:hint="eastAsia"/>
          <w:b/>
          <w:sz w:val="24"/>
          <w:szCs w:val="24"/>
        </w:rPr>
        <w:t>试用期</w:t>
      </w:r>
      <w:r w:rsidR="00E336A2">
        <w:rPr>
          <w:rFonts w:ascii="楷体" w:eastAsia="楷体" w:hAnsi="楷体" w:cs="楷体" w:hint="eastAsia"/>
          <w:b/>
          <w:sz w:val="24"/>
          <w:szCs w:val="24"/>
          <w:u w:val="single"/>
        </w:rPr>
        <w:t>2</w:t>
      </w:r>
      <w:r w:rsidR="00B709E7">
        <w:rPr>
          <w:rFonts w:ascii="楷体" w:eastAsia="楷体" w:hAnsi="楷体" w:cs="楷体" w:hint="eastAsia"/>
          <w:b/>
          <w:sz w:val="24"/>
          <w:szCs w:val="24"/>
          <w:u w:val="single"/>
        </w:rPr>
        <w:t>64</w:t>
      </w:r>
      <w:r w:rsidR="006C765A">
        <w:rPr>
          <w:rFonts w:ascii="楷体" w:eastAsia="楷体" w:hAnsi="楷体" w:cs="楷体" w:hint="eastAsia"/>
          <w:b/>
          <w:sz w:val="24"/>
          <w:szCs w:val="24"/>
          <w:u w:val="single"/>
        </w:rPr>
        <w:t>0</w:t>
      </w:r>
      <w:r w:rsidR="00090843" w:rsidRPr="00090843">
        <w:rPr>
          <w:rFonts w:ascii="楷体" w:eastAsia="楷体" w:hAnsi="楷体" w:cs="楷体" w:hint="eastAsia"/>
          <w:b/>
          <w:sz w:val="24"/>
          <w:szCs w:val="24"/>
          <w:u w:val="single"/>
        </w:rPr>
        <w:t>0</w:t>
      </w:r>
      <w:r w:rsidR="00C10AC3" w:rsidRPr="00090843">
        <w:rPr>
          <w:rFonts w:ascii="楷体" w:eastAsia="楷体" w:hAnsi="楷体" w:cs="楷体" w:hint="eastAsia"/>
          <w:b/>
          <w:sz w:val="24"/>
          <w:szCs w:val="24"/>
        </w:rPr>
        <w:t>元</w:t>
      </w:r>
      <w:r w:rsidR="00C10AC3" w:rsidRPr="00C10AC3">
        <w:rPr>
          <w:rFonts w:ascii="楷体" w:eastAsia="楷体" w:hAnsi="楷体" w:cs="楷体" w:hint="eastAsia"/>
          <w:b/>
          <w:sz w:val="24"/>
          <w:szCs w:val="24"/>
        </w:rPr>
        <w:t>，转正</w:t>
      </w:r>
      <w:r w:rsidR="00B43846">
        <w:rPr>
          <w:rFonts w:ascii="楷体" w:eastAsia="楷体" w:hAnsi="楷体" w:cs="楷体" w:hint="eastAsia"/>
          <w:b/>
          <w:sz w:val="24"/>
          <w:szCs w:val="24"/>
          <w:u w:val="single"/>
        </w:rPr>
        <w:t>3</w:t>
      </w:r>
      <w:r w:rsidR="00B709E7">
        <w:rPr>
          <w:rFonts w:ascii="楷体" w:eastAsia="楷体" w:hAnsi="楷体" w:cs="楷体" w:hint="eastAsia"/>
          <w:b/>
          <w:sz w:val="24"/>
          <w:szCs w:val="24"/>
          <w:u w:val="single"/>
        </w:rPr>
        <w:t>3</w:t>
      </w:r>
      <w:r w:rsidR="00090843">
        <w:rPr>
          <w:rFonts w:ascii="楷体" w:eastAsia="楷体" w:hAnsi="楷体" w:cs="楷体" w:hint="eastAsia"/>
          <w:b/>
          <w:sz w:val="24"/>
          <w:szCs w:val="24"/>
          <w:u w:val="single"/>
        </w:rPr>
        <w:t>000</w:t>
      </w:r>
      <w:r w:rsidR="00C10AC3" w:rsidRPr="00090843">
        <w:rPr>
          <w:rFonts w:ascii="楷体" w:eastAsia="楷体" w:hAnsi="楷体" w:cs="楷体" w:hint="eastAsia"/>
          <w:b/>
          <w:sz w:val="24"/>
          <w:szCs w:val="24"/>
        </w:rPr>
        <w:t>元</w:t>
      </w:r>
      <w:r w:rsidR="00C93931">
        <w:rPr>
          <w:rFonts w:ascii="楷体" w:eastAsia="楷体" w:hAnsi="楷体" w:cs="楷体" w:hint="eastAsia"/>
          <w:b/>
          <w:sz w:val="24"/>
          <w:szCs w:val="24"/>
        </w:rPr>
        <w:t>，</w:t>
      </w:r>
      <w:r w:rsidR="00194A0A">
        <w:rPr>
          <w:rFonts w:ascii="楷体" w:eastAsia="楷体" w:hAnsi="楷体" w:cs="楷体" w:hint="eastAsia"/>
          <w:b/>
          <w:sz w:val="24"/>
          <w:szCs w:val="24"/>
        </w:rPr>
        <w:t>同时</w:t>
      </w:r>
      <w:r w:rsidR="00B43846">
        <w:rPr>
          <w:rFonts w:ascii="楷体" w:eastAsia="楷体" w:hAnsi="楷体" w:cs="楷体" w:hint="eastAsia"/>
          <w:b/>
          <w:sz w:val="24"/>
          <w:szCs w:val="24"/>
        </w:rPr>
        <w:t>转正后</w:t>
      </w:r>
      <w:r w:rsidR="00194A0A">
        <w:rPr>
          <w:rFonts w:ascii="楷体" w:eastAsia="楷体" w:hAnsi="楷体" w:cs="楷体" w:hint="eastAsia"/>
          <w:b/>
          <w:sz w:val="24"/>
          <w:szCs w:val="24"/>
        </w:rPr>
        <w:t>享受</w:t>
      </w:r>
      <w:r w:rsidR="00194A0A" w:rsidRPr="00194A0A">
        <w:rPr>
          <w:rFonts w:ascii="楷体" w:eastAsia="楷体" w:hAnsi="楷体" w:cs="楷体" w:hint="eastAsia"/>
          <w:b/>
          <w:sz w:val="24"/>
          <w:szCs w:val="24"/>
          <w:u w:val="single"/>
        </w:rPr>
        <w:t>8000比索</w:t>
      </w:r>
      <w:r w:rsidR="00194A0A">
        <w:rPr>
          <w:rFonts w:ascii="楷体" w:eastAsia="楷体" w:hAnsi="楷体" w:cs="楷体" w:hint="eastAsia"/>
          <w:b/>
          <w:sz w:val="24"/>
          <w:szCs w:val="24"/>
        </w:rPr>
        <w:t>每月的驻菲生活补贴；</w:t>
      </w:r>
    </w:p>
    <w:p w:rsidR="00760A19" w:rsidRPr="006D44A4" w:rsidRDefault="00760A19" w:rsidP="00DB5476">
      <w:pPr>
        <w:spacing w:line="400" w:lineRule="exact"/>
        <w:rPr>
          <w:rFonts w:ascii="楷体" w:eastAsia="楷体" w:hAnsi="楷体" w:cs="楷体"/>
          <w:b/>
          <w:sz w:val="24"/>
          <w:szCs w:val="24"/>
          <w:u w:val="single"/>
        </w:rPr>
      </w:pPr>
      <w:r>
        <w:rPr>
          <w:rFonts w:ascii="楷体" w:eastAsia="楷体" w:hAnsi="楷体" w:cs="楷体" w:hint="eastAsia"/>
          <w:b/>
          <w:sz w:val="24"/>
          <w:szCs w:val="24"/>
        </w:rPr>
        <w:t xml:space="preserve">   工作满一年，可享受十三薪待遇。</w:t>
      </w:r>
    </w:p>
    <w:p w:rsidR="004A4473" w:rsidRDefault="00D41ADE" w:rsidP="009132D9">
      <w:pPr>
        <w:spacing w:line="400" w:lineRule="exact"/>
        <w:rPr>
          <w:rFonts w:ascii="楷体" w:eastAsia="楷体" w:hAnsi="楷体" w:cs="楷体"/>
          <w:b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八、</w:t>
      </w:r>
      <w:r>
        <w:rPr>
          <w:rFonts w:ascii="楷体" w:eastAsia="楷体" w:hAnsi="楷体" w:cs="楷体" w:hint="eastAsia"/>
          <w:b/>
          <w:sz w:val="24"/>
          <w:szCs w:val="24"/>
        </w:rPr>
        <w:t>福利补贴</w:t>
      </w:r>
    </w:p>
    <w:p w:rsidR="00DD06DF" w:rsidRDefault="00D41ADE" w:rsidP="00DD06DF">
      <w:pPr>
        <w:spacing w:line="400" w:lineRule="exact"/>
        <w:ind w:firstLineChars="200" w:firstLine="480"/>
        <w:contextualSpacing/>
        <w:rPr>
          <w:rFonts w:ascii="楷体" w:eastAsia="楷体" w:hAnsi="楷体" w:cs="楷体"/>
          <w:b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公司将依据当地劳动法为员工配置各项福利、补贴，具体请见公司人力资源管理制度。</w:t>
      </w:r>
    </w:p>
    <w:p w:rsidR="00DD06DF" w:rsidRPr="00DD06DF" w:rsidRDefault="00DD06DF" w:rsidP="00DD06DF">
      <w:pPr>
        <w:spacing w:line="400" w:lineRule="exact"/>
        <w:ind w:firstLineChars="200" w:firstLine="480"/>
        <w:contextualSpacing/>
        <w:rPr>
          <w:rFonts w:ascii="楷体" w:eastAsia="楷体" w:hAnsi="楷体" w:cs="楷体"/>
          <w:sz w:val="24"/>
          <w:szCs w:val="24"/>
        </w:rPr>
      </w:pPr>
      <w:r w:rsidRPr="00DD06DF">
        <w:rPr>
          <w:rFonts w:ascii="楷体" w:eastAsia="楷体" w:hAnsi="楷体" w:cs="楷体" w:hint="eastAsia"/>
          <w:sz w:val="24"/>
          <w:szCs w:val="24"/>
        </w:rPr>
        <w:t xml:space="preserve">1. </w:t>
      </w:r>
      <w:r>
        <w:rPr>
          <w:rFonts w:ascii="楷体" w:eastAsia="楷体" w:hAnsi="楷体" w:cs="楷体" w:hint="eastAsia"/>
          <w:sz w:val="24"/>
          <w:szCs w:val="24"/>
        </w:rPr>
        <w:t>公司承担您来报到产生</w:t>
      </w:r>
      <w:r w:rsidR="00D41ADE" w:rsidRPr="00DD06DF">
        <w:rPr>
          <w:rFonts w:ascii="楷体" w:eastAsia="楷体" w:hAnsi="楷体" w:cs="楷体" w:hint="eastAsia"/>
          <w:sz w:val="24"/>
          <w:szCs w:val="24"/>
        </w:rPr>
        <w:t>的签证费用以及机票费用；</w:t>
      </w:r>
    </w:p>
    <w:p w:rsidR="00DD06DF" w:rsidRPr="00DD06DF" w:rsidRDefault="00DD06DF" w:rsidP="00DD06DF">
      <w:pPr>
        <w:spacing w:line="400" w:lineRule="exact"/>
        <w:ind w:firstLineChars="200" w:firstLine="480"/>
        <w:contextualSpacing/>
        <w:rPr>
          <w:rFonts w:ascii="楷体" w:eastAsia="楷体" w:hAnsi="楷体" w:cs="楷体"/>
          <w:sz w:val="24"/>
          <w:szCs w:val="24"/>
        </w:rPr>
      </w:pPr>
      <w:r w:rsidRPr="00DD06DF">
        <w:rPr>
          <w:rFonts w:ascii="楷体" w:eastAsia="楷体" w:hAnsi="楷体" w:cs="楷体" w:hint="eastAsia"/>
          <w:sz w:val="24"/>
          <w:szCs w:val="24"/>
        </w:rPr>
        <w:t xml:space="preserve">2. </w:t>
      </w:r>
      <w:r w:rsidR="00D41ADE" w:rsidRPr="00DD06DF">
        <w:rPr>
          <w:rFonts w:ascii="楷体" w:eastAsia="楷体" w:hAnsi="楷体" w:cs="楷体" w:hint="eastAsia"/>
          <w:sz w:val="24"/>
          <w:szCs w:val="24"/>
        </w:rPr>
        <w:t>公司为您办理公司所在地国家的签证，并承担签证的相关费用；</w:t>
      </w:r>
    </w:p>
    <w:p w:rsidR="00DD06DF" w:rsidRPr="00DD06DF" w:rsidRDefault="00DD06DF" w:rsidP="00DD06DF">
      <w:pPr>
        <w:spacing w:line="400" w:lineRule="exact"/>
        <w:ind w:firstLineChars="200" w:firstLine="480"/>
        <w:contextualSpacing/>
        <w:rPr>
          <w:rFonts w:ascii="楷体" w:eastAsia="楷体" w:hAnsi="楷体" w:cs="楷体"/>
          <w:sz w:val="24"/>
          <w:szCs w:val="24"/>
        </w:rPr>
      </w:pPr>
      <w:r w:rsidRPr="00DD06DF">
        <w:rPr>
          <w:rFonts w:ascii="楷体" w:eastAsia="楷体" w:hAnsi="楷体" w:cs="楷体" w:hint="eastAsia"/>
          <w:sz w:val="24"/>
          <w:szCs w:val="24"/>
        </w:rPr>
        <w:t xml:space="preserve">3. </w:t>
      </w:r>
      <w:r w:rsidR="00D41ADE" w:rsidRPr="00DD06DF">
        <w:rPr>
          <w:rFonts w:ascii="楷体" w:eastAsia="楷体" w:hAnsi="楷体" w:cs="楷体" w:hint="eastAsia"/>
          <w:sz w:val="24"/>
          <w:szCs w:val="24"/>
        </w:rPr>
        <w:t>公司提供工作用餐与员工宿舍；</w:t>
      </w:r>
    </w:p>
    <w:p w:rsidR="00873A8A" w:rsidRDefault="00DD06DF" w:rsidP="00DD06DF">
      <w:pPr>
        <w:spacing w:line="400" w:lineRule="exact"/>
        <w:ind w:firstLineChars="200" w:firstLine="480"/>
        <w:contextualSpacing/>
        <w:rPr>
          <w:rFonts w:ascii="楷体" w:eastAsia="楷体" w:hAnsi="楷体" w:cs="楷体"/>
          <w:sz w:val="24"/>
          <w:szCs w:val="24"/>
        </w:rPr>
      </w:pPr>
      <w:r w:rsidRPr="00DD06DF">
        <w:rPr>
          <w:rFonts w:ascii="楷体" w:eastAsia="楷体" w:hAnsi="楷体" w:cs="楷体" w:hint="eastAsia"/>
          <w:sz w:val="24"/>
          <w:szCs w:val="24"/>
        </w:rPr>
        <w:t>4.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</w:t>
      </w:r>
      <w:r w:rsidR="00D41ADE">
        <w:rPr>
          <w:rFonts w:ascii="楷体" w:eastAsia="楷体" w:hAnsi="楷体" w:cs="楷体" w:hint="eastAsia"/>
          <w:sz w:val="24"/>
          <w:szCs w:val="24"/>
        </w:rPr>
        <w:t>入职首年享受15个自然日年假，满6个月后方可申请。</w:t>
      </w:r>
    </w:p>
    <w:p w:rsidR="00B43846" w:rsidRDefault="00B43846" w:rsidP="00DD06DF">
      <w:pPr>
        <w:spacing w:line="400" w:lineRule="exact"/>
        <w:ind w:firstLineChars="200" w:firstLine="480"/>
        <w:contextualSpacing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5.每年享有3天带薪春节假。</w:t>
      </w:r>
    </w:p>
    <w:p w:rsidR="006E2C7C" w:rsidRPr="00DD06DF" w:rsidRDefault="006E2C7C" w:rsidP="006E2C7C">
      <w:pPr>
        <w:spacing w:line="400" w:lineRule="exact"/>
        <w:ind w:firstLineChars="200" w:firstLine="482"/>
        <w:contextualSpacing/>
        <w:rPr>
          <w:rFonts w:ascii="楷体" w:eastAsia="楷体" w:hAnsi="楷体" w:cs="楷体"/>
          <w:b/>
          <w:sz w:val="24"/>
          <w:szCs w:val="24"/>
        </w:rPr>
      </w:pPr>
    </w:p>
    <w:p w:rsidR="00873A8A" w:rsidRDefault="00D41ADE">
      <w:pPr>
        <w:spacing w:line="400" w:lineRule="exact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九、保密协定</w:t>
      </w:r>
    </w:p>
    <w:p w:rsidR="00873A8A" w:rsidRDefault="00B43846">
      <w:pPr>
        <w:spacing w:line="400" w:lineRule="exact"/>
        <w:ind w:firstLine="4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本文</w:t>
      </w:r>
      <w:r w:rsidR="00D41ADE">
        <w:rPr>
          <w:rFonts w:ascii="楷体" w:eastAsia="楷体" w:hAnsi="楷体" w:cs="楷体" w:hint="eastAsia"/>
          <w:sz w:val="24"/>
          <w:szCs w:val="24"/>
        </w:rPr>
        <w:t>内容均为本公司机密，您有义务对此保密，不得将其告知第三方。若有违背职业道德透露机密信息的行为，则公司有权取消雇佣关系。您的相关资料，公司也将为您进行保密。</w:t>
      </w:r>
    </w:p>
    <w:p w:rsidR="00873A8A" w:rsidRPr="00ED230E" w:rsidRDefault="00ED230E" w:rsidP="00ED230E">
      <w:pPr>
        <w:spacing w:line="400" w:lineRule="exact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 w:rsidR="00D41ADE">
        <w:rPr>
          <w:rFonts w:ascii="楷体" w:eastAsia="楷体" w:hAnsi="楷体" w:cs="楷体" w:hint="eastAsia"/>
          <w:sz w:val="24"/>
          <w:szCs w:val="24"/>
        </w:rPr>
        <w:t>预祝您在我司工作愉快，业绩卓越！</w:t>
      </w:r>
    </w:p>
    <w:p w:rsidR="00873A8A" w:rsidRDefault="00873A8A" w:rsidP="004B24D3">
      <w:pPr>
        <w:spacing w:line="400" w:lineRule="exact"/>
        <w:ind w:firstLineChars="200" w:firstLine="480"/>
        <w:contextualSpacing/>
        <w:rPr>
          <w:rFonts w:ascii="楷体" w:eastAsia="楷体" w:hAnsi="楷体" w:cs="楷体"/>
          <w:sz w:val="24"/>
          <w:szCs w:val="24"/>
        </w:rPr>
      </w:pPr>
    </w:p>
    <w:p w:rsidR="00ED230E" w:rsidRDefault="00B43846" w:rsidP="004B24D3">
      <w:pPr>
        <w:spacing w:line="400" w:lineRule="exact"/>
        <w:ind w:firstLineChars="200" w:firstLine="480"/>
        <w:contextualSpacing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88900</wp:posOffset>
            </wp:positionV>
            <wp:extent cx="1704975" cy="1704975"/>
            <wp:effectExtent l="0" t="0" r="0" b="0"/>
            <wp:wrapNone/>
            <wp:docPr id="4" name="图片 3" descr="招聘专用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招聘专用章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30E" w:rsidRDefault="00ED230E" w:rsidP="004B24D3">
      <w:pPr>
        <w:spacing w:line="400" w:lineRule="exact"/>
        <w:ind w:firstLineChars="200" w:firstLine="480"/>
        <w:contextualSpacing/>
        <w:rPr>
          <w:rFonts w:ascii="楷体" w:eastAsia="楷体" w:hAnsi="楷体" w:cs="楷体"/>
          <w:sz w:val="24"/>
          <w:szCs w:val="24"/>
        </w:rPr>
      </w:pPr>
    </w:p>
    <w:p w:rsidR="00ED230E" w:rsidRPr="00ED230E" w:rsidRDefault="00ED230E" w:rsidP="004B24D3">
      <w:pPr>
        <w:spacing w:line="400" w:lineRule="exact"/>
        <w:ind w:firstLineChars="200" w:firstLine="480"/>
        <w:contextualSpacing/>
        <w:rPr>
          <w:rFonts w:ascii="楷体" w:eastAsia="楷体" w:hAnsi="楷体" w:cs="楷体"/>
          <w:sz w:val="24"/>
          <w:szCs w:val="24"/>
        </w:rPr>
      </w:pPr>
    </w:p>
    <w:p w:rsidR="00873A8A" w:rsidRDefault="00435FD5">
      <w:pPr>
        <w:spacing w:line="400" w:lineRule="exact"/>
        <w:ind w:right="480"/>
        <w:contextualSpacing/>
        <w:rPr>
          <w:rFonts w:ascii="楷体" w:eastAsia="楷体" w:hAnsi="楷体" w:cs="楷体"/>
          <w:b/>
          <w:sz w:val="16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 w:rsidR="00D41ADE">
        <w:rPr>
          <w:rFonts w:ascii="楷体" w:eastAsia="楷体" w:hAnsi="楷体" w:cs="楷体" w:hint="eastAsia"/>
          <w:sz w:val="24"/>
          <w:szCs w:val="24"/>
        </w:rPr>
        <w:t xml:space="preserve">                             </w:t>
      </w:r>
      <w:r w:rsidR="00216577">
        <w:rPr>
          <w:rFonts w:ascii="楷体" w:eastAsia="楷体" w:hAnsi="楷体" w:cs="楷体" w:hint="eastAsia"/>
          <w:sz w:val="24"/>
          <w:szCs w:val="24"/>
        </w:rPr>
        <w:t xml:space="preserve">       </w:t>
      </w:r>
      <w:r w:rsidR="00D41ADE"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香港</w:t>
      </w:r>
      <w:r w:rsidR="00B43846">
        <w:rPr>
          <w:rFonts w:ascii="楷体" w:eastAsia="楷体" w:hAnsi="楷体" w:cs="楷体" w:hint="eastAsia"/>
          <w:sz w:val="24"/>
          <w:szCs w:val="24"/>
        </w:rPr>
        <w:t>达远</w:t>
      </w:r>
      <w:r>
        <w:rPr>
          <w:rFonts w:ascii="楷体" w:eastAsia="楷体" w:hAnsi="楷体" w:cs="楷体" w:hint="eastAsia"/>
          <w:sz w:val="24"/>
          <w:szCs w:val="24"/>
        </w:rPr>
        <w:t>网络科技有限公司</w:t>
      </w:r>
    </w:p>
    <w:p w:rsidR="00873A8A" w:rsidRDefault="00D41ADE">
      <w:pPr>
        <w:contextualSpacing/>
      </w:pPr>
      <w:r>
        <w:rPr>
          <w:rFonts w:ascii="楷体" w:eastAsia="楷体" w:hAnsi="楷体" w:cs="楷体" w:hint="eastAsia"/>
          <w:sz w:val="24"/>
          <w:szCs w:val="24"/>
        </w:rPr>
        <w:t xml:space="preserve">                      </w:t>
      </w:r>
      <w:r w:rsidR="00435FD5">
        <w:rPr>
          <w:rFonts w:ascii="楷体" w:eastAsia="楷体" w:hAnsi="楷体" w:cs="楷体" w:hint="eastAsia"/>
          <w:sz w:val="24"/>
          <w:szCs w:val="24"/>
        </w:rPr>
        <w:t xml:space="preserve">               </w:t>
      </w:r>
      <w:r w:rsidR="00ED230E"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日期：</w:t>
      </w:r>
      <w:r w:rsidR="00B43846">
        <w:rPr>
          <w:rFonts w:ascii="楷体" w:eastAsia="楷体" w:hAnsi="楷体" w:cs="楷体"/>
          <w:sz w:val="24"/>
          <w:szCs w:val="24"/>
        </w:rPr>
        <w:t>2020</w:t>
      </w:r>
      <w:r>
        <w:rPr>
          <w:rFonts w:ascii="楷体" w:eastAsia="楷体" w:hAnsi="楷体" w:cs="楷体" w:hint="eastAsia"/>
          <w:sz w:val="24"/>
          <w:szCs w:val="24"/>
        </w:rPr>
        <w:t>年</w:t>
      </w:r>
      <w:r w:rsidR="00FE0A60">
        <w:rPr>
          <w:rFonts w:ascii="楷体" w:eastAsia="楷体" w:hAnsi="楷体" w:cs="楷体" w:hint="eastAsia"/>
          <w:sz w:val="24"/>
          <w:szCs w:val="24"/>
        </w:rPr>
        <w:t>0</w:t>
      </w:r>
      <w:r w:rsidR="00B43846">
        <w:rPr>
          <w:rFonts w:ascii="楷体" w:eastAsia="楷体" w:hAnsi="楷体" w:cs="楷体" w:hint="eastAsia"/>
          <w:sz w:val="24"/>
          <w:szCs w:val="24"/>
        </w:rPr>
        <w:t>2</w:t>
      </w:r>
      <w:r>
        <w:rPr>
          <w:rFonts w:ascii="楷体" w:eastAsia="楷体" w:hAnsi="楷体" w:cs="楷体" w:hint="eastAsia"/>
          <w:sz w:val="24"/>
          <w:szCs w:val="24"/>
        </w:rPr>
        <w:t>月</w:t>
      </w:r>
      <w:r w:rsidR="00B709E7">
        <w:rPr>
          <w:rFonts w:ascii="楷体" w:eastAsia="楷体" w:hAnsi="楷体" w:cs="楷体" w:hint="eastAsia"/>
          <w:sz w:val="24"/>
          <w:szCs w:val="24"/>
        </w:rPr>
        <w:t>17</w:t>
      </w:r>
      <w:r>
        <w:rPr>
          <w:rFonts w:ascii="楷体" w:eastAsia="楷体" w:hAnsi="楷体" w:cs="楷体" w:hint="eastAsia"/>
          <w:sz w:val="24"/>
          <w:szCs w:val="24"/>
        </w:rPr>
        <w:t>日</w:t>
      </w:r>
    </w:p>
    <w:sectPr w:rsidR="00873A8A" w:rsidSect="00873A8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0F6" w:rsidRDefault="004B20F6" w:rsidP="00873A8A">
      <w:pPr>
        <w:spacing w:after="0" w:line="240" w:lineRule="auto"/>
      </w:pPr>
      <w:r>
        <w:separator/>
      </w:r>
    </w:p>
  </w:endnote>
  <w:endnote w:type="continuationSeparator" w:id="1">
    <w:p w:rsidR="004B20F6" w:rsidRDefault="004B20F6" w:rsidP="0087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A8A" w:rsidRDefault="00AA469C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0;width:2in;height:2in;z-index:251671552;mso-wrap-style:none;mso-position-horizontal:center;mso-position-horizontal-relative:margin" filled="f" stroked="f">
          <v:textbox style="mso-fit-shape-to-text:t" inset="0,0,0,0">
            <w:txbxContent>
              <w:p w:rsidR="00873A8A" w:rsidRDefault="00D41ADE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>第</w:t>
                </w:r>
                <w:r>
                  <w:rPr>
                    <w:sz w:val="18"/>
                  </w:rPr>
                  <w:t xml:space="preserve"> </w:t>
                </w:r>
                <w:r w:rsidR="00AA469C"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 w:rsidR="00AA469C">
                  <w:rPr>
                    <w:sz w:val="18"/>
                  </w:rPr>
                  <w:fldChar w:fldCharType="separate"/>
                </w:r>
                <w:r w:rsidR="00B709E7">
                  <w:rPr>
                    <w:noProof/>
                    <w:sz w:val="18"/>
                  </w:rPr>
                  <w:t>2</w:t>
                </w:r>
                <w:r w:rsidR="00AA469C"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  <w:r>
                  <w:rPr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共</w:t>
                </w:r>
                <w:r>
                  <w:rPr>
                    <w:sz w:val="18"/>
                  </w:rPr>
                  <w:t xml:space="preserve"> </w:t>
                </w:r>
                <w:fldSimple w:instr=" NUMPAGES  \* MERGEFORMAT ">
                  <w:r w:rsidR="00B709E7" w:rsidRPr="00B709E7">
                    <w:rPr>
                      <w:noProof/>
                      <w:sz w:val="18"/>
                    </w:rPr>
                    <w:t>2</w:t>
                  </w:r>
                </w:fldSimple>
                <w:r>
                  <w:rPr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0F6" w:rsidRDefault="004B20F6" w:rsidP="00873A8A">
      <w:pPr>
        <w:spacing w:after="0" w:line="240" w:lineRule="auto"/>
      </w:pPr>
      <w:r>
        <w:separator/>
      </w:r>
    </w:p>
  </w:footnote>
  <w:footnote w:type="continuationSeparator" w:id="1">
    <w:p w:rsidR="004B20F6" w:rsidRDefault="004B20F6" w:rsidP="00873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A8A" w:rsidRPr="00A3439C" w:rsidRDefault="00AA469C" w:rsidP="00A3439C">
    <w:pPr>
      <w:pStyle w:val="a4"/>
      <w:jc w:val="right"/>
      <w:rPr>
        <w:b/>
      </w:rPr>
    </w:pPr>
    <w:r w:rsidRPr="00AA469C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602805" o:spid="_x0000_s3073" type="#_x0000_t136" style="position:absolute;left:0;text-align:left;margin-left:0;margin-top:0;width:540.35pt;height:45pt;rotation:315;z-index:-251645952;mso-position-horizontal:center;mso-position-horizontal-relative:margin;mso-position-vertical:center;mso-position-vertical-relative:margin" o:allowincell="f" fillcolor="#00b0f0" stroked="f">
          <v:fill opacity=".5"/>
          <v:textpath style="font-family:&quot;宋体&quot;;font-size:1pt" trim="t" fitpath="t" string="公司机密禁止拍照复制拷贝"/>
          <w10:wrap anchorx="margin" anchory="margin"/>
        </v:shape>
      </w:pict>
    </w:r>
    <w:r w:rsidR="00E7282C">
      <w:rPr>
        <w:rFonts w:hint="eastAsia"/>
      </w:rPr>
      <w:t>香港</w:t>
    </w:r>
    <w:r w:rsidR="00B43846">
      <w:rPr>
        <w:rFonts w:hint="eastAsia"/>
      </w:rPr>
      <w:t>达远</w:t>
    </w:r>
    <w:r w:rsidR="00D41ADE">
      <w:rPr>
        <w:rFonts w:hint="eastAsia"/>
      </w:rPr>
      <w:t>网络科技有限公司</w:t>
    </w:r>
    <w:r w:rsidR="00D41ADE">
      <w:rPr>
        <w:rFonts w:hint="eastAsia"/>
      </w:rPr>
      <w:t xml:space="preserve">                     </w:t>
    </w:r>
    <w:r w:rsidR="00D41ADE">
      <w:rPr>
        <w:rFonts w:hint="eastAsia"/>
      </w:rPr>
      <w:t>机密</w:t>
    </w:r>
    <w:r w:rsidR="00D41ADE" w:rsidRPr="00D95090">
      <w:rPr>
        <w:rFonts w:hint="eastAsia"/>
        <w:color w:val="FF0000"/>
      </w:rPr>
      <w:t>★</w:t>
    </w:r>
    <w:r w:rsidR="00D41ADE">
      <w:rPr>
        <w:rFonts w:hint="eastAsia"/>
      </w:rPr>
      <w:t>（</w:t>
    </w:r>
    <w:r w:rsidR="00E7282C">
      <w:rPr>
        <w:rFonts w:hint="eastAsia"/>
      </w:rPr>
      <w:t>20</w:t>
    </w:r>
    <w:r w:rsidR="00B43846">
      <w:rPr>
        <w:rFonts w:hint="eastAsia"/>
      </w:rPr>
      <w:t>20</w:t>
    </w:r>
    <w:r w:rsidR="00D41ADE">
      <w:rPr>
        <w:rFonts w:hint="eastAsia"/>
      </w:rPr>
      <w:t>）年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09"/>
    <w:multiLevelType w:val="singleLevel"/>
    <w:tmpl w:val="0000000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1BC1009B"/>
    <w:multiLevelType w:val="multilevel"/>
    <w:tmpl w:val="1BC1009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1010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1DD"/>
    <w:rsid w:val="DF6BB795"/>
    <w:rsid w:val="F3FFDFA9"/>
    <w:rsid w:val="FDFA6206"/>
    <w:rsid w:val="FDFF1399"/>
    <w:rsid w:val="00004A20"/>
    <w:rsid w:val="000159C0"/>
    <w:rsid w:val="000234CB"/>
    <w:rsid w:val="0004666D"/>
    <w:rsid w:val="000506D1"/>
    <w:rsid w:val="00057A57"/>
    <w:rsid w:val="00061605"/>
    <w:rsid w:val="00064F6D"/>
    <w:rsid w:val="0006516D"/>
    <w:rsid w:val="000651FD"/>
    <w:rsid w:val="00067AB6"/>
    <w:rsid w:val="00071F8C"/>
    <w:rsid w:val="00072196"/>
    <w:rsid w:val="00090843"/>
    <w:rsid w:val="00097D6E"/>
    <w:rsid w:val="000A4108"/>
    <w:rsid w:val="000A7E7B"/>
    <w:rsid w:val="000D56F8"/>
    <w:rsid w:val="000E633C"/>
    <w:rsid w:val="000E773E"/>
    <w:rsid w:val="000F1EEF"/>
    <w:rsid w:val="000F21F5"/>
    <w:rsid w:val="000F68D5"/>
    <w:rsid w:val="000F7B0A"/>
    <w:rsid w:val="00107DB3"/>
    <w:rsid w:val="00117DE4"/>
    <w:rsid w:val="001230C3"/>
    <w:rsid w:val="0012347F"/>
    <w:rsid w:val="0013114C"/>
    <w:rsid w:val="00131587"/>
    <w:rsid w:val="00136D5B"/>
    <w:rsid w:val="00151057"/>
    <w:rsid w:val="00157E6F"/>
    <w:rsid w:val="001645B3"/>
    <w:rsid w:val="00184501"/>
    <w:rsid w:val="00193043"/>
    <w:rsid w:val="00194A0A"/>
    <w:rsid w:val="00194A97"/>
    <w:rsid w:val="001A6186"/>
    <w:rsid w:val="001A7C55"/>
    <w:rsid w:val="001B28E1"/>
    <w:rsid w:val="001B290E"/>
    <w:rsid w:val="001C2AE0"/>
    <w:rsid w:val="001D36F3"/>
    <w:rsid w:val="001D4366"/>
    <w:rsid w:val="001D56F2"/>
    <w:rsid w:val="00201E41"/>
    <w:rsid w:val="00202359"/>
    <w:rsid w:val="00204BA6"/>
    <w:rsid w:val="00204D78"/>
    <w:rsid w:val="00207DB9"/>
    <w:rsid w:val="00216577"/>
    <w:rsid w:val="00216FC7"/>
    <w:rsid w:val="00231C84"/>
    <w:rsid w:val="0024387C"/>
    <w:rsid w:val="00256309"/>
    <w:rsid w:val="00256347"/>
    <w:rsid w:val="00264F64"/>
    <w:rsid w:val="00286427"/>
    <w:rsid w:val="00295055"/>
    <w:rsid w:val="0029523B"/>
    <w:rsid w:val="002969B7"/>
    <w:rsid w:val="0029740A"/>
    <w:rsid w:val="002A7476"/>
    <w:rsid w:val="002B3CF1"/>
    <w:rsid w:val="002C3ED4"/>
    <w:rsid w:val="002C6BEB"/>
    <w:rsid w:val="002D562F"/>
    <w:rsid w:val="002E6D52"/>
    <w:rsid w:val="002F2DE9"/>
    <w:rsid w:val="002F352C"/>
    <w:rsid w:val="003058AB"/>
    <w:rsid w:val="00306C3B"/>
    <w:rsid w:val="003113C0"/>
    <w:rsid w:val="00315B62"/>
    <w:rsid w:val="003234C5"/>
    <w:rsid w:val="00334C05"/>
    <w:rsid w:val="00335441"/>
    <w:rsid w:val="003363A4"/>
    <w:rsid w:val="003363B0"/>
    <w:rsid w:val="00337235"/>
    <w:rsid w:val="00340D16"/>
    <w:rsid w:val="003431CA"/>
    <w:rsid w:val="003440E6"/>
    <w:rsid w:val="00350EFD"/>
    <w:rsid w:val="00353D33"/>
    <w:rsid w:val="00382403"/>
    <w:rsid w:val="00392BBC"/>
    <w:rsid w:val="00395C0C"/>
    <w:rsid w:val="003A645F"/>
    <w:rsid w:val="003B137A"/>
    <w:rsid w:val="003B1454"/>
    <w:rsid w:val="003C4464"/>
    <w:rsid w:val="003D4CD1"/>
    <w:rsid w:val="003D5C28"/>
    <w:rsid w:val="003F09A9"/>
    <w:rsid w:val="00401FA9"/>
    <w:rsid w:val="00407417"/>
    <w:rsid w:val="0041399D"/>
    <w:rsid w:val="00421BC4"/>
    <w:rsid w:val="00426FE8"/>
    <w:rsid w:val="0043191E"/>
    <w:rsid w:val="00431D3C"/>
    <w:rsid w:val="004332B7"/>
    <w:rsid w:val="00435FD5"/>
    <w:rsid w:val="00440F40"/>
    <w:rsid w:val="00446039"/>
    <w:rsid w:val="004762CE"/>
    <w:rsid w:val="004763F4"/>
    <w:rsid w:val="004833EB"/>
    <w:rsid w:val="004922B3"/>
    <w:rsid w:val="00493CE4"/>
    <w:rsid w:val="00495CC9"/>
    <w:rsid w:val="00496CA2"/>
    <w:rsid w:val="004A4473"/>
    <w:rsid w:val="004A44F6"/>
    <w:rsid w:val="004B0081"/>
    <w:rsid w:val="004B20F6"/>
    <w:rsid w:val="004B24D3"/>
    <w:rsid w:val="004D5439"/>
    <w:rsid w:val="004D62CD"/>
    <w:rsid w:val="004F422D"/>
    <w:rsid w:val="00502F8A"/>
    <w:rsid w:val="00521180"/>
    <w:rsid w:val="00523BE2"/>
    <w:rsid w:val="00533BB5"/>
    <w:rsid w:val="00547EB0"/>
    <w:rsid w:val="00572084"/>
    <w:rsid w:val="00584C67"/>
    <w:rsid w:val="00585622"/>
    <w:rsid w:val="005A56FF"/>
    <w:rsid w:val="005C6EA8"/>
    <w:rsid w:val="005F3534"/>
    <w:rsid w:val="005F443E"/>
    <w:rsid w:val="005F620A"/>
    <w:rsid w:val="005F7675"/>
    <w:rsid w:val="00605BB2"/>
    <w:rsid w:val="0061730C"/>
    <w:rsid w:val="00620427"/>
    <w:rsid w:val="00627573"/>
    <w:rsid w:val="00633013"/>
    <w:rsid w:val="00637E1D"/>
    <w:rsid w:val="00640C11"/>
    <w:rsid w:val="00650640"/>
    <w:rsid w:val="0066301B"/>
    <w:rsid w:val="006633D9"/>
    <w:rsid w:val="00680DEB"/>
    <w:rsid w:val="00683A05"/>
    <w:rsid w:val="00695075"/>
    <w:rsid w:val="006A31D4"/>
    <w:rsid w:val="006A3A32"/>
    <w:rsid w:val="006A4981"/>
    <w:rsid w:val="006A549E"/>
    <w:rsid w:val="006C765A"/>
    <w:rsid w:val="006C78BF"/>
    <w:rsid w:val="006D2612"/>
    <w:rsid w:val="006D44A4"/>
    <w:rsid w:val="006D4A2C"/>
    <w:rsid w:val="006D6487"/>
    <w:rsid w:val="006E073B"/>
    <w:rsid w:val="006E2C7C"/>
    <w:rsid w:val="006E3BE8"/>
    <w:rsid w:val="006E5696"/>
    <w:rsid w:val="006F2E80"/>
    <w:rsid w:val="006F3C30"/>
    <w:rsid w:val="0070553C"/>
    <w:rsid w:val="0071252A"/>
    <w:rsid w:val="00713931"/>
    <w:rsid w:val="00721E0C"/>
    <w:rsid w:val="00726502"/>
    <w:rsid w:val="00727043"/>
    <w:rsid w:val="00730EBD"/>
    <w:rsid w:val="00733FF1"/>
    <w:rsid w:val="007467F4"/>
    <w:rsid w:val="0075320B"/>
    <w:rsid w:val="007554AC"/>
    <w:rsid w:val="00760A19"/>
    <w:rsid w:val="007657FA"/>
    <w:rsid w:val="00775F7E"/>
    <w:rsid w:val="0077721A"/>
    <w:rsid w:val="0078667F"/>
    <w:rsid w:val="0079014A"/>
    <w:rsid w:val="00791928"/>
    <w:rsid w:val="007A40C1"/>
    <w:rsid w:val="007B1799"/>
    <w:rsid w:val="007C2EDB"/>
    <w:rsid w:val="007C307D"/>
    <w:rsid w:val="007D1CD5"/>
    <w:rsid w:val="007D23A0"/>
    <w:rsid w:val="007D2BBF"/>
    <w:rsid w:val="007E040C"/>
    <w:rsid w:val="007E263E"/>
    <w:rsid w:val="007F4B74"/>
    <w:rsid w:val="007F578E"/>
    <w:rsid w:val="008001DD"/>
    <w:rsid w:val="00815206"/>
    <w:rsid w:val="00815D2A"/>
    <w:rsid w:val="00817D6C"/>
    <w:rsid w:val="00820E03"/>
    <w:rsid w:val="00825F81"/>
    <w:rsid w:val="008404A6"/>
    <w:rsid w:val="00840EDA"/>
    <w:rsid w:val="00863D88"/>
    <w:rsid w:val="00873A8A"/>
    <w:rsid w:val="00887706"/>
    <w:rsid w:val="008877B4"/>
    <w:rsid w:val="008C630B"/>
    <w:rsid w:val="008E4499"/>
    <w:rsid w:val="008F4754"/>
    <w:rsid w:val="0090707C"/>
    <w:rsid w:val="00910EF5"/>
    <w:rsid w:val="009132D9"/>
    <w:rsid w:val="00930BA6"/>
    <w:rsid w:val="00936C54"/>
    <w:rsid w:val="00942C84"/>
    <w:rsid w:val="00952822"/>
    <w:rsid w:val="009665A5"/>
    <w:rsid w:val="00967938"/>
    <w:rsid w:val="0097235B"/>
    <w:rsid w:val="00974B74"/>
    <w:rsid w:val="00974FB8"/>
    <w:rsid w:val="00984AC6"/>
    <w:rsid w:val="0099603E"/>
    <w:rsid w:val="00997C30"/>
    <w:rsid w:val="009A23A3"/>
    <w:rsid w:val="009A7160"/>
    <w:rsid w:val="009B58DB"/>
    <w:rsid w:val="009C088A"/>
    <w:rsid w:val="009F0490"/>
    <w:rsid w:val="009F0693"/>
    <w:rsid w:val="00A017FA"/>
    <w:rsid w:val="00A1251F"/>
    <w:rsid w:val="00A3439C"/>
    <w:rsid w:val="00A53D5E"/>
    <w:rsid w:val="00A56593"/>
    <w:rsid w:val="00A60B3F"/>
    <w:rsid w:val="00A77F0E"/>
    <w:rsid w:val="00A80F36"/>
    <w:rsid w:val="00A8523D"/>
    <w:rsid w:val="00A85F67"/>
    <w:rsid w:val="00AA0789"/>
    <w:rsid w:val="00AA3BBB"/>
    <w:rsid w:val="00AA469C"/>
    <w:rsid w:val="00AA543D"/>
    <w:rsid w:val="00AB7250"/>
    <w:rsid w:val="00AC79AB"/>
    <w:rsid w:val="00AD7617"/>
    <w:rsid w:val="00AE1244"/>
    <w:rsid w:val="00AE16E8"/>
    <w:rsid w:val="00AE4C4D"/>
    <w:rsid w:val="00B03050"/>
    <w:rsid w:val="00B1084A"/>
    <w:rsid w:val="00B11885"/>
    <w:rsid w:val="00B16A06"/>
    <w:rsid w:val="00B1702F"/>
    <w:rsid w:val="00B253E3"/>
    <w:rsid w:val="00B33882"/>
    <w:rsid w:val="00B3751A"/>
    <w:rsid w:val="00B43846"/>
    <w:rsid w:val="00B507F6"/>
    <w:rsid w:val="00B50916"/>
    <w:rsid w:val="00B53B2B"/>
    <w:rsid w:val="00B5575D"/>
    <w:rsid w:val="00B57E00"/>
    <w:rsid w:val="00B709E7"/>
    <w:rsid w:val="00B847B4"/>
    <w:rsid w:val="00B92043"/>
    <w:rsid w:val="00B97A31"/>
    <w:rsid w:val="00B97A6F"/>
    <w:rsid w:val="00BB0D0C"/>
    <w:rsid w:val="00BB66EF"/>
    <w:rsid w:val="00BB7D19"/>
    <w:rsid w:val="00BD060C"/>
    <w:rsid w:val="00BD3329"/>
    <w:rsid w:val="00BE04C6"/>
    <w:rsid w:val="00BF046C"/>
    <w:rsid w:val="00BF481B"/>
    <w:rsid w:val="00BF52DC"/>
    <w:rsid w:val="00C02DA6"/>
    <w:rsid w:val="00C0616B"/>
    <w:rsid w:val="00C10AC3"/>
    <w:rsid w:val="00C163CD"/>
    <w:rsid w:val="00C225D5"/>
    <w:rsid w:val="00C3047F"/>
    <w:rsid w:val="00C50868"/>
    <w:rsid w:val="00C514AA"/>
    <w:rsid w:val="00C5553C"/>
    <w:rsid w:val="00C65CA6"/>
    <w:rsid w:val="00C6619B"/>
    <w:rsid w:val="00C701C2"/>
    <w:rsid w:val="00C72D71"/>
    <w:rsid w:val="00C7435A"/>
    <w:rsid w:val="00C7547F"/>
    <w:rsid w:val="00C93931"/>
    <w:rsid w:val="00CB0D65"/>
    <w:rsid w:val="00CB6099"/>
    <w:rsid w:val="00CB71B2"/>
    <w:rsid w:val="00CC2F50"/>
    <w:rsid w:val="00CD3E0F"/>
    <w:rsid w:val="00D2672B"/>
    <w:rsid w:val="00D331FC"/>
    <w:rsid w:val="00D3475E"/>
    <w:rsid w:val="00D40820"/>
    <w:rsid w:val="00D41ADE"/>
    <w:rsid w:val="00D539B0"/>
    <w:rsid w:val="00D715F8"/>
    <w:rsid w:val="00D71B1E"/>
    <w:rsid w:val="00D8150D"/>
    <w:rsid w:val="00D95090"/>
    <w:rsid w:val="00DA0EC1"/>
    <w:rsid w:val="00DA47CE"/>
    <w:rsid w:val="00DB3019"/>
    <w:rsid w:val="00DB5476"/>
    <w:rsid w:val="00DC16A0"/>
    <w:rsid w:val="00DC48B6"/>
    <w:rsid w:val="00DD06DF"/>
    <w:rsid w:val="00DD077E"/>
    <w:rsid w:val="00DD50B9"/>
    <w:rsid w:val="00DE381D"/>
    <w:rsid w:val="00DE5F91"/>
    <w:rsid w:val="00E03B00"/>
    <w:rsid w:val="00E05B39"/>
    <w:rsid w:val="00E12979"/>
    <w:rsid w:val="00E20066"/>
    <w:rsid w:val="00E2275B"/>
    <w:rsid w:val="00E26D46"/>
    <w:rsid w:val="00E336A2"/>
    <w:rsid w:val="00E3748D"/>
    <w:rsid w:val="00E46BB1"/>
    <w:rsid w:val="00E5276B"/>
    <w:rsid w:val="00E53356"/>
    <w:rsid w:val="00E6579A"/>
    <w:rsid w:val="00E71F89"/>
    <w:rsid w:val="00E7282C"/>
    <w:rsid w:val="00E770D5"/>
    <w:rsid w:val="00E81890"/>
    <w:rsid w:val="00E86175"/>
    <w:rsid w:val="00E8785D"/>
    <w:rsid w:val="00E906E3"/>
    <w:rsid w:val="00E93BE9"/>
    <w:rsid w:val="00EA3520"/>
    <w:rsid w:val="00ED02D5"/>
    <w:rsid w:val="00ED230E"/>
    <w:rsid w:val="00ED358C"/>
    <w:rsid w:val="00EE0C1F"/>
    <w:rsid w:val="00EE2A1B"/>
    <w:rsid w:val="00EF0534"/>
    <w:rsid w:val="00F35B5C"/>
    <w:rsid w:val="00F40152"/>
    <w:rsid w:val="00F44BC9"/>
    <w:rsid w:val="00F44F31"/>
    <w:rsid w:val="00F539E1"/>
    <w:rsid w:val="00F62CB2"/>
    <w:rsid w:val="00F65C4B"/>
    <w:rsid w:val="00F76307"/>
    <w:rsid w:val="00F80DC3"/>
    <w:rsid w:val="00F82419"/>
    <w:rsid w:val="00F834C7"/>
    <w:rsid w:val="00F85EAA"/>
    <w:rsid w:val="00FA65FE"/>
    <w:rsid w:val="00FB1149"/>
    <w:rsid w:val="00FD569A"/>
    <w:rsid w:val="00FE06AD"/>
    <w:rsid w:val="00FE0A60"/>
    <w:rsid w:val="00FF0A2E"/>
    <w:rsid w:val="00FF1574"/>
    <w:rsid w:val="00FF3AA2"/>
    <w:rsid w:val="00FF6150"/>
    <w:rsid w:val="0A24000B"/>
    <w:rsid w:val="0A273002"/>
    <w:rsid w:val="0A5569CC"/>
    <w:rsid w:val="11F96825"/>
    <w:rsid w:val="12F475F0"/>
    <w:rsid w:val="2515519C"/>
    <w:rsid w:val="253B3E34"/>
    <w:rsid w:val="279F4198"/>
    <w:rsid w:val="372159B7"/>
    <w:rsid w:val="565E7704"/>
    <w:rsid w:val="6279254C"/>
    <w:rsid w:val="62F07CEA"/>
    <w:rsid w:val="6754249C"/>
    <w:rsid w:val="754A0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A8A"/>
    <w:pPr>
      <w:widowControl w:val="0"/>
      <w:spacing w:after="200" w:line="276" w:lineRule="auto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73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73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873A8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73A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0EC1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0EC1"/>
    <w:rPr>
      <w:rFonts w:ascii="Times New Roman" w:eastAsia="宋体" w:hAnsi="Times New Roman" w:cs="Times New Roman"/>
      <w:kern w:val="2"/>
      <w:sz w:val="18"/>
      <w:szCs w:val="18"/>
    </w:rPr>
  </w:style>
  <w:style w:type="character" w:styleId="a6">
    <w:name w:val="Subtle Reference"/>
    <w:basedOn w:val="a0"/>
    <w:uiPriority w:val="31"/>
    <w:qFormat/>
    <w:rsid w:val="00FE0A60"/>
    <w:rPr>
      <w:smallCaps/>
      <w:color w:val="ED7D31" w:themeColor="accent2"/>
      <w:u w:val="single"/>
    </w:rPr>
  </w:style>
  <w:style w:type="character" w:styleId="a7">
    <w:name w:val="Strong"/>
    <w:basedOn w:val="a0"/>
    <w:uiPriority w:val="22"/>
    <w:qFormat/>
    <w:rsid w:val="00FE0A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143</Words>
  <Characters>817</Characters>
  <Application>Microsoft Office Word</Application>
  <DocSecurity>0</DocSecurity>
  <Lines>6</Lines>
  <Paragraphs>1</Paragraphs>
  <ScaleCrop>false</ScaleCrop>
  <Company>微软中国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20</cp:revision>
  <cp:lastPrinted>2019-04-30T06:19:00Z</cp:lastPrinted>
  <dcterms:created xsi:type="dcterms:W3CDTF">2019-07-12T04:04:00Z</dcterms:created>
  <dcterms:modified xsi:type="dcterms:W3CDTF">2020-02-17T03:41:00Z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