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60E" w:rsidRDefault="00A74C1E">
      <w:pPr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color w:val="2E2D2C"/>
          <w:sz w:val="16"/>
          <w:szCs w:val="16"/>
          <w:highlight w:val="white"/>
        </w:rPr>
        <w:t>ФЕДЕРАЛЬНОЕ ГОСУДАРСТВЕННОЕ БЮДЖЕТНОЕ ОБРАЗОВАТЕЛЬНОЕ УЧРЕЖДЕНИЕ ВЫСШЕГО ОБРАЗОВАНИЯ</w:t>
      </w:r>
      <w:r>
        <w:rPr>
          <w:rFonts w:ascii="Arial" w:eastAsia="Arial" w:hAnsi="Arial" w:cs="Arial"/>
          <w:b/>
          <w:color w:val="2E2D2C"/>
          <w:sz w:val="26"/>
          <w:szCs w:val="26"/>
          <w:highlight w:val="white"/>
        </w:rPr>
        <w:br/>
      </w:r>
      <w:r>
        <w:rPr>
          <w:rFonts w:ascii="Arial" w:eastAsia="Arial" w:hAnsi="Arial" w:cs="Arial"/>
          <w:b/>
          <w:color w:val="2E2D2C"/>
          <w:sz w:val="27"/>
          <w:szCs w:val="27"/>
          <w:highlight w:val="white"/>
        </w:rPr>
        <w:t>САМАРСКИЙ ГОСУДАРСТВЕННЫЙ ТЕХНИЧЕСКИЙ УНИВЕРСИТЕТ</w:t>
      </w:r>
    </w:p>
    <w:tbl>
      <w:tblPr>
        <w:tblStyle w:val="a5"/>
        <w:tblW w:w="97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0"/>
        <w:gridCol w:w="4095"/>
      </w:tblGrid>
      <w:tr w:rsidR="00EA560E">
        <w:trPr>
          <w:trHeight w:val="1605"/>
          <w:jc w:val="center"/>
        </w:trPr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74C1E">
            <w:pPr>
              <w:jc w:val="center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noProof/>
                <w:sz w:val="30"/>
                <w:szCs w:val="30"/>
                <w:lang w:val="ru-RU"/>
              </w:rPr>
              <w:drawing>
                <wp:inline distT="114300" distB="114300" distL="114300" distR="114300">
                  <wp:extent cx="1794113" cy="83348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113" cy="8334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74C1E">
            <w:pPr>
              <w:jc w:val="center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noProof/>
                <w:sz w:val="30"/>
                <w:szCs w:val="30"/>
                <w:lang w:val="ru-RU"/>
              </w:rPr>
              <w:drawing>
                <wp:inline distT="114300" distB="114300" distL="114300" distR="114300">
                  <wp:extent cx="1555988" cy="80857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t="66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988" cy="8085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560E" w:rsidRDefault="00EA560E">
      <w:pPr>
        <w:rPr>
          <w:rFonts w:ascii="Arial" w:eastAsia="Arial" w:hAnsi="Arial" w:cs="Arial"/>
          <w:b/>
          <w:sz w:val="38"/>
          <w:szCs w:val="38"/>
        </w:rPr>
      </w:pPr>
    </w:p>
    <w:tbl>
      <w:tblPr>
        <w:tblStyle w:val="a6"/>
        <w:tblW w:w="103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7635"/>
      </w:tblGrid>
      <w:tr w:rsidR="00EA560E">
        <w:trPr>
          <w:jc w:val="center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56"/>
                <w:szCs w:val="56"/>
              </w:rPr>
            </w:pPr>
            <w:r>
              <w:rPr>
                <w:rFonts w:ascii="Arial" w:eastAsia="Arial" w:hAnsi="Arial" w:cs="Arial"/>
                <w:b/>
                <w:noProof/>
                <w:sz w:val="56"/>
                <w:szCs w:val="56"/>
                <w:lang w:val="ru-RU"/>
              </w:rPr>
              <w:drawing>
                <wp:inline distT="114300" distB="114300" distL="114300" distR="114300">
                  <wp:extent cx="1393663" cy="2148031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663" cy="21480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EA560E">
            <w:pPr>
              <w:jc w:val="center"/>
              <w:rPr>
                <w:rFonts w:ascii="Arial" w:eastAsia="Arial" w:hAnsi="Arial" w:cs="Arial"/>
                <w:b/>
                <w:sz w:val="56"/>
                <w:szCs w:val="56"/>
              </w:rPr>
            </w:pPr>
          </w:p>
          <w:p w:rsidR="00EA560E" w:rsidRDefault="00A74C1E">
            <w:pPr>
              <w:jc w:val="center"/>
              <w:rPr>
                <w:rFonts w:ascii="Arial" w:eastAsia="Arial" w:hAnsi="Arial" w:cs="Arial"/>
                <w:b/>
                <w:sz w:val="56"/>
                <w:szCs w:val="56"/>
              </w:rPr>
            </w:pPr>
            <w:r>
              <w:rPr>
                <w:rFonts w:ascii="Arial" w:eastAsia="Arial" w:hAnsi="Arial" w:cs="Arial"/>
                <w:b/>
                <w:sz w:val="56"/>
                <w:szCs w:val="56"/>
              </w:rPr>
              <w:t>ПРЕАКСЕЛЕРАТОР КБ-37</w:t>
            </w:r>
            <w:r>
              <w:rPr>
                <w:rFonts w:ascii="Arial" w:eastAsia="Arial" w:hAnsi="Arial" w:cs="Arial"/>
                <w:sz w:val="56"/>
                <w:szCs w:val="56"/>
              </w:rPr>
              <w:br/>
            </w:r>
            <w:r>
              <w:rPr>
                <w:rFonts w:ascii="Arial" w:eastAsia="Arial" w:hAnsi="Arial" w:cs="Arial"/>
                <w:sz w:val="44"/>
                <w:szCs w:val="44"/>
              </w:rPr>
              <w:t>РАБОЧАЯ ТЕТРАДЬ УЧАСТНИКА</w:t>
            </w:r>
          </w:p>
        </w:tc>
      </w:tr>
    </w:tbl>
    <w:p w:rsidR="00EA560E" w:rsidRDefault="00EA560E">
      <w:pPr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7"/>
        <w:tblW w:w="1143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225"/>
        <w:gridCol w:w="8205"/>
      </w:tblGrid>
      <w:tr w:rsidR="00EA560E" w:rsidTr="00224C49">
        <w:trPr>
          <w:trHeight w:val="2436"/>
          <w:jc w:val="center"/>
        </w:trPr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Название проекта: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C49" w:rsidRDefault="00224C49" w:rsidP="00224C49">
            <w:pPr>
              <w:pStyle w:val="af2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Применение технологий</w:t>
            </w:r>
            <w:r>
              <w:rPr>
                <w:color w:val="000000"/>
                <w:sz w:val="27"/>
                <w:szCs w:val="27"/>
              </w:rPr>
              <w:tab/>
              <w:t xml:space="preserve"> распределенного реестра для построения защищенных автоматических систем управления географически и организационно распределенными производственными системами в Индустрии 5.0</w:t>
            </w:r>
          </w:p>
          <w:p w:rsidR="00EA560E" w:rsidRPr="00224C49" w:rsidRDefault="00EA560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  <w:lang w:val="ru-RU"/>
              </w:rPr>
            </w:pPr>
          </w:p>
        </w:tc>
      </w:tr>
    </w:tbl>
    <w:p w:rsidR="00EA560E" w:rsidRDefault="00EA560E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EA560E" w:rsidRDefault="00EA560E">
      <w:pPr>
        <w:rPr>
          <w:rFonts w:ascii="Arial" w:eastAsia="Arial" w:hAnsi="Arial" w:cs="Arial"/>
          <w:b/>
          <w:sz w:val="28"/>
          <w:szCs w:val="28"/>
        </w:rPr>
      </w:pPr>
    </w:p>
    <w:p w:rsidR="00EA560E" w:rsidRDefault="00A74C1E">
      <w:pPr>
        <w:pStyle w:val="2"/>
      </w:pPr>
      <w:bookmarkStart w:id="0" w:name="_wjq8fw2sh2cw" w:colFirst="0" w:colLast="0"/>
      <w:bookmarkEnd w:id="0"/>
      <w:r>
        <w:t>Содержание рабочей тетради</w:t>
      </w:r>
    </w:p>
    <w:p w:rsidR="00EA560E" w:rsidRDefault="00EA560E">
      <w:pPr>
        <w:spacing w:line="360" w:lineRule="auto"/>
        <w:rPr>
          <w:rFonts w:ascii="Arial" w:eastAsia="Arial" w:hAnsi="Arial" w:cs="Arial"/>
          <w:sz w:val="26"/>
          <w:szCs w:val="26"/>
        </w:rPr>
      </w:pPr>
    </w:p>
    <w:p w:rsidR="00EA560E" w:rsidRDefault="00A74C1E">
      <w:pPr>
        <w:spacing w:line="360" w:lineRule="auto"/>
        <w:ind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Карточка проекта</w:t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  <w:t>страница 3</w:t>
      </w:r>
    </w:p>
    <w:p w:rsidR="00EA560E" w:rsidRDefault="00A74C1E">
      <w:pPr>
        <w:spacing w:line="360" w:lineRule="auto"/>
        <w:ind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Занятие №1. Поиск идеи</w:t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  <w:t>страница 4</w:t>
      </w:r>
    </w:p>
    <w:p w:rsidR="00EA560E" w:rsidRDefault="00A74C1E">
      <w:pPr>
        <w:spacing w:line="360" w:lineRule="auto"/>
        <w:ind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Занятие №2. Оценка объема рынка</w:t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  <w:t>страница 5</w:t>
      </w:r>
    </w:p>
    <w:p w:rsidR="00EA560E" w:rsidRDefault="00A74C1E">
      <w:pPr>
        <w:spacing w:line="360" w:lineRule="auto"/>
        <w:ind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Занятие №3. Сегментация целевой аудитории, исследование по методу </w:t>
      </w:r>
      <w:proofErr w:type="spellStart"/>
      <w:r>
        <w:rPr>
          <w:rFonts w:ascii="Arial" w:eastAsia="Arial" w:hAnsi="Arial" w:cs="Arial"/>
          <w:sz w:val="26"/>
          <w:szCs w:val="26"/>
        </w:rPr>
        <w:t>Customer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Development</w:t>
      </w:r>
      <w:proofErr w:type="spellEnd"/>
      <w:r>
        <w:rPr>
          <w:rFonts w:ascii="Arial" w:eastAsia="Arial" w:hAnsi="Arial" w:cs="Arial"/>
          <w:sz w:val="26"/>
          <w:szCs w:val="26"/>
        </w:rPr>
        <w:tab/>
        <w:t>страница 6</w:t>
      </w:r>
    </w:p>
    <w:p w:rsidR="00EA560E" w:rsidRDefault="00A74C1E">
      <w:pPr>
        <w:spacing w:line="360" w:lineRule="auto"/>
        <w:ind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Занятие №4. Бизнес-моделирование, заполнение </w:t>
      </w:r>
      <w:proofErr w:type="spellStart"/>
      <w:r>
        <w:rPr>
          <w:rFonts w:ascii="Arial" w:eastAsia="Arial" w:hAnsi="Arial" w:cs="Arial"/>
          <w:sz w:val="26"/>
          <w:szCs w:val="26"/>
        </w:rPr>
        <w:t>Lean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Canvas</w:t>
      </w:r>
      <w:proofErr w:type="spellEnd"/>
      <w:r>
        <w:rPr>
          <w:rFonts w:ascii="Arial" w:eastAsia="Arial" w:hAnsi="Arial" w:cs="Arial"/>
          <w:sz w:val="26"/>
          <w:szCs w:val="26"/>
        </w:rPr>
        <w:t>. Разработка MVP продукта</w:t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  <w:t>страница 7</w:t>
      </w:r>
    </w:p>
    <w:p w:rsidR="00EA560E" w:rsidRDefault="00A74C1E">
      <w:pPr>
        <w:spacing w:line="360" w:lineRule="auto"/>
        <w:ind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Занятие №5. Подготовка презентации</w:t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  <w:t>страница 8</w:t>
      </w:r>
    </w:p>
    <w:p w:rsidR="00EA560E" w:rsidRDefault="00A74C1E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:rsidR="00EA560E" w:rsidRDefault="00EA560E">
      <w:pPr>
        <w:rPr>
          <w:rFonts w:ascii="Arial" w:eastAsia="Arial" w:hAnsi="Arial" w:cs="Arial"/>
          <w:b/>
          <w:sz w:val="26"/>
          <w:szCs w:val="26"/>
        </w:rPr>
      </w:pPr>
    </w:p>
    <w:p w:rsidR="00EA560E" w:rsidRDefault="00A74C1E">
      <w:pPr>
        <w:pStyle w:val="2"/>
      </w:pPr>
      <w:bookmarkStart w:id="1" w:name="_t8ptcb4825nv" w:colFirst="0" w:colLast="0"/>
      <w:bookmarkEnd w:id="1"/>
      <w:r>
        <w:t xml:space="preserve">Карточка проекта </w:t>
      </w:r>
    </w:p>
    <w:tbl>
      <w:tblPr>
        <w:tblStyle w:val="a8"/>
        <w:tblW w:w="153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12120"/>
      </w:tblGrid>
      <w:tr w:rsidR="00EA560E">
        <w:trPr>
          <w:trHeight w:val="1200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Название проекта</w:t>
            </w:r>
          </w:p>
        </w:tc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Pr="00224C49" w:rsidRDefault="00224C49" w:rsidP="00224C49">
            <w:pPr>
              <w:pStyle w:val="af2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Применение технологий</w:t>
            </w:r>
            <w:r>
              <w:rPr>
                <w:color w:val="000000"/>
                <w:sz w:val="27"/>
                <w:szCs w:val="27"/>
              </w:rPr>
              <w:tab/>
              <w:t xml:space="preserve"> распределенного реестра для построения защищенных автоматических систем управления географически и организационно распределенными производственными системами в Индустрии 5.0</w:t>
            </w:r>
          </w:p>
        </w:tc>
      </w:tr>
      <w:tr w:rsidR="00EA560E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Команда проекта</w:t>
            </w:r>
          </w:p>
        </w:tc>
        <w:tc>
          <w:tcPr>
            <w:tcW w:w="1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tbl>
            <w:tblPr>
              <w:tblStyle w:val="a9"/>
              <w:tblW w:w="1192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960"/>
              <w:gridCol w:w="5960"/>
            </w:tblGrid>
            <w:tr w:rsidR="00EA560E">
              <w:tc>
                <w:tcPr>
                  <w:tcW w:w="5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Default="00A74C1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ФИО</w:t>
                  </w:r>
                </w:p>
              </w:tc>
              <w:tc>
                <w:tcPr>
                  <w:tcW w:w="5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Default="00A74C1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Роль в проекте</w:t>
                  </w:r>
                </w:p>
              </w:tc>
            </w:tr>
            <w:tr w:rsidR="00EA560E">
              <w:tc>
                <w:tcPr>
                  <w:tcW w:w="5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Pr="00224C49" w:rsidRDefault="00224C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  <w:lang w:val="ru-RU"/>
                    </w:rPr>
                    <w:t>Прокаев Николай Васильевич</w:t>
                  </w:r>
                </w:p>
              </w:tc>
              <w:tc>
                <w:tcPr>
                  <w:tcW w:w="5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Pr="00224C49" w:rsidRDefault="00224C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sz w:val="28"/>
                      <w:szCs w:val="28"/>
                      <w:lang w:val="ru-RU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  <w:lang w:val="ru-RU"/>
                    </w:rPr>
                    <w:t>Тимлид</w:t>
                  </w:r>
                  <w:proofErr w:type="spellEnd"/>
                </w:p>
              </w:tc>
            </w:tr>
            <w:tr w:rsidR="00EA560E">
              <w:tc>
                <w:tcPr>
                  <w:tcW w:w="5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Pr="00224C49" w:rsidRDefault="00224C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sz w:val="28"/>
                      <w:szCs w:val="28"/>
                      <w:lang w:val="ru-RU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  <w:lang w:val="ru-RU"/>
                    </w:rPr>
                    <w:t>Буйлин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  <w:lang w:val="ru-RU"/>
                    </w:rPr>
                    <w:t xml:space="preserve"> Иван Евгеньевич</w:t>
                  </w:r>
                </w:p>
              </w:tc>
              <w:tc>
                <w:tcPr>
                  <w:tcW w:w="5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Pr="00224C49" w:rsidRDefault="00224C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  <w:lang w:val="ru-RU"/>
                    </w:rPr>
                    <w:t xml:space="preserve">Связь с инвесторами </w:t>
                  </w:r>
                </w:p>
              </w:tc>
            </w:tr>
            <w:tr w:rsidR="00EA560E">
              <w:tc>
                <w:tcPr>
                  <w:tcW w:w="5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Pr="00224C49" w:rsidRDefault="00224C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  <w:lang w:val="ru-RU"/>
                    </w:rPr>
                    <w:t xml:space="preserve">Филатов Кирилл Андреевич </w:t>
                  </w:r>
                </w:p>
              </w:tc>
              <w:tc>
                <w:tcPr>
                  <w:tcW w:w="5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Pr="00224C49" w:rsidRDefault="00224C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  <w:lang w:val="ru-RU"/>
                    </w:rPr>
                    <w:t>Инженер</w:t>
                  </w:r>
                </w:p>
              </w:tc>
            </w:tr>
            <w:tr w:rsidR="00EA560E">
              <w:tc>
                <w:tcPr>
                  <w:tcW w:w="5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Pr="00224C49" w:rsidRDefault="00224C49" w:rsidP="00224C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  <w:lang w:val="ru-RU"/>
                    </w:rPr>
                    <w:t xml:space="preserve">Степанова Екатерина Алексеевна </w:t>
                  </w:r>
                </w:p>
              </w:tc>
              <w:tc>
                <w:tcPr>
                  <w:tcW w:w="5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Pr="00224C49" w:rsidRDefault="00224C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  <w:lang w:val="ru-RU"/>
                    </w:rPr>
                    <w:t xml:space="preserve">Программист </w:t>
                  </w:r>
                </w:p>
              </w:tc>
            </w:tr>
            <w:tr w:rsidR="00EA560E">
              <w:tc>
                <w:tcPr>
                  <w:tcW w:w="5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Pr="00224C49" w:rsidRDefault="00224C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  <w:lang w:val="ru-RU"/>
                    </w:rPr>
                    <w:t>Ненашев Алексей Владимирович</w:t>
                  </w:r>
                </w:p>
              </w:tc>
              <w:tc>
                <w:tcPr>
                  <w:tcW w:w="5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Pr="00224C49" w:rsidRDefault="00224C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  <w:lang w:val="ru-RU"/>
                    </w:rPr>
                    <w:t>Руководитель проекта</w:t>
                  </w:r>
                </w:p>
              </w:tc>
            </w:tr>
            <w:tr w:rsidR="00EA560E">
              <w:tc>
                <w:tcPr>
                  <w:tcW w:w="5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Default="00EA560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5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Default="00EA560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</w:pPr>
                </w:p>
              </w:tc>
            </w:tr>
            <w:tr w:rsidR="00EA560E">
              <w:tc>
                <w:tcPr>
                  <w:tcW w:w="5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Default="00EA560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5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Default="00EA560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</w:pPr>
                </w:p>
              </w:tc>
            </w:tr>
            <w:tr w:rsidR="00EA560E">
              <w:tc>
                <w:tcPr>
                  <w:tcW w:w="5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Default="00EA560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5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Default="00EA560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</w:pPr>
                </w:p>
              </w:tc>
            </w:tr>
            <w:tr w:rsidR="00EA560E">
              <w:tc>
                <w:tcPr>
                  <w:tcW w:w="5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Default="00EA560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5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Default="00EA560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</w:pPr>
                </w:p>
              </w:tc>
            </w:tr>
            <w:tr w:rsidR="00EA560E">
              <w:tc>
                <w:tcPr>
                  <w:tcW w:w="5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Default="00EA560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5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Default="00EA560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</w:pPr>
                </w:p>
              </w:tc>
            </w:tr>
          </w:tbl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</w:tbl>
    <w:p w:rsidR="00EA560E" w:rsidRDefault="00EA560E">
      <w:pPr>
        <w:rPr>
          <w:rFonts w:ascii="Arial" w:eastAsia="Arial" w:hAnsi="Arial" w:cs="Arial"/>
          <w:b/>
          <w:sz w:val="26"/>
          <w:szCs w:val="26"/>
        </w:rPr>
      </w:pPr>
    </w:p>
    <w:p w:rsidR="00EA560E" w:rsidRDefault="00A74C1E">
      <w:pPr>
        <w:pStyle w:val="2"/>
      </w:pPr>
      <w:bookmarkStart w:id="2" w:name="_yuo6j3bprivc" w:colFirst="0" w:colLast="0"/>
      <w:bookmarkEnd w:id="2"/>
      <w:r>
        <w:lastRenderedPageBreak/>
        <w:t>Занятие №1. Поиск идеи</w:t>
      </w:r>
    </w:p>
    <w:p w:rsidR="00EA560E" w:rsidRDefault="00A74C1E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Запишите получившуюся идею в следующем формате</w:t>
      </w:r>
    </w:p>
    <w:tbl>
      <w:tblPr>
        <w:tblStyle w:val="aa"/>
        <w:tblW w:w="154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38"/>
      </w:tblGrid>
      <w:tr w:rsidR="00EA560E">
        <w:trPr>
          <w:trHeight w:val="1710"/>
        </w:trPr>
        <w:tc>
          <w:tcPr>
            <w:tcW w:w="15438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60E" w:rsidRPr="00D3128C" w:rsidRDefault="00D3128C" w:rsidP="00D3128C">
            <w:pPr>
              <w:spacing w:after="0"/>
              <w:ind w:left="566" w:right="754"/>
              <w:rPr>
                <w:rFonts w:ascii="Arial" w:eastAsia="Arial" w:hAnsi="Arial" w:cs="Arial"/>
                <w:b/>
                <w:sz w:val="26"/>
                <w:szCs w:val="26"/>
                <w:lang w:val="ru-RU"/>
              </w:rPr>
            </w:pPr>
            <w:r>
              <w:rPr>
                <w:rFonts w:ascii="Arial" w:eastAsia="Arial" w:hAnsi="Arial" w:cs="Arial"/>
                <w:i/>
                <w:sz w:val="26"/>
                <w:szCs w:val="26"/>
              </w:rPr>
              <w:t xml:space="preserve">Проект </w:t>
            </w:r>
            <w:r>
              <w:rPr>
                <w:rFonts w:ascii="Arial" w:eastAsia="Arial" w:hAnsi="Arial" w:cs="Arial"/>
                <w:b/>
                <w:i/>
                <w:sz w:val="26"/>
                <w:szCs w:val="26"/>
              </w:rPr>
              <w:t>&lt;название&gt;</w:t>
            </w:r>
            <w:r>
              <w:rPr>
                <w:rFonts w:ascii="Arial" w:eastAsia="Arial" w:hAnsi="Arial" w:cs="Arial"/>
                <w:i/>
                <w:sz w:val="26"/>
                <w:szCs w:val="26"/>
              </w:rPr>
              <w:t xml:space="preserve"> представляет собой </w:t>
            </w:r>
            <w:r>
              <w:rPr>
                <w:rFonts w:ascii="Arial" w:eastAsia="Arial" w:hAnsi="Arial" w:cs="Arial"/>
                <w:b/>
                <w:i/>
                <w:sz w:val="26"/>
                <w:szCs w:val="26"/>
              </w:rPr>
              <w:t>&lt;формат&gt;</w:t>
            </w:r>
            <w:r>
              <w:rPr>
                <w:rFonts w:ascii="Arial" w:eastAsia="Arial" w:hAnsi="Arial" w:cs="Arial"/>
                <w:i/>
                <w:sz w:val="26"/>
                <w:szCs w:val="26"/>
              </w:rPr>
              <w:t xml:space="preserve"> для </w:t>
            </w:r>
            <w:r>
              <w:rPr>
                <w:rFonts w:ascii="Arial" w:eastAsia="Arial" w:hAnsi="Arial" w:cs="Arial"/>
                <w:b/>
                <w:i/>
                <w:sz w:val="26"/>
                <w:szCs w:val="26"/>
              </w:rPr>
              <w:t>&lt;целевая аудитория&gt;</w:t>
            </w:r>
            <w:r>
              <w:rPr>
                <w:rFonts w:ascii="Arial" w:eastAsia="Arial" w:hAnsi="Arial" w:cs="Arial"/>
                <w:i/>
                <w:sz w:val="26"/>
                <w:szCs w:val="26"/>
              </w:rPr>
              <w:t xml:space="preserve">, которые хотят </w:t>
            </w:r>
            <w:r>
              <w:rPr>
                <w:rFonts w:ascii="Arial" w:eastAsia="Arial" w:hAnsi="Arial" w:cs="Arial"/>
                <w:b/>
                <w:i/>
                <w:sz w:val="26"/>
                <w:szCs w:val="26"/>
              </w:rPr>
              <w:t>&lt;потребность&gt;</w:t>
            </w:r>
            <w:r>
              <w:rPr>
                <w:rFonts w:ascii="Arial" w:eastAsia="Arial" w:hAnsi="Arial" w:cs="Arial"/>
                <w:i/>
                <w:sz w:val="26"/>
                <w:szCs w:val="26"/>
              </w:rPr>
              <w:t xml:space="preserve">. В отличие от </w:t>
            </w:r>
            <w:r>
              <w:rPr>
                <w:rFonts w:ascii="Arial" w:eastAsia="Arial" w:hAnsi="Arial" w:cs="Arial"/>
                <w:b/>
                <w:i/>
                <w:sz w:val="26"/>
                <w:szCs w:val="26"/>
              </w:rPr>
              <w:t>&lt;конкуренты&gt;</w:t>
            </w:r>
            <w:r>
              <w:rPr>
                <w:rFonts w:ascii="Arial" w:eastAsia="Arial" w:hAnsi="Arial" w:cs="Arial"/>
                <w:i/>
                <w:sz w:val="26"/>
                <w:szCs w:val="26"/>
              </w:rPr>
              <w:t xml:space="preserve">, </w:t>
            </w:r>
            <w:r>
              <w:rPr>
                <w:rFonts w:ascii="Arial" w:eastAsia="Arial" w:hAnsi="Arial" w:cs="Arial"/>
                <w:b/>
                <w:i/>
                <w:sz w:val="26"/>
                <w:szCs w:val="26"/>
              </w:rPr>
              <w:t>&lt;название</w:t>
            </w:r>
            <w:r>
              <w:rPr>
                <w:rFonts w:ascii="Arial" w:eastAsia="Arial" w:hAnsi="Arial" w:cs="Arial"/>
                <w:i/>
                <w:sz w:val="26"/>
                <w:szCs w:val="26"/>
              </w:rPr>
              <w:t xml:space="preserve">&gt; </w:t>
            </w:r>
            <w:proofErr w:type="gramStart"/>
            <w:r>
              <w:rPr>
                <w:rFonts w:ascii="Arial" w:eastAsia="Arial" w:hAnsi="Arial" w:cs="Arial"/>
                <w:i/>
                <w:sz w:val="26"/>
                <w:szCs w:val="26"/>
              </w:rPr>
              <w:t>дает</w:t>
            </w:r>
            <w:proofErr w:type="gramEnd"/>
            <w:r>
              <w:rPr>
                <w:rFonts w:ascii="Arial" w:eastAsia="Arial" w:hAnsi="Arial" w:cs="Arial"/>
                <w:i/>
                <w:sz w:val="26"/>
                <w:szCs w:val="26"/>
              </w:rPr>
              <w:t xml:space="preserve"> / помогает/ … </w:t>
            </w:r>
            <w:r>
              <w:rPr>
                <w:rFonts w:ascii="Arial" w:eastAsia="Arial" w:hAnsi="Arial" w:cs="Arial"/>
                <w:b/>
                <w:i/>
                <w:sz w:val="26"/>
                <w:szCs w:val="26"/>
              </w:rPr>
              <w:t>&lt;ключевое преимущество&gt;</w:t>
            </w:r>
            <w:r>
              <w:rPr>
                <w:rFonts w:ascii="Arial" w:eastAsia="Arial" w:hAnsi="Arial" w:cs="Arial"/>
                <w:i/>
                <w:sz w:val="26"/>
                <w:szCs w:val="26"/>
              </w:rPr>
              <w:t xml:space="preserve">, в результате чего </w:t>
            </w:r>
            <w:r>
              <w:rPr>
                <w:rFonts w:ascii="Arial" w:eastAsia="Arial" w:hAnsi="Arial" w:cs="Arial"/>
                <w:b/>
                <w:i/>
                <w:sz w:val="26"/>
                <w:szCs w:val="26"/>
              </w:rPr>
              <w:t>&lt;основная выгода&gt;</w:t>
            </w:r>
            <w:r>
              <w:rPr>
                <w:rFonts w:ascii="Arial" w:eastAsia="Arial" w:hAnsi="Arial" w:cs="Arial"/>
                <w:i/>
                <w:sz w:val="26"/>
                <w:szCs w:val="26"/>
              </w:rPr>
              <w:t>.</w:t>
            </w:r>
          </w:p>
        </w:tc>
      </w:tr>
    </w:tbl>
    <w:p w:rsidR="00EA560E" w:rsidRDefault="00EA560E">
      <w:pPr>
        <w:rPr>
          <w:rFonts w:ascii="Arial" w:eastAsia="Arial" w:hAnsi="Arial" w:cs="Arial"/>
          <w:i/>
          <w:sz w:val="28"/>
          <w:szCs w:val="28"/>
        </w:rPr>
      </w:pPr>
    </w:p>
    <w:p w:rsidR="00EA560E" w:rsidRDefault="00A74C1E">
      <w:pPr>
        <w:spacing w:after="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Где:</w:t>
      </w:r>
    </w:p>
    <w:p w:rsidR="00EA560E" w:rsidRDefault="00A74C1E">
      <w:pPr>
        <w:spacing w:after="0"/>
        <w:ind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i/>
          <w:sz w:val="26"/>
          <w:szCs w:val="26"/>
        </w:rPr>
        <w:t>&lt;название&gt;</w:t>
      </w:r>
      <w:r>
        <w:rPr>
          <w:rFonts w:ascii="Arial" w:eastAsia="Arial" w:hAnsi="Arial" w:cs="Arial"/>
          <w:sz w:val="26"/>
          <w:szCs w:val="26"/>
        </w:rPr>
        <w:t xml:space="preserve"> - имя собственное (например, "</w:t>
      </w:r>
      <w:proofErr w:type="spellStart"/>
      <w:r>
        <w:rPr>
          <w:rFonts w:ascii="Arial" w:eastAsia="Arial" w:hAnsi="Arial" w:cs="Arial"/>
          <w:sz w:val="26"/>
          <w:szCs w:val="26"/>
        </w:rPr>
        <w:t>Spotify</w:t>
      </w:r>
      <w:proofErr w:type="spellEnd"/>
      <w:r>
        <w:rPr>
          <w:rFonts w:ascii="Arial" w:eastAsia="Arial" w:hAnsi="Arial" w:cs="Arial"/>
          <w:sz w:val="26"/>
          <w:szCs w:val="26"/>
        </w:rPr>
        <w:t>", "</w:t>
      </w:r>
      <w:proofErr w:type="spellStart"/>
      <w:r>
        <w:rPr>
          <w:rFonts w:ascii="Arial" w:eastAsia="Arial" w:hAnsi="Arial" w:cs="Arial"/>
          <w:sz w:val="26"/>
          <w:szCs w:val="26"/>
        </w:rPr>
        <w:t>Делимобиль</w:t>
      </w:r>
      <w:proofErr w:type="spellEnd"/>
      <w:r>
        <w:rPr>
          <w:rFonts w:ascii="Arial" w:eastAsia="Arial" w:hAnsi="Arial" w:cs="Arial"/>
          <w:sz w:val="26"/>
          <w:szCs w:val="26"/>
        </w:rPr>
        <w:t>", "</w:t>
      </w:r>
      <w:proofErr w:type="spellStart"/>
      <w:r>
        <w:rPr>
          <w:rFonts w:ascii="Arial" w:eastAsia="Arial" w:hAnsi="Arial" w:cs="Arial"/>
          <w:sz w:val="26"/>
          <w:szCs w:val="26"/>
        </w:rPr>
        <w:t>Сбер</w:t>
      </w:r>
      <w:proofErr w:type="spellEnd"/>
      <w:r>
        <w:rPr>
          <w:rFonts w:ascii="Arial" w:eastAsia="Arial" w:hAnsi="Arial" w:cs="Arial"/>
          <w:sz w:val="26"/>
          <w:szCs w:val="26"/>
        </w:rPr>
        <w:t>" и т.п.);</w:t>
      </w:r>
    </w:p>
    <w:p w:rsidR="00EA560E" w:rsidRDefault="00A74C1E">
      <w:pPr>
        <w:spacing w:after="0"/>
        <w:ind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i/>
          <w:sz w:val="26"/>
          <w:szCs w:val="26"/>
        </w:rPr>
        <w:t>&lt;</w:t>
      </w:r>
      <w:proofErr w:type="gramStart"/>
      <w:r>
        <w:rPr>
          <w:rFonts w:ascii="Arial" w:eastAsia="Arial" w:hAnsi="Arial" w:cs="Arial"/>
          <w:i/>
          <w:sz w:val="26"/>
          <w:szCs w:val="26"/>
        </w:rPr>
        <w:t>формат</w:t>
      </w:r>
      <w:proofErr w:type="gramEnd"/>
      <w:r>
        <w:rPr>
          <w:rFonts w:ascii="Arial" w:eastAsia="Arial" w:hAnsi="Arial" w:cs="Arial"/>
          <w:i/>
          <w:sz w:val="26"/>
          <w:szCs w:val="26"/>
        </w:rPr>
        <w:t xml:space="preserve">&gt; </w:t>
      </w:r>
      <w:r>
        <w:rPr>
          <w:rFonts w:ascii="Arial" w:eastAsia="Arial" w:hAnsi="Arial" w:cs="Arial"/>
          <w:sz w:val="26"/>
          <w:szCs w:val="26"/>
        </w:rPr>
        <w:t>- в каком виде продукт функционирует (мобильное приложение, аппаратный комплекс, учебный курс и т.п.);</w:t>
      </w:r>
    </w:p>
    <w:p w:rsidR="00EA560E" w:rsidRDefault="00A74C1E">
      <w:pPr>
        <w:spacing w:after="0"/>
        <w:ind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i/>
          <w:sz w:val="26"/>
          <w:szCs w:val="26"/>
        </w:rPr>
        <w:t xml:space="preserve">&lt;целевая аудитория&gt; </w:t>
      </w:r>
      <w:r>
        <w:rPr>
          <w:rFonts w:ascii="Arial" w:eastAsia="Arial" w:hAnsi="Arial" w:cs="Arial"/>
          <w:sz w:val="26"/>
          <w:szCs w:val="26"/>
        </w:rPr>
        <w:t>- портрет аудитории, по которой можно отличить пользователей вашего продукта;</w:t>
      </w:r>
    </w:p>
    <w:p w:rsidR="00EA560E" w:rsidRDefault="00A74C1E">
      <w:pPr>
        <w:spacing w:after="0"/>
        <w:ind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i/>
          <w:sz w:val="26"/>
          <w:szCs w:val="26"/>
        </w:rPr>
        <w:t>&lt;</w:t>
      </w:r>
      <w:proofErr w:type="gramStart"/>
      <w:r>
        <w:rPr>
          <w:rFonts w:ascii="Arial" w:eastAsia="Arial" w:hAnsi="Arial" w:cs="Arial"/>
          <w:i/>
          <w:sz w:val="26"/>
          <w:szCs w:val="26"/>
        </w:rPr>
        <w:t>потребность</w:t>
      </w:r>
      <w:proofErr w:type="gramEnd"/>
      <w:r>
        <w:rPr>
          <w:rFonts w:ascii="Arial" w:eastAsia="Arial" w:hAnsi="Arial" w:cs="Arial"/>
          <w:i/>
          <w:sz w:val="26"/>
          <w:szCs w:val="26"/>
        </w:rPr>
        <w:t xml:space="preserve">&gt; </w:t>
      </w:r>
      <w:r>
        <w:rPr>
          <w:rFonts w:ascii="Arial" w:eastAsia="Arial" w:hAnsi="Arial" w:cs="Arial"/>
          <w:sz w:val="26"/>
          <w:szCs w:val="26"/>
        </w:rPr>
        <w:t>- какую потребность / нужду / проблему целевой аудитории решает ваш продукт;</w:t>
      </w:r>
    </w:p>
    <w:p w:rsidR="00EA560E" w:rsidRDefault="00A74C1E">
      <w:pPr>
        <w:spacing w:after="0"/>
        <w:ind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i/>
          <w:sz w:val="26"/>
          <w:szCs w:val="26"/>
        </w:rPr>
        <w:t xml:space="preserve">&lt;конкуренты&gt; - </w:t>
      </w:r>
      <w:r>
        <w:rPr>
          <w:rFonts w:ascii="Arial" w:eastAsia="Arial" w:hAnsi="Arial" w:cs="Arial"/>
          <w:sz w:val="26"/>
          <w:szCs w:val="26"/>
        </w:rPr>
        <w:t>перечислить конкретных конкурентов вашего продукта ("</w:t>
      </w:r>
      <w:proofErr w:type="spellStart"/>
      <w:r>
        <w:rPr>
          <w:rFonts w:ascii="Arial" w:eastAsia="Arial" w:hAnsi="Arial" w:cs="Arial"/>
          <w:sz w:val="26"/>
          <w:szCs w:val="26"/>
        </w:rPr>
        <w:t>Spotify</w:t>
      </w:r>
      <w:proofErr w:type="spellEnd"/>
      <w:r>
        <w:rPr>
          <w:rFonts w:ascii="Arial" w:eastAsia="Arial" w:hAnsi="Arial" w:cs="Arial"/>
          <w:sz w:val="26"/>
          <w:szCs w:val="26"/>
        </w:rPr>
        <w:t>" - "</w:t>
      </w:r>
      <w:proofErr w:type="spellStart"/>
      <w:r>
        <w:rPr>
          <w:rFonts w:ascii="Arial" w:eastAsia="Arial" w:hAnsi="Arial" w:cs="Arial"/>
          <w:sz w:val="26"/>
          <w:szCs w:val="26"/>
        </w:rPr>
        <w:t>Boom</w:t>
      </w:r>
      <w:proofErr w:type="spellEnd"/>
      <w:r>
        <w:rPr>
          <w:rFonts w:ascii="Arial" w:eastAsia="Arial" w:hAnsi="Arial" w:cs="Arial"/>
          <w:sz w:val="26"/>
          <w:szCs w:val="26"/>
        </w:rPr>
        <w:t>", "</w:t>
      </w:r>
      <w:proofErr w:type="spellStart"/>
      <w:r>
        <w:rPr>
          <w:rFonts w:ascii="Arial" w:eastAsia="Arial" w:hAnsi="Arial" w:cs="Arial"/>
          <w:sz w:val="26"/>
          <w:szCs w:val="26"/>
        </w:rPr>
        <w:t>Сбер</w:t>
      </w:r>
      <w:proofErr w:type="spellEnd"/>
      <w:r>
        <w:rPr>
          <w:rFonts w:ascii="Arial" w:eastAsia="Arial" w:hAnsi="Arial" w:cs="Arial"/>
          <w:sz w:val="26"/>
          <w:szCs w:val="26"/>
        </w:rPr>
        <w:t>" - "Тинькофф" и т.п.);</w:t>
      </w:r>
    </w:p>
    <w:p w:rsidR="00EA560E" w:rsidRDefault="00A74C1E">
      <w:pPr>
        <w:spacing w:after="0"/>
        <w:ind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i/>
          <w:sz w:val="26"/>
          <w:szCs w:val="26"/>
        </w:rPr>
        <w:t xml:space="preserve">&lt;ключевое преимущество&gt; </w:t>
      </w:r>
      <w:r>
        <w:rPr>
          <w:rFonts w:ascii="Arial" w:eastAsia="Arial" w:hAnsi="Arial" w:cs="Arial"/>
          <w:sz w:val="26"/>
          <w:szCs w:val="26"/>
        </w:rPr>
        <w:t>- в чем конкретное отличие вашего продукта от продуктов конкурентов;</w:t>
      </w:r>
    </w:p>
    <w:p w:rsidR="00EA560E" w:rsidRDefault="00A74C1E">
      <w:pPr>
        <w:spacing w:after="0"/>
        <w:ind w:firstLine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i/>
          <w:sz w:val="26"/>
          <w:szCs w:val="26"/>
        </w:rPr>
        <w:t xml:space="preserve">&lt;основная выгода&gt; - </w:t>
      </w:r>
      <w:r>
        <w:rPr>
          <w:rFonts w:ascii="Arial" w:eastAsia="Arial" w:hAnsi="Arial" w:cs="Arial"/>
          <w:sz w:val="26"/>
          <w:szCs w:val="26"/>
        </w:rPr>
        <w:t>что получает пользователь от использования вашего продукта</w:t>
      </w:r>
      <w:r>
        <w:rPr>
          <w:rFonts w:ascii="Arial" w:eastAsia="Arial" w:hAnsi="Arial" w:cs="Arial"/>
          <w:sz w:val="28"/>
          <w:szCs w:val="28"/>
        </w:rPr>
        <w:t>.</w:t>
      </w:r>
    </w:p>
    <w:p w:rsidR="00EA560E" w:rsidRDefault="00EA560E">
      <w:pPr>
        <w:spacing w:after="0"/>
        <w:ind w:firstLine="720"/>
        <w:rPr>
          <w:rFonts w:ascii="Arial" w:eastAsia="Arial" w:hAnsi="Arial" w:cs="Arial"/>
          <w:sz w:val="28"/>
          <w:szCs w:val="28"/>
        </w:rPr>
      </w:pPr>
    </w:p>
    <w:tbl>
      <w:tblPr>
        <w:tblStyle w:val="ab"/>
        <w:tblW w:w="154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38"/>
      </w:tblGrid>
      <w:tr w:rsidR="00EA560E">
        <w:trPr>
          <w:trHeight w:val="2730"/>
        </w:trPr>
        <w:tc>
          <w:tcPr>
            <w:tcW w:w="15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D31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i/>
                <w:sz w:val="26"/>
                <w:szCs w:val="26"/>
              </w:rPr>
              <w:t xml:space="preserve">Проект </w:t>
            </w:r>
            <w:r>
              <w:rPr>
                <w:rFonts w:ascii="Arial" w:eastAsia="Arial" w:hAnsi="Arial" w:cs="Arial"/>
                <w:b/>
                <w:i/>
                <w:sz w:val="26"/>
                <w:szCs w:val="26"/>
                <w:lang w:val="ru-RU"/>
              </w:rPr>
              <w:t>«Применение технологий Индустрии 5.0»</w:t>
            </w:r>
            <w:r>
              <w:rPr>
                <w:rFonts w:ascii="Arial" w:eastAsia="Arial" w:hAnsi="Arial" w:cs="Arial"/>
                <w:i/>
                <w:sz w:val="26"/>
                <w:szCs w:val="26"/>
              </w:rPr>
              <w:t xml:space="preserve"> представляет собой </w:t>
            </w:r>
            <w:r>
              <w:rPr>
                <w:rFonts w:ascii="Arial" w:eastAsia="Arial" w:hAnsi="Arial" w:cs="Arial"/>
                <w:b/>
                <w:i/>
                <w:sz w:val="26"/>
                <w:szCs w:val="26"/>
                <w:lang w:val="ru-RU"/>
              </w:rPr>
              <w:t>экосистему</w:t>
            </w:r>
            <w:r>
              <w:rPr>
                <w:rFonts w:ascii="Arial" w:eastAsia="Arial" w:hAnsi="Arial" w:cs="Arial"/>
                <w:i/>
                <w:sz w:val="26"/>
                <w:szCs w:val="26"/>
              </w:rPr>
              <w:t xml:space="preserve"> для </w:t>
            </w:r>
            <w:r>
              <w:rPr>
                <w:rFonts w:ascii="Arial" w:eastAsia="Arial" w:hAnsi="Arial" w:cs="Arial"/>
                <w:b/>
                <w:i/>
                <w:sz w:val="26"/>
                <w:szCs w:val="26"/>
                <w:lang w:val="ru-RU"/>
              </w:rPr>
              <w:t>промышленников</w:t>
            </w:r>
            <w:r>
              <w:rPr>
                <w:rFonts w:ascii="Arial" w:eastAsia="Arial" w:hAnsi="Arial" w:cs="Arial"/>
                <w:i/>
                <w:sz w:val="26"/>
                <w:szCs w:val="26"/>
              </w:rPr>
              <w:t xml:space="preserve">, которые хотят </w:t>
            </w:r>
            <w:r>
              <w:rPr>
                <w:rFonts w:ascii="Arial" w:eastAsia="Arial" w:hAnsi="Arial" w:cs="Arial"/>
                <w:b/>
                <w:i/>
                <w:sz w:val="26"/>
                <w:szCs w:val="26"/>
                <w:lang w:val="ru-RU"/>
              </w:rPr>
              <w:t xml:space="preserve">оптимизировать систему.  </w:t>
            </w:r>
            <w:r>
              <w:rPr>
                <w:rFonts w:ascii="Arial" w:eastAsia="Arial" w:hAnsi="Arial" w:cs="Arial"/>
                <w:i/>
                <w:sz w:val="26"/>
                <w:szCs w:val="26"/>
              </w:rPr>
              <w:t xml:space="preserve">В отличие от </w:t>
            </w:r>
            <w:r w:rsidR="0060427E">
              <w:rPr>
                <w:rFonts w:ascii="Arial" w:eastAsia="Arial" w:hAnsi="Arial" w:cs="Arial"/>
                <w:b/>
                <w:i/>
                <w:sz w:val="26"/>
                <w:szCs w:val="26"/>
                <w:lang w:val="ru-RU"/>
              </w:rPr>
              <w:t>стандартных компаний</w:t>
            </w:r>
            <w:r>
              <w:rPr>
                <w:rFonts w:ascii="Arial" w:eastAsia="Arial" w:hAnsi="Arial" w:cs="Arial"/>
                <w:b/>
                <w:i/>
                <w:sz w:val="26"/>
                <w:szCs w:val="26"/>
                <w:lang w:val="ru-RU"/>
              </w:rPr>
              <w:t xml:space="preserve"> по производству</w:t>
            </w:r>
            <w:r>
              <w:rPr>
                <w:rFonts w:ascii="Arial" w:eastAsia="Arial" w:hAnsi="Arial" w:cs="Arial"/>
                <w:i/>
                <w:sz w:val="26"/>
                <w:szCs w:val="26"/>
              </w:rPr>
              <w:t xml:space="preserve">, </w:t>
            </w:r>
            <w:r>
              <w:rPr>
                <w:rFonts w:ascii="Arial" w:eastAsia="Arial" w:hAnsi="Arial" w:cs="Arial"/>
                <w:b/>
                <w:i/>
                <w:sz w:val="26"/>
                <w:szCs w:val="26"/>
                <w:lang w:val="ru-RU"/>
              </w:rPr>
              <w:t>«Применение технологий Индустрии 5.0»</w:t>
            </w:r>
            <w:r>
              <w:rPr>
                <w:rFonts w:ascii="Arial" w:eastAsia="Arial" w:hAnsi="Arial" w:cs="Arial"/>
                <w:i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i/>
                <w:sz w:val="26"/>
                <w:szCs w:val="26"/>
              </w:rPr>
              <w:t>дает</w:t>
            </w:r>
            <w:proofErr w:type="gramEnd"/>
            <w:r>
              <w:rPr>
                <w:rFonts w:ascii="Arial" w:eastAsia="Arial" w:hAnsi="Arial" w:cs="Arial"/>
                <w:i/>
                <w:sz w:val="26"/>
                <w:szCs w:val="26"/>
              </w:rPr>
              <w:t xml:space="preserve"> / помогает/ …</w:t>
            </w:r>
            <w:r>
              <w:rPr>
                <w:rFonts w:ascii="Arial" w:eastAsia="Arial" w:hAnsi="Arial" w:cs="Arial"/>
                <w:b/>
                <w:i/>
                <w:sz w:val="26"/>
                <w:szCs w:val="26"/>
                <w:lang w:val="ru-RU"/>
              </w:rPr>
              <w:t>равномерно распределить поток информации, обеспечить обязательную работу всех сегментов</w:t>
            </w:r>
            <w:r>
              <w:rPr>
                <w:rFonts w:ascii="Arial" w:eastAsia="Arial" w:hAnsi="Arial" w:cs="Arial"/>
                <w:i/>
                <w:sz w:val="26"/>
                <w:szCs w:val="26"/>
              </w:rPr>
              <w:t xml:space="preserve">, в результате чего </w:t>
            </w:r>
            <w:r>
              <w:rPr>
                <w:rFonts w:ascii="Arial" w:eastAsia="Arial" w:hAnsi="Arial" w:cs="Arial"/>
                <w:b/>
                <w:i/>
                <w:sz w:val="26"/>
                <w:szCs w:val="26"/>
                <w:lang w:val="ru-RU"/>
              </w:rPr>
              <w:t>будет происходить сокращение расходов без потери качества работы</w:t>
            </w:r>
            <w:r w:rsidR="00C13BDC">
              <w:rPr>
                <w:rFonts w:ascii="Arial" w:eastAsia="Arial" w:hAnsi="Arial" w:cs="Arial"/>
                <w:b/>
                <w:i/>
                <w:sz w:val="26"/>
                <w:szCs w:val="26"/>
                <w:lang w:val="ru-RU"/>
              </w:rPr>
              <w:t>.</w:t>
            </w:r>
          </w:p>
        </w:tc>
      </w:tr>
    </w:tbl>
    <w:p w:rsidR="00EA560E" w:rsidRDefault="00EA560E">
      <w:pPr>
        <w:rPr>
          <w:rFonts w:ascii="Arial" w:eastAsia="Arial" w:hAnsi="Arial" w:cs="Arial"/>
          <w:b/>
          <w:sz w:val="28"/>
          <w:szCs w:val="28"/>
        </w:rPr>
      </w:pPr>
    </w:p>
    <w:p w:rsidR="00EA560E" w:rsidRDefault="00EA560E">
      <w:pPr>
        <w:rPr>
          <w:rFonts w:ascii="Arial" w:eastAsia="Arial" w:hAnsi="Arial" w:cs="Arial"/>
          <w:b/>
          <w:sz w:val="26"/>
          <w:szCs w:val="26"/>
        </w:rPr>
      </w:pPr>
    </w:p>
    <w:p w:rsidR="00EA560E" w:rsidRDefault="00A74C1E">
      <w:pPr>
        <w:pStyle w:val="2"/>
      </w:pPr>
      <w:bookmarkStart w:id="3" w:name="_k6jjdvq1u4hr" w:colFirst="0" w:colLast="0"/>
      <w:bookmarkEnd w:id="3"/>
      <w:r>
        <w:t>Занятие №2. Оценка объема рынка</w:t>
      </w:r>
    </w:p>
    <w:p w:rsidR="00EA560E" w:rsidRDefault="00A74C1E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Заполните количественную оценку объема по каждому сегменту (PAM/TAM/SAM/SOM).</w:t>
      </w:r>
    </w:p>
    <w:tbl>
      <w:tblPr>
        <w:tblStyle w:val="ac"/>
        <w:tblW w:w="154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4545"/>
        <w:gridCol w:w="3690"/>
        <w:gridCol w:w="3570"/>
      </w:tblGrid>
      <w:tr w:rsidR="00EA560E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Показатель 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74C1E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Смысл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74C1E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Количественная оценка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74C1E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Пример</w:t>
            </w:r>
          </w:p>
        </w:tc>
      </w:tr>
      <w:tr w:rsidR="00EA560E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Pr="00224C49" w:rsidRDefault="00A74C1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en-US"/>
              </w:rPr>
            </w:pPr>
            <w:r w:rsidRPr="00224C49">
              <w:rPr>
                <w:rFonts w:ascii="Arial" w:eastAsia="Arial" w:hAnsi="Arial" w:cs="Arial"/>
                <w:b/>
                <w:sz w:val="26"/>
                <w:szCs w:val="26"/>
                <w:lang w:val="en-US"/>
              </w:rPr>
              <w:t>PAM</w:t>
            </w:r>
            <w:r w:rsidRPr="00224C49">
              <w:rPr>
                <w:rFonts w:ascii="Arial" w:eastAsia="Arial" w:hAnsi="Arial" w:cs="Arial"/>
                <w:sz w:val="26"/>
                <w:szCs w:val="26"/>
                <w:lang w:val="en-US"/>
              </w:rPr>
              <w:br/>
              <w:t xml:space="preserve">Potential Available Market – </w:t>
            </w:r>
            <w:r>
              <w:rPr>
                <w:rFonts w:ascii="Arial" w:eastAsia="Arial" w:hAnsi="Arial" w:cs="Arial"/>
                <w:sz w:val="26"/>
                <w:szCs w:val="26"/>
              </w:rPr>
              <w:t>потенциальный</w:t>
            </w:r>
            <w:r w:rsidRPr="00224C49">
              <w:rPr>
                <w:rFonts w:ascii="Arial" w:eastAsia="Arial" w:hAnsi="Arial" w:cs="Arial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6"/>
                <w:szCs w:val="26"/>
              </w:rPr>
              <w:t>объем</w:t>
            </w:r>
            <w:r w:rsidRPr="00224C49">
              <w:rPr>
                <w:rFonts w:ascii="Arial" w:eastAsia="Arial" w:hAnsi="Arial" w:cs="Arial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6"/>
                <w:szCs w:val="26"/>
              </w:rPr>
              <w:t>рынка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Кто в мире будет иметь потребность в вашем продукте, учитывая изменения в численности населения, нормы потребления?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90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ru-RU"/>
              </w:rPr>
            </w:pPr>
            <w:r>
              <w:rPr>
                <w:rFonts w:ascii="Arial" w:eastAsia="Arial" w:hAnsi="Arial" w:cs="Arial"/>
                <w:sz w:val="26"/>
                <w:szCs w:val="26"/>
                <w:lang w:val="ru-RU"/>
              </w:rPr>
              <w:t>Применение технологий в Индустрии 5.0</w:t>
            </w:r>
          </w:p>
          <w:p w:rsidR="00A909E4" w:rsidRPr="00A909E4" w:rsidRDefault="00C94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ru-RU"/>
              </w:rPr>
            </w:pPr>
            <w:r>
              <w:rPr>
                <w:rFonts w:ascii="Arial" w:eastAsia="Arial" w:hAnsi="Arial" w:cs="Arial"/>
                <w:sz w:val="26"/>
                <w:szCs w:val="26"/>
                <w:lang w:val="ru-RU"/>
              </w:rPr>
              <w:t>Рынок по производству тепловой энергии в России растет примерно на 18,14% за период 2013-2017 года – 719 млн</w:t>
            </w:r>
            <w:r w:rsidR="00F64FD2">
              <w:rPr>
                <w:rFonts w:ascii="Arial" w:eastAsia="Arial" w:hAnsi="Arial" w:cs="Arial"/>
                <w:sz w:val="26"/>
                <w:szCs w:val="26"/>
                <w:lang w:val="ru-RU"/>
              </w:rPr>
              <w:t>.</w:t>
            </w:r>
            <w:r>
              <w:rPr>
                <w:rFonts w:ascii="Arial" w:eastAsia="Arial" w:hAnsi="Arial" w:cs="Arial"/>
                <w:sz w:val="26"/>
                <w:szCs w:val="26"/>
                <w:lang w:val="ru-RU"/>
              </w:rPr>
              <w:t xml:space="preserve"> рублей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74C1E">
            <w:pPr>
              <w:widowControl w:val="0"/>
              <w:spacing w:after="0" w:line="240" w:lineRule="auto"/>
              <w:rPr>
                <w:rFonts w:ascii="Arial" w:eastAsia="Arial" w:hAnsi="Arial" w:cs="Arial"/>
                <w:i/>
                <w:sz w:val="26"/>
                <w:szCs w:val="26"/>
              </w:rPr>
            </w:pPr>
            <w:r>
              <w:rPr>
                <w:rFonts w:ascii="Arial" w:eastAsia="Arial" w:hAnsi="Arial" w:cs="Arial"/>
                <w:i/>
                <w:sz w:val="26"/>
                <w:szCs w:val="26"/>
              </w:rPr>
              <w:t>Проект по аренде жилья через интернет.</w:t>
            </w:r>
          </w:p>
          <w:p w:rsidR="00EA560E" w:rsidRDefault="00A74C1E">
            <w:pPr>
              <w:widowControl w:val="0"/>
              <w:spacing w:after="0" w:line="240" w:lineRule="auto"/>
              <w:rPr>
                <w:rFonts w:ascii="Arial" w:eastAsia="Arial" w:hAnsi="Arial" w:cs="Arial"/>
                <w:i/>
                <w:sz w:val="26"/>
                <w:szCs w:val="26"/>
              </w:rPr>
            </w:pPr>
            <w:r>
              <w:rPr>
                <w:rFonts w:ascii="Arial" w:eastAsia="Arial" w:hAnsi="Arial" w:cs="Arial"/>
                <w:i/>
                <w:sz w:val="26"/>
                <w:szCs w:val="26"/>
              </w:rPr>
              <w:t>Рынок e-</w:t>
            </w:r>
            <w:proofErr w:type="spellStart"/>
            <w:r>
              <w:rPr>
                <w:rFonts w:ascii="Arial" w:eastAsia="Arial" w:hAnsi="Arial" w:cs="Arial"/>
                <w:i/>
                <w:sz w:val="26"/>
                <w:szCs w:val="26"/>
              </w:rPr>
              <w:t>commerce</w:t>
            </w:r>
            <w:proofErr w:type="spellEnd"/>
            <w:r>
              <w:rPr>
                <w:rFonts w:ascii="Arial" w:eastAsia="Arial" w:hAnsi="Arial" w:cs="Arial"/>
                <w:i/>
                <w:sz w:val="26"/>
                <w:szCs w:val="26"/>
              </w:rPr>
              <w:t xml:space="preserve"> России растет примерно на 30% в год - $1.56 млрд. </w:t>
            </w:r>
          </w:p>
        </w:tc>
      </w:tr>
      <w:tr w:rsidR="00EA560E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Pr="00224C49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en-US"/>
              </w:rPr>
            </w:pPr>
            <w:r w:rsidRPr="00224C49">
              <w:rPr>
                <w:rFonts w:ascii="Arial" w:eastAsia="Arial" w:hAnsi="Arial" w:cs="Arial"/>
                <w:b/>
                <w:sz w:val="26"/>
                <w:szCs w:val="26"/>
                <w:lang w:val="en-US"/>
              </w:rPr>
              <w:t>TAM</w:t>
            </w:r>
            <w:r w:rsidRPr="00224C49">
              <w:rPr>
                <w:rFonts w:ascii="Arial" w:eastAsia="Arial" w:hAnsi="Arial" w:cs="Arial"/>
                <w:sz w:val="26"/>
                <w:szCs w:val="26"/>
                <w:lang w:val="en-US"/>
              </w:rPr>
              <w:br/>
              <w:t>Total Addressable Market</w:t>
            </w:r>
            <w:r w:rsidRPr="00224C49">
              <w:rPr>
                <w:rFonts w:ascii="Arial" w:eastAsia="Arial" w:hAnsi="Arial" w:cs="Arial"/>
                <w:sz w:val="26"/>
                <w:szCs w:val="26"/>
                <w:lang w:val="en-US"/>
              </w:rPr>
              <w:br/>
            </w:r>
            <w:r>
              <w:rPr>
                <w:rFonts w:ascii="Arial" w:eastAsia="Arial" w:hAnsi="Arial" w:cs="Arial"/>
                <w:sz w:val="26"/>
                <w:szCs w:val="26"/>
              </w:rPr>
              <w:t>общий</w:t>
            </w:r>
            <w:r w:rsidRPr="00224C49">
              <w:rPr>
                <w:rFonts w:ascii="Arial" w:eastAsia="Arial" w:hAnsi="Arial" w:cs="Arial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6"/>
                <w:szCs w:val="26"/>
              </w:rPr>
              <w:t>объем</w:t>
            </w:r>
            <w:r w:rsidRPr="00224C49">
              <w:rPr>
                <w:rFonts w:ascii="Arial" w:eastAsia="Arial" w:hAnsi="Arial" w:cs="Arial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6"/>
                <w:szCs w:val="26"/>
              </w:rPr>
              <w:t>целевого</w:t>
            </w:r>
            <w:r w:rsidRPr="00224C49">
              <w:rPr>
                <w:rFonts w:ascii="Arial" w:eastAsia="Arial" w:hAnsi="Arial" w:cs="Arial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6"/>
                <w:szCs w:val="26"/>
              </w:rPr>
              <w:t>рынка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Общий рынок всех подобных товаров во всех сегментах и каналах - те, кому в принципе может быть нужен товар / услуга из той же категории, что и ваш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D13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ru-RU"/>
              </w:rPr>
            </w:pPr>
            <w:r>
              <w:rPr>
                <w:rFonts w:ascii="Arial" w:eastAsia="Arial" w:hAnsi="Arial" w:cs="Arial"/>
                <w:sz w:val="26"/>
                <w:szCs w:val="26"/>
                <w:lang w:val="ru-RU"/>
              </w:rPr>
              <w:t>Рынок поставки тепловой энергии</w:t>
            </w:r>
            <w:r w:rsidR="006B2C7F">
              <w:rPr>
                <w:rFonts w:ascii="Arial" w:eastAsia="Arial" w:hAnsi="Arial" w:cs="Arial"/>
                <w:sz w:val="26"/>
                <w:szCs w:val="26"/>
                <w:lang w:val="ru-RU"/>
              </w:rPr>
              <w:t xml:space="preserve"> в России.</w:t>
            </w:r>
          </w:p>
          <w:p w:rsidR="006B2C7F" w:rsidRPr="00F64FD2" w:rsidRDefault="006B2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ru-RU"/>
              </w:rPr>
            </w:pPr>
            <w:r>
              <w:rPr>
                <w:rFonts w:ascii="Arial" w:eastAsia="Arial" w:hAnsi="Arial" w:cs="Arial"/>
                <w:sz w:val="26"/>
                <w:szCs w:val="26"/>
                <w:lang w:val="ru-RU"/>
              </w:rPr>
              <w:t>Заработок на поставке 15% - 107,85 млн. рублей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sz w:val="26"/>
                <w:szCs w:val="26"/>
              </w:rPr>
            </w:pPr>
            <w:r>
              <w:rPr>
                <w:rFonts w:ascii="Arial" w:eastAsia="Arial" w:hAnsi="Arial" w:cs="Arial"/>
                <w:i/>
                <w:sz w:val="26"/>
                <w:szCs w:val="26"/>
              </w:rPr>
              <w:t xml:space="preserve">Рынок посуточной аренды квартир и коттеджей в России - $1.2 млрд. Заработок на комиссии 10%. - рынок $200 млн. </w:t>
            </w:r>
          </w:p>
        </w:tc>
      </w:tr>
      <w:tr w:rsidR="00EA560E">
        <w:trPr>
          <w:trHeight w:val="808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Pr="00224C49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en-US"/>
              </w:rPr>
            </w:pPr>
            <w:r w:rsidRPr="00224C49">
              <w:rPr>
                <w:rFonts w:ascii="Arial" w:eastAsia="Arial" w:hAnsi="Arial" w:cs="Arial"/>
                <w:b/>
                <w:sz w:val="26"/>
                <w:szCs w:val="26"/>
                <w:lang w:val="en-US"/>
              </w:rPr>
              <w:t>SAM</w:t>
            </w:r>
            <w:r w:rsidRPr="00224C49">
              <w:rPr>
                <w:rFonts w:ascii="Arial" w:eastAsia="Arial" w:hAnsi="Arial" w:cs="Arial"/>
                <w:sz w:val="26"/>
                <w:szCs w:val="26"/>
                <w:lang w:val="en-US"/>
              </w:rPr>
              <w:br/>
              <w:t>Served/Serviceable Available Market)</w:t>
            </w:r>
            <w:r w:rsidRPr="00224C49">
              <w:rPr>
                <w:rFonts w:ascii="Arial" w:eastAsia="Arial" w:hAnsi="Arial" w:cs="Arial"/>
                <w:sz w:val="26"/>
                <w:szCs w:val="26"/>
                <w:lang w:val="en-US"/>
              </w:rPr>
              <w:br/>
            </w:r>
            <w:r>
              <w:rPr>
                <w:rFonts w:ascii="Arial" w:eastAsia="Arial" w:hAnsi="Arial" w:cs="Arial"/>
                <w:sz w:val="26"/>
                <w:szCs w:val="26"/>
              </w:rPr>
              <w:t>доступный</w:t>
            </w:r>
            <w:r w:rsidRPr="00224C49">
              <w:rPr>
                <w:rFonts w:ascii="Arial" w:eastAsia="Arial" w:hAnsi="Arial" w:cs="Arial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6"/>
                <w:szCs w:val="26"/>
              </w:rPr>
              <w:t>объем</w:t>
            </w:r>
            <w:r w:rsidRPr="00224C49">
              <w:rPr>
                <w:rFonts w:ascii="Arial" w:eastAsia="Arial" w:hAnsi="Arial" w:cs="Arial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6"/>
                <w:szCs w:val="26"/>
              </w:rPr>
              <w:t>рынка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Это часть TAM - объем рынка покупок тех, кто хочет купить такой же (аналогичный) продукт/услугу, как у вас.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6B2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ru-RU"/>
              </w:rPr>
            </w:pPr>
            <w:r>
              <w:rPr>
                <w:rFonts w:ascii="Arial" w:eastAsia="Arial" w:hAnsi="Arial" w:cs="Arial"/>
                <w:sz w:val="26"/>
                <w:szCs w:val="26"/>
                <w:lang w:val="ru-RU"/>
              </w:rPr>
              <w:t xml:space="preserve">Условно примем теоретически 10% от </w:t>
            </w:r>
            <w:r>
              <w:rPr>
                <w:rFonts w:ascii="Arial" w:eastAsia="Arial" w:hAnsi="Arial" w:cs="Arial"/>
                <w:sz w:val="26"/>
                <w:szCs w:val="26"/>
                <w:lang w:val="en-US"/>
              </w:rPr>
              <w:t>TAM</w:t>
            </w:r>
            <w:r w:rsidRPr="006B2C7F">
              <w:rPr>
                <w:rFonts w:ascii="Arial" w:eastAsia="Arial" w:hAnsi="Arial" w:cs="Arial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sz w:val="26"/>
                <w:szCs w:val="26"/>
                <w:lang w:val="ru-RU"/>
              </w:rPr>
              <w:t>–</w:t>
            </w:r>
          </w:p>
          <w:p w:rsidR="006B2C7F" w:rsidRPr="006B2C7F" w:rsidRDefault="006B2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ru-RU"/>
              </w:rPr>
            </w:pPr>
            <w:r>
              <w:rPr>
                <w:rFonts w:ascii="Arial" w:eastAsia="Arial" w:hAnsi="Arial" w:cs="Arial"/>
                <w:sz w:val="26"/>
                <w:szCs w:val="26"/>
                <w:lang w:val="ru-RU"/>
              </w:rPr>
              <w:t>10,785 млн. рублей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sz w:val="26"/>
                <w:szCs w:val="26"/>
              </w:rPr>
            </w:pPr>
            <w:r>
              <w:rPr>
                <w:rFonts w:ascii="Arial" w:eastAsia="Arial" w:hAnsi="Arial" w:cs="Arial"/>
                <w:i/>
                <w:sz w:val="26"/>
                <w:szCs w:val="26"/>
              </w:rPr>
              <w:t xml:space="preserve">Через интернет арендуется не более 15% всех квартир и коттеджей - $19 </w:t>
            </w:r>
            <w:proofErr w:type="gramStart"/>
            <w:r>
              <w:rPr>
                <w:rFonts w:ascii="Arial" w:eastAsia="Arial" w:hAnsi="Arial" w:cs="Arial"/>
                <w:i/>
                <w:sz w:val="26"/>
                <w:szCs w:val="26"/>
              </w:rPr>
              <w:t>млн</w:t>
            </w:r>
            <w:proofErr w:type="gramEnd"/>
          </w:p>
        </w:tc>
      </w:tr>
      <w:tr w:rsidR="00EA560E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Pr="00224C49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en-US"/>
              </w:rPr>
            </w:pPr>
            <w:r w:rsidRPr="00224C49">
              <w:rPr>
                <w:rFonts w:ascii="Arial" w:eastAsia="Arial" w:hAnsi="Arial" w:cs="Arial"/>
                <w:b/>
                <w:sz w:val="26"/>
                <w:szCs w:val="26"/>
                <w:lang w:val="en-US"/>
              </w:rPr>
              <w:t>SOM</w:t>
            </w:r>
            <w:r w:rsidRPr="00224C49">
              <w:rPr>
                <w:rFonts w:ascii="Arial" w:eastAsia="Arial" w:hAnsi="Arial" w:cs="Arial"/>
                <w:sz w:val="26"/>
                <w:szCs w:val="26"/>
                <w:lang w:val="en-US"/>
              </w:rPr>
              <w:br/>
              <w:t>Serviceable &amp; Obtainable Market</w:t>
            </w:r>
            <w:r w:rsidRPr="00224C49">
              <w:rPr>
                <w:rFonts w:ascii="Arial" w:eastAsia="Arial" w:hAnsi="Arial" w:cs="Arial"/>
                <w:sz w:val="26"/>
                <w:szCs w:val="26"/>
                <w:lang w:val="en-US"/>
              </w:rPr>
              <w:br/>
              <w:t xml:space="preserve"> </w:t>
            </w:r>
            <w:r>
              <w:rPr>
                <w:rFonts w:ascii="Arial" w:eastAsia="Arial" w:hAnsi="Arial" w:cs="Arial"/>
                <w:sz w:val="26"/>
                <w:szCs w:val="26"/>
              </w:rPr>
              <w:t>реально</w:t>
            </w:r>
            <w:r w:rsidRPr="00224C49">
              <w:rPr>
                <w:rFonts w:ascii="Arial" w:eastAsia="Arial" w:hAnsi="Arial" w:cs="Arial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6"/>
                <w:szCs w:val="26"/>
              </w:rPr>
              <w:t>достижимый</w:t>
            </w:r>
            <w:r w:rsidRPr="00224C49">
              <w:rPr>
                <w:rFonts w:ascii="Arial" w:eastAsia="Arial" w:hAnsi="Arial" w:cs="Arial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6"/>
                <w:szCs w:val="26"/>
              </w:rPr>
              <w:t>объем</w:t>
            </w:r>
            <w:r w:rsidRPr="00224C49">
              <w:rPr>
                <w:rFonts w:ascii="Arial" w:eastAsia="Arial" w:hAnsi="Arial" w:cs="Arial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6"/>
                <w:szCs w:val="26"/>
              </w:rPr>
              <w:t>рынка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Это часть SAM с учетом ограничения географии, канала поставок и т.п. - Кто и в каком объеме будет покупать именно ваш продукт/услугу?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Pr="006B2C7F" w:rsidRDefault="006B2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ru-RU"/>
              </w:rPr>
            </w:pPr>
            <w:r>
              <w:rPr>
                <w:rFonts w:ascii="Arial" w:eastAsia="Arial" w:hAnsi="Arial" w:cs="Arial"/>
                <w:sz w:val="26"/>
                <w:szCs w:val="26"/>
                <w:lang w:val="ru-RU"/>
              </w:rPr>
              <w:t xml:space="preserve">С учетом географии (Самарский регион) – составляет 2/3 от </w:t>
            </w:r>
            <w:r>
              <w:rPr>
                <w:rFonts w:ascii="Arial" w:eastAsia="Arial" w:hAnsi="Arial" w:cs="Arial"/>
                <w:sz w:val="26"/>
                <w:szCs w:val="26"/>
                <w:lang w:val="en-US"/>
              </w:rPr>
              <w:t>SAM</w:t>
            </w:r>
            <w:r w:rsidRPr="006B2C7F">
              <w:rPr>
                <w:rFonts w:ascii="Arial" w:eastAsia="Arial" w:hAnsi="Arial" w:cs="Arial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sz w:val="26"/>
                <w:szCs w:val="26"/>
                <w:lang w:val="ru-RU"/>
              </w:rPr>
              <w:t>–</w:t>
            </w:r>
            <w:r w:rsidRPr="006B2C7F">
              <w:rPr>
                <w:rFonts w:ascii="Arial" w:eastAsia="Arial" w:hAnsi="Arial" w:cs="Arial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sz w:val="26"/>
                <w:szCs w:val="26"/>
                <w:lang w:val="ru-RU"/>
              </w:rPr>
              <w:t>7,19 млн. рублей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sz w:val="26"/>
                <w:szCs w:val="26"/>
              </w:rPr>
            </w:pPr>
            <w:r>
              <w:rPr>
                <w:rFonts w:ascii="Arial" w:eastAsia="Arial" w:hAnsi="Arial" w:cs="Arial"/>
                <w:i/>
                <w:sz w:val="26"/>
                <w:szCs w:val="26"/>
              </w:rPr>
              <w:t>Рынок городов-</w:t>
            </w:r>
            <w:proofErr w:type="spellStart"/>
            <w:r>
              <w:rPr>
                <w:rFonts w:ascii="Arial" w:eastAsia="Arial" w:hAnsi="Arial" w:cs="Arial"/>
                <w:i/>
                <w:sz w:val="26"/>
                <w:szCs w:val="26"/>
              </w:rPr>
              <w:t>миллионников</w:t>
            </w:r>
            <w:proofErr w:type="spellEnd"/>
            <w:r>
              <w:rPr>
                <w:rFonts w:ascii="Arial" w:eastAsia="Arial" w:hAnsi="Arial" w:cs="Arial"/>
                <w:i/>
                <w:sz w:val="26"/>
                <w:szCs w:val="26"/>
              </w:rPr>
              <w:t xml:space="preserve"> (за исключением столиц) от 4% до 10% - $1.9 млн.</w:t>
            </w:r>
          </w:p>
        </w:tc>
      </w:tr>
    </w:tbl>
    <w:p w:rsidR="006B2C7F" w:rsidRDefault="006B2C7F">
      <w:pPr>
        <w:rPr>
          <w:rFonts w:ascii="Arial" w:eastAsia="Arial" w:hAnsi="Arial" w:cs="Arial"/>
          <w:sz w:val="28"/>
          <w:szCs w:val="28"/>
          <w:lang w:val="ru-RU"/>
        </w:rPr>
      </w:pPr>
    </w:p>
    <w:p w:rsidR="006B2C7F" w:rsidRPr="006B2C7F" w:rsidRDefault="00B663B9">
      <w:pPr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eastAsia="Arial" w:hAnsi="Arial" w:cs="Arial"/>
          <w:sz w:val="28"/>
          <w:szCs w:val="28"/>
          <w:lang w:val="ru-RU"/>
        </w:rPr>
        <w:t>Суммы представлены, как показатели роста и являются примерными, опираются на статистику Минэнерго.</w:t>
      </w:r>
    </w:p>
    <w:p w:rsidR="00FC43DF" w:rsidRDefault="00A74C1E">
      <w:pPr>
        <w:rPr>
          <w:rFonts w:ascii="Arial" w:eastAsia="Arial" w:hAnsi="Arial" w:cs="Arial"/>
          <w:sz w:val="26"/>
          <w:szCs w:val="26"/>
          <w:lang w:val="ru-RU"/>
        </w:rPr>
      </w:pPr>
      <w:r>
        <w:rPr>
          <w:rFonts w:ascii="Arial" w:eastAsia="Arial" w:hAnsi="Arial" w:cs="Arial"/>
          <w:sz w:val="26"/>
          <w:szCs w:val="26"/>
        </w:rPr>
        <w:lastRenderedPageBreak/>
        <w:t>Сделав оценку объема рынка, подумайте: является ли выбранный вами рынок привлекательным и перспективным с точки зрения развития продукта и инвестирования в бизнес?</w:t>
      </w:r>
    </w:p>
    <w:p w:rsidR="00FC43DF" w:rsidRDefault="00FC43DF">
      <w:pPr>
        <w:rPr>
          <w:rFonts w:ascii="Arial" w:eastAsia="Arial" w:hAnsi="Arial" w:cs="Arial"/>
          <w:sz w:val="26"/>
          <w:szCs w:val="26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1E64014E" wp14:editId="7D92D710">
            <wp:simplePos x="0" y="0"/>
            <wp:positionH relativeFrom="column">
              <wp:posOffset>5442585</wp:posOffset>
            </wp:positionH>
            <wp:positionV relativeFrom="paragraph">
              <wp:posOffset>59055</wp:posOffset>
            </wp:positionV>
            <wp:extent cx="4236085" cy="2508250"/>
            <wp:effectExtent l="0" t="0" r="0" b="635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7" t="14077" r="14035" b="13349"/>
                    <a:stretch/>
                  </pic:blipFill>
                  <pic:spPr bwMode="auto">
                    <a:xfrm>
                      <a:off x="0" y="0"/>
                      <a:ext cx="4236085" cy="250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sz w:val="26"/>
          <w:szCs w:val="26"/>
          <w:lang w:val="ru-RU"/>
        </w:rPr>
        <w:t xml:space="preserve">В целом, опираясь на данные министерства энергетики РФ и общие </w:t>
      </w:r>
    </w:p>
    <w:p w:rsidR="00FC43DF" w:rsidRDefault="00FC43DF">
      <w:pPr>
        <w:rPr>
          <w:rFonts w:ascii="Arial" w:eastAsia="Arial" w:hAnsi="Arial" w:cs="Arial"/>
          <w:sz w:val="26"/>
          <w:szCs w:val="26"/>
          <w:lang w:val="ru-RU"/>
        </w:rPr>
      </w:pPr>
      <w:r>
        <w:rPr>
          <w:rFonts w:ascii="Arial" w:eastAsia="Arial" w:hAnsi="Arial" w:cs="Arial"/>
          <w:sz w:val="26"/>
          <w:szCs w:val="26"/>
          <w:lang w:val="ru-RU"/>
        </w:rPr>
        <w:t xml:space="preserve">показатели роста выработки тепловой энергии. </w:t>
      </w:r>
      <w:proofErr w:type="gramStart"/>
      <w:r>
        <w:rPr>
          <w:rFonts w:ascii="Arial" w:eastAsia="Arial" w:hAnsi="Arial" w:cs="Arial"/>
          <w:sz w:val="26"/>
          <w:szCs w:val="26"/>
          <w:lang w:val="ru-RU"/>
        </w:rPr>
        <w:t>Выбранный</w:t>
      </w:r>
      <w:proofErr w:type="gramEnd"/>
      <w:r>
        <w:rPr>
          <w:rFonts w:ascii="Arial" w:eastAsia="Arial" w:hAnsi="Arial" w:cs="Arial"/>
          <w:sz w:val="26"/>
          <w:szCs w:val="26"/>
          <w:lang w:val="ru-RU"/>
        </w:rPr>
        <w:t xml:space="preserve"> нами </w:t>
      </w:r>
    </w:p>
    <w:p w:rsidR="00FC43DF" w:rsidRPr="00FC43DF" w:rsidRDefault="00FC43DF">
      <w:pPr>
        <w:rPr>
          <w:rFonts w:ascii="Arial" w:eastAsia="Arial" w:hAnsi="Arial" w:cs="Arial"/>
          <w:sz w:val="26"/>
          <w:szCs w:val="26"/>
          <w:lang w:val="ru-RU"/>
        </w:rPr>
      </w:pPr>
      <w:r>
        <w:rPr>
          <w:rFonts w:ascii="Arial" w:eastAsia="Arial" w:hAnsi="Arial" w:cs="Arial"/>
          <w:sz w:val="26"/>
          <w:szCs w:val="26"/>
          <w:lang w:val="ru-RU"/>
        </w:rPr>
        <w:t xml:space="preserve">рынок является привлекательным и перспективным. </w:t>
      </w:r>
    </w:p>
    <w:p w:rsidR="00EA560E" w:rsidRDefault="00A74C1E" w:rsidP="00FC43DF">
      <w:pPr>
        <w:jc w:val="right"/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:rsidR="00EA560E" w:rsidRDefault="00EA560E">
      <w:pPr>
        <w:rPr>
          <w:rFonts w:ascii="Arial" w:eastAsia="Arial" w:hAnsi="Arial" w:cs="Arial"/>
          <w:b/>
          <w:sz w:val="28"/>
          <w:szCs w:val="28"/>
        </w:rPr>
      </w:pPr>
    </w:p>
    <w:p w:rsidR="00EA560E" w:rsidRDefault="00A74C1E">
      <w:pPr>
        <w:pStyle w:val="2"/>
      </w:pPr>
      <w:bookmarkStart w:id="4" w:name="_vi57dh24o2bz" w:colFirst="0" w:colLast="0"/>
      <w:bookmarkEnd w:id="4"/>
      <w:r>
        <w:t xml:space="preserve">Занятие №3. Сегментация целевой аудитории, исследование по методу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Development</w:t>
      </w:r>
      <w:proofErr w:type="spellEnd"/>
    </w:p>
    <w:tbl>
      <w:tblPr>
        <w:tblStyle w:val="ad"/>
        <w:tblW w:w="156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90"/>
        <w:gridCol w:w="8100"/>
      </w:tblGrid>
      <w:tr w:rsidR="00EA560E">
        <w:trPr>
          <w:trHeight w:val="4050"/>
        </w:trPr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Шаг 1.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Посмотрите на формулировку своего продукта</w:t>
            </w:r>
            <w:r>
              <w:rPr>
                <w:rFonts w:ascii="Arial" w:eastAsia="Arial" w:hAnsi="Arial" w:cs="Arial"/>
                <w:sz w:val="26"/>
                <w:szCs w:val="26"/>
              </w:rPr>
              <w:br/>
              <w:t xml:space="preserve"> </w:t>
            </w:r>
            <w:r>
              <w:rPr>
                <w:rFonts w:ascii="Arial" w:eastAsia="Arial" w:hAnsi="Arial" w:cs="Arial"/>
                <w:i/>
                <w:sz w:val="26"/>
                <w:szCs w:val="26"/>
              </w:rPr>
              <w:t>(задание 1)</w:t>
            </w:r>
            <w:r>
              <w:rPr>
                <w:rFonts w:ascii="Arial" w:eastAsia="Arial" w:hAnsi="Arial" w:cs="Arial"/>
                <w:sz w:val="26"/>
                <w:szCs w:val="26"/>
              </w:rPr>
              <w:t>. Исходя из записанного, заполните канву ценностного предложения.</w:t>
            </w:r>
          </w:p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</w:p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tbl>
            <w:tblPr>
              <w:tblStyle w:val="ae"/>
              <w:tblW w:w="7503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25"/>
              <w:gridCol w:w="1860"/>
              <w:gridCol w:w="233"/>
              <w:gridCol w:w="1822"/>
              <w:gridCol w:w="1863"/>
            </w:tblGrid>
            <w:tr w:rsidR="00EA560E" w:rsidTr="00C13BDC">
              <w:trPr>
                <w:trHeight w:val="1935"/>
              </w:trPr>
              <w:tc>
                <w:tcPr>
                  <w:tcW w:w="1725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Default="00A74C1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lang w:val="ru-RU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Концепт товара или услуги </w:t>
                  </w:r>
                </w:p>
                <w:p w:rsidR="00C13BDC" w:rsidRPr="00C13BDC" w:rsidRDefault="00C13B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lang w:val="ru-RU"/>
                    </w:rPr>
                  </w:pPr>
                  <w:r>
                    <w:rPr>
                      <w:rFonts w:ascii="Arial" w:eastAsia="Arial" w:hAnsi="Arial" w:cs="Arial"/>
                      <w:lang w:val="ru-RU"/>
                    </w:rPr>
                    <w:t xml:space="preserve">Система, представляет собой программу, которая следит за всеми участниками процесса. Дает понимание владельцу об адекватном отчете по проделанной работе. 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Default="00A74C1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lang w:val="ru-RU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Фактор помощи</w:t>
                  </w:r>
                </w:p>
                <w:p w:rsidR="00C13BDC" w:rsidRDefault="00C13B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lang w:val="ru-RU"/>
                    </w:rPr>
                  </w:pPr>
                  <w:r>
                    <w:rPr>
                      <w:rFonts w:ascii="Arial" w:eastAsia="Arial" w:hAnsi="Arial" w:cs="Arial"/>
                      <w:lang w:val="ru-RU"/>
                    </w:rPr>
                    <w:t xml:space="preserve">Ускоряет обмен данных. </w:t>
                  </w:r>
                </w:p>
                <w:p w:rsidR="00C13BDC" w:rsidRPr="00C13BDC" w:rsidRDefault="001503B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lang w:val="ru-RU"/>
                    </w:rPr>
                  </w:pPr>
                  <w:r>
                    <w:rPr>
                      <w:rFonts w:ascii="Arial" w:eastAsia="Arial" w:hAnsi="Arial" w:cs="Arial"/>
                      <w:lang w:val="ru-RU"/>
                    </w:rPr>
                    <w:t>Д</w:t>
                  </w:r>
                  <w:r w:rsidR="004E6E2B">
                    <w:rPr>
                      <w:rFonts w:ascii="Arial" w:eastAsia="Arial" w:hAnsi="Arial" w:cs="Arial"/>
                      <w:lang w:val="ru-RU"/>
                    </w:rPr>
                    <w:t>ецентрализует систему с централизованным управлением</w:t>
                  </w:r>
                  <w:proofErr w:type="gramStart"/>
                  <w:r w:rsidR="004E6E2B">
                    <w:rPr>
                      <w:rFonts w:ascii="Arial" w:eastAsia="Arial" w:hAnsi="Arial" w:cs="Arial"/>
                      <w:lang w:val="ru-RU"/>
                    </w:rPr>
                    <w:t>.</w:t>
                  </w:r>
                  <w:proofErr w:type="gramEnd"/>
                  <w:r>
                    <w:rPr>
                      <w:rFonts w:ascii="Arial" w:eastAsia="Arial" w:hAnsi="Arial" w:cs="Arial"/>
                      <w:lang w:val="ru-RU"/>
                    </w:rPr>
                    <w:t xml:space="preserve"> (</w:t>
                  </w:r>
                  <w:proofErr w:type="gramStart"/>
                  <w:r>
                    <w:rPr>
                      <w:rFonts w:ascii="Arial" w:eastAsia="Arial" w:hAnsi="Arial" w:cs="Arial"/>
                      <w:lang w:val="ru-RU"/>
                    </w:rPr>
                    <w:t>е</w:t>
                  </w:r>
                  <w:proofErr w:type="gramEnd"/>
                  <w:r>
                    <w:rPr>
                      <w:rFonts w:ascii="Arial" w:eastAsia="Arial" w:hAnsi="Arial" w:cs="Arial"/>
                      <w:lang w:val="ru-RU"/>
                    </w:rPr>
                    <w:t>й проще и удобней управлять)</w:t>
                  </w:r>
                </w:p>
              </w:tc>
              <w:tc>
                <w:tcPr>
                  <w:tcW w:w="233" w:type="dxa"/>
                  <w:vMerge w:val="restart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Default="00EA560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  <w:tc>
                <w:tcPr>
                  <w:tcW w:w="18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Default="00A74C1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lang w:val="ru-RU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Выгоды потребителя</w:t>
                  </w:r>
                </w:p>
                <w:p w:rsidR="00C13BDC" w:rsidRPr="00C13BDC" w:rsidRDefault="00C13B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lang w:val="ru-RU"/>
                    </w:rPr>
                  </w:pPr>
                  <w:r>
                    <w:rPr>
                      <w:rFonts w:ascii="Arial" w:eastAsia="Arial" w:hAnsi="Arial" w:cs="Arial"/>
                      <w:lang w:val="ru-RU"/>
                    </w:rPr>
                    <w:t>Перерасчет расходов, повышение доходов. Увеличение производительности.</w:t>
                  </w:r>
                </w:p>
              </w:tc>
              <w:tc>
                <w:tcPr>
                  <w:tcW w:w="1863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Default="00A74C1E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lang w:val="ru-RU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Задачи потребителя</w:t>
                  </w:r>
                </w:p>
                <w:p w:rsidR="0060427E" w:rsidRDefault="00C13BDC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lang w:val="ru-RU"/>
                    </w:rPr>
                  </w:pPr>
                  <w:r>
                    <w:rPr>
                      <w:rFonts w:ascii="Arial" w:eastAsia="Arial" w:hAnsi="Arial" w:cs="Arial"/>
                      <w:lang w:val="ru-RU"/>
                    </w:rPr>
                    <w:t>Уменьшение расходов на обслуживание.</w:t>
                  </w:r>
                </w:p>
                <w:p w:rsidR="00C13BDC" w:rsidRDefault="00C13BDC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lang w:val="ru-RU"/>
                    </w:rPr>
                  </w:pPr>
                  <w:r>
                    <w:rPr>
                      <w:rFonts w:ascii="Arial" w:eastAsia="Arial" w:hAnsi="Arial" w:cs="Arial"/>
                      <w:lang w:val="ru-RU"/>
                    </w:rPr>
                    <w:t>Оптимизация кадров. (Пересмотр, кадровой политики)</w:t>
                  </w:r>
                </w:p>
                <w:p w:rsidR="00C13BDC" w:rsidRPr="0060427E" w:rsidRDefault="00C13BDC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lang w:val="ru-RU"/>
                    </w:rPr>
                  </w:pPr>
                  <w:r>
                    <w:rPr>
                      <w:rFonts w:ascii="Arial" w:eastAsia="Arial" w:hAnsi="Arial" w:cs="Arial"/>
                      <w:lang w:val="ru-RU"/>
                    </w:rPr>
                    <w:t xml:space="preserve"> </w:t>
                  </w:r>
                </w:p>
              </w:tc>
            </w:tr>
            <w:tr w:rsidR="00EA560E" w:rsidTr="00C13BDC">
              <w:trPr>
                <w:trHeight w:val="1800"/>
              </w:trPr>
              <w:tc>
                <w:tcPr>
                  <w:tcW w:w="1725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Default="00EA560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26"/>
                      <w:szCs w:val="26"/>
                    </w:rPr>
                  </w:pP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Default="00A74C1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lang w:val="ru-RU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Фактор выгоды</w:t>
                  </w:r>
                </w:p>
                <w:p w:rsidR="00C13BDC" w:rsidRDefault="00C13B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lang w:val="ru-RU"/>
                    </w:rPr>
                  </w:pPr>
                  <w:r>
                    <w:rPr>
                      <w:rFonts w:ascii="Arial" w:eastAsia="Arial" w:hAnsi="Arial" w:cs="Arial"/>
                      <w:lang w:val="ru-RU"/>
                    </w:rPr>
                    <w:t>Безусловное выполнение всех критериев.</w:t>
                  </w:r>
                </w:p>
                <w:p w:rsidR="00C13BDC" w:rsidRPr="00C13BDC" w:rsidRDefault="00C13B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lang w:val="ru-RU"/>
                    </w:rPr>
                  </w:pPr>
                  <w:r>
                    <w:rPr>
                      <w:rFonts w:ascii="Arial" w:eastAsia="Arial" w:hAnsi="Arial" w:cs="Arial"/>
                      <w:lang w:val="ru-RU"/>
                    </w:rPr>
                    <w:t>Выстраивание надежных связей.</w:t>
                  </w:r>
                </w:p>
              </w:tc>
              <w:tc>
                <w:tcPr>
                  <w:tcW w:w="233" w:type="dxa"/>
                  <w:vMerge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Default="00EA560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26"/>
                      <w:szCs w:val="26"/>
                    </w:rPr>
                  </w:pPr>
                </w:p>
              </w:tc>
              <w:tc>
                <w:tcPr>
                  <w:tcW w:w="18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Default="00A74C1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lang w:val="ru-RU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Проблемы на пути к выгодам</w:t>
                  </w:r>
                </w:p>
                <w:p w:rsidR="00C13BDC" w:rsidRPr="00C13BDC" w:rsidRDefault="00C13B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lang w:val="ru-RU"/>
                    </w:rPr>
                  </w:pPr>
                  <w:r>
                    <w:rPr>
                      <w:rFonts w:ascii="Arial" w:eastAsia="Arial" w:hAnsi="Arial" w:cs="Arial"/>
                      <w:lang w:val="ru-RU"/>
                    </w:rPr>
                    <w:t xml:space="preserve">Потеря прежних показателей доходов/производительности </w:t>
                  </w:r>
                </w:p>
              </w:tc>
              <w:tc>
                <w:tcPr>
                  <w:tcW w:w="1863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Default="00EA560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26"/>
                      <w:szCs w:val="26"/>
                    </w:rPr>
                  </w:pPr>
                </w:p>
              </w:tc>
            </w:tr>
            <w:tr w:rsidR="00EA560E" w:rsidTr="00C13BDC">
              <w:trPr>
                <w:trHeight w:val="540"/>
              </w:trPr>
              <w:tc>
                <w:tcPr>
                  <w:tcW w:w="3585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Default="00A74C1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Карта ценности</w:t>
                  </w:r>
                </w:p>
              </w:tc>
              <w:tc>
                <w:tcPr>
                  <w:tcW w:w="233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Default="00EA560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  <w:tc>
                <w:tcPr>
                  <w:tcW w:w="3685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560E" w:rsidRDefault="00A74C1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Сегмент потребителя</w:t>
                  </w:r>
                </w:p>
              </w:tc>
            </w:tr>
          </w:tbl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</w:p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</w:p>
          <w:p w:rsidR="00EA560E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lastRenderedPageBreak/>
              <w:t>Опишите идеального респондента, который подходит под ваш сегмент потенциального потребителя. Где его можно найти? Договоритесь об интервью.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lastRenderedPageBreak/>
              <w:t xml:space="preserve">Шаг 2. </w:t>
            </w:r>
            <w:r>
              <w:rPr>
                <w:rFonts w:ascii="Arial" w:eastAsia="Arial" w:hAnsi="Arial" w:cs="Arial"/>
                <w:sz w:val="26"/>
                <w:szCs w:val="26"/>
              </w:rPr>
              <w:t>Сформулируйте исследование целевой аудитории для подтверждения проблемы.</w:t>
            </w:r>
          </w:p>
          <w:p w:rsidR="00EA560E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6"/>
                <w:szCs w:val="26"/>
                <w:u w:val="single"/>
              </w:rPr>
            </w:pPr>
            <w:r>
              <w:rPr>
                <w:rFonts w:ascii="Arial" w:eastAsia="Arial" w:hAnsi="Arial" w:cs="Arial"/>
                <w:sz w:val="26"/>
                <w:szCs w:val="26"/>
                <w:u w:val="single"/>
              </w:rPr>
              <w:t>Примерная структура интервью</w:t>
            </w:r>
            <w:r>
              <w:rPr>
                <w:rFonts w:ascii="Arial" w:eastAsia="Arial" w:hAnsi="Arial" w:cs="Arial"/>
                <w:sz w:val="26"/>
                <w:szCs w:val="26"/>
                <w:u w:val="single"/>
                <w:vertAlign w:val="superscript"/>
              </w:rPr>
              <w:footnoteReference w:id="1"/>
            </w:r>
            <w:r>
              <w:rPr>
                <w:rFonts w:ascii="Arial" w:eastAsia="Arial" w:hAnsi="Arial" w:cs="Arial"/>
                <w:sz w:val="26"/>
                <w:szCs w:val="26"/>
                <w:u w:val="single"/>
              </w:rPr>
              <w:t>:</w:t>
            </w:r>
          </w:p>
          <w:p w:rsidR="00EA560E" w:rsidRDefault="00A74C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Введение</w:t>
            </w:r>
            <w:r>
              <w:rPr>
                <w:rFonts w:ascii="Arial" w:eastAsia="Arial" w:hAnsi="Arial" w:cs="Arial"/>
                <w:sz w:val="24"/>
                <w:szCs w:val="24"/>
              </w:rPr>
              <w:t>, представление;</w:t>
            </w:r>
          </w:p>
          <w:p w:rsidR="00EA560E" w:rsidRDefault="00A74C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Контекст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- рассказ респондента о себе;</w:t>
            </w:r>
          </w:p>
          <w:p w:rsidR="00EA560E" w:rsidRDefault="00A74C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Выгоды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-  какие цели сейчас ставит респондент;</w:t>
            </w:r>
          </w:p>
          <w:p w:rsidR="00EA560E" w:rsidRDefault="00A74C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Задачи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- что регулярно делает респондент;</w:t>
            </w:r>
          </w:p>
          <w:p w:rsidR="00EA560E" w:rsidRDefault="00A74C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Проблемы</w:t>
            </w:r>
            <w:proofErr w:type="gram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- в какой момент у респондента возникает проблема/боль, которую исследуем, когда последний раз была</w:t>
            </w:r>
          </w:p>
          <w:p w:rsidR="00EA560E" w:rsidRDefault="00A74C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Альтернативы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- как решает проблему/какое "болеутоляющее", где ищет альтернативы, как принимал решение о покупке последний раз, сколько заплатил;</w:t>
            </w:r>
          </w:p>
          <w:p w:rsidR="00EA560E" w:rsidRDefault="00A74C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Путь клиента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- что делает до, во время, после использования "болеутоляющего";</w:t>
            </w:r>
          </w:p>
          <w:p w:rsidR="00EA560E" w:rsidRDefault="00A74C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Острота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- что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будет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если проблему не решать;</w:t>
            </w:r>
          </w:p>
          <w:p w:rsidR="00EA560E" w:rsidRDefault="00A74C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Рекомендации </w:t>
            </w:r>
            <w:r>
              <w:rPr>
                <w:rFonts w:ascii="Arial" w:eastAsia="Arial" w:hAnsi="Arial" w:cs="Arial"/>
                <w:sz w:val="24"/>
                <w:szCs w:val="24"/>
              </w:rPr>
              <w:t>- порекомендовать к кому можно за интервью обратиться;</w:t>
            </w:r>
          </w:p>
          <w:p w:rsidR="00EA560E" w:rsidRDefault="00A74C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Завершение.</w:t>
            </w:r>
          </w:p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6"/>
                <w:szCs w:val="26"/>
                <w:u w:val="single"/>
              </w:rPr>
            </w:pPr>
          </w:p>
          <w:p w:rsidR="00EA560E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6"/>
                <w:szCs w:val="26"/>
                <w:u w:val="single"/>
              </w:rPr>
            </w:pPr>
            <w:r>
              <w:rPr>
                <w:rFonts w:ascii="Arial" w:eastAsia="Arial" w:hAnsi="Arial" w:cs="Arial"/>
                <w:sz w:val="26"/>
                <w:szCs w:val="26"/>
                <w:u w:val="single"/>
              </w:rPr>
              <w:t>Важные принципы:</w:t>
            </w:r>
          </w:p>
          <w:p w:rsidR="00EA560E" w:rsidRDefault="00A74C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Не спрашиваем о будущем, только о прошлом;</w:t>
            </w:r>
          </w:p>
          <w:p w:rsidR="00EA560E" w:rsidRDefault="00A74C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Не пытаемся продать идею;</w:t>
            </w:r>
          </w:p>
          <w:p w:rsidR="00EA560E" w:rsidRDefault="00A74C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Не даем оценок словам респондента;</w:t>
            </w:r>
          </w:p>
          <w:p w:rsidR="00EA560E" w:rsidRDefault="00A74C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Не задаем вопрос "а что, если бы...";</w:t>
            </w:r>
          </w:p>
          <w:p w:rsidR="00EA560E" w:rsidRDefault="00A74C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Не перефразируйте слова, используйте лексику респондента.</w:t>
            </w:r>
          </w:p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</w:p>
          <w:p w:rsidR="00EA560E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Проведите не менее 5 интервью, проанализируйте ответы, найдите закономерности. Подтверждается ли гипотеза о проблеме, которую вы хотите решить вашим продуктом?</w:t>
            </w:r>
          </w:p>
        </w:tc>
      </w:tr>
    </w:tbl>
    <w:p w:rsidR="00EA560E" w:rsidRDefault="00EA560E">
      <w:pPr>
        <w:widowControl w:val="0"/>
        <w:spacing w:after="0" w:line="240" w:lineRule="auto"/>
        <w:rPr>
          <w:rFonts w:ascii="Arial" w:eastAsia="Arial" w:hAnsi="Arial" w:cs="Arial"/>
          <w:i/>
        </w:rPr>
      </w:pPr>
    </w:p>
    <w:p w:rsidR="00EA560E" w:rsidRDefault="00EA560E">
      <w:pPr>
        <w:rPr>
          <w:rFonts w:ascii="Arial" w:eastAsia="Arial" w:hAnsi="Arial" w:cs="Arial"/>
          <w:b/>
          <w:sz w:val="28"/>
          <w:szCs w:val="28"/>
          <w:lang w:val="ru-RU"/>
        </w:rPr>
      </w:pPr>
    </w:p>
    <w:p w:rsidR="00342D33" w:rsidRDefault="00342D33">
      <w:pPr>
        <w:rPr>
          <w:rFonts w:ascii="Arial" w:eastAsia="Arial" w:hAnsi="Arial" w:cs="Arial"/>
          <w:b/>
          <w:sz w:val="28"/>
          <w:szCs w:val="28"/>
          <w:lang w:val="ru-RU"/>
        </w:rPr>
      </w:pPr>
    </w:p>
    <w:p w:rsidR="00342D33" w:rsidRDefault="00342D33">
      <w:pPr>
        <w:rPr>
          <w:rFonts w:ascii="Arial" w:eastAsia="Arial" w:hAnsi="Arial" w:cs="Arial"/>
          <w:b/>
          <w:sz w:val="28"/>
          <w:szCs w:val="28"/>
          <w:lang w:val="ru-RU"/>
        </w:rPr>
      </w:pPr>
    </w:p>
    <w:p w:rsidR="00342D33" w:rsidRDefault="00342D33">
      <w:pPr>
        <w:rPr>
          <w:rFonts w:ascii="Arial" w:eastAsia="Arial" w:hAnsi="Arial" w:cs="Arial"/>
          <w:b/>
          <w:sz w:val="28"/>
          <w:szCs w:val="28"/>
          <w:lang w:val="ru-RU"/>
        </w:rPr>
      </w:pPr>
    </w:p>
    <w:p w:rsidR="00342D33" w:rsidRDefault="00342D33">
      <w:pPr>
        <w:rPr>
          <w:rFonts w:ascii="Arial" w:eastAsia="Arial" w:hAnsi="Arial" w:cs="Arial"/>
          <w:b/>
          <w:sz w:val="28"/>
          <w:szCs w:val="28"/>
          <w:lang w:val="ru-RU"/>
        </w:rPr>
      </w:pPr>
    </w:p>
    <w:p w:rsidR="00342D33" w:rsidRDefault="00342D33">
      <w:pPr>
        <w:rPr>
          <w:rFonts w:ascii="Arial" w:eastAsia="Arial" w:hAnsi="Arial" w:cs="Arial"/>
          <w:b/>
          <w:sz w:val="28"/>
          <w:szCs w:val="28"/>
          <w:lang w:val="ru-RU"/>
        </w:rPr>
      </w:pPr>
    </w:p>
    <w:p w:rsidR="00342D33" w:rsidRDefault="00342D33">
      <w:pPr>
        <w:rPr>
          <w:rFonts w:ascii="Arial" w:eastAsia="Arial" w:hAnsi="Arial" w:cs="Arial"/>
          <w:b/>
          <w:sz w:val="28"/>
          <w:szCs w:val="28"/>
          <w:lang w:val="ru-RU"/>
        </w:rPr>
      </w:pPr>
    </w:p>
    <w:p w:rsidR="00342D33" w:rsidRDefault="00342D33">
      <w:pPr>
        <w:rPr>
          <w:rFonts w:ascii="Arial" w:eastAsia="Arial" w:hAnsi="Arial" w:cs="Arial"/>
          <w:b/>
          <w:sz w:val="28"/>
          <w:szCs w:val="28"/>
          <w:lang w:val="ru-RU"/>
        </w:rPr>
      </w:pPr>
    </w:p>
    <w:p w:rsidR="00342D33" w:rsidRDefault="00342D33">
      <w:pPr>
        <w:rPr>
          <w:rFonts w:ascii="Arial" w:eastAsia="Arial" w:hAnsi="Arial" w:cs="Arial"/>
          <w:b/>
          <w:sz w:val="28"/>
          <w:szCs w:val="28"/>
          <w:lang w:val="ru-RU"/>
        </w:rPr>
      </w:pPr>
    </w:p>
    <w:p w:rsidR="00342D33" w:rsidRPr="00B07B61" w:rsidRDefault="00342D33">
      <w:pPr>
        <w:rPr>
          <w:rFonts w:ascii="Arial" w:eastAsia="Arial" w:hAnsi="Arial" w:cs="Arial"/>
          <w:sz w:val="28"/>
          <w:szCs w:val="28"/>
          <w:lang w:val="ru-RU"/>
        </w:rPr>
      </w:pPr>
    </w:p>
    <w:p w:rsidR="00EA560E" w:rsidRDefault="00A74C1E">
      <w:pPr>
        <w:pStyle w:val="2"/>
      </w:pPr>
      <w:bookmarkStart w:id="5" w:name="_x280ifwvnndu" w:colFirst="0" w:colLast="0"/>
      <w:bookmarkEnd w:id="5"/>
      <w:r>
        <w:lastRenderedPageBreak/>
        <w:t xml:space="preserve">Занятие №4. Бизнес-моделирование, заполнение </w:t>
      </w:r>
      <w:proofErr w:type="spellStart"/>
      <w:r>
        <w:t>Lean</w:t>
      </w:r>
      <w:proofErr w:type="spellEnd"/>
      <w:r>
        <w:t xml:space="preserve"> </w:t>
      </w:r>
      <w:proofErr w:type="spellStart"/>
      <w:r>
        <w:t>Canvas</w:t>
      </w:r>
      <w:proofErr w:type="spellEnd"/>
      <w:r>
        <w:t>. Разработка MVP продукта</w:t>
      </w:r>
    </w:p>
    <w:p w:rsidR="00EA560E" w:rsidRDefault="00A74C1E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Шаг 1. </w:t>
      </w:r>
      <w:r>
        <w:rPr>
          <w:rFonts w:ascii="Arial" w:eastAsia="Arial" w:hAnsi="Arial" w:cs="Arial"/>
          <w:sz w:val="26"/>
          <w:szCs w:val="26"/>
        </w:rPr>
        <w:t xml:space="preserve">Если в результате исследования проблема подтверждена, заполните канву </w:t>
      </w:r>
      <w:proofErr w:type="spellStart"/>
      <w:r>
        <w:rPr>
          <w:rFonts w:ascii="Arial" w:eastAsia="Arial" w:hAnsi="Arial" w:cs="Arial"/>
          <w:sz w:val="26"/>
          <w:szCs w:val="26"/>
        </w:rPr>
        <w:t>стартапа</w:t>
      </w:r>
      <w:proofErr w:type="spellEnd"/>
      <w:r>
        <w:rPr>
          <w:rFonts w:ascii="Arial" w:eastAsia="Arial" w:hAnsi="Arial" w:cs="Arial"/>
          <w:sz w:val="26"/>
          <w:szCs w:val="26"/>
        </w:rPr>
        <w:t>.</w:t>
      </w:r>
    </w:p>
    <w:tbl>
      <w:tblPr>
        <w:tblStyle w:val="af"/>
        <w:tblW w:w="151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3030"/>
        <w:gridCol w:w="1500"/>
        <w:gridCol w:w="1695"/>
        <w:gridCol w:w="3135"/>
        <w:gridCol w:w="2505"/>
      </w:tblGrid>
      <w:tr w:rsidR="00EA560E">
        <w:trPr>
          <w:trHeight w:val="450"/>
        </w:trPr>
        <w:tc>
          <w:tcPr>
            <w:tcW w:w="32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Проблема</w:t>
            </w:r>
          </w:p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:rsidR="00EA560E" w:rsidRPr="00D133EF" w:rsidRDefault="00D13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Защищает денежный поток,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поступаемый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от потребителей.</w:t>
            </w:r>
          </w:p>
          <w:p w:rsidR="00EA560E" w:rsidRPr="00D133EF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  <w:lang w:val="ru-RU"/>
              </w:rPr>
            </w:pPr>
          </w:p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:rsidR="00EA560E" w:rsidRDefault="00A74C1E" w:rsidP="00D13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  <w:lang w:val="ru-RU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Существующие альтернативы</w:t>
            </w:r>
          </w:p>
          <w:p w:rsidR="00D133EF" w:rsidRDefault="00D133EF" w:rsidP="00D13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  <w:lang w:val="ru-RU"/>
              </w:rPr>
            </w:pPr>
          </w:p>
          <w:p w:rsidR="00D133EF" w:rsidRDefault="00D133EF" w:rsidP="00D13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8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8"/>
                <w:lang w:val="ru-RU"/>
              </w:rPr>
              <w:t>-Ныне существующие экосистемы</w:t>
            </w:r>
          </w:p>
          <w:p w:rsidR="00D133EF" w:rsidRPr="00D133EF" w:rsidRDefault="00D133EF" w:rsidP="00D13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8"/>
                <w:lang w:val="ru-RU"/>
              </w:rPr>
            </w:pPr>
          </w:p>
        </w:tc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Решение</w:t>
            </w:r>
          </w:p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:rsidR="00EA560E" w:rsidRPr="008E37C5" w:rsidRDefault="00D133E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Обеспечение жесткого исполнения обязанностей, посредством построения рейтинговой системы</w:t>
            </w:r>
            <w:r w:rsidR="008E37C5" w:rsidRPr="008E37C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</w:t>
            </w:r>
            <w:r w:rsidR="008E37C5">
              <w:rPr>
                <w:rFonts w:ascii="Arial" w:eastAsia="Arial" w:hAnsi="Arial" w:cs="Arial"/>
                <w:sz w:val="20"/>
                <w:szCs w:val="20"/>
                <w:lang w:val="ru-RU"/>
              </w:rPr>
              <w:t>и пересмотра финансового потока</w:t>
            </w:r>
          </w:p>
        </w:tc>
        <w:tc>
          <w:tcPr>
            <w:tcW w:w="3195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Ценностное  предложение</w:t>
            </w:r>
          </w:p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:rsidR="00EA560E" w:rsidRPr="009A1AAE" w:rsidRDefault="009A1AA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В системе меньше человека</w:t>
            </w:r>
            <w:r w:rsidR="0077100D">
              <w:rPr>
                <w:rFonts w:ascii="Arial" w:eastAsia="Arial" w:hAnsi="Arial" w:cs="Arial"/>
                <w:sz w:val="20"/>
                <w:szCs w:val="20"/>
                <w:lang w:val="ru-RU"/>
              </w:rPr>
              <w:t>,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больше алгоритмов</w:t>
            </w:r>
          </w:p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:rsidR="00EA560E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Высокоуровневый концепт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  <w:p w:rsidR="00EA560E" w:rsidRDefault="00EA560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EA560E" w:rsidRDefault="0077100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-Все участники процесса обязаны выполнять условия (Нет исполнения – нет гонорара)</w:t>
            </w:r>
          </w:p>
          <w:p w:rsidR="0077100D" w:rsidRPr="0077100D" w:rsidRDefault="0077100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-Вся система загружена не на единый сервер, а на всю вычислительную мощность</w:t>
            </w:r>
          </w:p>
        </w:tc>
        <w:tc>
          <w:tcPr>
            <w:tcW w:w="31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Секретный соус</w:t>
            </w:r>
          </w:p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:rsidR="00EA560E" w:rsidRPr="009A1AAE" w:rsidRDefault="009A1AA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Защищенность системы, за счет введения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блокчейн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технологии</w:t>
            </w:r>
            <w:r w:rsidR="008E37C5">
              <w:rPr>
                <w:rFonts w:ascii="Arial" w:eastAsia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5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Целевая аудитория</w:t>
            </w:r>
          </w:p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:rsidR="00EA560E" w:rsidRPr="008E37C5" w:rsidRDefault="009A1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Крупные производственники, где есть проблема выбора поставок, выбора посредников </w:t>
            </w:r>
          </w:p>
        </w:tc>
      </w:tr>
      <w:tr w:rsidR="00EA560E">
        <w:trPr>
          <w:trHeight w:val="1410"/>
        </w:trPr>
        <w:tc>
          <w:tcPr>
            <w:tcW w:w="32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319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31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25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  <w:tr w:rsidR="00EA560E">
        <w:trPr>
          <w:trHeight w:val="480"/>
        </w:trPr>
        <w:tc>
          <w:tcPr>
            <w:tcW w:w="32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Метрики</w:t>
            </w:r>
          </w:p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:rsidR="00EA560E" w:rsidRDefault="0077100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- Отсутствие существенных затрат (например, пересмотр организации производства)</w:t>
            </w:r>
          </w:p>
          <w:p w:rsidR="0077100D" w:rsidRPr="0077100D" w:rsidRDefault="0077100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- Оптимизация процессов и пересмотр кадров.</w:t>
            </w:r>
          </w:p>
        </w:tc>
        <w:tc>
          <w:tcPr>
            <w:tcW w:w="319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31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Каналы коммуникации</w:t>
            </w:r>
          </w:p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:rsidR="00EA560E" w:rsidRDefault="0077100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- СМИ</w:t>
            </w:r>
          </w:p>
          <w:p w:rsidR="0077100D" w:rsidRDefault="0077100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8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8"/>
                <w:lang w:val="ru-RU"/>
              </w:rPr>
              <w:t>- каналы нулевого уровня</w:t>
            </w:r>
          </w:p>
          <w:p w:rsidR="0077100D" w:rsidRPr="0077100D" w:rsidRDefault="0077100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8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8"/>
                <w:lang w:val="ru-RU"/>
              </w:rPr>
              <w:t>- сеть Интернет.</w:t>
            </w:r>
          </w:p>
        </w:tc>
        <w:tc>
          <w:tcPr>
            <w:tcW w:w="25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  <w:tr w:rsidR="00EA560E">
        <w:trPr>
          <w:trHeight w:val="1500"/>
        </w:trPr>
        <w:tc>
          <w:tcPr>
            <w:tcW w:w="32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319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31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25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  <w:tr w:rsidR="00EA560E">
        <w:trPr>
          <w:trHeight w:val="1500"/>
        </w:trPr>
        <w:tc>
          <w:tcPr>
            <w:tcW w:w="78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Структура расходов</w:t>
            </w:r>
          </w:p>
          <w:p w:rsidR="00EA560E" w:rsidRDefault="00EA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:rsidR="00EA560E" w:rsidRDefault="0077100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- расходы на разработку программного обеспечения</w:t>
            </w:r>
          </w:p>
          <w:p w:rsidR="0077100D" w:rsidRDefault="0077100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- расходы на тестирование</w:t>
            </w:r>
          </w:p>
          <w:p w:rsidR="0077100D" w:rsidRDefault="0077100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- расход на решение проблем, после тестирования (от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бетта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до конечной версии)</w:t>
            </w:r>
          </w:p>
          <w:p w:rsidR="0077100D" w:rsidRPr="0077100D" w:rsidRDefault="0077100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- расходы на внедрение системы в компанию </w:t>
            </w:r>
          </w:p>
        </w:tc>
        <w:tc>
          <w:tcPr>
            <w:tcW w:w="73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0E" w:rsidRDefault="00A7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Модель монетизации</w:t>
            </w:r>
          </w:p>
          <w:p w:rsidR="0077100D" w:rsidRPr="0077100D" w:rsidRDefault="00771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  <w:lang w:val="ru-RU"/>
              </w:rPr>
            </w:pPr>
          </w:p>
          <w:p w:rsidR="0077100D" w:rsidRDefault="0077100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- Внедрение системы.</w:t>
            </w:r>
          </w:p>
          <w:p w:rsidR="0077100D" w:rsidRDefault="0077100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- Мониторинг целостности и работоспособности системы.</w:t>
            </w:r>
          </w:p>
          <w:p w:rsidR="00EA560E" w:rsidRDefault="0077100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- Продление лицензии.</w:t>
            </w:r>
          </w:p>
          <w:p w:rsidR="0077100D" w:rsidRPr="0077100D" w:rsidRDefault="0077100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  <w:lang w:val="ru-RU"/>
              </w:rPr>
            </w:pPr>
          </w:p>
        </w:tc>
      </w:tr>
    </w:tbl>
    <w:p w:rsidR="00EA560E" w:rsidRDefault="00EA560E">
      <w:pPr>
        <w:rPr>
          <w:rFonts w:ascii="Arial" w:eastAsia="Arial" w:hAnsi="Arial" w:cs="Arial"/>
          <w:b/>
          <w:sz w:val="28"/>
          <w:szCs w:val="28"/>
        </w:rPr>
      </w:pPr>
    </w:p>
    <w:p w:rsidR="00EA560E" w:rsidRDefault="00A74C1E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Шаг 2. </w:t>
      </w:r>
      <w:r>
        <w:rPr>
          <w:rFonts w:ascii="Arial" w:eastAsia="Arial" w:hAnsi="Arial" w:cs="Arial"/>
          <w:sz w:val="26"/>
          <w:szCs w:val="26"/>
        </w:rPr>
        <w:t xml:space="preserve">Пользуясь любым из представленных на занятии методов </w:t>
      </w:r>
      <w:proofErr w:type="spellStart"/>
      <w:r>
        <w:rPr>
          <w:rFonts w:ascii="Arial" w:eastAsia="Arial" w:hAnsi="Arial" w:cs="Arial"/>
          <w:sz w:val="26"/>
          <w:szCs w:val="26"/>
        </w:rPr>
        <w:t>приоритезации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(</w:t>
      </w:r>
      <w:r>
        <w:rPr>
          <w:rFonts w:ascii="Arial" w:eastAsia="Arial" w:hAnsi="Arial" w:cs="Arial"/>
          <w:i/>
          <w:sz w:val="26"/>
          <w:szCs w:val="26"/>
        </w:rPr>
        <w:t xml:space="preserve">ICE, модель </w:t>
      </w:r>
      <w:proofErr w:type="spellStart"/>
      <w:r>
        <w:rPr>
          <w:rFonts w:ascii="Arial" w:eastAsia="Arial" w:hAnsi="Arial" w:cs="Arial"/>
          <w:i/>
          <w:sz w:val="26"/>
          <w:szCs w:val="26"/>
        </w:rPr>
        <w:t>Кано</w:t>
      </w:r>
      <w:proofErr w:type="spellEnd"/>
      <w:r>
        <w:rPr>
          <w:rFonts w:ascii="Arial" w:eastAsia="Arial" w:hAnsi="Arial" w:cs="Arial"/>
          <w:i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i/>
          <w:sz w:val="26"/>
          <w:szCs w:val="26"/>
        </w:rPr>
        <w:t>MoSCoW</w:t>
      </w:r>
      <w:proofErr w:type="spellEnd"/>
      <w:r>
        <w:rPr>
          <w:rFonts w:ascii="Arial" w:eastAsia="Arial" w:hAnsi="Arial" w:cs="Arial"/>
          <w:i/>
          <w:sz w:val="26"/>
          <w:szCs w:val="26"/>
        </w:rPr>
        <w:t xml:space="preserve"> и т.п.</w:t>
      </w:r>
      <w:r>
        <w:rPr>
          <w:rFonts w:ascii="Arial" w:eastAsia="Arial" w:hAnsi="Arial" w:cs="Arial"/>
          <w:sz w:val="26"/>
          <w:szCs w:val="26"/>
        </w:rPr>
        <w:t xml:space="preserve">), опишите минимально ценностный продукт (MVP), который решает </w:t>
      </w:r>
      <w:r>
        <w:rPr>
          <w:rFonts w:ascii="Arial" w:eastAsia="Arial" w:hAnsi="Arial" w:cs="Arial"/>
          <w:b/>
          <w:sz w:val="26"/>
          <w:szCs w:val="26"/>
        </w:rPr>
        <w:t>ключевую проблему</w:t>
      </w:r>
      <w:r>
        <w:rPr>
          <w:rFonts w:ascii="Arial" w:eastAsia="Arial" w:hAnsi="Arial" w:cs="Arial"/>
          <w:sz w:val="26"/>
          <w:szCs w:val="26"/>
        </w:rPr>
        <w:t xml:space="preserve"> целевой аудитории и создает ценностное предложение. </w:t>
      </w:r>
    </w:p>
    <w:p w:rsidR="00EA560E" w:rsidRDefault="00A74C1E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 xml:space="preserve">Шаг 3. </w:t>
      </w:r>
      <w:r>
        <w:rPr>
          <w:rFonts w:ascii="Arial" w:eastAsia="Arial" w:hAnsi="Arial" w:cs="Arial"/>
          <w:sz w:val="26"/>
          <w:szCs w:val="26"/>
        </w:rPr>
        <w:t xml:space="preserve">Пользуясь любым из </w:t>
      </w:r>
      <w:proofErr w:type="spellStart"/>
      <w:proofErr w:type="gramStart"/>
      <w:r>
        <w:rPr>
          <w:rFonts w:ascii="Arial" w:eastAsia="Arial" w:hAnsi="Arial" w:cs="Arial"/>
          <w:sz w:val="26"/>
          <w:szCs w:val="26"/>
        </w:rPr>
        <w:t>из</w:t>
      </w:r>
      <w:proofErr w:type="spellEnd"/>
      <w:proofErr w:type="gramEnd"/>
      <w:r>
        <w:rPr>
          <w:rFonts w:ascii="Arial" w:eastAsia="Arial" w:hAnsi="Arial" w:cs="Arial"/>
          <w:sz w:val="26"/>
          <w:szCs w:val="26"/>
        </w:rPr>
        <w:t xml:space="preserve"> представленных на занятии методов (</w:t>
      </w:r>
      <w:proofErr w:type="spellStart"/>
      <w:r>
        <w:rPr>
          <w:rFonts w:ascii="Arial" w:eastAsia="Arial" w:hAnsi="Arial" w:cs="Arial"/>
          <w:i/>
          <w:sz w:val="26"/>
          <w:szCs w:val="26"/>
        </w:rPr>
        <w:t>раскадровка</w:t>
      </w:r>
      <w:proofErr w:type="spellEnd"/>
      <w:r>
        <w:rPr>
          <w:rFonts w:ascii="Arial" w:eastAsia="Arial" w:hAnsi="Arial" w:cs="Arial"/>
          <w:i/>
          <w:sz w:val="26"/>
          <w:szCs w:val="26"/>
        </w:rPr>
        <w:t xml:space="preserve">, спецификация, бумажный прототип, брошюра, </w:t>
      </w:r>
      <w:proofErr w:type="spellStart"/>
      <w:r>
        <w:rPr>
          <w:rFonts w:ascii="Arial" w:eastAsia="Arial" w:hAnsi="Arial" w:cs="Arial"/>
          <w:i/>
          <w:sz w:val="26"/>
          <w:szCs w:val="26"/>
        </w:rPr>
        <w:t>видеопрезентация</w:t>
      </w:r>
      <w:proofErr w:type="spellEnd"/>
      <w:r>
        <w:rPr>
          <w:rFonts w:ascii="Arial" w:eastAsia="Arial" w:hAnsi="Arial" w:cs="Arial"/>
          <w:i/>
          <w:sz w:val="26"/>
          <w:szCs w:val="26"/>
        </w:rPr>
        <w:t xml:space="preserve">, целевая страница, </w:t>
      </w:r>
      <w:proofErr w:type="spellStart"/>
      <w:r>
        <w:rPr>
          <w:rFonts w:ascii="Arial" w:eastAsia="Arial" w:hAnsi="Arial" w:cs="Arial"/>
          <w:i/>
          <w:sz w:val="26"/>
          <w:szCs w:val="26"/>
        </w:rPr>
        <w:t>кликабельный</w:t>
      </w:r>
      <w:proofErr w:type="spellEnd"/>
      <w:r>
        <w:rPr>
          <w:rFonts w:ascii="Arial" w:eastAsia="Arial" w:hAnsi="Arial" w:cs="Arial"/>
          <w:i/>
          <w:sz w:val="26"/>
          <w:szCs w:val="26"/>
        </w:rPr>
        <w:t xml:space="preserve"> прототип, </w:t>
      </w:r>
      <w:proofErr w:type="spellStart"/>
      <w:r>
        <w:rPr>
          <w:rFonts w:ascii="Arial" w:eastAsia="Arial" w:hAnsi="Arial" w:cs="Arial"/>
          <w:i/>
          <w:sz w:val="26"/>
          <w:szCs w:val="26"/>
        </w:rPr>
        <w:t>однофункциональный</w:t>
      </w:r>
      <w:proofErr w:type="spellEnd"/>
      <w:r>
        <w:rPr>
          <w:rFonts w:ascii="Arial" w:eastAsia="Arial" w:hAnsi="Arial" w:cs="Arial"/>
          <w:i/>
          <w:sz w:val="26"/>
          <w:szCs w:val="26"/>
        </w:rPr>
        <w:t xml:space="preserve"> продукт, гибридное приложение и т.п.) </w:t>
      </w:r>
      <w:r>
        <w:rPr>
          <w:rFonts w:ascii="Arial" w:eastAsia="Arial" w:hAnsi="Arial" w:cs="Arial"/>
          <w:sz w:val="26"/>
          <w:szCs w:val="26"/>
        </w:rPr>
        <w:t>создайте MVP вашего продукта для дальнейшей демонстрации.</w:t>
      </w:r>
      <w:r>
        <w:br w:type="page"/>
      </w:r>
    </w:p>
    <w:p w:rsidR="00EA560E" w:rsidRDefault="00EA560E">
      <w:pPr>
        <w:rPr>
          <w:rFonts w:ascii="Arial" w:eastAsia="Arial" w:hAnsi="Arial" w:cs="Arial"/>
          <w:b/>
          <w:sz w:val="28"/>
          <w:szCs w:val="28"/>
        </w:rPr>
      </w:pPr>
    </w:p>
    <w:p w:rsidR="00EA560E" w:rsidRDefault="00A74C1E">
      <w:pPr>
        <w:pStyle w:val="2"/>
      </w:pPr>
      <w:bookmarkStart w:id="6" w:name="_24yddlbwdquv" w:colFirst="0" w:colLast="0"/>
      <w:bookmarkEnd w:id="6"/>
      <w:r>
        <w:t>Занятие №5. Подготовка презентации</w:t>
      </w:r>
    </w:p>
    <w:p w:rsidR="00EA560E" w:rsidRDefault="00A74C1E">
      <w:pPr>
        <w:spacing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Шаг 1. </w:t>
      </w:r>
      <w:r>
        <w:rPr>
          <w:rFonts w:ascii="Arial" w:eastAsia="Arial" w:hAnsi="Arial" w:cs="Arial"/>
          <w:sz w:val="26"/>
          <w:szCs w:val="26"/>
        </w:rPr>
        <w:t>Соберите воедино все задания, выполненные в рабочей тетради и подготовьте материалы для презентации, с которой будете выступать на защите проекта (</w:t>
      </w:r>
      <w:proofErr w:type="gramStart"/>
      <w:r>
        <w:rPr>
          <w:rFonts w:ascii="Arial" w:eastAsia="Arial" w:hAnsi="Arial" w:cs="Arial"/>
          <w:sz w:val="26"/>
          <w:szCs w:val="26"/>
        </w:rPr>
        <w:t>питч-сессии</w:t>
      </w:r>
      <w:proofErr w:type="gramEnd"/>
      <w:r>
        <w:rPr>
          <w:rFonts w:ascii="Arial" w:eastAsia="Arial" w:hAnsi="Arial" w:cs="Arial"/>
          <w:sz w:val="26"/>
          <w:szCs w:val="26"/>
        </w:rPr>
        <w:t xml:space="preserve">). </w:t>
      </w:r>
    </w:p>
    <w:p w:rsidR="00EA560E" w:rsidRDefault="00A74C1E">
      <w:pPr>
        <w:spacing w:line="360" w:lineRule="auto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Arial" w:eastAsia="Arial" w:hAnsi="Arial" w:cs="Arial"/>
          <w:sz w:val="26"/>
          <w:szCs w:val="26"/>
          <w:u w:val="single"/>
        </w:rPr>
        <w:t>Рекомендуемая структура презентации:</w:t>
      </w:r>
    </w:p>
    <w:p w:rsidR="00EA560E" w:rsidRDefault="00A74C1E">
      <w:pPr>
        <w:numPr>
          <w:ilvl w:val="0"/>
          <w:numId w:val="3"/>
        </w:numPr>
        <w:spacing w:after="0" w:line="360" w:lineRule="auto"/>
        <w:ind w:left="992" w:hanging="56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Титульный слайд, название проекта</w:t>
      </w:r>
    </w:p>
    <w:p w:rsidR="00EA560E" w:rsidRDefault="00A74C1E">
      <w:pPr>
        <w:numPr>
          <w:ilvl w:val="0"/>
          <w:numId w:val="3"/>
        </w:numPr>
        <w:spacing w:after="0" w:line="360" w:lineRule="auto"/>
        <w:ind w:left="992" w:hanging="56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Описание проблемы и обоснование актуальности</w:t>
      </w:r>
    </w:p>
    <w:p w:rsidR="00EA560E" w:rsidRDefault="00A74C1E">
      <w:pPr>
        <w:numPr>
          <w:ilvl w:val="0"/>
          <w:numId w:val="3"/>
        </w:numPr>
        <w:spacing w:after="0" w:line="360" w:lineRule="auto"/>
        <w:ind w:left="992" w:hanging="56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Описание решения и конкурентные преимущества</w:t>
      </w:r>
    </w:p>
    <w:p w:rsidR="00EA560E" w:rsidRDefault="00A74C1E">
      <w:pPr>
        <w:numPr>
          <w:ilvl w:val="0"/>
          <w:numId w:val="3"/>
        </w:numPr>
        <w:spacing w:after="0" w:line="360" w:lineRule="auto"/>
        <w:ind w:left="992" w:hanging="56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Демонстрация MVP или прототипа</w:t>
      </w:r>
    </w:p>
    <w:p w:rsidR="00EA560E" w:rsidRDefault="00A74C1E">
      <w:pPr>
        <w:numPr>
          <w:ilvl w:val="0"/>
          <w:numId w:val="3"/>
        </w:numPr>
        <w:spacing w:after="0" w:line="360" w:lineRule="auto"/>
        <w:ind w:left="992" w:hanging="56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Научная новизна и интеллектуальная собственность</w:t>
      </w:r>
    </w:p>
    <w:p w:rsidR="00EA560E" w:rsidRDefault="00A74C1E">
      <w:pPr>
        <w:numPr>
          <w:ilvl w:val="0"/>
          <w:numId w:val="3"/>
        </w:numPr>
        <w:spacing w:after="0" w:line="360" w:lineRule="auto"/>
        <w:ind w:left="992" w:hanging="56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Оценка рынка и конкурентов</w:t>
      </w:r>
    </w:p>
    <w:p w:rsidR="00EA560E" w:rsidRDefault="00A74C1E">
      <w:pPr>
        <w:numPr>
          <w:ilvl w:val="0"/>
          <w:numId w:val="3"/>
        </w:numPr>
        <w:spacing w:after="0" w:line="360" w:lineRule="auto"/>
        <w:ind w:left="992" w:hanging="56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Бизнес-модель и операционная деятельность</w:t>
      </w:r>
    </w:p>
    <w:p w:rsidR="00EA560E" w:rsidRDefault="00A74C1E">
      <w:pPr>
        <w:numPr>
          <w:ilvl w:val="0"/>
          <w:numId w:val="3"/>
        </w:numPr>
        <w:spacing w:after="0" w:line="360" w:lineRule="auto"/>
        <w:ind w:left="992" w:hanging="56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Команда и её компетенции</w:t>
      </w:r>
    </w:p>
    <w:p w:rsidR="00EA560E" w:rsidRDefault="00A74C1E">
      <w:pPr>
        <w:numPr>
          <w:ilvl w:val="0"/>
          <w:numId w:val="3"/>
        </w:numPr>
        <w:spacing w:after="0" w:line="360" w:lineRule="auto"/>
        <w:ind w:left="992" w:hanging="56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Бюджет проекта и финансовый план</w:t>
      </w:r>
    </w:p>
    <w:p w:rsidR="00EA560E" w:rsidRDefault="00A74C1E">
      <w:pPr>
        <w:numPr>
          <w:ilvl w:val="0"/>
          <w:numId w:val="3"/>
        </w:numPr>
        <w:spacing w:line="360" w:lineRule="auto"/>
        <w:ind w:left="992" w:hanging="56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Контакты</w:t>
      </w:r>
    </w:p>
    <w:p w:rsidR="00EA560E" w:rsidRDefault="00A74C1E">
      <w:pPr>
        <w:spacing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Шаг 2.</w:t>
      </w:r>
      <w:r>
        <w:rPr>
          <w:rFonts w:ascii="Arial" w:eastAsia="Arial" w:hAnsi="Arial" w:cs="Arial"/>
          <w:sz w:val="26"/>
          <w:szCs w:val="26"/>
        </w:rPr>
        <w:t xml:space="preserve"> Посмотрите вдохновляющие примеры презентаций </w:t>
      </w:r>
      <w:bookmarkStart w:id="7" w:name="_GoBack"/>
      <w:r>
        <w:rPr>
          <w:rFonts w:ascii="Arial" w:eastAsia="Arial" w:hAnsi="Arial" w:cs="Arial"/>
          <w:sz w:val="26"/>
          <w:szCs w:val="26"/>
        </w:rPr>
        <w:t xml:space="preserve">для </w:t>
      </w:r>
      <w:proofErr w:type="gramStart"/>
      <w:r>
        <w:rPr>
          <w:rFonts w:ascii="Arial" w:eastAsia="Arial" w:hAnsi="Arial" w:cs="Arial"/>
          <w:sz w:val="26"/>
          <w:szCs w:val="26"/>
        </w:rPr>
        <w:t>питч-сессий</w:t>
      </w:r>
      <w:bookmarkEnd w:id="7"/>
      <w:proofErr w:type="gramEnd"/>
      <w:r>
        <w:rPr>
          <w:rFonts w:ascii="Arial" w:eastAsia="Arial" w:hAnsi="Arial" w:cs="Arial"/>
          <w:sz w:val="26"/>
          <w:szCs w:val="26"/>
        </w:rPr>
        <w:t xml:space="preserve"> </w:t>
      </w:r>
      <w:hyperlink r:id="rId13">
        <w:r>
          <w:rPr>
            <w:rFonts w:ascii="Arial" w:eastAsia="Arial" w:hAnsi="Arial" w:cs="Arial"/>
            <w:color w:val="1155CC"/>
            <w:sz w:val="26"/>
            <w:szCs w:val="26"/>
            <w:u w:val="single"/>
          </w:rPr>
          <w:t>https://www.gotech.vc/novosti/novosti_gotech/35-best-pitch-deck-examples-2017/</w:t>
        </w:r>
      </w:hyperlink>
    </w:p>
    <w:p w:rsidR="00EA560E" w:rsidRDefault="00A74C1E">
      <w:pPr>
        <w:spacing w:line="36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Шаг 3. </w:t>
      </w:r>
      <w:r>
        <w:rPr>
          <w:rFonts w:ascii="Arial" w:eastAsia="Arial" w:hAnsi="Arial" w:cs="Arial"/>
          <w:sz w:val="26"/>
          <w:szCs w:val="26"/>
        </w:rPr>
        <w:t xml:space="preserve">Подготовьте презентацию собственного проекта и убедитесь, что ваше выступление укладывается в </w:t>
      </w:r>
      <w:proofErr w:type="spellStart"/>
      <w:r>
        <w:rPr>
          <w:rFonts w:ascii="Arial" w:eastAsia="Arial" w:hAnsi="Arial" w:cs="Arial"/>
          <w:sz w:val="26"/>
          <w:szCs w:val="26"/>
        </w:rPr>
        <w:t>тайминг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4-5 минут. </w:t>
      </w:r>
    </w:p>
    <w:sectPr w:rsidR="00EA560E">
      <w:headerReference w:type="default" r:id="rId14"/>
      <w:footerReference w:type="default" r:id="rId15"/>
      <w:headerReference w:type="first" r:id="rId16"/>
      <w:footerReference w:type="first" r:id="rId17"/>
      <w:pgSz w:w="16838" w:h="11906" w:orient="landscape"/>
      <w:pgMar w:top="566" w:right="408" w:bottom="425" w:left="992" w:header="226" w:footer="22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1B3" w:rsidRDefault="001B51B3">
      <w:pPr>
        <w:spacing w:after="0" w:line="240" w:lineRule="auto"/>
      </w:pPr>
      <w:r>
        <w:separator/>
      </w:r>
    </w:p>
  </w:endnote>
  <w:endnote w:type="continuationSeparator" w:id="0">
    <w:p w:rsidR="001B51B3" w:rsidRDefault="001B5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60E" w:rsidRDefault="00EA560E">
    <w:pPr>
      <w:rPr>
        <w:sz w:val="18"/>
        <w:szCs w:val="18"/>
      </w:rPr>
    </w:pPr>
  </w:p>
  <w:p w:rsidR="00EA560E" w:rsidRDefault="00A74C1E">
    <w:pPr>
      <w:spacing w:after="0" w:line="240" w:lineRule="auto"/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fldChar w:fldCharType="begin"/>
    </w:r>
    <w:r>
      <w:rPr>
        <w:rFonts w:ascii="Arial" w:eastAsia="Arial" w:hAnsi="Arial" w:cs="Arial"/>
        <w:sz w:val="18"/>
        <w:szCs w:val="18"/>
      </w:rPr>
      <w:instrText>PAGE</w:instrText>
    </w:r>
    <w:r>
      <w:rPr>
        <w:rFonts w:ascii="Arial" w:eastAsia="Arial" w:hAnsi="Arial" w:cs="Arial"/>
        <w:sz w:val="18"/>
        <w:szCs w:val="18"/>
      </w:rPr>
      <w:fldChar w:fldCharType="separate"/>
    </w:r>
    <w:r w:rsidR="00B07B61">
      <w:rPr>
        <w:rFonts w:ascii="Arial" w:eastAsia="Arial" w:hAnsi="Arial" w:cs="Arial"/>
        <w:noProof/>
        <w:sz w:val="18"/>
        <w:szCs w:val="18"/>
      </w:rPr>
      <w:t>10</w:t>
    </w:r>
    <w:r>
      <w:rPr>
        <w:rFonts w:ascii="Arial" w:eastAsia="Arial" w:hAnsi="Arial"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60E" w:rsidRDefault="00EA560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1B3" w:rsidRDefault="001B51B3">
      <w:pPr>
        <w:spacing w:after="0" w:line="240" w:lineRule="auto"/>
      </w:pPr>
      <w:r>
        <w:separator/>
      </w:r>
    </w:p>
  </w:footnote>
  <w:footnote w:type="continuationSeparator" w:id="0">
    <w:p w:rsidR="001B51B3" w:rsidRDefault="001B51B3">
      <w:pPr>
        <w:spacing w:after="0" w:line="240" w:lineRule="auto"/>
      </w:pPr>
      <w:r>
        <w:continuationSeparator/>
      </w:r>
    </w:p>
  </w:footnote>
  <w:footnote w:id="1">
    <w:p w:rsidR="00EA560E" w:rsidRDefault="00A74C1E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П</w:t>
      </w:r>
      <w:r w:rsidR="00D133EF">
        <w:rPr>
          <w:rFonts w:ascii="Arial" w:eastAsia="Arial" w:hAnsi="Arial" w:cs="Arial"/>
          <w:i/>
          <w:sz w:val="18"/>
          <w:szCs w:val="18"/>
        </w:rPr>
        <w:t>одробнее об организации проблем</w:t>
      </w:r>
      <w:r>
        <w:rPr>
          <w:rFonts w:ascii="Arial" w:eastAsia="Arial" w:hAnsi="Arial" w:cs="Arial"/>
          <w:i/>
          <w:sz w:val="18"/>
          <w:szCs w:val="18"/>
        </w:rPr>
        <w:t xml:space="preserve">ного интервью можно прочитать здесь: </w:t>
      </w:r>
      <w:hyperlink r:id="rId1">
        <w:r>
          <w:rPr>
            <w:rFonts w:ascii="Arial" w:eastAsia="Arial" w:hAnsi="Arial" w:cs="Arial"/>
            <w:i/>
            <w:color w:val="1155CC"/>
            <w:sz w:val="18"/>
            <w:szCs w:val="18"/>
            <w:u w:val="single"/>
          </w:rPr>
          <w:t>https://vc.ru/books/95793-konspekt-knigi-roba-fitcpatrika-sprosi-mamu</w:t>
        </w:r>
      </w:hyperlink>
      <w:r>
        <w:rPr>
          <w:rFonts w:ascii="Arial" w:eastAsia="Arial" w:hAnsi="Arial" w:cs="Arial"/>
          <w:i/>
          <w:sz w:val="18"/>
          <w:szCs w:val="18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60E" w:rsidRDefault="00A74C1E">
    <w:pPr>
      <w:spacing w:after="0" w:line="240" w:lineRule="auto"/>
      <w:rPr>
        <w:rFonts w:ascii="Arial" w:eastAsia="Arial" w:hAnsi="Arial" w:cs="Arial"/>
        <w:sz w:val="20"/>
        <w:szCs w:val="20"/>
      </w:rPr>
    </w:pPr>
    <w:proofErr w:type="spellStart"/>
    <w:r>
      <w:rPr>
        <w:rFonts w:ascii="Arial" w:eastAsia="Arial" w:hAnsi="Arial" w:cs="Arial"/>
        <w:b/>
        <w:sz w:val="20"/>
        <w:szCs w:val="20"/>
      </w:rPr>
      <w:t>Преакселератор</w:t>
    </w:r>
    <w:proofErr w:type="spellEnd"/>
    <w:r>
      <w:rPr>
        <w:rFonts w:ascii="Arial" w:eastAsia="Arial" w:hAnsi="Arial" w:cs="Arial"/>
        <w:b/>
        <w:sz w:val="20"/>
        <w:szCs w:val="20"/>
      </w:rPr>
      <w:t xml:space="preserve"> КБ-37</w:t>
    </w:r>
    <w:r>
      <w:rPr>
        <w:rFonts w:ascii="Arial" w:eastAsia="Arial" w:hAnsi="Arial" w:cs="Arial"/>
        <w:sz w:val="20"/>
        <w:szCs w:val="20"/>
      </w:rPr>
      <w:t xml:space="preserve">. Рабочая тетрадь участника. Разработано в ЦИПИ </w:t>
    </w:r>
    <w:proofErr w:type="spellStart"/>
    <w:r>
      <w:rPr>
        <w:rFonts w:ascii="Arial" w:eastAsia="Arial" w:hAnsi="Arial" w:cs="Arial"/>
        <w:sz w:val="20"/>
        <w:szCs w:val="20"/>
      </w:rPr>
      <w:t>СамГТУ</w:t>
    </w:r>
    <w:proofErr w:type="spellEnd"/>
    <w:r>
      <w:rPr>
        <w:rFonts w:ascii="Arial" w:eastAsia="Arial" w:hAnsi="Arial" w:cs="Arial"/>
        <w:sz w:val="20"/>
        <w:szCs w:val="20"/>
      </w:rPr>
      <w:t xml:space="preserve">.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60E" w:rsidRDefault="00EA56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C127E"/>
    <w:multiLevelType w:val="multilevel"/>
    <w:tmpl w:val="568C8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166287"/>
    <w:multiLevelType w:val="multilevel"/>
    <w:tmpl w:val="583A1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F0E2F6C"/>
    <w:multiLevelType w:val="multilevel"/>
    <w:tmpl w:val="FF108C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560E"/>
    <w:rsid w:val="001503B4"/>
    <w:rsid w:val="001B51B3"/>
    <w:rsid w:val="00224C49"/>
    <w:rsid w:val="00342D33"/>
    <w:rsid w:val="004E6E2B"/>
    <w:rsid w:val="0053140C"/>
    <w:rsid w:val="005F63D7"/>
    <w:rsid w:val="0060427E"/>
    <w:rsid w:val="006B2C7F"/>
    <w:rsid w:val="0077100D"/>
    <w:rsid w:val="008E37C5"/>
    <w:rsid w:val="009A1AAE"/>
    <w:rsid w:val="009E247F"/>
    <w:rsid w:val="00A74C1E"/>
    <w:rsid w:val="00A909E4"/>
    <w:rsid w:val="00B07B61"/>
    <w:rsid w:val="00B663B9"/>
    <w:rsid w:val="00C13BDC"/>
    <w:rsid w:val="00C94EB3"/>
    <w:rsid w:val="00D133EF"/>
    <w:rsid w:val="00D3128C"/>
    <w:rsid w:val="00EA560E"/>
    <w:rsid w:val="00F64FD2"/>
    <w:rsid w:val="00FC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outlineLvl w:val="1"/>
    </w:pPr>
    <w:rPr>
      <w:rFonts w:ascii="Arial" w:eastAsia="Arial" w:hAnsi="Arial" w:cs="Arial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224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224C49"/>
    <w:rPr>
      <w:rFonts w:ascii="Tahoma" w:hAnsi="Tahoma" w:cs="Tahoma"/>
      <w:sz w:val="16"/>
      <w:szCs w:val="16"/>
    </w:rPr>
  </w:style>
  <w:style w:type="paragraph" w:styleId="af2">
    <w:name w:val="Normal (Web)"/>
    <w:basedOn w:val="a"/>
    <w:uiPriority w:val="99"/>
    <w:unhideWhenUsed/>
    <w:rsid w:val="00224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outlineLvl w:val="1"/>
    </w:pPr>
    <w:rPr>
      <w:rFonts w:ascii="Arial" w:eastAsia="Arial" w:hAnsi="Arial" w:cs="Arial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224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224C49"/>
    <w:rPr>
      <w:rFonts w:ascii="Tahoma" w:hAnsi="Tahoma" w:cs="Tahoma"/>
      <w:sz w:val="16"/>
      <w:szCs w:val="16"/>
    </w:rPr>
  </w:style>
  <w:style w:type="paragraph" w:styleId="af2">
    <w:name w:val="Normal (Web)"/>
    <w:basedOn w:val="a"/>
    <w:uiPriority w:val="99"/>
    <w:unhideWhenUsed/>
    <w:rsid w:val="00224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7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otech.vc/novosti/novosti_gotech/35-best-pitch-deck-examples-2017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vc.ru/books/95793-konspekt-knigi-roba-fitcpatrika-sprosi-mam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7635B-3A5E-4D72-8FE3-57E945B29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11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Коля</cp:lastModifiedBy>
  <cp:revision>13</cp:revision>
  <dcterms:created xsi:type="dcterms:W3CDTF">2020-11-24T16:30:00Z</dcterms:created>
  <dcterms:modified xsi:type="dcterms:W3CDTF">2020-12-06T19:26:00Z</dcterms:modified>
</cp:coreProperties>
</file>