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88" w:rsidRPr="00D77B11" w:rsidRDefault="00DE0A88" w:rsidP="00DE0A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7B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84506F" wp14:editId="0F0E7C0F">
            <wp:simplePos x="0" y="0"/>
            <wp:positionH relativeFrom="column">
              <wp:posOffset>-571500</wp:posOffset>
            </wp:positionH>
            <wp:positionV relativeFrom="paragraph">
              <wp:posOffset>222250</wp:posOffset>
            </wp:positionV>
            <wp:extent cx="1584960" cy="731520"/>
            <wp:effectExtent l="0" t="0" r="0" b="0"/>
            <wp:wrapNone/>
            <wp:docPr id="2" name="Рисунок 1" descr="Описание: C:\Users\User\Desktop\лого\logo-rus1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User\Desktop\лого\logo-rus1 — копия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D77B11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:rsidR="00DE0A88" w:rsidRPr="00D77B11" w:rsidRDefault="00DE0A88" w:rsidP="00DE0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B11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DE0A88" w:rsidRPr="00D77B11" w:rsidRDefault="00DE0A88" w:rsidP="00DE0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B11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DE0A88" w:rsidRPr="00D77B11" w:rsidRDefault="00DE0A88" w:rsidP="00DE0A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B11">
        <w:rPr>
          <w:rFonts w:ascii="Times New Roman" w:hAnsi="Times New Roman" w:cs="Times New Roman"/>
          <w:b/>
          <w:sz w:val="24"/>
          <w:szCs w:val="24"/>
        </w:rPr>
        <w:t>«Самарский государственный технический университет»</w:t>
      </w:r>
    </w:p>
    <w:p w:rsidR="00DE0A88" w:rsidRPr="00D77B11" w:rsidRDefault="00DE0A88" w:rsidP="00DE0A8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77B11">
        <w:rPr>
          <w:rFonts w:ascii="Times New Roman" w:hAnsi="Times New Roman" w:cs="Times New Roman"/>
          <w:b/>
          <w:sz w:val="24"/>
          <w:szCs w:val="24"/>
        </w:rPr>
        <w:t>(ФГБОУ ВО «</w:t>
      </w:r>
      <w:proofErr w:type="spellStart"/>
      <w:r w:rsidRPr="00D77B11">
        <w:rPr>
          <w:rFonts w:ascii="Times New Roman" w:hAnsi="Times New Roman" w:cs="Times New Roman"/>
          <w:b/>
          <w:sz w:val="24"/>
          <w:szCs w:val="24"/>
        </w:rPr>
        <w:t>СамГТУ</w:t>
      </w:r>
      <w:proofErr w:type="spellEnd"/>
      <w:r w:rsidRPr="00D77B11">
        <w:rPr>
          <w:rFonts w:ascii="Times New Roman" w:hAnsi="Times New Roman" w:cs="Times New Roman"/>
          <w:b/>
          <w:sz w:val="24"/>
          <w:szCs w:val="24"/>
        </w:rPr>
        <w:t>»)</w:t>
      </w:r>
    </w:p>
    <w:p w:rsidR="00DE0A88" w:rsidRDefault="00DE0A88" w:rsidP="00DE0A88">
      <w:pPr>
        <w:spacing w:line="360" w:lineRule="auto"/>
        <w:jc w:val="both"/>
        <w:rPr>
          <w:rFonts w:ascii="Arial" w:hAnsi="Arial" w:cs="Arial"/>
          <w:b/>
        </w:rPr>
      </w:pPr>
    </w:p>
    <w:p w:rsidR="00DE0A88" w:rsidRPr="00184958" w:rsidRDefault="00DE0A88" w:rsidP="00DE0A88">
      <w:pPr>
        <w:spacing w:line="360" w:lineRule="auto"/>
        <w:jc w:val="both"/>
        <w:rPr>
          <w:rFonts w:ascii="Arial" w:hAnsi="Arial" w:cs="Arial"/>
          <w:b/>
        </w:rPr>
      </w:pPr>
      <w:r w:rsidRPr="00184958">
        <w:rPr>
          <w:rFonts w:ascii="Arial" w:hAnsi="Arial" w:cs="Arial"/>
          <w:b/>
        </w:rPr>
        <w:t>_________________________________________________________________________</w:t>
      </w:r>
    </w:p>
    <w:p w:rsidR="00DE0A88" w:rsidRPr="006B2252" w:rsidRDefault="00DE0A88" w:rsidP="00DE0A88">
      <w:pPr>
        <w:spacing w:after="4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DE0A88" w:rsidRPr="006B2252" w:rsidRDefault="00DE0A88" w:rsidP="00DE0A88">
      <w:pPr>
        <w:spacing w:after="4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ind w:firstLine="709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DE0A88">
        <w:rPr>
          <w:rFonts w:ascii="Times New Roman" w:hAnsi="Times New Roman" w:cs="Times New Roman"/>
          <w:sz w:val="96"/>
          <w:szCs w:val="96"/>
          <w:lang w:val="en-US"/>
        </w:rPr>
        <w:t>TheOoL.net</w:t>
      </w:r>
    </w:p>
    <w:p w:rsidR="00DE0A88" w:rsidRPr="00DE0A88" w:rsidRDefault="00DE0A88" w:rsidP="00DE0A88">
      <w:pPr>
        <w:spacing w:after="40" w:line="24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DE0A88">
        <w:rPr>
          <w:rFonts w:ascii="Times New Roman" w:hAnsi="Times New Roman" w:cs="Times New Roman"/>
          <w:i/>
          <w:iCs/>
          <w:sz w:val="44"/>
          <w:szCs w:val="44"/>
        </w:rPr>
        <w:t>Оракул Свободы –безопасная распределенная операционная система</w:t>
      </w:r>
    </w:p>
    <w:p w:rsidR="00DE0A88" w:rsidRPr="00DE0A88" w:rsidRDefault="00DE0A88" w:rsidP="00DE0A88">
      <w:pPr>
        <w:spacing w:after="40" w:line="24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</w:p>
    <w:p w:rsidR="00DE0A88" w:rsidRPr="000C7BBF" w:rsidRDefault="00DE0A88" w:rsidP="00DE0A88">
      <w:pPr>
        <w:spacing w:after="40" w:line="240" w:lineRule="auto"/>
        <w:ind w:firstLine="709"/>
        <w:jc w:val="center"/>
        <w:rPr>
          <w:rFonts w:ascii="Arial" w:hAnsi="Arial" w:cs="Arial"/>
          <w:sz w:val="24"/>
          <w:szCs w:val="24"/>
          <w:lang w:val="ru-MD"/>
        </w:rPr>
      </w:pPr>
    </w:p>
    <w:p w:rsidR="00DE0A88" w:rsidRPr="006B2252" w:rsidRDefault="00DE0A88" w:rsidP="00DE0A88">
      <w:pPr>
        <w:spacing w:after="4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tabs>
          <w:tab w:val="left" w:pos="6663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tabs>
          <w:tab w:val="left" w:pos="6663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DE0A88" w:rsidRPr="00DE0A88" w:rsidRDefault="00DE0A88" w:rsidP="00DE0A88">
      <w:pPr>
        <w:tabs>
          <w:tab w:val="left" w:pos="6663"/>
        </w:tabs>
        <w:spacing w:line="360" w:lineRule="auto"/>
        <w:ind w:left="6237" w:hanging="1559"/>
        <w:jc w:val="right"/>
        <w:rPr>
          <w:rFonts w:ascii="Times New Roman" w:hAnsi="Times New Roman"/>
          <w:sz w:val="28"/>
          <w:szCs w:val="28"/>
        </w:rPr>
      </w:pPr>
      <w:r w:rsidRPr="00DE0A88">
        <w:rPr>
          <w:rFonts w:ascii="Times New Roman" w:hAnsi="Times New Roman"/>
          <w:sz w:val="28"/>
          <w:szCs w:val="28"/>
        </w:rPr>
        <w:t>Руководитель проекта:</w:t>
      </w:r>
    </w:p>
    <w:p w:rsidR="00DE0A88" w:rsidRPr="00DE0A88" w:rsidRDefault="00DE0A88" w:rsidP="00DE0A88">
      <w:pPr>
        <w:tabs>
          <w:tab w:val="left" w:pos="6663"/>
        </w:tabs>
        <w:spacing w:line="360" w:lineRule="auto"/>
        <w:ind w:left="6237" w:hanging="1559"/>
        <w:jc w:val="right"/>
        <w:rPr>
          <w:rFonts w:ascii="Times New Roman" w:hAnsi="Times New Roman"/>
          <w:sz w:val="28"/>
          <w:szCs w:val="28"/>
        </w:rPr>
      </w:pPr>
      <w:r w:rsidRPr="00DE0A88">
        <w:rPr>
          <w:rFonts w:ascii="Times New Roman" w:hAnsi="Times New Roman"/>
          <w:sz w:val="28"/>
          <w:szCs w:val="28"/>
        </w:rPr>
        <w:t>Алексей Ненашев</w:t>
      </w:r>
    </w:p>
    <w:p w:rsidR="00DE0A88" w:rsidRPr="00DE0A88" w:rsidRDefault="00DE0A88" w:rsidP="00DE0A88">
      <w:pPr>
        <w:tabs>
          <w:tab w:val="left" w:pos="6663"/>
        </w:tabs>
        <w:spacing w:line="360" w:lineRule="auto"/>
        <w:ind w:left="6237" w:hanging="1559"/>
        <w:jc w:val="right"/>
        <w:rPr>
          <w:rFonts w:ascii="Times New Roman" w:hAnsi="Times New Roman"/>
          <w:sz w:val="28"/>
          <w:szCs w:val="28"/>
        </w:rPr>
      </w:pPr>
      <w:r w:rsidRPr="00DE0A88">
        <w:rPr>
          <w:rFonts w:ascii="Times New Roman" w:hAnsi="Times New Roman"/>
          <w:sz w:val="28"/>
          <w:szCs w:val="28"/>
        </w:rPr>
        <w:t>Презентующий:</w:t>
      </w:r>
    </w:p>
    <w:p w:rsidR="00DE0A88" w:rsidRPr="00DE0A88" w:rsidRDefault="00DE0A88" w:rsidP="00DE0A88">
      <w:pPr>
        <w:tabs>
          <w:tab w:val="left" w:pos="6663"/>
        </w:tabs>
        <w:spacing w:line="360" w:lineRule="auto"/>
        <w:ind w:left="6237" w:hanging="1559"/>
        <w:jc w:val="right"/>
        <w:rPr>
          <w:rFonts w:ascii="Times New Roman" w:hAnsi="Times New Roman"/>
          <w:sz w:val="28"/>
          <w:szCs w:val="28"/>
        </w:rPr>
      </w:pPr>
      <w:r w:rsidRPr="00DE0A88">
        <w:rPr>
          <w:rFonts w:ascii="Times New Roman" w:hAnsi="Times New Roman"/>
          <w:sz w:val="28"/>
          <w:szCs w:val="28"/>
        </w:rPr>
        <w:t>Студент 3-ТЭФ-1</w:t>
      </w:r>
    </w:p>
    <w:p w:rsidR="00DE0A88" w:rsidRPr="00DE0A88" w:rsidRDefault="00DE0A88" w:rsidP="00DE0A88">
      <w:pPr>
        <w:tabs>
          <w:tab w:val="left" w:pos="6663"/>
        </w:tabs>
        <w:spacing w:line="360" w:lineRule="auto"/>
        <w:ind w:left="6237" w:hanging="1559"/>
        <w:jc w:val="right"/>
        <w:rPr>
          <w:rFonts w:ascii="Times New Roman" w:hAnsi="Times New Roman"/>
          <w:sz w:val="28"/>
          <w:szCs w:val="28"/>
        </w:rPr>
      </w:pPr>
      <w:r w:rsidRPr="00DE0A88">
        <w:rPr>
          <w:rFonts w:ascii="Times New Roman" w:hAnsi="Times New Roman"/>
          <w:sz w:val="28"/>
          <w:szCs w:val="28"/>
        </w:rPr>
        <w:t xml:space="preserve">Темников Егор Алексеевич </w:t>
      </w:r>
    </w:p>
    <w:p w:rsidR="00DE0A88" w:rsidRPr="00DE0A88" w:rsidRDefault="00DE0A88" w:rsidP="00DE0A88">
      <w:pPr>
        <w:tabs>
          <w:tab w:val="left" w:pos="6663"/>
        </w:tabs>
        <w:spacing w:line="360" w:lineRule="auto"/>
        <w:ind w:left="6237" w:hanging="1559"/>
        <w:jc w:val="right"/>
        <w:rPr>
          <w:rFonts w:ascii="Times New Roman" w:hAnsi="Times New Roman"/>
          <w:sz w:val="28"/>
          <w:szCs w:val="28"/>
        </w:rPr>
      </w:pPr>
    </w:p>
    <w:p w:rsidR="00DE0A88" w:rsidRDefault="00DE0A88" w:rsidP="00DE0A88">
      <w:pPr>
        <w:shd w:val="clear" w:color="auto" w:fill="FFFFFF"/>
        <w:autoSpaceDE w:val="0"/>
        <w:spacing w:line="240" w:lineRule="auto"/>
        <w:ind w:left="709"/>
        <w:jc w:val="right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jc w:val="center"/>
        <w:rPr>
          <w:rFonts w:ascii="Arial" w:hAnsi="Arial" w:cs="Arial"/>
          <w:sz w:val="24"/>
          <w:szCs w:val="24"/>
        </w:rPr>
      </w:pPr>
    </w:p>
    <w:p w:rsidR="00DE0A88" w:rsidRDefault="00DE0A88" w:rsidP="00DE0A88">
      <w:pPr>
        <w:spacing w:after="40" w:line="240" w:lineRule="auto"/>
        <w:jc w:val="center"/>
        <w:rPr>
          <w:rFonts w:ascii="Arial" w:hAnsi="Arial" w:cs="Arial"/>
          <w:sz w:val="24"/>
          <w:szCs w:val="24"/>
        </w:rPr>
      </w:pPr>
      <w:r w:rsidRPr="006B2252">
        <w:rPr>
          <w:rFonts w:ascii="Arial" w:hAnsi="Arial" w:cs="Arial"/>
          <w:sz w:val="24"/>
          <w:szCs w:val="24"/>
        </w:rPr>
        <w:t>Самара, 20</w:t>
      </w:r>
      <w:r>
        <w:rPr>
          <w:rFonts w:ascii="Arial" w:hAnsi="Arial" w:cs="Arial"/>
          <w:sz w:val="24"/>
          <w:szCs w:val="24"/>
        </w:rPr>
        <w:t>19</w:t>
      </w:r>
      <w:r w:rsidRPr="006B2252">
        <w:rPr>
          <w:rFonts w:ascii="Arial" w:hAnsi="Arial" w:cs="Arial"/>
          <w:sz w:val="24"/>
          <w:szCs w:val="24"/>
        </w:rPr>
        <w:t xml:space="preserve"> г.</w:t>
      </w:r>
    </w:p>
    <w:p w:rsidR="00810718" w:rsidRPr="00DE0A88" w:rsidRDefault="00810718" w:rsidP="009D1293">
      <w:pPr>
        <w:spacing w:after="40" w:line="240" w:lineRule="auto"/>
        <w:rPr>
          <w:rFonts w:ascii="Arial" w:hAnsi="Arial" w:cs="Arial"/>
          <w:sz w:val="24"/>
          <w:szCs w:val="24"/>
        </w:rPr>
      </w:pPr>
      <w:r>
        <w:lastRenderedPageBreak/>
        <w:t xml:space="preserve">Не секрет, что IP-сети создавались как открытые и децентрализованные с полным отсутствием политики безопасности. При этом сетевой протокол позволяет злоумышленнику анализировать топологию сети, определить какие операционные системы и приложения исполняются на конкретных узлах сети, собрать сведения об их аппаратном обеспечении. Сбор такого рода информации позволяет локализовать узлы потенциально интересные для атаки по </w:t>
      </w:r>
      <w:bookmarkStart w:id="0" w:name="_GoBack"/>
      <w:bookmarkEnd w:id="0"/>
      <w:r>
        <w:t>принадлежности целевой жертве и</w:t>
      </w:r>
      <w:r w:rsidR="0001292C">
        <w:t xml:space="preserve"> наличию возможных уязвимостей.</w:t>
      </w:r>
    </w:p>
    <w:p w:rsidR="00810718" w:rsidRDefault="00810718" w:rsidP="00810718">
      <w:r>
        <w:t>В противоположность сетям большинство современных систем хранения и обработки данных повторяют архитектуру корпораций-пользователей и построены в ц</w:t>
      </w:r>
      <w:r>
        <w:t xml:space="preserve">ентрализованной </w:t>
      </w:r>
      <w:proofErr w:type="gramStart"/>
      <w:r>
        <w:t xml:space="preserve">архитектуре </w:t>
      </w:r>
      <w:r>
        <w:t xml:space="preserve"> или</w:t>
      </w:r>
      <w:proofErr w:type="gramEnd"/>
      <w:r>
        <w:t xml:space="preserve"> имеют центры управления.</w:t>
      </w:r>
      <w:r w:rsidRPr="00810718">
        <w:t xml:space="preserve"> </w:t>
      </w:r>
      <w:r>
        <w:t>Для закрытия противоречия между архитектурой IP сети и потребностями современных информационных систем и удобства работы пользователей разработано множество дополнительных служб и сервисов, предназначенных для централизации управления сетью и программной инфраструктурой, построения приватных сетей и т.п., каждый из которых аккумулирует сведения о работе узлов и пользователей сети и использует их для облегчени</w:t>
      </w:r>
      <w:r>
        <w:t xml:space="preserve">я работы ИС и управления сетью. </w:t>
      </w:r>
      <w:r>
        <w:t xml:space="preserve">И сверху все прикрыто плотным слоем узкоспециализированных подсистем </w:t>
      </w:r>
      <w:proofErr w:type="spellStart"/>
      <w:r>
        <w:t>кибербезопасности</w:t>
      </w:r>
      <w:proofErr w:type="spellEnd"/>
      <w:r>
        <w:t>, нацеленных на закрытие той или иной уязвимости, либо класса уязвимостей</w:t>
      </w:r>
      <w:r>
        <w:t xml:space="preserve">, что влечет за собой: проблемы </w:t>
      </w:r>
      <w:r>
        <w:t xml:space="preserve">интеграции защитных подсистем с программным обеспечением и друг другом и служит источником уязвимостей безопасности информации за счет ошибок при </w:t>
      </w:r>
      <w:r>
        <w:t>настройке системы безопасности.</w:t>
      </w:r>
    </w:p>
    <w:p w:rsidR="00E95274" w:rsidRDefault="00810718" w:rsidP="00810718">
      <w:r>
        <w:t>Очевидно, что в этой ситуации обладание сведениями о принадлежности узлов и их программном и аппаратном обеспечении существенно облегчает задачу потенциального злоумышленника.</w:t>
      </w:r>
    </w:p>
    <w:p w:rsidR="00810718" w:rsidRDefault="00810718" w:rsidP="00810718">
      <w:r w:rsidRPr="00810718">
        <w:t>Несмотря на известные проблемы безопасности Интернет продолжается внедрение сервисов интернета вещей и интернета всего. Повсеместно внедряются автоматические системы для управления объектами повышенной опасности, такие как беспилотный транспорт, промышленные роботы, и системы «умного дома», оснащенные камерами и автоматикой для управления электроснабжением, отоплением и физическим доступом в помещения, в том числе в массовом бюджетном жилье. Что в свою очередь расширяет спектр возможных угроз вплоть до угрозы физической безопасности людей и объектов бытовой и промышленной инфраструктуры.</w:t>
      </w:r>
    </w:p>
    <w:p w:rsidR="001D3B41" w:rsidRDefault="001D3B41" w:rsidP="00810718">
      <w:r w:rsidRPr="001D3B41">
        <w:t xml:space="preserve">Современные системы хранения и обработки данных построены, в основном, в </w:t>
      </w:r>
      <w:r w:rsidR="007950CB">
        <w:t xml:space="preserve">централизованной </w:t>
      </w:r>
      <w:proofErr w:type="gramStart"/>
      <w:r w:rsidR="007950CB">
        <w:t xml:space="preserve">архитектуре </w:t>
      </w:r>
      <w:r w:rsidRPr="001D3B41">
        <w:t>,</w:t>
      </w:r>
      <w:proofErr w:type="gramEnd"/>
      <w:r w:rsidRPr="001D3B41">
        <w:t xml:space="preserve"> либо имеют центры управления, контроль над которыми может быть перехвачен через аппаратные, либо программные уязвимости или внедрением в состав технического персонала агентов</w:t>
      </w:r>
    </w:p>
    <w:p w:rsidR="001D3B41" w:rsidRDefault="001D3B41" w:rsidP="00810718">
      <w:r>
        <w:t>Если брать примеры из теплоэнергетики, то по количеству сигналов на станции можно вычислить компьютер оператора и главный, что в свою очередь дает доступ ко всей информации на объекте или же к управлению самим объектом(ТЭЦ) и информацией на объекте. Все это создает опасную аварийную ситуацию, ведь если выйдут из строя важные датчики или с них не будет приходить сигнал на пульт управления (сигнал может быть искажен). Это особенно важно из-за повсеместного внедрения цифровых систем управления.</w:t>
      </w:r>
    </w:p>
    <w:p w:rsidR="007950CB" w:rsidRDefault="007950CB" w:rsidP="00810718">
      <w:r>
        <w:t xml:space="preserve">В </w:t>
      </w:r>
      <w:proofErr w:type="gramStart"/>
      <w:r>
        <w:t>связи  с</w:t>
      </w:r>
      <w:proofErr w:type="gramEnd"/>
      <w:r>
        <w:t xml:space="preserve"> этим и ведется разработка нашего проекта .</w:t>
      </w:r>
    </w:p>
    <w:p w:rsidR="001060E1" w:rsidRDefault="007950CB" w:rsidP="00810718">
      <w:proofErr w:type="spellStart"/>
      <w:r w:rsidRPr="007950CB">
        <w:t>Одноранговая</w:t>
      </w:r>
      <w:proofErr w:type="spellEnd"/>
      <w:r w:rsidRPr="007950CB">
        <w:t xml:space="preserve"> распределенная система хранения и обработки защищаемой информации (ОРСХОЗИ)</w:t>
      </w:r>
      <w:r>
        <w:t xml:space="preserve"> или </w:t>
      </w:r>
      <w:proofErr w:type="gramStart"/>
      <w:r>
        <w:t xml:space="preserve">же </w:t>
      </w:r>
      <w:r w:rsidR="009512CA" w:rsidRPr="009512CA">
        <w:t xml:space="preserve"> TheOoL.net</w:t>
      </w:r>
      <w:proofErr w:type="gramEnd"/>
      <w:r w:rsidR="001060E1">
        <w:t>.</w:t>
      </w:r>
    </w:p>
    <w:p w:rsidR="001060E1" w:rsidRDefault="001060E1" w:rsidP="001060E1">
      <w:proofErr w:type="spellStart"/>
      <w:r>
        <w:t>Одноранговая</w:t>
      </w:r>
      <w:proofErr w:type="spellEnd"/>
      <w:r>
        <w:t xml:space="preserve"> распределенная система хранения и обработки защищаемой информации (ОРСХОЗИ) предназначена в первую очередь для устранения угроз информационной безопасности (ИБ) нацеленных на </w:t>
      </w:r>
      <w:proofErr w:type="gramStart"/>
      <w:r>
        <w:t>серверы ,</w:t>
      </w:r>
      <w:proofErr w:type="gramEnd"/>
      <w:r>
        <w:t xml:space="preserve"> центральные вычислительные узлы и абонентские места сети со стороны двух классов злоумышленников: 1. Внешние нарушители ИБ; 2. Внутренние нарушители ИБ, которых можно разделить на 2 подкласса: технический персонал вычислительных узлов и прочие сотрудники. Предлагаемое техническое решение представляет собой </w:t>
      </w:r>
      <w:r>
        <w:lastRenderedPageBreak/>
        <w:t>распределенную операционную систему, каждый узел которой отдает свои вычислительные ресурсы (подсистему хранения, центральный и графический процессоры, оперативную память) системе и не имеет самостоятельного значения. Однако различие между узлами п</w:t>
      </w:r>
      <w:r>
        <w:t>рисутствует по двум параметрам:</w:t>
      </w:r>
    </w:p>
    <w:p w:rsidR="001060E1" w:rsidRDefault="001060E1" w:rsidP="001060E1">
      <w:r>
        <w:t>1. Функциональному назначению. Может быть узлом абонента (одновременно выполняет и функции узла хранения), узлом хранения и узлом метаданных. Определяется на эт</w:t>
      </w:r>
      <w:r>
        <w:t>апе имплементации узла системы.</w:t>
      </w:r>
    </w:p>
    <w:p w:rsidR="001060E1" w:rsidRDefault="001060E1" w:rsidP="001060E1">
      <w:r>
        <w:t>2. По рангу. Ранг вычисляется относительно каждого узла абонента динамически в зависимости от требуемого клиентской задачей параметра производительности и скорости доступа по сети.</w:t>
      </w:r>
    </w:p>
    <w:p w:rsidR="001060E1" w:rsidRDefault="001060E1" w:rsidP="001060E1">
      <w:proofErr w:type="spellStart"/>
      <w:r>
        <w:t>TheOoL</w:t>
      </w:r>
      <w:proofErr w:type="spellEnd"/>
      <w:r>
        <w:t xml:space="preserve"> осуществляет качественный переход от информационной компьютерной сети (</w:t>
      </w:r>
      <w:proofErr w:type="spellStart"/>
      <w:r>
        <w:t>Internet</w:t>
      </w:r>
      <w:proofErr w:type="spellEnd"/>
      <w:r>
        <w:t>) к единой информационной экосистеме, пост</w:t>
      </w:r>
      <w:r>
        <w:t>роенной на принципах:</w:t>
      </w:r>
    </w:p>
    <w:p w:rsidR="001060E1" w:rsidRDefault="001060E1" w:rsidP="001060E1">
      <w:r>
        <w:t>1. Первичности пользовательской информации: алгоритмы взаимодействия пользователя с сетью должны реализовывают непосредственную работу с пользовательской информацией через упорядоченную информационную картотеку без взаимодействия с узлами сети, либо ее техническими службами. Сама процедура работы с информационной картотекой максимально уни</w:t>
      </w:r>
      <w:r>
        <w:t>фицирована и стандартизирована.</w:t>
      </w:r>
    </w:p>
    <w:p w:rsidR="001060E1" w:rsidRDefault="001060E1" w:rsidP="001060E1">
      <w:r>
        <w:t>2. Живучести пользовательской информации: информация не может быть потеряна или уничтожена никаким способом кроме прямой команды на уничтожение информации от пользователя, который ее опубликовал, либо лица</w:t>
      </w:r>
      <w:r>
        <w:t xml:space="preserve"> специально им уполномоченного.</w:t>
      </w:r>
    </w:p>
    <w:p w:rsidR="001060E1" w:rsidRDefault="001060E1" w:rsidP="001060E1">
      <w:r>
        <w:t>3. Доступности пользовательской информации: весь доступный пользователю контент автоматически попадает в информационную картотеку пользователя. Для каждого пользователя формируется индивидуа</w:t>
      </w:r>
      <w:r>
        <w:t>льная информационная картотека.</w:t>
      </w:r>
    </w:p>
    <w:p w:rsidR="001060E1" w:rsidRDefault="001060E1" w:rsidP="001060E1">
      <w:r>
        <w:t>4. Защищенности пользовательской информации: пользователь сам решает какую персональную информацию и какой, созданный им, контент сети будет раскрыт другим пользователям. Он же определяет и взаимосвязи между опубликованными им данными. Изначально вся информация считается закрытой и доступной только самому пользователю – владельцу. Фактически принцип предполагает так же возможность анонимной публикации контента и сокрытие фактов чтения контента. Тут следует отметить, что сведения об общей стати</w:t>
      </w:r>
      <w:r>
        <w:t>стике чтения контента и оценках</w:t>
      </w:r>
    </w:p>
    <w:p w:rsidR="001060E1" w:rsidRDefault="001060E1" w:rsidP="001060E1">
      <w:r>
        <w:t>контента, не раскрывая при этом читателей и оценщиков, должны предоставляться владельцу контента для оценки релевантности инфор</w:t>
      </w:r>
      <w:r>
        <w:t>мации для ее целевой аудитории.</w:t>
      </w:r>
    </w:p>
    <w:p w:rsidR="001060E1" w:rsidRDefault="001060E1" w:rsidP="001060E1">
      <w:r>
        <w:t>5. Хранения пользовательской информации «везде и нигде»: принцип следует из необходимости обеспечения живучести и защищенности пользовательской информации и предполагает распределенное хранение и обработку информации в сети, организованные таким образом, чтобы ни одно устройство сети не обладало ни одной конечной единицей контента полностью. Любой документ в сети должен быть разделен на части достаточно малые, чтобы обеспечить невозможность восстановления целого по его части. И затем эти части должны быть распределены между узлами сети так, чтобы ни один узел не владел</w:t>
      </w:r>
      <w:r>
        <w:t xml:space="preserve"> больше чем одной такой частью.</w:t>
      </w:r>
    </w:p>
    <w:p w:rsidR="001060E1" w:rsidRDefault="001060E1" w:rsidP="001060E1">
      <w:r>
        <w:t>6. Полной абстракции пользователей от метаданных, технической информации, процессов функционирования сети: принцип предполагает полную, с точки зрения пользователя, независимость пользовательской информации от ее физических и логических носителей. Иначе говоря, пользователь должен получать непосредственный доступ к полезному контенту минуя обращение к какому-либо узлу или адресу сети через единую упорядоч</w:t>
      </w:r>
      <w:r>
        <w:t>енную информационную картотеку.</w:t>
      </w:r>
    </w:p>
    <w:p w:rsidR="001060E1" w:rsidRDefault="001060E1" w:rsidP="001060E1">
      <w:r>
        <w:lastRenderedPageBreak/>
        <w:t>7. Полного сокрытия от пользователей метаданных и технической информации: принцип предполагает блокировку любых возможностей анализа топологии и структуры сети и полное сокрытие технической информации о работе сети и ее программного обеспечения в том числе и от технических специалистов. Исполнение этого принципа предполагает автоматическое выполнение всех сервисных мероприятий сети и программ. Единственным исключением должны быть сведения о состоянии аппаратного обеспечения узлов, которые должны транслироваться в каталог пользователя – владельца. Это необходимо, чтобы обеспечить функциональную возможность контроля за техническим состоянием устройств и обеспечением их своевременного ремонта или замены. Вторая функция такого исключения - контроль общей нагрузки на аппаратных мощностях для их своевременного увеличения. Сокрытие метаданных означает отсутствие у кого-либо из пользователей любой информации о точных местах хранения частей документов.</w:t>
      </w:r>
    </w:p>
    <w:p w:rsidR="001060E1" w:rsidRDefault="001060E1" w:rsidP="001060E1">
      <w:r>
        <w:t>В представленной обобщенной архитектуре единой информационной экосистемы за реализацию принципов 1 – 5 отвечает «Протокол распределенной обработки информации», который также отвечает за сокрытие от пользователей метаданных системы хранения и обработки. За реализацию принципов 6,7 отвечает</w:t>
      </w:r>
      <w:r>
        <w:t xml:space="preserve"> «защищенный сетевой протокол».</w:t>
      </w:r>
    </w:p>
    <w:p w:rsidR="001060E1" w:rsidRDefault="001060E1" w:rsidP="001060E1">
      <w:r>
        <w:t xml:space="preserve">С точки зрения реализации сетевого протокола система представляет собой </w:t>
      </w:r>
      <w:proofErr w:type="spellStart"/>
      <w:r>
        <w:t>одноранговую</w:t>
      </w:r>
      <w:proofErr w:type="spellEnd"/>
      <w:r>
        <w:t xml:space="preserve"> сеть с переменной длинной адреса и динамической переменной адресацией, в которой узлы не имеют самостоятельного значения, а отдают свои вычислительные ресурсы облаку вычислений и хранения </w:t>
      </w:r>
      <w:proofErr w:type="spellStart"/>
      <w:r>
        <w:t>TheOoL</w:t>
      </w:r>
      <w:proofErr w:type="spellEnd"/>
      <w:r>
        <w:t>. Узлы сети не имеют никаких демаскирующих признаков. Обработка метаданных сети происходит на уровне протокола распределенной обработки информации с применением шифрования и маскировки в рамках кластеров метаданных, которые, в свою очередь периодически «переезжают» по сети. Узел периодически в автоматическом режиме принимает роли узла хранения д</w:t>
      </w:r>
      <w:r>
        <w:t>анных или узла метаданных.</w:t>
      </w:r>
    </w:p>
    <w:p w:rsidR="001060E1" w:rsidRDefault="001060E1" w:rsidP="001060E1">
      <w:r>
        <w:t xml:space="preserve">Пользователи работают в изолированной от сети операционной системе под управлением виртуальной машины, все ресурсы сети для которой представляются локальными. Это позволяет полностью заблокировать доступ со стороны злоумышленников к уязвимостям пользовательского ПО и блокирует сетевые </w:t>
      </w:r>
      <w:proofErr w:type="spellStart"/>
      <w:r>
        <w:t>руткиты</w:t>
      </w:r>
      <w:proofErr w:type="spellEnd"/>
      <w:r>
        <w:t>.</w:t>
      </w:r>
    </w:p>
    <w:p w:rsidR="001060E1" w:rsidRDefault="001060E1" w:rsidP="001060E1">
      <w:r w:rsidRPr="001060E1">
        <w:t xml:space="preserve">Для обеспечения обратной совместимости с существующим ПО </w:t>
      </w:r>
      <w:proofErr w:type="spellStart"/>
      <w:r w:rsidRPr="001060E1">
        <w:t>TheOoL</w:t>
      </w:r>
      <w:proofErr w:type="spellEnd"/>
      <w:r w:rsidRPr="001060E1">
        <w:t xml:space="preserve"> предоставляет 3 интерфейса доступа к информации: иерархический (для имитации файловой системы), SQL (для имитации доступа к данным в реляционной модели, в которой реализовано большинство современных бизнес-приложений) и </w:t>
      </w:r>
      <w:proofErr w:type="spellStart"/>
      <w:r w:rsidRPr="001060E1">
        <w:t>NoSQL</w:t>
      </w:r>
      <w:proofErr w:type="spellEnd"/>
      <w:r w:rsidRPr="001060E1">
        <w:t xml:space="preserve"> (для имитации </w:t>
      </w:r>
      <w:proofErr w:type="spellStart"/>
      <w:r w:rsidRPr="001060E1">
        <w:t>документо</w:t>
      </w:r>
      <w:proofErr w:type="spellEnd"/>
      <w:r w:rsidRPr="001060E1">
        <w:t xml:space="preserve">-ориентированной модели хранения данных, используемой в системах </w:t>
      </w:r>
      <w:proofErr w:type="spellStart"/>
      <w:r w:rsidRPr="001060E1">
        <w:t>BigData</w:t>
      </w:r>
      <w:proofErr w:type="spellEnd"/>
      <w:r w:rsidRPr="001060E1">
        <w:t>). При этом, с точки зрения пользовательской ОС, СУБД представляется локальной, а распределенная файловая система – локальным диском.</w:t>
      </w:r>
    </w:p>
    <w:p w:rsidR="000B20A5" w:rsidRDefault="000B20A5" w:rsidP="001060E1">
      <w:r w:rsidRPr="000B20A5">
        <w:t>Для обеспечения дополнительной защиты ОРСХОЗИ блокирует стандартные сетевые протоколы. Работа пользователя ОРСХОЗИ происходит под управлением пользовательской операционной системы (ПОС). В качестве ПОС допускается любая операционная система, используемая на предприятии. ПОС исполняется под управлением виртуальной машины (ВМ) из состава программного обеспечения узла ОРСХОЗИ и полностью изолируется от сети. А любые ресурсы, включая сетевые устройства ввода-вывода, систему хранения и интерфейс РРСУБД, передаются ПОС как локальные. Таким образом: блокируются уязвимости программного обеспечения, исполняемого под управлением ПОС, и функционал вредоносного ПО нацеленный на хищение данных пользователя с их последующей скрытой передачей удаленному получателю; маскируется топология сети предприятия от пользователя и внешнего нарушителя; ИС предприятия не требуют замены и существенной доработки. Взаимодействие с внешними сетями допустимо через специальные шлюзы, выполняющие функции маршрутизации и межсетевого экранирования (МЭ) на канальном уровне модели передачи ISO/OSI.</w:t>
      </w:r>
    </w:p>
    <w:p w:rsidR="0007555A" w:rsidRDefault="0007555A" w:rsidP="0007555A">
      <w:r>
        <w:lastRenderedPageBreak/>
        <w:t>Хранение данных в ОРСХОЗИ осуществляется таким образом, что любой файл разделяется на N блоков, шифруется и отправляется на хранение на K*N узлов сети (K - коэффициент избыточности). При этом шифрованию подвергаются в том числе и данные в оперативной памяти, за исключением минимального оперативного блока. Перечень узлов хранения блоков помещается в блок метаданных, который в свою очередь шифруется и помещается на узлы метаданных. Блоки периодически, в периоды пониженной нагрузки сети в автоматическом режиме перемещаются между узлами. Таким образом никто, включая владельца, не знает, на каких узлах в конкретный момент времени хранятся части файла, кроме подсистемы, имеющей доступ к метаданным. Для обеспечения дополнительной защищенности этой информации, ключи шифрования метаданных меняются динамически с установленной периодичностью. Таким образом собрать полный файл становится задачей почти невыполнимой, но в случае, если такое событие все же произойдет, файл будет зашифрован сильным алгоритмом шифрования. С учетом автоматической генерации ключей шифрования и их повышенной длине (не ниже чем 1024 бит), дешифровка файла является крайне сложной задачей, а положительный результат маловероятным.</w:t>
      </w:r>
    </w:p>
    <w:p w:rsidR="0007555A" w:rsidRDefault="0007555A" w:rsidP="0007555A">
      <w:r>
        <w:t>В случае выхода из строя любого узла, для блоков, которые хранились на нем, определяются новые места хранения, и они автоматически копируются туда с избыточных узлов. То есть потеря блока возможна только при одновременном выходе из строя всех K узлов, где он хранится. При этом к данным относятся не только пользовательские данные, но и программное обеспечение. Таким образом технический отказ узла будет означать всего лишь быструю установку программного узла на новое железо и имплементацию (регистрацию) узла в ОРСХОЗИ, после чего пользователь будет иметь доступ ко всем своим программам, настройкам и данным автоматически.</w:t>
      </w:r>
    </w:p>
    <w:p w:rsidR="0007555A" w:rsidRDefault="0007555A" w:rsidP="0007555A">
      <w:r>
        <w:t xml:space="preserve">Таким образом, за счет шифрования, динамической маскировки данных, динамической избыточности, </w:t>
      </w:r>
      <w:proofErr w:type="spellStart"/>
      <w:r>
        <w:t>распределенности</w:t>
      </w:r>
      <w:proofErr w:type="spellEnd"/>
      <w:r>
        <w:t xml:space="preserve"> хранения и </w:t>
      </w:r>
      <w:proofErr w:type="spellStart"/>
      <w:r>
        <w:t>одноранговости</w:t>
      </w:r>
      <w:proofErr w:type="spellEnd"/>
      <w:r>
        <w:t>, с точки зрения пользователя и нарушителя, узлов ОРСХОЗИ, а так же за счет встроенных в систему алгоритмов предотвращения несанкционированного доступа к узлам и данным и подсистемы защищенного и анонимного (с технической точки зрения) доступа к ресурсам вне ОРСХОЗИ, разрабатываемая система будет устойчива ко всем известным типам атак и методов несанкционированного съема информации по техническим каналам утечки с узлов ОРСХОЗИ. А при должной организации технической защиты информации на абонентских узлах от съема информации до момента применения алгоритмов шифрования к данным и должных организационных мер направленных на защиту информации, будет обеспечена полная защищенность сведений. И при высоком уровне защищенности данных ОРСХОЗИ обеспечит достаточно высокое быстродействие для комфортной работы алгоритма за счет подсистемы оптимального управления производительностью на уникальном алгоритме динамической оптимизации производительности.</w:t>
      </w:r>
    </w:p>
    <w:p w:rsidR="0007555A" w:rsidRDefault="0007555A" w:rsidP="0007555A">
      <w:r>
        <w:t>Все это значит, что в TheOol.net отсутствую места, где храниться полная информация (файл, документ), а вся информация «размазана и перемешана» по всей системе и собирается в документ только при помощи «ключа», что дает доступ к данным только владельцу ключа. В то же время владелец имеет право указать количество информации и доступ к ней, сделать общедоступной или же только для отдельных пользователей с помощью дочерних ключей.</w:t>
      </w:r>
    </w:p>
    <w:p w:rsidR="000B20A5" w:rsidRPr="000B20A5" w:rsidRDefault="000B20A5" w:rsidP="001060E1">
      <w:r>
        <w:t xml:space="preserve">В </w:t>
      </w:r>
      <w:r w:rsidR="0007555A">
        <w:t xml:space="preserve">проекте </w:t>
      </w:r>
      <w:proofErr w:type="spellStart"/>
      <w:r w:rsidR="0007555A">
        <w:rPr>
          <w:lang w:val="en-US"/>
        </w:rPr>
        <w:t>TheOol</w:t>
      </w:r>
      <w:proofErr w:type="spellEnd"/>
      <w:r w:rsidR="0007555A">
        <w:t>.</w:t>
      </w:r>
      <w:r w:rsidR="0007555A">
        <w:rPr>
          <w:lang w:val="en-US"/>
        </w:rPr>
        <w:t>net</w:t>
      </w:r>
      <w:r w:rsidR="0007555A">
        <w:t xml:space="preserve"> я совместно с Ростиславом Олешко занимаемся разработкой</w:t>
      </w:r>
      <w:r>
        <w:t xml:space="preserve"> протокола</w:t>
      </w:r>
      <w:r w:rsidR="0007555A">
        <w:t xml:space="preserve"> сетевого уровня, заменяющего</w:t>
      </w:r>
      <w:r>
        <w:t xml:space="preserve"> </w:t>
      </w:r>
      <w:r>
        <w:rPr>
          <w:lang w:val="en-US"/>
        </w:rPr>
        <w:t>IP</w:t>
      </w:r>
      <w:r>
        <w:t xml:space="preserve">-протокол на базе операционной системы </w:t>
      </w:r>
      <w:r>
        <w:rPr>
          <w:lang w:val="en-US"/>
        </w:rPr>
        <w:t>UBUNTU</w:t>
      </w:r>
      <w:r>
        <w:t xml:space="preserve"> 18-04 и его ядра </w:t>
      </w:r>
      <w:r>
        <w:rPr>
          <w:lang w:val="en-US"/>
        </w:rPr>
        <w:t>Linux</w:t>
      </w:r>
      <w:r>
        <w:t xml:space="preserve"> 5.3</w:t>
      </w:r>
      <w:r w:rsidRPr="000B20A5">
        <w:t>.8</w:t>
      </w:r>
      <w:r w:rsidR="0007555A">
        <w:t>.</w:t>
      </w:r>
    </w:p>
    <w:sectPr w:rsidR="000B20A5" w:rsidRPr="000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18"/>
    <w:rsid w:val="0001292C"/>
    <w:rsid w:val="0007555A"/>
    <w:rsid w:val="000B20A5"/>
    <w:rsid w:val="001060E1"/>
    <w:rsid w:val="001D3B41"/>
    <w:rsid w:val="003B1E73"/>
    <w:rsid w:val="007950CB"/>
    <w:rsid w:val="00810718"/>
    <w:rsid w:val="009512CA"/>
    <w:rsid w:val="009D1293"/>
    <w:rsid w:val="00C73E43"/>
    <w:rsid w:val="00DE0A88"/>
    <w:rsid w:val="00E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BEA125-2825-4D5A-A62C-54F5EB11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0A8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cp:lastPrinted>2019-12-11T21:48:00Z</cp:lastPrinted>
  <dcterms:created xsi:type="dcterms:W3CDTF">2019-12-11T19:06:00Z</dcterms:created>
  <dcterms:modified xsi:type="dcterms:W3CDTF">2019-12-11T21:52:00Z</dcterms:modified>
</cp:coreProperties>
</file>