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E67" w:rsidRDefault="00FE38D4" w:rsidP="00FE38D4">
      <w:pPr>
        <w:pStyle w:val="a3"/>
        <w:rPr>
          <w:rFonts w:hint="eastAsia"/>
        </w:rPr>
      </w:pPr>
      <w:r>
        <w:rPr>
          <w:rFonts w:hint="eastAsia"/>
        </w:rPr>
        <w:t xml:space="preserve">Thinking in C++ </w:t>
      </w:r>
      <w:r>
        <w:rPr>
          <w:rFonts w:hint="eastAsia"/>
        </w:rPr>
        <w:t>学习笔记</w:t>
      </w:r>
    </w:p>
    <w:p w:rsidR="00FE38D4" w:rsidRDefault="00FE38D4" w:rsidP="00FE38D4">
      <w:pPr>
        <w:pStyle w:val="1"/>
        <w:rPr>
          <w:rFonts w:hint="eastAsia"/>
        </w:rPr>
      </w:pPr>
      <w:r>
        <w:rPr>
          <w:rFonts w:hint="eastAsia"/>
        </w:rPr>
        <w:t>第二卷</w:t>
      </w:r>
      <w:r>
        <w:rPr>
          <w:rFonts w:hint="eastAsia"/>
        </w:rPr>
        <w:t xml:space="preserve"> </w:t>
      </w:r>
      <w:r>
        <w:rPr>
          <w:rFonts w:hint="eastAsia"/>
        </w:rPr>
        <w:t>使用编程技术</w:t>
      </w:r>
    </w:p>
    <w:p w:rsidR="007462B8" w:rsidRDefault="007462B8" w:rsidP="005F1947">
      <w:pPr>
        <w:pStyle w:val="2"/>
        <w:rPr>
          <w:rFonts w:hint="eastAsia"/>
        </w:rPr>
      </w:pPr>
      <w:r>
        <w:rPr>
          <w:rFonts w:hint="eastAsia"/>
        </w:rPr>
        <w:t>第二章</w:t>
      </w:r>
      <w:r>
        <w:rPr>
          <w:rFonts w:hint="eastAsia"/>
        </w:rPr>
        <w:t xml:space="preserve"> </w:t>
      </w:r>
      <w:r>
        <w:rPr>
          <w:rFonts w:hint="eastAsia"/>
        </w:rPr>
        <w:t>防御性编程</w:t>
      </w:r>
    </w:p>
    <w:p w:rsidR="00697647" w:rsidRDefault="00697647" w:rsidP="00697647">
      <w:pPr>
        <w:pStyle w:val="3"/>
        <w:rPr>
          <w:rFonts w:hint="eastAsia"/>
        </w:rPr>
      </w:pPr>
      <w:r>
        <w:rPr>
          <w:rFonts w:hint="eastAsia"/>
        </w:rPr>
        <w:t>断言</w:t>
      </w:r>
    </w:p>
    <w:p w:rsidR="007A13CF" w:rsidRDefault="007A13CF" w:rsidP="002A52E9">
      <w:pPr>
        <w:ind w:firstLine="420"/>
        <w:rPr>
          <w:rFonts w:hint="eastAsia"/>
        </w:rPr>
      </w:pPr>
      <w:r>
        <w:rPr>
          <w:rFonts w:hint="eastAsia"/>
        </w:rPr>
        <w:t>断言只能用于不变量条件检查，而不能将其用于运行时错误处理。</w:t>
      </w:r>
    </w:p>
    <w:p w:rsidR="00C65788" w:rsidRDefault="00C65788" w:rsidP="00C65788">
      <w:pPr>
        <w:pStyle w:val="3"/>
        <w:rPr>
          <w:rFonts w:hint="eastAsia"/>
        </w:rPr>
      </w:pPr>
      <w:r>
        <w:rPr>
          <w:rFonts w:hint="eastAsia"/>
        </w:rPr>
        <w:t>单元测试</w:t>
      </w:r>
    </w:p>
    <w:p w:rsidR="00F5025F" w:rsidRDefault="00E64264" w:rsidP="00C65788">
      <w:pPr>
        <w:rPr>
          <w:rFonts w:hint="eastAsia"/>
        </w:rPr>
      </w:pPr>
      <w:r>
        <w:rPr>
          <w:rFonts w:hint="eastAsia"/>
        </w:rPr>
        <w:tab/>
      </w:r>
      <w:r w:rsidR="007C04A5">
        <w:rPr>
          <w:rFonts w:hint="eastAsia"/>
        </w:rPr>
        <w:t>先编写单元测试程序是一种能够确保将要编写的代码能够正确工作的最好方法。能够帮助程序员将精力集中于所要完成的任务上。先编写单元测试案例然后编写代码比直接编写代码更快，同样能够防止边界条件破坏程序，使程序的代码更加健壮。</w:t>
      </w:r>
    </w:p>
    <w:p w:rsidR="00F5025F" w:rsidRDefault="00F5025F" w:rsidP="00C65788">
      <w:pPr>
        <w:rPr>
          <w:rFonts w:hint="eastAsia"/>
        </w:rPr>
      </w:pPr>
      <w:r>
        <w:rPr>
          <w:rFonts w:hint="eastAsia"/>
        </w:rPr>
        <w:tab/>
      </w:r>
      <w:r>
        <w:rPr>
          <w:rFonts w:hint="eastAsia"/>
        </w:rPr>
        <w:t>通过编写单元测试程序，开发者能够对下面两点关键内容获得足够的信心：</w:t>
      </w:r>
    </w:p>
    <w:p w:rsidR="00F5025F" w:rsidRDefault="00F5025F" w:rsidP="00F5025F">
      <w:pPr>
        <w:pStyle w:val="a4"/>
        <w:numPr>
          <w:ilvl w:val="0"/>
          <w:numId w:val="1"/>
        </w:numPr>
        <w:ind w:firstLineChars="0"/>
        <w:rPr>
          <w:rFonts w:hint="eastAsia"/>
        </w:rPr>
      </w:pPr>
      <w:r>
        <w:rPr>
          <w:rFonts w:hint="eastAsia"/>
        </w:rPr>
        <w:t>我理解需求。</w:t>
      </w:r>
    </w:p>
    <w:p w:rsidR="00F5025F" w:rsidRDefault="00F5025F" w:rsidP="00F5025F">
      <w:pPr>
        <w:pStyle w:val="a4"/>
        <w:numPr>
          <w:ilvl w:val="0"/>
          <w:numId w:val="1"/>
        </w:numPr>
        <w:ind w:firstLineChars="0"/>
        <w:rPr>
          <w:rFonts w:hint="eastAsia"/>
        </w:rPr>
      </w:pPr>
      <w:r>
        <w:rPr>
          <w:rFonts w:hint="eastAsia"/>
        </w:rPr>
        <w:t>我的代码符合需求。</w:t>
      </w:r>
    </w:p>
    <w:p w:rsidR="0060558B" w:rsidRPr="00F5025F" w:rsidRDefault="0060558B" w:rsidP="0060558B">
      <w:pPr>
        <w:ind w:firstLine="420"/>
        <w:rPr>
          <w:rFonts w:hint="eastAsia"/>
        </w:rPr>
      </w:pPr>
      <w:r>
        <w:rPr>
          <w:rFonts w:hint="eastAsia"/>
        </w:rPr>
        <w:t>如果得不到一个可供参照的系统，然后在它的基础上提出改进意见，人们无法清晰的说明软件需求。</w:t>
      </w:r>
      <w:r w:rsidR="009717D9">
        <w:rPr>
          <w:rFonts w:hint="eastAsia"/>
        </w:rPr>
        <w:t>最好应该确定一个小的系统，设计、编写、测试这个小系统。在提出改进意见后，再重新完成它。</w:t>
      </w:r>
      <w:r w:rsidR="007615B3">
        <w:rPr>
          <w:rFonts w:hint="eastAsia"/>
        </w:rPr>
        <w:t>以迭代的方式开发程序。</w:t>
      </w:r>
      <w:bookmarkStart w:id="0" w:name="_GoBack"/>
      <w:bookmarkEnd w:id="0"/>
    </w:p>
    <w:p w:rsidR="009E06A2" w:rsidRDefault="009E06A2" w:rsidP="009E06A2">
      <w:pPr>
        <w:pStyle w:val="3"/>
        <w:rPr>
          <w:rFonts w:hint="eastAsia"/>
        </w:rPr>
      </w:pPr>
      <w:r>
        <w:rPr>
          <w:rFonts w:hint="eastAsia"/>
        </w:rPr>
        <w:t>调试技术</w:t>
      </w:r>
    </w:p>
    <w:p w:rsidR="009E06A2" w:rsidRDefault="009E06A2" w:rsidP="009E06A2">
      <w:pPr>
        <w:rPr>
          <w:rFonts w:hint="eastAsia"/>
        </w:rPr>
      </w:pPr>
      <w:r>
        <w:rPr>
          <w:rFonts w:hint="eastAsia"/>
        </w:rPr>
        <w:tab/>
      </w:r>
      <w:r>
        <w:rPr>
          <w:rFonts w:hint="eastAsia"/>
        </w:rPr>
        <w:t>最好的调试技术是使用断言：使用断言可以在程序代码真正出现问题之前，帮助程序设计人员找到其中的逻辑错误。</w:t>
      </w:r>
    </w:p>
    <w:p w:rsidR="00B94C48" w:rsidRDefault="00B94C48" w:rsidP="00B94C48">
      <w:pPr>
        <w:pStyle w:val="4"/>
        <w:rPr>
          <w:rFonts w:hint="eastAsia"/>
        </w:rPr>
      </w:pPr>
      <w:r>
        <w:rPr>
          <w:rFonts w:hint="eastAsia"/>
        </w:rPr>
        <w:t>用于代码跟踪的宏</w:t>
      </w:r>
    </w:p>
    <w:p w:rsidR="00B94C48" w:rsidRDefault="006B50CF" w:rsidP="008156BD">
      <w:pPr>
        <w:ind w:firstLine="420"/>
        <w:rPr>
          <w:rFonts w:hint="eastAsia"/>
        </w:rPr>
      </w:pPr>
      <w:r w:rsidRPr="00C805DA">
        <w:rPr>
          <w:rFonts w:hint="eastAsia"/>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#define TRACE(ARG)</w:t>
      </w:r>
      <w:r w:rsidRPr="00C805DA">
        <w:rPr>
          <w:rFonts w:hint="eastAsia"/>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cout &lt;&lt; #ARG &lt;&lt; endl;</w:t>
      </w:r>
      <w:r w:rsidRPr="00C805DA">
        <w:rPr>
          <w:rFonts w:hint="eastAsia"/>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ARG</w:t>
      </w:r>
    </w:p>
    <w:p w:rsidR="006B50CF" w:rsidRDefault="006B50CF" w:rsidP="008156BD">
      <w:pPr>
        <w:ind w:firstLine="420"/>
        <w:rPr>
          <w:rFonts w:hint="eastAsia"/>
        </w:rPr>
      </w:pPr>
      <w:r>
        <w:rPr>
          <w:rFonts w:hint="eastAsia"/>
        </w:rPr>
        <w:t>这个宏在程序执行过程中将执行到的每一条语句行代码打印到</w:t>
      </w:r>
      <w:r>
        <w:rPr>
          <w:rFonts w:hint="eastAsia"/>
        </w:rPr>
        <w:t>cout</w:t>
      </w:r>
      <w:r>
        <w:rPr>
          <w:rFonts w:hint="eastAsia"/>
        </w:rPr>
        <w:t>。</w:t>
      </w:r>
    </w:p>
    <w:p w:rsidR="00A37031" w:rsidRPr="00D400AA" w:rsidRDefault="009322B5" w:rsidP="008156BD">
      <w:pPr>
        <w:ind w:firstLine="420"/>
        <w:rPr>
          <w:rFonts w:hint="eastAsia"/>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400AA">
        <w:rPr>
          <w:rFonts w:hint="eastAsia"/>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#define D(a)</w:t>
      </w:r>
      <w:r w:rsidRPr="00D400AA">
        <w:rPr>
          <w:rFonts w:hint="eastAsia"/>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 xml:space="preserve">cout &lt;&lt; #a </w:t>
      </w:r>
      <w:r w:rsidRPr="00D400AA">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Pr="00D400AA">
        <w:rPr>
          <w:rFonts w:hint="eastAsia"/>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Pr="00D400AA">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Pr="00D400AA">
        <w:rPr>
          <w:rFonts w:hint="eastAsia"/>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&lt;&lt; a &lt;&lt; </w:t>
      </w:r>
      <w:r w:rsidRPr="00D400AA">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Pr="00D400AA">
        <w:rPr>
          <w:rFonts w:hint="eastAsia"/>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Pr="00D400AA">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Pr="00D400AA">
        <w:rPr>
          <w:rFonts w:hint="eastAsia"/>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&lt;&lt; endl;</w:t>
      </w:r>
    </w:p>
    <w:p w:rsidR="00946179" w:rsidRPr="00B94C48" w:rsidRDefault="00946179" w:rsidP="008156BD">
      <w:pPr>
        <w:ind w:firstLine="420"/>
      </w:pPr>
      <w:r>
        <w:rPr>
          <w:rFonts w:hint="eastAsia"/>
        </w:rPr>
        <w:t>这个宏在程序执行过程中显示一个表达式，接着显示表达式的值</w:t>
      </w:r>
      <w:r w:rsidR="00CC23EB">
        <w:rPr>
          <w:rFonts w:hint="eastAsia"/>
        </w:rPr>
        <w:t>（假设这个表达式的结果值类型重载了运算符</w:t>
      </w:r>
      <w:r w:rsidR="00CC23EB">
        <w:rPr>
          <w:rFonts w:hint="eastAsia"/>
        </w:rPr>
        <w:t>&lt;&lt;</w:t>
      </w:r>
      <w:r w:rsidR="00CC23EB">
        <w:rPr>
          <w:rFonts w:hint="eastAsia"/>
        </w:rPr>
        <w:t>）</w:t>
      </w:r>
      <w:r>
        <w:rPr>
          <w:rFonts w:hint="eastAsia"/>
        </w:rPr>
        <w:t>。</w:t>
      </w:r>
    </w:p>
    <w:sectPr w:rsidR="00946179" w:rsidRPr="00B94C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038E2"/>
    <w:multiLevelType w:val="hybridMultilevel"/>
    <w:tmpl w:val="A8844A0C"/>
    <w:lvl w:ilvl="0" w:tplc="9962A9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227"/>
    <w:rsid w:val="002A52E9"/>
    <w:rsid w:val="004C109D"/>
    <w:rsid w:val="005F1947"/>
    <w:rsid w:val="0060558B"/>
    <w:rsid w:val="00697647"/>
    <w:rsid w:val="006B50CF"/>
    <w:rsid w:val="007462B8"/>
    <w:rsid w:val="007615B3"/>
    <w:rsid w:val="007A13CF"/>
    <w:rsid w:val="007C04A5"/>
    <w:rsid w:val="008156BD"/>
    <w:rsid w:val="009322B5"/>
    <w:rsid w:val="00946179"/>
    <w:rsid w:val="009717D9"/>
    <w:rsid w:val="009E06A2"/>
    <w:rsid w:val="00A37031"/>
    <w:rsid w:val="00B94C48"/>
    <w:rsid w:val="00C65788"/>
    <w:rsid w:val="00C805DA"/>
    <w:rsid w:val="00CC23EB"/>
    <w:rsid w:val="00D24AA2"/>
    <w:rsid w:val="00D400AA"/>
    <w:rsid w:val="00DD4F85"/>
    <w:rsid w:val="00E64264"/>
    <w:rsid w:val="00F34227"/>
    <w:rsid w:val="00F5025F"/>
    <w:rsid w:val="00F85E0E"/>
    <w:rsid w:val="00FE3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E38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19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764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4C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E38D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E38D4"/>
    <w:rPr>
      <w:rFonts w:asciiTheme="majorHAnsi" w:eastAsia="宋体" w:hAnsiTheme="majorHAnsi" w:cstheme="majorBidi"/>
      <w:b/>
      <w:bCs/>
      <w:sz w:val="32"/>
      <w:szCs w:val="32"/>
    </w:rPr>
  </w:style>
  <w:style w:type="character" w:customStyle="1" w:styleId="1Char">
    <w:name w:val="标题 1 Char"/>
    <w:basedOn w:val="a0"/>
    <w:link w:val="1"/>
    <w:uiPriority w:val="9"/>
    <w:rsid w:val="00FE38D4"/>
    <w:rPr>
      <w:b/>
      <w:bCs/>
      <w:kern w:val="44"/>
      <w:sz w:val="44"/>
      <w:szCs w:val="44"/>
    </w:rPr>
  </w:style>
  <w:style w:type="character" w:customStyle="1" w:styleId="2Char">
    <w:name w:val="标题 2 Char"/>
    <w:basedOn w:val="a0"/>
    <w:link w:val="2"/>
    <w:uiPriority w:val="9"/>
    <w:rsid w:val="005F194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97647"/>
    <w:rPr>
      <w:b/>
      <w:bCs/>
      <w:sz w:val="32"/>
      <w:szCs w:val="32"/>
    </w:rPr>
  </w:style>
  <w:style w:type="character" w:customStyle="1" w:styleId="4Char">
    <w:name w:val="标题 4 Char"/>
    <w:basedOn w:val="a0"/>
    <w:link w:val="4"/>
    <w:uiPriority w:val="9"/>
    <w:rsid w:val="00B94C48"/>
    <w:rPr>
      <w:rFonts w:asciiTheme="majorHAnsi" w:eastAsiaTheme="majorEastAsia" w:hAnsiTheme="majorHAnsi" w:cstheme="majorBidi"/>
      <w:b/>
      <w:bCs/>
      <w:sz w:val="28"/>
      <w:szCs w:val="28"/>
    </w:rPr>
  </w:style>
  <w:style w:type="paragraph" w:styleId="a4">
    <w:name w:val="List Paragraph"/>
    <w:basedOn w:val="a"/>
    <w:uiPriority w:val="34"/>
    <w:qFormat/>
    <w:rsid w:val="00F5025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E38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19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764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4C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E38D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E38D4"/>
    <w:rPr>
      <w:rFonts w:asciiTheme="majorHAnsi" w:eastAsia="宋体" w:hAnsiTheme="majorHAnsi" w:cstheme="majorBidi"/>
      <w:b/>
      <w:bCs/>
      <w:sz w:val="32"/>
      <w:szCs w:val="32"/>
    </w:rPr>
  </w:style>
  <w:style w:type="character" w:customStyle="1" w:styleId="1Char">
    <w:name w:val="标题 1 Char"/>
    <w:basedOn w:val="a0"/>
    <w:link w:val="1"/>
    <w:uiPriority w:val="9"/>
    <w:rsid w:val="00FE38D4"/>
    <w:rPr>
      <w:b/>
      <w:bCs/>
      <w:kern w:val="44"/>
      <w:sz w:val="44"/>
      <w:szCs w:val="44"/>
    </w:rPr>
  </w:style>
  <w:style w:type="character" w:customStyle="1" w:styleId="2Char">
    <w:name w:val="标题 2 Char"/>
    <w:basedOn w:val="a0"/>
    <w:link w:val="2"/>
    <w:uiPriority w:val="9"/>
    <w:rsid w:val="005F194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97647"/>
    <w:rPr>
      <w:b/>
      <w:bCs/>
      <w:sz w:val="32"/>
      <w:szCs w:val="32"/>
    </w:rPr>
  </w:style>
  <w:style w:type="character" w:customStyle="1" w:styleId="4Char">
    <w:name w:val="标题 4 Char"/>
    <w:basedOn w:val="a0"/>
    <w:link w:val="4"/>
    <w:uiPriority w:val="9"/>
    <w:rsid w:val="00B94C48"/>
    <w:rPr>
      <w:rFonts w:asciiTheme="majorHAnsi" w:eastAsiaTheme="majorEastAsia" w:hAnsiTheme="majorHAnsi" w:cstheme="majorBidi"/>
      <w:b/>
      <w:bCs/>
      <w:sz w:val="28"/>
      <w:szCs w:val="28"/>
    </w:rPr>
  </w:style>
  <w:style w:type="paragraph" w:styleId="a4">
    <w:name w:val="List Paragraph"/>
    <w:basedOn w:val="a"/>
    <w:uiPriority w:val="34"/>
    <w:qFormat/>
    <w:rsid w:val="00F502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87</Words>
  <Characters>502</Characters>
  <Application>Microsoft Office Word</Application>
  <DocSecurity>0</DocSecurity>
  <Lines>4</Lines>
  <Paragraphs>1</Paragraphs>
  <ScaleCrop>false</ScaleCrop>
  <Company>微软中国</Company>
  <LinksUpToDate>false</LinksUpToDate>
  <CharactersWithSpaces>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cp:revision>
  <dcterms:created xsi:type="dcterms:W3CDTF">2017-12-14T00:50:00Z</dcterms:created>
  <dcterms:modified xsi:type="dcterms:W3CDTF">2017-12-14T02:52:00Z</dcterms:modified>
</cp:coreProperties>
</file>