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7" w:rsidRDefault="009570DB" w:rsidP="00C667A9">
      <w:pPr>
        <w:pStyle w:val="a5"/>
        <w:ind w:firstLine="643"/>
        <w:rPr>
          <w:rFonts w:hint="eastAsia"/>
        </w:rPr>
      </w:pPr>
      <w:r>
        <w:rPr>
          <w:rFonts w:hint="eastAsia"/>
        </w:rPr>
        <w:t>模板与泛型编程</w:t>
      </w:r>
    </w:p>
    <w:p w:rsidR="009570DB" w:rsidRDefault="009570DB" w:rsidP="007142E2">
      <w:pPr>
        <w:ind w:firstLine="560"/>
        <w:rPr>
          <w:rFonts w:hint="eastAsia"/>
        </w:rPr>
      </w:pPr>
      <w:r>
        <w:rPr>
          <w:rFonts w:hint="eastAsia"/>
        </w:rPr>
        <w:t>面向对象编程（</w:t>
      </w:r>
      <w:r>
        <w:rPr>
          <w:rFonts w:hint="eastAsia"/>
        </w:rPr>
        <w:t>OOP</w:t>
      </w:r>
      <w:r>
        <w:rPr>
          <w:rFonts w:hint="eastAsia"/>
        </w:rPr>
        <w:t>）和泛型编程都能处理在编写程序时不知道类型的情况。不同之处在于：</w:t>
      </w:r>
      <w:r w:rsidR="0098260C">
        <w:rPr>
          <w:rFonts w:hint="eastAsia"/>
        </w:rPr>
        <w:t>OOP</w:t>
      </w:r>
      <w:r w:rsidR="0098260C">
        <w:rPr>
          <w:rFonts w:hint="eastAsia"/>
        </w:rPr>
        <w:t>能处理类型在程序运行之前都未知的情况；而在泛型编程中，在编译时就能获知类型了。</w:t>
      </w:r>
    </w:p>
    <w:p w:rsidR="00245A14" w:rsidRDefault="00245A14" w:rsidP="007142E2">
      <w:pPr>
        <w:ind w:firstLine="560"/>
        <w:rPr>
          <w:rFonts w:hint="eastAsia"/>
        </w:rPr>
      </w:pPr>
      <w:r>
        <w:rPr>
          <w:rFonts w:hint="eastAsia"/>
        </w:rPr>
        <w:t>模板是</w:t>
      </w:r>
      <w:r>
        <w:rPr>
          <w:rFonts w:hint="eastAsia"/>
        </w:rPr>
        <w:t>C++</w:t>
      </w:r>
      <w:r w:rsidR="00594D14">
        <w:rPr>
          <w:rFonts w:hint="eastAsia"/>
        </w:rPr>
        <w:t>中泛型编程的基础。一个模板就是创建类或者函数的蓝图</w:t>
      </w:r>
      <w:r>
        <w:rPr>
          <w:rFonts w:hint="eastAsia"/>
        </w:rPr>
        <w:t>。</w:t>
      </w:r>
      <w:r w:rsidR="000C0773">
        <w:rPr>
          <w:rFonts w:hint="eastAsia"/>
        </w:rPr>
        <w:t>当使用泛型类或者泛型函数时，我们提供足够的信息，将蓝图转换为特定的类或函数。这种转换发生在编译时。</w:t>
      </w:r>
    </w:p>
    <w:p w:rsidR="000F7964" w:rsidRDefault="000F7964" w:rsidP="00714896">
      <w:pPr>
        <w:pStyle w:val="1"/>
        <w:rPr>
          <w:rFonts w:hint="eastAsia"/>
        </w:rPr>
      </w:pPr>
      <w:r>
        <w:rPr>
          <w:rFonts w:hint="eastAsia"/>
        </w:rPr>
        <w:t>定义模板</w:t>
      </w:r>
    </w:p>
    <w:p w:rsidR="000F7964" w:rsidRDefault="002B4623" w:rsidP="00714896">
      <w:pPr>
        <w:pStyle w:val="2"/>
        <w:rPr>
          <w:rFonts w:hint="eastAsia"/>
        </w:rPr>
      </w:pPr>
      <w:r>
        <w:rPr>
          <w:rFonts w:hint="eastAsia"/>
        </w:rPr>
        <w:t>函数模板</w:t>
      </w:r>
    </w:p>
    <w:p w:rsidR="00CA6501" w:rsidRPr="00CA6501" w:rsidRDefault="00CA6501" w:rsidP="009C79C5">
      <w:pPr>
        <w:pStyle w:val="3"/>
        <w:rPr>
          <w:rFonts w:hint="eastAsia"/>
        </w:rPr>
      </w:pPr>
      <w:r>
        <w:rPr>
          <w:rFonts w:hint="eastAsia"/>
        </w:rPr>
        <w:t>实例化函数模板</w:t>
      </w:r>
    </w:p>
    <w:p w:rsidR="004676B0" w:rsidRDefault="00C667A9" w:rsidP="00C667A9">
      <w:pPr>
        <w:ind w:firstLine="560"/>
        <w:rPr>
          <w:rFonts w:hint="eastAsia"/>
        </w:rPr>
      </w:pPr>
      <w:r>
        <w:rPr>
          <w:rFonts w:hint="eastAsia"/>
        </w:rPr>
        <w:t>当我们调用一个函数模板时，编译器通常用函数实参来为我们推断模板实参。假如有一个模板函数</w:t>
      </w:r>
    </w:p>
    <w:p w:rsidR="00C667A9" w:rsidRDefault="00C667A9" w:rsidP="00C667A9">
      <w:pPr>
        <w:ind w:firstLine="560"/>
        <w:rPr>
          <w:rFonts w:hint="eastAsia"/>
        </w:rPr>
      </w:pPr>
      <w:r>
        <w:rPr>
          <w:rFonts w:hint="eastAsia"/>
        </w:rPr>
        <w:t>template &lt;typename T&gt;</w:t>
      </w:r>
    </w:p>
    <w:p w:rsidR="00C667A9" w:rsidRDefault="00C667A9" w:rsidP="00C667A9">
      <w:pPr>
        <w:ind w:firstLine="560"/>
        <w:rPr>
          <w:rFonts w:hint="eastAsia"/>
        </w:rPr>
      </w:pPr>
      <w:r>
        <w:rPr>
          <w:rFonts w:hint="eastAsia"/>
        </w:rPr>
        <w:t>int compare(const T&amp; v1, const T&amp; v2)</w:t>
      </w:r>
    </w:p>
    <w:p w:rsidR="00C667A9" w:rsidRDefault="00C667A9" w:rsidP="00C667A9">
      <w:pPr>
        <w:ind w:firstLine="560"/>
        <w:rPr>
          <w:rFonts w:hint="eastAsia"/>
        </w:rPr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</w:p>
    <w:p w:rsidR="00C667A9" w:rsidRDefault="00287200" w:rsidP="00C667A9">
      <w:pPr>
        <w:ind w:firstLine="560"/>
        <w:rPr>
          <w:rFonts w:hint="eastAsia"/>
        </w:rPr>
      </w:pPr>
      <w:r>
        <w:rPr>
          <w:rFonts w:hint="eastAsia"/>
        </w:rPr>
        <w:t>当我们调用</w:t>
      </w:r>
      <w:r>
        <w:rPr>
          <w:rFonts w:hint="eastAsia"/>
        </w:rPr>
        <w:t>compare</w:t>
      </w:r>
      <w:r>
        <w:rPr>
          <w:rFonts w:hint="eastAsia"/>
        </w:rPr>
        <w:t>时，编译器使用实参的类型来确定绑定到模板参数</w:t>
      </w:r>
      <w:r>
        <w:rPr>
          <w:rFonts w:hint="eastAsia"/>
        </w:rPr>
        <w:t>T</w:t>
      </w:r>
      <w:r>
        <w:rPr>
          <w:rFonts w:hint="eastAsia"/>
        </w:rPr>
        <w:t>的类型。例如，在下面的调用中：</w:t>
      </w:r>
    </w:p>
    <w:p w:rsidR="00287200" w:rsidRDefault="00287200" w:rsidP="00C667A9">
      <w:pPr>
        <w:ind w:firstLine="560"/>
        <w:rPr>
          <w:rFonts w:hint="eastAsia"/>
        </w:rPr>
      </w:pPr>
      <w:r>
        <w:rPr>
          <w:rFonts w:hint="eastAsia"/>
        </w:rPr>
        <w:t>cout &lt;&lt; compare(1, 0) &lt;&lt; endl;</w:t>
      </w:r>
    </w:p>
    <w:p w:rsidR="00287200" w:rsidRDefault="00287200" w:rsidP="00C667A9">
      <w:pPr>
        <w:ind w:firstLine="560"/>
        <w:rPr>
          <w:rFonts w:hint="eastAsia"/>
        </w:rPr>
      </w:pPr>
      <w:r>
        <w:rPr>
          <w:rFonts w:hint="eastAsia"/>
        </w:rPr>
        <w:t>编译器会推断出模板实参为</w:t>
      </w:r>
      <w:r>
        <w:rPr>
          <w:rFonts w:hint="eastAsia"/>
        </w:rPr>
        <w:t>int</w:t>
      </w:r>
      <w:r>
        <w:rPr>
          <w:rFonts w:hint="eastAsia"/>
        </w:rPr>
        <w:t>，并将它绑定到模板参数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CE5843" w:rsidRDefault="00CE5843" w:rsidP="00CE5843">
      <w:pPr>
        <w:pStyle w:val="3"/>
        <w:rPr>
          <w:rFonts w:hint="eastAsia"/>
        </w:rPr>
      </w:pPr>
      <w:r>
        <w:rPr>
          <w:rFonts w:hint="eastAsia"/>
        </w:rPr>
        <w:lastRenderedPageBreak/>
        <w:t>非类型模板参数</w:t>
      </w:r>
    </w:p>
    <w:p w:rsidR="00CE5843" w:rsidRDefault="00CE5843" w:rsidP="00CE5843">
      <w:pPr>
        <w:ind w:firstLine="560"/>
        <w:rPr>
          <w:rFonts w:hint="eastAsia"/>
        </w:rPr>
      </w:pPr>
      <w:r>
        <w:rPr>
          <w:rFonts w:hint="eastAsia"/>
        </w:rPr>
        <w:t>除了类型参数，还可以在模板中定义非类型参数。一个非类型参数表示一个值而非一个类型。通过一个特定的类型名而非关键字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typename</w:t>
      </w:r>
      <w:r>
        <w:rPr>
          <w:rFonts w:hint="eastAsia"/>
        </w:rPr>
        <w:t>来指定非类型参数。</w:t>
      </w:r>
    </w:p>
    <w:p w:rsidR="00CE5843" w:rsidRDefault="00CE5843" w:rsidP="00CE5843">
      <w:pPr>
        <w:ind w:firstLine="560"/>
        <w:rPr>
          <w:rFonts w:hint="eastAsia"/>
        </w:rPr>
      </w:pPr>
      <w:r>
        <w:rPr>
          <w:rFonts w:hint="eastAsia"/>
        </w:rPr>
        <w:t>当一个模板被实例化时，非类型参数被一个用户提供的或编译器推断出的值所代替。这个值必须是常量表达式，从而允许编译器在编译时实例化模板。</w:t>
      </w:r>
    </w:p>
    <w:p w:rsidR="00F14BC8" w:rsidRDefault="00F14BC8" w:rsidP="00CE5843">
      <w:pPr>
        <w:ind w:firstLine="560"/>
        <w:rPr>
          <w:rFonts w:hint="eastAsia"/>
        </w:rPr>
      </w:pPr>
      <w:r>
        <w:rPr>
          <w:rFonts w:hint="eastAsia"/>
        </w:rPr>
        <w:t>一个非类型参数可以是一个整型，或者是一个指向对象或函数类型的指针或引用。绑定到非类型整型参数的实参必须是一个常量表达式。绑定到指针或引用非类型参数的实参必须具有静态的生存期。我们不能用一个普通（非</w:t>
      </w:r>
      <w:r>
        <w:rPr>
          <w:rFonts w:hint="eastAsia"/>
        </w:rPr>
        <w:t>static</w:t>
      </w:r>
      <w:r>
        <w:rPr>
          <w:rFonts w:hint="eastAsia"/>
        </w:rPr>
        <w:t>）局部变量或动态对象作为指针或引用非类型模板参数的实参。指针参数也可以用</w:t>
      </w:r>
      <w:r>
        <w:rPr>
          <w:rFonts w:hint="eastAsia"/>
        </w:rPr>
        <w:t>nullptr</w:t>
      </w:r>
      <w:r>
        <w:rPr>
          <w:rFonts w:hint="eastAsia"/>
        </w:rPr>
        <w:t>或一个值为</w:t>
      </w:r>
      <w:r>
        <w:rPr>
          <w:rFonts w:hint="eastAsia"/>
        </w:rPr>
        <w:t>0</w:t>
      </w:r>
      <w:r>
        <w:rPr>
          <w:rFonts w:hint="eastAsia"/>
        </w:rPr>
        <w:t>的常量表达式来实例化。</w:t>
      </w:r>
    </w:p>
    <w:p w:rsidR="004E0350" w:rsidRDefault="004E0350" w:rsidP="004E0350">
      <w:pPr>
        <w:pStyle w:val="3"/>
        <w:rPr>
          <w:rFonts w:hint="eastAsia"/>
        </w:rPr>
      </w:pPr>
      <w:r>
        <w:rPr>
          <w:rFonts w:hint="eastAsia"/>
        </w:rPr>
        <w:t>inline</w:t>
      </w:r>
      <w:r>
        <w:rPr>
          <w:rFonts w:hint="eastAsia"/>
        </w:rPr>
        <w:t>或</w:t>
      </w:r>
      <w:r>
        <w:rPr>
          <w:rFonts w:hint="eastAsia"/>
        </w:rPr>
        <w:t>constexpr</w:t>
      </w:r>
      <w:r>
        <w:rPr>
          <w:rFonts w:hint="eastAsia"/>
        </w:rPr>
        <w:t>的函数模板</w:t>
      </w:r>
    </w:p>
    <w:p w:rsidR="004E0350" w:rsidRDefault="004E0350" w:rsidP="004E0350">
      <w:pPr>
        <w:ind w:firstLine="560"/>
        <w:rPr>
          <w:rFonts w:hint="eastAsia"/>
        </w:rPr>
      </w:pPr>
      <w:r>
        <w:rPr>
          <w:rFonts w:hint="eastAsia"/>
        </w:rPr>
        <w:t>inline</w:t>
      </w:r>
      <w:r>
        <w:rPr>
          <w:rFonts w:hint="eastAsia"/>
        </w:rPr>
        <w:t>或</w:t>
      </w:r>
      <w:r>
        <w:rPr>
          <w:rFonts w:hint="eastAsia"/>
        </w:rPr>
        <w:t>constexpr</w:t>
      </w:r>
      <w:r>
        <w:rPr>
          <w:rFonts w:hint="eastAsia"/>
        </w:rPr>
        <w:t>说明符放在模板参数列表之后，返回类型之前。</w:t>
      </w:r>
    </w:p>
    <w:p w:rsidR="00ED4D27" w:rsidRDefault="00ED4D27" w:rsidP="00ED4D27">
      <w:pPr>
        <w:pStyle w:val="3"/>
        <w:rPr>
          <w:rFonts w:hint="eastAsia"/>
        </w:rPr>
      </w:pPr>
      <w:r>
        <w:rPr>
          <w:rFonts w:hint="eastAsia"/>
        </w:rPr>
        <w:t>编写类型无关的代码</w:t>
      </w:r>
    </w:p>
    <w:p w:rsidR="00ED4D27" w:rsidRDefault="00ED4D27" w:rsidP="00ED4D27">
      <w:pPr>
        <w:ind w:firstLine="560"/>
        <w:rPr>
          <w:rFonts w:hint="eastAsia"/>
        </w:rPr>
      </w:pPr>
      <w:r>
        <w:rPr>
          <w:rFonts w:hint="eastAsia"/>
        </w:rPr>
        <w:t>模板程序应该尽量减少对实参类型的要求。</w:t>
      </w:r>
    </w:p>
    <w:p w:rsidR="00406363" w:rsidRDefault="00406363" w:rsidP="00406363">
      <w:pPr>
        <w:pStyle w:val="3"/>
        <w:rPr>
          <w:rFonts w:hint="eastAsia"/>
        </w:rPr>
      </w:pPr>
      <w:r>
        <w:rPr>
          <w:rFonts w:hint="eastAsia"/>
        </w:rPr>
        <w:t>模板编译</w:t>
      </w:r>
    </w:p>
    <w:p w:rsidR="00406363" w:rsidRDefault="00406363" w:rsidP="00406363">
      <w:pPr>
        <w:ind w:firstLine="560"/>
        <w:rPr>
          <w:rFonts w:hint="eastAsia"/>
        </w:rPr>
      </w:pPr>
      <w:r>
        <w:rPr>
          <w:rFonts w:hint="eastAsia"/>
        </w:rPr>
        <w:t>函数模板和类模板成员函数的定义通常放在头文件中。</w:t>
      </w:r>
    </w:p>
    <w:p w:rsidR="00406363" w:rsidRDefault="00406363" w:rsidP="00406363">
      <w:pPr>
        <w:ind w:firstLine="560"/>
        <w:rPr>
          <w:rFonts w:hint="eastAsia"/>
        </w:rPr>
      </w:pPr>
      <w:r>
        <w:rPr>
          <w:rFonts w:hint="eastAsia"/>
        </w:rPr>
        <w:lastRenderedPageBreak/>
        <w:t>通常，当我们调用一个函数时，编译器只需要掌握函数的声明。当我们使用一个类类型的对象时，类定义必须是可用的，但成员函数的定义不必已经出现。因此我们将类定义和函数声明放在头文件中，而普通函数和类的成员函数的定义放在源文件中。</w:t>
      </w:r>
    </w:p>
    <w:p w:rsidR="00251B8B" w:rsidRDefault="00251B8B" w:rsidP="00406363">
      <w:pPr>
        <w:ind w:firstLine="560"/>
        <w:rPr>
          <w:rFonts w:hint="eastAsia"/>
        </w:rPr>
      </w:pPr>
      <w:r>
        <w:rPr>
          <w:rFonts w:hint="eastAsia"/>
        </w:rPr>
        <w:t>模板则不同：为了生成一个实例化版本，编译器需要掌握函数模板或类模板成员函数的定义</w:t>
      </w:r>
      <w:r w:rsidR="0025786B">
        <w:rPr>
          <w:rFonts w:hint="eastAsia"/>
        </w:rPr>
        <w:t>。因此，与非模板代码不同，模板的头文件通常既包括声明也包括定义。</w:t>
      </w:r>
    </w:p>
    <w:p w:rsidR="003A0A9E" w:rsidRDefault="003A0A9E" w:rsidP="003A0A9E">
      <w:pPr>
        <w:pStyle w:val="2"/>
        <w:rPr>
          <w:rFonts w:hint="eastAsia"/>
        </w:rPr>
      </w:pPr>
      <w:r>
        <w:rPr>
          <w:rFonts w:hint="eastAsia"/>
        </w:rPr>
        <w:t>类模板</w:t>
      </w:r>
    </w:p>
    <w:p w:rsidR="00700168" w:rsidRDefault="00700168" w:rsidP="00700168">
      <w:pPr>
        <w:ind w:firstLine="560"/>
        <w:rPr>
          <w:rFonts w:hint="eastAsia"/>
        </w:rPr>
      </w:pPr>
      <w:r>
        <w:rPr>
          <w:rFonts w:hint="eastAsia"/>
        </w:rPr>
        <w:t>与函数模板不同，编译器不能为类模板推断模板参数类型。</w:t>
      </w:r>
    </w:p>
    <w:p w:rsidR="002214F3" w:rsidRDefault="002214F3" w:rsidP="002214F3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类模板成员函数的实例化</w:t>
      </w:r>
    </w:p>
    <w:p w:rsidR="002214F3" w:rsidRDefault="002214F3" w:rsidP="002214F3">
      <w:pPr>
        <w:ind w:firstLine="560"/>
        <w:rPr>
          <w:rFonts w:hint="eastAsia"/>
        </w:rPr>
      </w:pPr>
      <w:r>
        <w:rPr>
          <w:rFonts w:hint="eastAsia"/>
        </w:rPr>
        <w:t>默认情况下，一个类模板的成员函数只有当程序用到它时才进行实例化。如果一个成员函数没有被使用，则它不会被实例化。</w:t>
      </w:r>
    </w:p>
    <w:p w:rsidR="006B3EE6" w:rsidRDefault="006B3EE6" w:rsidP="006B3EE6">
      <w:pPr>
        <w:pStyle w:val="3"/>
        <w:rPr>
          <w:rFonts w:hint="eastAsia"/>
        </w:rPr>
      </w:pPr>
      <w:r>
        <w:rPr>
          <w:rFonts w:hint="eastAsia"/>
        </w:rPr>
        <w:t>在类代码内简化模板类名的使用</w:t>
      </w:r>
    </w:p>
    <w:p w:rsidR="006B3EE6" w:rsidRDefault="006B3EE6" w:rsidP="006B3EE6">
      <w:pPr>
        <w:ind w:firstLine="560"/>
        <w:rPr>
          <w:rFonts w:hint="eastAsia"/>
        </w:rPr>
      </w:pPr>
      <w:r>
        <w:rPr>
          <w:rFonts w:hint="eastAsia"/>
        </w:rPr>
        <w:t>当我们使用一个类模板类型时必须提供模板实参，但这一规则有一例外。在类模板自己的作用域中，可以直接使用模板名而不提供实参：</w:t>
      </w:r>
    </w:p>
    <w:p w:rsidR="00000B86" w:rsidRDefault="00000B86" w:rsidP="006B3EE6">
      <w:pPr>
        <w:ind w:firstLine="560"/>
        <w:rPr>
          <w:rFonts w:hint="eastAsia"/>
        </w:rPr>
      </w:pPr>
      <w:r>
        <w:rPr>
          <w:rFonts w:hint="eastAsia"/>
        </w:rPr>
        <w:t xml:space="preserve">template &lt;typename T&gt; class BlobPtr </w:t>
      </w:r>
    </w:p>
    <w:p w:rsidR="00000B86" w:rsidRDefault="00000B86" w:rsidP="006B3EE6">
      <w:pPr>
        <w:ind w:firstLine="560"/>
        <w:rPr>
          <w:rFonts w:hint="eastAsia"/>
        </w:rPr>
      </w:pPr>
      <w:r>
        <w:rPr>
          <w:rFonts w:hint="eastAsia"/>
        </w:rPr>
        <w:t>{</w:t>
      </w:r>
    </w:p>
    <w:p w:rsidR="00000B86" w:rsidRDefault="00000B86" w:rsidP="006B3EE6"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F8299F">
        <w:rPr>
          <w:rFonts w:hint="eastAsia"/>
          <w:color w:val="E36C0A" w:themeColor="accent6" w:themeShade="BF"/>
        </w:rPr>
        <w:t>BlobPtr</w:t>
      </w:r>
      <w:r>
        <w:rPr>
          <w:rFonts w:hint="eastAsia"/>
        </w:rPr>
        <w:t>&amp; operator++();</w:t>
      </w:r>
    </w:p>
    <w:p w:rsidR="00000B86" w:rsidRDefault="00000B86" w:rsidP="006B3EE6">
      <w:pPr>
        <w:ind w:firstLine="560"/>
        <w:rPr>
          <w:rFonts w:hint="eastAsia"/>
        </w:rPr>
      </w:pPr>
      <w:r>
        <w:rPr>
          <w:rFonts w:hint="eastAsia"/>
        </w:rPr>
        <w:t>}</w:t>
      </w:r>
    </w:p>
    <w:p w:rsidR="00F27F57" w:rsidRDefault="00F27F57" w:rsidP="00F27F57">
      <w:pPr>
        <w:pStyle w:val="3"/>
        <w:rPr>
          <w:rFonts w:hint="eastAsia"/>
        </w:rPr>
      </w:pPr>
      <w:r>
        <w:rPr>
          <w:rFonts w:hint="eastAsia"/>
        </w:rPr>
        <w:lastRenderedPageBreak/>
        <w:t>类模板与友元</w:t>
      </w:r>
    </w:p>
    <w:p w:rsidR="00F27F57" w:rsidRDefault="00F27F57" w:rsidP="00F27F57">
      <w:pPr>
        <w:ind w:firstLine="560"/>
        <w:rPr>
          <w:rFonts w:hint="eastAsia"/>
        </w:rPr>
      </w:pPr>
      <w:r>
        <w:rPr>
          <w:rFonts w:hint="eastAsia"/>
        </w:rPr>
        <w:t>当一个类包含一个友元声明时，类与友元各自是否是模板是相互无关的。如果一个类模板包含一个非模板友元，则友元被授权可以访问所有模板实例。如果友元自身是模板，类可以授权给所有友元模板实例，也可以只授权给特定实例。</w:t>
      </w:r>
    </w:p>
    <w:p w:rsidR="00BD6170" w:rsidRDefault="00BD6170" w:rsidP="00F27F57">
      <w:pPr>
        <w:ind w:firstLine="560"/>
        <w:rPr>
          <w:rFonts w:hint="eastAsia"/>
        </w:rPr>
      </w:pPr>
      <w:r>
        <w:rPr>
          <w:rFonts w:hint="eastAsia"/>
        </w:rPr>
        <w:t>为了引用类模板或函数模板的一个特定实例，必须首先声明模板自身。一个模板声明包含模板参数列表：</w:t>
      </w:r>
    </w:p>
    <w:p w:rsidR="00BD6170" w:rsidRDefault="00BD6170" w:rsidP="00F27F57">
      <w:pPr>
        <w:ind w:firstLine="560"/>
        <w:rPr>
          <w:rFonts w:hint="eastAsia"/>
        </w:rPr>
      </w:pPr>
      <w:r>
        <w:rPr>
          <w:rFonts w:hint="eastAsia"/>
        </w:rPr>
        <w:t xml:space="preserve">// </w:t>
      </w:r>
      <w:r w:rsidRPr="00BD6170">
        <w:rPr>
          <w:rFonts w:hint="eastAsia"/>
          <w:sz w:val="21"/>
          <w:szCs w:val="21"/>
        </w:rPr>
        <w:t>前置声明，在</w:t>
      </w:r>
      <w:r w:rsidRPr="00BD6170">
        <w:rPr>
          <w:rFonts w:hint="eastAsia"/>
          <w:sz w:val="21"/>
          <w:szCs w:val="21"/>
        </w:rPr>
        <w:t>Blob</w:t>
      </w:r>
      <w:r w:rsidRPr="00BD6170">
        <w:rPr>
          <w:rFonts w:hint="eastAsia"/>
          <w:sz w:val="21"/>
          <w:szCs w:val="21"/>
        </w:rPr>
        <w:t>中声明友元所需要的</w:t>
      </w:r>
    </w:p>
    <w:p w:rsidR="00BD6170" w:rsidRDefault="00BD6170" w:rsidP="00F27F57">
      <w:pPr>
        <w:ind w:firstLine="560"/>
        <w:rPr>
          <w:rFonts w:hint="eastAsia"/>
        </w:rPr>
      </w:pPr>
      <w:r>
        <w:rPr>
          <w:rFonts w:hint="eastAsia"/>
        </w:rPr>
        <w:t>template &lt;typename T&gt; class BlobPtr;</w:t>
      </w:r>
    </w:p>
    <w:p w:rsidR="00BD6170" w:rsidRDefault="00BD6170" w:rsidP="00F27F57">
      <w:pPr>
        <w:ind w:firstLine="560"/>
        <w:rPr>
          <w:rFonts w:hint="eastAsia"/>
          <w:sz w:val="21"/>
          <w:szCs w:val="21"/>
        </w:rPr>
      </w:pPr>
      <w:r>
        <w:rPr>
          <w:rFonts w:hint="eastAsia"/>
        </w:rPr>
        <w:t>template &lt;typename T&gt; class Blob;</w:t>
      </w:r>
      <w:r>
        <w:rPr>
          <w:rFonts w:hint="eastAsia"/>
        </w:rPr>
        <w:tab/>
        <w:t xml:space="preserve">// </w:t>
      </w:r>
      <w:r w:rsidRPr="00BD6170">
        <w:rPr>
          <w:rFonts w:hint="eastAsia"/>
          <w:sz w:val="21"/>
          <w:szCs w:val="21"/>
        </w:rPr>
        <w:t>运算符</w:t>
      </w:r>
      <w:r w:rsidRPr="00BD6170">
        <w:rPr>
          <w:rFonts w:hint="eastAsia"/>
          <w:sz w:val="21"/>
          <w:szCs w:val="21"/>
        </w:rPr>
        <w:t>==</w:t>
      </w:r>
      <w:r w:rsidRPr="00BD6170">
        <w:rPr>
          <w:rFonts w:hint="eastAsia"/>
          <w:sz w:val="21"/>
          <w:szCs w:val="21"/>
        </w:rPr>
        <w:t>中的参数所需要的</w:t>
      </w:r>
    </w:p>
    <w:p w:rsidR="00BD6170" w:rsidRDefault="00BD6170" w:rsidP="00BD6170">
      <w:pPr>
        <w:ind w:firstLine="560"/>
        <w:rPr>
          <w:rFonts w:hint="eastAsia"/>
        </w:rPr>
      </w:pPr>
      <w:r>
        <w:rPr>
          <w:rFonts w:hint="eastAsia"/>
        </w:rPr>
        <w:t>template &lt;typename T&gt; bool operator==(const Blob&lt;T&gt;&amp;,</w:t>
      </w:r>
    </w:p>
    <w:p w:rsidR="00BD6170" w:rsidRDefault="00BD6170" w:rsidP="00BD6170">
      <w:pPr>
        <w:ind w:firstLine="560"/>
        <w:rPr>
          <w:rFonts w:hint="eastAsia"/>
        </w:rPr>
      </w:pPr>
      <w:r>
        <w:rPr>
          <w:rFonts w:hint="eastAsia"/>
        </w:rPr>
        <w:t>const Blob&lt;T&gt;&amp;);</w:t>
      </w:r>
    </w:p>
    <w:p w:rsidR="00BD6170" w:rsidRDefault="00BD6170" w:rsidP="00BD6170">
      <w:pPr>
        <w:ind w:firstLine="560"/>
        <w:rPr>
          <w:rFonts w:hint="eastAsia"/>
        </w:rPr>
      </w:pPr>
    </w:p>
    <w:p w:rsidR="00BD6170" w:rsidRDefault="00BD6170" w:rsidP="00BD6170">
      <w:pPr>
        <w:ind w:firstLine="560"/>
        <w:rPr>
          <w:rFonts w:hint="eastAsia"/>
        </w:rPr>
      </w:pPr>
      <w:r>
        <w:rPr>
          <w:rFonts w:hint="eastAsia"/>
        </w:rPr>
        <w:t>template &lt;typename T&gt; class Blob</w:t>
      </w:r>
    </w:p>
    <w:p w:rsidR="00BD6170" w:rsidRDefault="00BD6170" w:rsidP="00BD6170">
      <w:pPr>
        <w:ind w:firstLine="560"/>
        <w:rPr>
          <w:rFonts w:hint="eastAsia"/>
        </w:rPr>
      </w:pPr>
      <w:r>
        <w:rPr>
          <w:rFonts w:hint="eastAsia"/>
        </w:rPr>
        <w:t>{</w:t>
      </w:r>
    </w:p>
    <w:p w:rsidR="00BD6170" w:rsidRDefault="00BD6170" w:rsidP="00BD6170">
      <w:pPr>
        <w:ind w:firstLine="560"/>
        <w:rPr>
          <w:rFonts w:hint="eastAsia"/>
        </w:rPr>
      </w:pPr>
      <w:r>
        <w:rPr>
          <w:rFonts w:hint="eastAsia"/>
        </w:rPr>
        <w:t xml:space="preserve">  // </w:t>
      </w:r>
      <w:r w:rsidRPr="00475135">
        <w:rPr>
          <w:rFonts w:hint="eastAsia"/>
          <w:color w:val="E36C0A" w:themeColor="accent6" w:themeShade="BF"/>
          <w:sz w:val="21"/>
          <w:szCs w:val="21"/>
        </w:rPr>
        <w:t>每个</w:t>
      </w:r>
      <w:r w:rsidRPr="00475135">
        <w:rPr>
          <w:rFonts w:hint="eastAsia"/>
          <w:color w:val="E36C0A" w:themeColor="accent6" w:themeShade="BF"/>
          <w:sz w:val="21"/>
          <w:szCs w:val="21"/>
        </w:rPr>
        <w:t>Blob</w:t>
      </w:r>
      <w:r w:rsidRPr="00475135">
        <w:rPr>
          <w:rFonts w:hint="eastAsia"/>
          <w:color w:val="E36C0A" w:themeColor="accent6" w:themeShade="BF"/>
          <w:sz w:val="21"/>
          <w:szCs w:val="21"/>
        </w:rPr>
        <w:t>实例将访问权限授予用相同类型实例化的</w:t>
      </w:r>
      <w:r w:rsidRPr="00475135">
        <w:rPr>
          <w:rFonts w:hint="eastAsia"/>
          <w:color w:val="E36C0A" w:themeColor="accent6" w:themeShade="BF"/>
          <w:sz w:val="21"/>
          <w:szCs w:val="21"/>
        </w:rPr>
        <w:t>BlobPtr</w:t>
      </w:r>
      <w:r w:rsidRPr="00475135">
        <w:rPr>
          <w:rFonts w:hint="eastAsia"/>
          <w:color w:val="E36C0A" w:themeColor="accent6" w:themeShade="BF"/>
          <w:sz w:val="21"/>
          <w:szCs w:val="21"/>
        </w:rPr>
        <w:t>和相等运算符</w:t>
      </w:r>
    </w:p>
    <w:p w:rsidR="00BD6170" w:rsidRDefault="00BD6170" w:rsidP="00BD6170">
      <w:pPr>
        <w:ind w:firstLine="560"/>
        <w:rPr>
          <w:rFonts w:hint="eastAsia"/>
        </w:rPr>
      </w:pPr>
      <w:r>
        <w:rPr>
          <w:rFonts w:hint="eastAsia"/>
        </w:rPr>
        <w:t xml:space="preserve">  friend class BlobPtr&lt;T&gt;;</w:t>
      </w:r>
    </w:p>
    <w:p w:rsidR="00BD6170" w:rsidRPr="00BD6170" w:rsidRDefault="00BD6170" w:rsidP="00BD6170">
      <w:pPr>
        <w:ind w:firstLine="560"/>
        <w:rPr>
          <w:rFonts w:hint="eastAsia"/>
        </w:rPr>
      </w:pPr>
      <w:r>
        <w:rPr>
          <w:rFonts w:hint="eastAsia"/>
        </w:rPr>
        <w:t xml:space="preserve">  friend bool operator==(const Blob&lt;T&gt;&amp;, const Blob&lt;T&gt;&amp;);</w:t>
      </w:r>
    </w:p>
    <w:p w:rsidR="00BD6170" w:rsidRDefault="00BD6170" w:rsidP="00BD6170">
      <w:pPr>
        <w:ind w:firstLine="560"/>
        <w:rPr>
          <w:rFonts w:hint="eastAsia"/>
        </w:rPr>
      </w:pPr>
      <w:r>
        <w:rPr>
          <w:rFonts w:hint="eastAsia"/>
        </w:rPr>
        <w:t>}</w:t>
      </w:r>
    </w:p>
    <w:p w:rsidR="00101069" w:rsidRDefault="00101069" w:rsidP="00BD6170">
      <w:pPr>
        <w:ind w:firstLine="560"/>
        <w:rPr>
          <w:rFonts w:hint="eastAsia"/>
        </w:rPr>
      </w:pPr>
      <w:r>
        <w:rPr>
          <w:rFonts w:hint="eastAsia"/>
        </w:rPr>
        <w:t>一个类也可以将另一个模板的每个实例都声明为自己的友元，或者限定特定的实例为友元：</w:t>
      </w:r>
    </w:p>
    <w:p w:rsidR="00101069" w:rsidRDefault="000205AA" w:rsidP="00BD6170">
      <w:pPr>
        <w:ind w:firstLine="560"/>
        <w:rPr>
          <w:rFonts w:hint="eastAsia"/>
        </w:rPr>
      </w:pPr>
      <w:r>
        <w:rPr>
          <w:rFonts w:hint="eastAsia"/>
        </w:rPr>
        <w:t xml:space="preserve">// </w:t>
      </w:r>
      <w:r w:rsidRPr="00064952">
        <w:rPr>
          <w:rFonts w:hint="eastAsia"/>
          <w:sz w:val="21"/>
          <w:szCs w:val="21"/>
        </w:rPr>
        <w:t>前置声明，在将模板的一个特定实例声明为友元时要用到</w:t>
      </w:r>
    </w:p>
    <w:p w:rsidR="000205AA" w:rsidRDefault="000205AA" w:rsidP="00BD6170">
      <w:pPr>
        <w:ind w:firstLine="560"/>
        <w:rPr>
          <w:rFonts w:hint="eastAsia"/>
        </w:rPr>
      </w:pPr>
      <w:r>
        <w:rPr>
          <w:rFonts w:hint="eastAsia"/>
        </w:rPr>
        <w:lastRenderedPageBreak/>
        <w:t>template &lt;typename T&gt; class Pal;</w:t>
      </w:r>
    </w:p>
    <w:p w:rsidR="000205AA" w:rsidRDefault="000205AA" w:rsidP="00BD6170">
      <w:pPr>
        <w:ind w:firstLine="560"/>
        <w:rPr>
          <w:rFonts w:hint="eastAsia"/>
        </w:rPr>
      </w:pPr>
      <w:r>
        <w:rPr>
          <w:rFonts w:hint="eastAsia"/>
        </w:rPr>
        <w:t>class C</w:t>
      </w:r>
      <w:r>
        <w:rPr>
          <w:rFonts w:hint="eastAsia"/>
        </w:rPr>
        <w:tab/>
        <w:t xml:space="preserve">// </w:t>
      </w:r>
      <w:r w:rsidRPr="00064952">
        <w:rPr>
          <w:rFonts w:hint="eastAsia"/>
          <w:sz w:val="21"/>
          <w:szCs w:val="21"/>
        </w:rPr>
        <w:t>C</w:t>
      </w:r>
      <w:r w:rsidRPr="00064952">
        <w:rPr>
          <w:rFonts w:hint="eastAsia"/>
          <w:sz w:val="21"/>
          <w:szCs w:val="21"/>
        </w:rPr>
        <w:t>是一个普通非模板类</w:t>
      </w:r>
    </w:p>
    <w:p w:rsidR="000205AA" w:rsidRDefault="000205AA" w:rsidP="00BD6170">
      <w:pPr>
        <w:ind w:firstLine="560"/>
        <w:rPr>
          <w:rFonts w:hint="eastAsia"/>
        </w:rPr>
      </w:pPr>
      <w:r>
        <w:rPr>
          <w:rFonts w:hint="eastAsia"/>
        </w:rPr>
        <w:t>{</w:t>
      </w:r>
    </w:p>
    <w:p w:rsidR="000205AA" w:rsidRDefault="000205AA" w:rsidP="00BD6170">
      <w:pPr>
        <w:ind w:firstLine="560"/>
        <w:rPr>
          <w:rFonts w:hint="eastAsia"/>
        </w:rPr>
      </w:pPr>
      <w:r>
        <w:rPr>
          <w:rFonts w:hint="eastAsia"/>
        </w:rPr>
        <w:t xml:space="preserve">  friend class Pal&lt;C&gt;;</w:t>
      </w:r>
      <w:r>
        <w:rPr>
          <w:rFonts w:hint="eastAsia"/>
        </w:rPr>
        <w:tab/>
      </w:r>
      <w:r w:rsidRPr="009B0F6C">
        <w:rPr>
          <w:rFonts w:hint="eastAsia"/>
          <w:color w:val="E36C0A" w:themeColor="accent6" w:themeShade="BF"/>
        </w:rPr>
        <w:t xml:space="preserve">// </w:t>
      </w:r>
      <w:r w:rsidRPr="009B0F6C">
        <w:rPr>
          <w:rFonts w:hint="eastAsia"/>
          <w:color w:val="E36C0A" w:themeColor="accent6" w:themeShade="BF"/>
          <w:sz w:val="21"/>
          <w:szCs w:val="21"/>
        </w:rPr>
        <w:t>用类</w:t>
      </w:r>
      <w:r w:rsidRPr="009B0F6C">
        <w:rPr>
          <w:rFonts w:hint="eastAsia"/>
          <w:color w:val="E36C0A" w:themeColor="accent6" w:themeShade="BF"/>
          <w:sz w:val="21"/>
          <w:szCs w:val="21"/>
        </w:rPr>
        <w:t>C</w:t>
      </w:r>
      <w:r w:rsidRPr="009B0F6C">
        <w:rPr>
          <w:rFonts w:hint="eastAsia"/>
          <w:color w:val="E36C0A" w:themeColor="accent6" w:themeShade="BF"/>
          <w:sz w:val="21"/>
          <w:szCs w:val="21"/>
        </w:rPr>
        <w:t>实例化的</w:t>
      </w:r>
      <w:r w:rsidRPr="009B0F6C">
        <w:rPr>
          <w:rFonts w:hint="eastAsia"/>
          <w:color w:val="E36C0A" w:themeColor="accent6" w:themeShade="BF"/>
          <w:sz w:val="21"/>
          <w:szCs w:val="21"/>
        </w:rPr>
        <w:t>Pal</w:t>
      </w:r>
      <w:r w:rsidRPr="009B0F6C">
        <w:rPr>
          <w:rFonts w:hint="eastAsia"/>
          <w:color w:val="E36C0A" w:themeColor="accent6" w:themeShade="BF"/>
          <w:sz w:val="21"/>
          <w:szCs w:val="21"/>
        </w:rPr>
        <w:t>是</w:t>
      </w:r>
      <w:r w:rsidRPr="009B0F6C">
        <w:rPr>
          <w:rFonts w:hint="eastAsia"/>
          <w:color w:val="E36C0A" w:themeColor="accent6" w:themeShade="BF"/>
          <w:sz w:val="21"/>
          <w:szCs w:val="21"/>
        </w:rPr>
        <w:t>C</w:t>
      </w:r>
      <w:r w:rsidRPr="009B0F6C">
        <w:rPr>
          <w:rFonts w:hint="eastAsia"/>
          <w:color w:val="E36C0A" w:themeColor="accent6" w:themeShade="BF"/>
          <w:sz w:val="21"/>
          <w:szCs w:val="21"/>
        </w:rPr>
        <w:t>的一个友元</w:t>
      </w:r>
    </w:p>
    <w:p w:rsidR="000205AA" w:rsidRDefault="000205AA" w:rsidP="00BD6170"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 w:rsidRPr="009B0F6C">
        <w:rPr>
          <w:rFonts w:hint="eastAsia"/>
          <w:color w:val="E36C0A" w:themeColor="accent6" w:themeShade="BF"/>
        </w:rPr>
        <w:t xml:space="preserve"> // </w:t>
      </w:r>
      <w:r w:rsidRPr="009B0F6C">
        <w:rPr>
          <w:rFonts w:hint="eastAsia"/>
          <w:color w:val="E36C0A" w:themeColor="accent6" w:themeShade="BF"/>
          <w:sz w:val="21"/>
          <w:szCs w:val="21"/>
        </w:rPr>
        <w:t>Pal2</w:t>
      </w:r>
      <w:r w:rsidRPr="009B0F6C">
        <w:rPr>
          <w:rFonts w:hint="eastAsia"/>
          <w:color w:val="E36C0A" w:themeColor="accent6" w:themeShade="BF"/>
          <w:sz w:val="21"/>
          <w:szCs w:val="21"/>
        </w:rPr>
        <w:t>的所有实例都是</w:t>
      </w:r>
      <w:r w:rsidRPr="009B0F6C">
        <w:rPr>
          <w:rFonts w:hint="eastAsia"/>
          <w:color w:val="E36C0A" w:themeColor="accent6" w:themeShade="BF"/>
          <w:sz w:val="21"/>
          <w:szCs w:val="21"/>
        </w:rPr>
        <w:t>C</w:t>
      </w:r>
      <w:r w:rsidRPr="009B0F6C">
        <w:rPr>
          <w:rFonts w:hint="eastAsia"/>
          <w:color w:val="E36C0A" w:themeColor="accent6" w:themeShade="BF"/>
          <w:sz w:val="21"/>
          <w:szCs w:val="21"/>
        </w:rPr>
        <w:t>的友元，这种情况无需前置声明</w:t>
      </w:r>
    </w:p>
    <w:p w:rsidR="000205AA" w:rsidRPr="000205AA" w:rsidRDefault="000205AA" w:rsidP="00BD6170">
      <w:pPr>
        <w:ind w:firstLine="560"/>
        <w:rPr>
          <w:rFonts w:hint="eastAsia"/>
        </w:rPr>
      </w:pPr>
      <w:r>
        <w:rPr>
          <w:rFonts w:hint="eastAsia"/>
        </w:rPr>
        <w:t xml:space="preserve">  template &lt;typename T&gt; friend class Pal2;</w:t>
      </w:r>
    </w:p>
    <w:p w:rsidR="000205AA" w:rsidRDefault="000205AA" w:rsidP="00BD6170">
      <w:pPr>
        <w:ind w:firstLine="560"/>
        <w:rPr>
          <w:rFonts w:hint="eastAsia"/>
        </w:rPr>
      </w:pPr>
      <w:r>
        <w:rPr>
          <w:rFonts w:hint="eastAsia"/>
        </w:rPr>
        <w:t>}</w:t>
      </w:r>
      <w:r w:rsidR="000A2648">
        <w:rPr>
          <w:rFonts w:hint="eastAsia"/>
        </w:rPr>
        <w:t>;</w:t>
      </w:r>
    </w:p>
    <w:p w:rsidR="000A2648" w:rsidRDefault="000A2648" w:rsidP="00BD6170">
      <w:pPr>
        <w:ind w:firstLine="560"/>
        <w:rPr>
          <w:rFonts w:hint="eastAsia"/>
        </w:rPr>
      </w:pPr>
      <w:r>
        <w:rPr>
          <w:rFonts w:hint="eastAsia"/>
        </w:rPr>
        <w:t>template &lt;typename T&gt; class C2</w:t>
      </w:r>
    </w:p>
    <w:p w:rsidR="000A2648" w:rsidRDefault="000A2648" w:rsidP="00BD6170">
      <w:pPr>
        <w:ind w:firstLine="560"/>
        <w:rPr>
          <w:rFonts w:hint="eastAsia"/>
        </w:rPr>
      </w:pPr>
      <w:r>
        <w:rPr>
          <w:rFonts w:hint="eastAsia"/>
        </w:rPr>
        <w:t>{</w:t>
      </w:r>
    </w:p>
    <w:p w:rsidR="000A2648" w:rsidRPr="009B0F6C" w:rsidRDefault="000A2648" w:rsidP="00BD6170">
      <w:pPr>
        <w:ind w:firstLine="560"/>
        <w:rPr>
          <w:rFonts w:hint="eastAsia"/>
          <w:color w:val="E36C0A" w:themeColor="accent6" w:themeShade="BF"/>
        </w:rPr>
      </w:pPr>
      <w:r>
        <w:rPr>
          <w:rFonts w:hint="eastAsia"/>
        </w:rPr>
        <w:t xml:space="preserve">  </w:t>
      </w:r>
      <w:r w:rsidRPr="009B0F6C">
        <w:rPr>
          <w:rFonts w:hint="eastAsia"/>
          <w:color w:val="E36C0A" w:themeColor="accent6" w:themeShade="BF"/>
        </w:rPr>
        <w:t xml:space="preserve">// </w:t>
      </w:r>
      <w:r w:rsidRPr="009B0F6C">
        <w:rPr>
          <w:rFonts w:hint="eastAsia"/>
          <w:color w:val="E36C0A" w:themeColor="accent6" w:themeShade="BF"/>
          <w:sz w:val="21"/>
          <w:szCs w:val="21"/>
        </w:rPr>
        <w:t>C2</w:t>
      </w:r>
      <w:r w:rsidRPr="009B0F6C">
        <w:rPr>
          <w:rFonts w:hint="eastAsia"/>
          <w:color w:val="E36C0A" w:themeColor="accent6" w:themeShade="BF"/>
          <w:sz w:val="21"/>
          <w:szCs w:val="21"/>
        </w:rPr>
        <w:t>的每个实例都将相同实例化的</w:t>
      </w:r>
      <w:r w:rsidRPr="009B0F6C">
        <w:rPr>
          <w:rFonts w:hint="eastAsia"/>
          <w:color w:val="E36C0A" w:themeColor="accent6" w:themeShade="BF"/>
          <w:sz w:val="21"/>
          <w:szCs w:val="21"/>
        </w:rPr>
        <w:t>Pal</w:t>
      </w:r>
      <w:r w:rsidRPr="009B0F6C">
        <w:rPr>
          <w:rFonts w:hint="eastAsia"/>
          <w:color w:val="E36C0A" w:themeColor="accent6" w:themeShade="BF"/>
          <w:sz w:val="21"/>
          <w:szCs w:val="21"/>
        </w:rPr>
        <w:t>声明为友元</w:t>
      </w:r>
    </w:p>
    <w:p w:rsidR="000A2648" w:rsidRDefault="000A2648" w:rsidP="00BD6170">
      <w:pPr>
        <w:ind w:firstLine="560"/>
        <w:rPr>
          <w:rFonts w:hint="eastAsia"/>
        </w:rPr>
      </w:pPr>
      <w:r>
        <w:rPr>
          <w:rFonts w:hint="eastAsia"/>
        </w:rPr>
        <w:t xml:space="preserve">  friend class Pal&lt;T&gt;;</w:t>
      </w:r>
      <w:r>
        <w:rPr>
          <w:rFonts w:hint="eastAsia"/>
        </w:rPr>
        <w:tab/>
        <w:t xml:space="preserve">// </w:t>
      </w:r>
      <w:r w:rsidRPr="00064952">
        <w:rPr>
          <w:rFonts w:hint="eastAsia"/>
          <w:sz w:val="21"/>
          <w:szCs w:val="21"/>
        </w:rPr>
        <w:t>Pal</w:t>
      </w:r>
      <w:r w:rsidRPr="00064952">
        <w:rPr>
          <w:rFonts w:hint="eastAsia"/>
          <w:sz w:val="21"/>
          <w:szCs w:val="21"/>
        </w:rPr>
        <w:t>的模板声明必须在作用域之内</w:t>
      </w:r>
    </w:p>
    <w:p w:rsidR="000A2648" w:rsidRPr="009B0F6C" w:rsidRDefault="000A2648" w:rsidP="00BD6170">
      <w:pPr>
        <w:ind w:firstLine="560"/>
        <w:rPr>
          <w:rFonts w:hint="eastAsia"/>
          <w:color w:val="E36C0A" w:themeColor="accent6" w:themeShade="BF"/>
        </w:rPr>
      </w:pPr>
      <w:r w:rsidRPr="009B0F6C">
        <w:rPr>
          <w:rFonts w:hint="eastAsia"/>
          <w:color w:val="E36C0A" w:themeColor="accent6" w:themeShade="BF"/>
        </w:rPr>
        <w:tab/>
        <w:t xml:space="preserve">// </w:t>
      </w:r>
      <w:r w:rsidRPr="009B0F6C">
        <w:rPr>
          <w:rFonts w:hint="eastAsia"/>
          <w:color w:val="E36C0A" w:themeColor="accent6" w:themeShade="BF"/>
          <w:sz w:val="21"/>
          <w:szCs w:val="21"/>
        </w:rPr>
        <w:t>Pal2</w:t>
      </w:r>
      <w:r w:rsidRPr="009B0F6C">
        <w:rPr>
          <w:rFonts w:hint="eastAsia"/>
          <w:color w:val="E36C0A" w:themeColor="accent6" w:themeShade="BF"/>
          <w:sz w:val="21"/>
          <w:szCs w:val="21"/>
        </w:rPr>
        <w:t>的所有实例都是</w:t>
      </w:r>
      <w:r w:rsidRPr="009B0F6C">
        <w:rPr>
          <w:rFonts w:hint="eastAsia"/>
          <w:color w:val="E36C0A" w:themeColor="accent6" w:themeShade="BF"/>
          <w:sz w:val="21"/>
          <w:szCs w:val="21"/>
        </w:rPr>
        <w:t>C2</w:t>
      </w:r>
      <w:r w:rsidRPr="009B0F6C">
        <w:rPr>
          <w:rFonts w:hint="eastAsia"/>
          <w:color w:val="E36C0A" w:themeColor="accent6" w:themeShade="BF"/>
          <w:sz w:val="21"/>
          <w:szCs w:val="21"/>
        </w:rPr>
        <w:t>的每个实例的友元，不需要前置声明</w:t>
      </w:r>
    </w:p>
    <w:p w:rsidR="000A2648" w:rsidRDefault="000A2648" w:rsidP="00BD6170">
      <w:pPr>
        <w:ind w:firstLine="560"/>
        <w:rPr>
          <w:rFonts w:hint="eastAsia"/>
        </w:rPr>
      </w:pPr>
      <w:r>
        <w:rPr>
          <w:rFonts w:hint="eastAsia"/>
        </w:rPr>
        <w:t xml:space="preserve">  template &lt;typename X&gt; friend class Pal2;</w:t>
      </w:r>
    </w:p>
    <w:p w:rsidR="000A2648" w:rsidRPr="009B0F6C" w:rsidRDefault="000A2648" w:rsidP="00BD6170">
      <w:pPr>
        <w:ind w:firstLine="560"/>
        <w:rPr>
          <w:rFonts w:hint="eastAsia"/>
          <w:color w:val="E36C0A" w:themeColor="accent6" w:themeShade="BF"/>
        </w:rPr>
      </w:pPr>
      <w:r w:rsidRPr="009B0F6C">
        <w:rPr>
          <w:rFonts w:hint="eastAsia"/>
          <w:color w:val="E36C0A" w:themeColor="accent6" w:themeShade="BF"/>
        </w:rPr>
        <w:tab/>
        <w:t xml:space="preserve">// </w:t>
      </w:r>
      <w:r w:rsidRPr="009B0F6C">
        <w:rPr>
          <w:rFonts w:hint="eastAsia"/>
          <w:color w:val="E36C0A" w:themeColor="accent6" w:themeShade="BF"/>
          <w:sz w:val="21"/>
          <w:szCs w:val="21"/>
        </w:rPr>
        <w:t>Pal3</w:t>
      </w:r>
      <w:r w:rsidRPr="009B0F6C">
        <w:rPr>
          <w:rFonts w:hint="eastAsia"/>
          <w:color w:val="E36C0A" w:themeColor="accent6" w:themeShade="BF"/>
          <w:sz w:val="21"/>
          <w:szCs w:val="21"/>
        </w:rPr>
        <w:t>是一个非模板类，它是</w:t>
      </w:r>
      <w:r w:rsidRPr="009B0F6C">
        <w:rPr>
          <w:rFonts w:hint="eastAsia"/>
          <w:color w:val="E36C0A" w:themeColor="accent6" w:themeShade="BF"/>
          <w:sz w:val="21"/>
          <w:szCs w:val="21"/>
        </w:rPr>
        <w:t>C2</w:t>
      </w:r>
      <w:r w:rsidRPr="009B0F6C">
        <w:rPr>
          <w:rFonts w:hint="eastAsia"/>
          <w:color w:val="E36C0A" w:themeColor="accent6" w:themeShade="BF"/>
          <w:sz w:val="21"/>
          <w:szCs w:val="21"/>
        </w:rPr>
        <w:t>所有实例的友元</w:t>
      </w:r>
    </w:p>
    <w:p w:rsidR="000A2648" w:rsidRPr="000A2648" w:rsidRDefault="000A2648" w:rsidP="00BD6170">
      <w:pPr>
        <w:ind w:firstLine="560"/>
        <w:rPr>
          <w:rFonts w:hint="eastAsia"/>
        </w:rPr>
      </w:pPr>
      <w:r>
        <w:rPr>
          <w:rFonts w:hint="eastAsia"/>
        </w:rPr>
        <w:tab/>
        <w:t>friend class Pal3;</w:t>
      </w:r>
      <w:r>
        <w:rPr>
          <w:rFonts w:hint="eastAsia"/>
        </w:rPr>
        <w:tab/>
        <w:t xml:space="preserve">// </w:t>
      </w:r>
      <w:r w:rsidRPr="00064952">
        <w:rPr>
          <w:rFonts w:hint="eastAsia"/>
          <w:sz w:val="21"/>
          <w:szCs w:val="21"/>
        </w:rPr>
        <w:t>不需要</w:t>
      </w:r>
      <w:r w:rsidRPr="00064952">
        <w:rPr>
          <w:rFonts w:hint="eastAsia"/>
          <w:sz w:val="21"/>
          <w:szCs w:val="21"/>
        </w:rPr>
        <w:t>Pal3</w:t>
      </w:r>
      <w:r w:rsidRPr="00064952">
        <w:rPr>
          <w:rFonts w:hint="eastAsia"/>
          <w:sz w:val="21"/>
          <w:szCs w:val="21"/>
        </w:rPr>
        <w:t>的前置声明</w:t>
      </w:r>
    </w:p>
    <w:p w:rsidR="000A2648" w:rsidRDefault="000A2648" w:rsidP="00BD6170">
      <w:pPr>
        <w:ind w:firstLine="560"/>
        <w:rPr>
          <w:rFonts w:hint="eastAsia"/>
        </w:rPr>
      </w:pPr>
      <w:r>
        <w:rPr>
          <w:rFonts w:hint="eastAsia"/>
        </w:rPr>
        <w:t>}</w:t>
      </w:r>
    </w:p>
    <w:p w:rsidR="00880A93" w:rsidRDefault="00880A93" w:rsidP="00BD6170">
      <w:pPr>
        <w:ind w:firstLine="560"/>
        <w:rPr>
          <w:rFonts w:hint="eastAsia"/>
        </w:rPr>
      </w:pPr>
      <w:r>
        <w:rPr>
          <w:rFonts w:hint="eastAsia"/>
        </w:rPr>
        <w:t>为了让所有实例成为友元，友元声明中必须使用与类模板本身不同的模板参数。</w:t>
      </w:r>
    </w:p>
    <w:p w:rsidR="00F606A5" w:rsidRDefault="00F606A5" w:rsidP="00BD6170">
      <w:pPr>
        <w:ind w:firstLine="560"/>
        <w:rPr>
          <w:rFonts w:hint="eastAsia"/>
        </w:rPr>
      </w:pPr>
      <w:r>
        <w:rPr>
          <w:rFonts w:hint="eastAsia"/>
        </w:rPr>
        <w:t>在新标准中，可以将模板类型参数声明为友元：</w:t>
      </w:r>
    </w:p>
    <w:p w:rsidR="00F606A5" w:rsidRDefault="00F606A5" w:rsidP="00BD6170">
      <w:pPr>
        <w:ind w:firstLine="560"/>
        <w:rPr>
          <w:rFonts w:hint="eastAsia"/>
        </w:rPr>
      </w:pPr>
      <w:r>
        <w:rPr>
          <w:rFonts w:hint="eastAsia"/>
        </w:rPr>
        <w:t>template &lt;typename Type&gt; class Bar</w:t>
      </w:r>
    </w:p>
    <w:p w:rsidR="00F606A5" w:rsidRDefault="00F606A5" w:rsidP="00BD6170">
      <w:pPr>
        <w:ind w:firstLine="560"/>
        <w:rPr>
          <w:rFonts w:hint="eastAsia"/>
        </w:rPr>
      </w:pPr>
      <w:r>
        <w:rPr>
          <w:rFonts w:hint="eastAsia"/>
        </w:rPr>
        <w:t>{</w:t>
      </w:r>
    </w:p>
    <w:p w:rsidR="00F606A5" w:rsidRDefault="00F606A5" w:rsidP="00BD6170">
      <w:pPr>
        <w:ind w:firstLine="560"/>
        <w:rPr>
          <w:rFonts w:hint="eastAsia"/>
        </w:rPr>
      </w:pPr>
      <w:r>
        <w:rPr>
          <w:rFonts w:hint="eastAsia"/>
        </w:rPr>
        <w:t xml:space="preserve">  friend Type;</w:t>
      </w:r>
      <w:r>
        <w:rPr>
          <w:rFonts w:hint="eastAsia"/>
        </w:rPr>
        <w:tab/>
        <w:t xml:space="preserve">// </w:t>
      </w:r>
      <w:r w:rsidRPr="008D61A8">
        <w:rPr>
          <w:rFonts w:hint="eastAsia"/>
          <w:color w:val="E36C0A" w:themeColor="accent6" w:themeShade="BF"/>
          <w:sz w:val="21"/>
          <w:szCs w:val="21"/>
        </w:rPr>
        <w:t>将访问权限授予用来实例化</w:t>
      </w:r>
      <w:r w:rsidRPr="008D61A8">
        <w:rPr>
          <w:rFonts w:hint="eastAsia"/>
          <w:color w:val="E36C0A" w:themeColor="accent6" w:themeShade="BF"/>
          <w:sz w:val="21"/>
          <w:szCs w:val="21"/>
        </w:rPr>
        <w:t>Bar</w:t>
      </w:r>
      <w:r w:rsidRPr="008D61A8">
        <w:rPr>
          <w:rFonts w:hint="eastAsia"/>
          <w:color w:val="E36C0A" w:themeColor="accent6" w:themeShade="BF"/>
          <w:sz w:val="21"/>
          <w:szCs w:val="21"/>
        </w:rPr>
        <w:t>的类型</w:t>
      </w:r>
    </w:p>
    <w:p w:rsidR="00F606A5" w:rsidRDefault="00F606A5" w:rsidP="00BD6170">
      <w:pPr>
        <w:ind w:firstLine="560"/>
        <w:rPr>
          <w:rFonts w:hint="eastAsia"/>
        </w:rPr>
      </w:pPr>
      <w:r>
        <w:rPr>
          <w:rFonts w:hint="eastAsia"/>
        </w:rPr>
        <w:lastRenderedPageBreak/>
        <w:t>}</w:t>
      </w:r>
    </w:p>
    <w:p w:rsidR="008D61A8" w:rsidRDefault="00C61615" w:rsidP="00C61615">
      <w:pPr>
        <w:pStyle w:val="3"/>
        <w:rPr>
          <w:rFonts w:hint="eastAsia"/>
        </w:rPr>
      </w:pPr>
      <w:r>
        <w:rPr>
          <w:rFonts w:hint="eastAsia"/>
        </w:rPr>
        <w:t>模板类型别名</w:t>
      </w:r>
    </w:p>
    <w:p w:rsidR="00C61615" w:rsidRDefault="00C61615" w:rsidP="00C61615">
      <w:pPr>
        <w:ind w:firstLine="560"/>
        <w:rPr>
          <w:rFonts w:hint="eastAsia"/>
        </w:rPr>
      </w:pPr>
      <w:r>
        <w:rPr>
          <w:rFonts w:hint="eastAsia"/>
        </w:rPr>
        <w:t>新标准允许我们为类模板定义一个类型别名：</w:t>
      </w:r>
    </w:p>
    <w:p w:rsidR="00C61615" w:rsidRDefault="00C61615" w:rsidP="00C61615">
      <w:pPr>
        <w:ind w:firstLine="560"/>
        <w:rPr>
          <w:rFonts w:hint="eastAsia"/>
        </w:rPr>
      </w:pPr>
      <w:r>
        <w:rPr>
          <w:rFonts w:hint="eastAsia"/>
        </w:rPr>
        <w:t>template &lt;typename T&gt; using twin = pair&lt;T, T&gt;;</w:t>
      </w:r>
    </w:p>
    <w:p w:rsidR="00C61615" w:rsidRDefault="00C61615" w:rsidP="00C61615">
      <w:pPr>
        <w:ind w:firstLine="560"/>
        <w:rPr>
          <w:rFonts w:hint="eastAsia"/>
        </w:rPr>
      </w:pPr>
      <w:r>
        <w:rPr>
          <w:rFonts w:hint="eastAsia"/>
        </w:rPr>
        <w:t>twin&lt;string&gt; authors;</w:t>
      </w:r>
      <w:r>
        <w:rPr>
          <w:rFonts w:hint="eastAsia"/>
        </w:rPr>
        <w:tab/>
        <w:t xml:space="preserve">// </w:t>
      </w:r>
      <w:r w:rsidRPr="007F539A">
        <w:rPr>
          <w:rFonts w:hint="eastAsia"/>
          <w:color w:val="E36C0A" w:themeColor="accent6" w:themeShade="BF"/>
          <w:sz w:val="21"/>
          <w:szCs w:val="21"/>
        </w:rPr>
        <w:t>authors</w:t>
      </w:r>
      <w:r w:rsidRPr="007F539A">
        <w:rPr>
          <w:rFonts w:hint="eastAsia"/>
          <w:color w:val="E36C0A" w:themeColor="accent6" w:themeShade="BF"/>
          <w:sz w:val="21"/>
          <w:szCs w:val="21"/>
        </w:rPr>
        <w:t>是一个</w:t>
      </w:r>
      <w:r w:rsidRPr="007F539A">
        <w:rPr>
          <w:rFonts w:hint="eastAsia"/>
          <w:color w:val="E36C0A" w:themeColor="accent6" w:themeShade="BF"/>
          <w:sz w:val="21"/>
          <w:szCs w:val="21"/>
        </w:rPr>
        <w:t>pair&lt;string, string&gt;</w:t>
      </w:r>
    </w:p>
    <w:p w:rsidR="007F539A" w:rsidRDefault="0058138A" w:rsidP="007F0972">
      <w:pPr>
        <w:ind w:firstLine="560"/>
        <w:rPr>
          <w:rFonts w:hint="eastAsia"/>
        </w:rPr>
      </w:pPr>
      <w:r>
        <w:rPr>
          <w:rFonts w:hint="eastAsia"/>
        </w:rPr>
        <w:t>一个模板类型别名是一族类的别名。</w:t>
      </w:r>
      <w:bookmarkStart w:id="0" w:name="_GoBack"/>
      <w:bookmarkEnd w:id="0"/>
    </w:p>
    <w:p w:rsidR="00B63E26" w:rsidRPr="00B63E26" w:rsidRDefault="00B63E26" w:rsidP="00B63E26">
      <w:pPr>
        <w:ind w:firstLine="560"/>
      </w:pPr>
    </w:p>
    <w:sectPr w:rsidR="00B63E26" w:rsidRPr="00B63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A88" w:rsidRDefault="00252A88" w:rsidP="00C667A9">
      <w:pPr>
        <w:ind w:firstLine="560"/>
      </w:pPr>
      <w:r>
        <w:separator/>
      </w:r>
    </w:p>
  </w:endnote>
  <w:endnote w:type="continuationSeparator" w:id="0">
    <w:p w:rsidR="00252A88" w:rsidRDefault="00252A88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A88" w:rsidRDefault="00252A88" w:rsidP="00C667A9">
      <w:pPr>
        <w:ind w:firstLine="560"/>
      </w:pPr>
      <w:r>
        <w:separator/>
      </w:r>
    </w:p>
  </w:footnote>
  <w:footnote w:type="continuationSeparator" w:id="0">
    <w:p w:rsidR="00252A88" w:rsidRDefault="00252A88" w:rsidP="00C667A9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205AA"/>
    <w:rsid w:val="00064952"/>
    <w:rsid w:val="000A2648"/>
    <w:rsid w:val="000C0773"/>
    <w:rsid w:val="000F7964"/>
    <w:rsid w:val="00101069"/>
    <w:rsid w:val="002214F3"/>
    <w:rsid w:val="00245A14"/>
    <w:rsid w:val="00251B8B"/>
    <w:rsid w:val="00252A88"/>
    <w:rsid w:val="0025786B"/>
    <w:rsid w:val="00287200"/>
    <w:rsid w:val="002B4623"/>
    <w:rsid w:val="003A0A9E"/>
    <w:rsid w:val="003D31FC"/>
    <w:rsid w:val="003F073E"/>
    <w:rsid w:val="00406363"/>
    <w:rsid w:val="004676B0"/>
    <w:rsid w:val="00475135"/>
    <w:rsid w:val="004B74DE"/>
    <w:rsid w:val="004E0350"/>
    <w:rsid w:val="0058138A"/>
    <w:rsid w:val="00594D14"/>
    <w:rsid w:val="006B3EE6"/>
    <w:rsid w:val="00700168"/>
    <w:rsid w:val="007142E2"/>
    <w:rsid w:val="00714896"/>
    <w:rsid w:val="007606E7"/>
    <w:rsid w:val="007F0972"/>
    <w:rsid w:val="007F539A"/>
    <w:rsid w:val="00880A93"/>
    <w:rsid w:val="008D61A8"/>
    <w:rsid w:val="009570DB"/>
    <w:rsid w:val="0098260C"/>
    <w:rsid w:val="009B0F6C"/>
    <w:rsid w:val="009C79C5"/>
    <w:rsid w:val="00B63E26"/>
    <w:rsid w:val="00BD6170"/>
    <w:rsid w:val="00C61615"/>
    <w:rsid w:val="00C667A9"/>
    <w:rsid w:val="00CA6501"/>
    <w:rsid w:val="00CE5843"/>
    <w:rsid w:val="00DD4F85"/>
    <w:rsid w:val="00ED4D27"/>
    <w:rsid w:val="00EE330D"/>
    <w:rsid w:val="00F14BC8"/>
    <w:rsid w:val="00F27F57"/>
    <w:rsid w:val="00F606A5"/>
    <w:rsid w:val="00F8299F"/>
    <w:rsid w:val="00F8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382</Words>
  <Characters>2181</Characters>
  <Application>Microsoft Office Word</Application>
  <DocSecurity>0</DocSecurity>
  <Lines>18</Lines>
  <Paragraphs>5</Paragraphs>
  <ScaleCrop>false</ScaleCrop>
  <Company>微软中国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2018-04-08T02:23:00Z</dcterms:created>
  <dcterms:modified xsi:type="dcterms:W3CDTF">2018-04-08T08:42:00Z</dcterms:modified>
</cp:coreProperties>
</file>