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4AC4D" w14:textId="21870DB2" w:rsidR="007B70EE" w:rsidRPr="007B70EE" w:rsidRDefault="007B70EE" w:rsidP="007B70EE">
      <w:pPr>
        <w:numPr>
          <w:ilvl w:val="0"/>
          <w:numId w:val="2"/>
        </w:numPr>
        <w:spacing w:before="100" w:beforeAutospacing="1" w:after="100" w:afterAutospacing="1" w:line="240" w:lineRule="auto"/>
        <w:rPr>
          <w:rFonts w:ascii="Arial" w:eastAsia="Times New Roman" w:hAnsi="Arial" w:cs="Arial"/>
          <w:b/>
          <w:bCs/>
          <w:color w:val="565A5C"/>
          <w:sz w:val="27"/>
          <w:szCs w:val="27"/>
        </w:rPr>
      </w:pPr>
      <w:r w:rsidRPr="007B70EE">
        <w:rPr>
          <w:rFonts w:ascii="Arial" w:eastAsia="Times New Roman" w:hAnsi="Arial" w:cs="Arial"/>
          <w:b/>
          <w:bCs/>
          <w:color w:val="565A5C"/>
          <w:sz w:val="27"/>
          <w:szCs w:val="27"/>
        </w:rPr>
        <w:t>Interpret the provided data flow diagram. What does it show? What does the current purchase and supply process entail?</w:t>
      </w:r>
    </w:p>
    <w:p w14:paraId="55252A26" w14:textId="156D21FD" w:rsidR="007B70EE" w:rsidRPr="007B70EE" w:rsidRDefault="007B70EE" w:rsidP="007B70EE">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Currently, Hamp Crafts’ process has many processes since much of the transaction is handled manually and by different employees. This means that the overarching transaction is likely inefficient and could be handled quicker.</w:t>
      </w:r>
    </w:p>
    <w:p w14:paraId="546C0EB5" w14:textId="755B5DDD" w:rsidR="007861D8" w:rsidRDefault="007B70EE" w:rsidP="007B70EE">
      <w:pPr>
        <w:numPr>
          <w:ilvl w:val="0"/>
          <w:numId w:val="2"/>
        </w:numPr>
        <w:spacing w:before="100" w:beforeAutospacing="1" w:after="100" w:afterAutospacing="1" w:line="240" w:lineRule="auto"/>
        <w:rPr>
          <w:rFonts w:ascii="Arial" w:eastAsia="Times New Roman" w:hAnsi="Arial" w:cs="Arial"/>
          <w:b/>
          <w:bCs/>
          <w:color w:val="565A5C"/>
          <w:sz w:val="27"/>
          <w:szCs w:val="27"/>
        </w:rPr>
      </w:pPr>
      <w:r w:rsidRPr="007B70EE">
        <w:rPr>
          <w:rFonts w:ascii="Arial" w:eastAsia="Times New Roman" w:hAnsi="Arial" w:cs="Arial"/>
          <w:b/>
          <w:bCs/>
          <w:color w:val="565A5C"/>
          <w:sz w:val="27"/>
          <w:szCs w:val="27"/>
        </w:rPr>
        <w:t>What are the data sources involved in the current process?</w:t>
      </w:r>
    </w:p>
    <w:p w14:paraId="4D2CCEB0" w14:textId="23B078E9" w:rsidR="007B70EE" w:rsidRDefault="007B70EE" w:rsidP="007B70EE">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Current data sources are the customer, </w:t>
      </w:r>
      <w:r w:rsidR="00AB57FD">
        <w:rPr>
          <w:rFonts w:ascii="Arial" w:eastAsia="Times New Roman" w:hAnsi="Arial" w:cs="Arial"/>
          <w:color w:val="565A5C"/>
          <w:sz w:val="27"/>
          <w:szCs w:val="27"/>
        </w:rPr>
        <w:t>carrier, supplier, and shipper</w:t>
      </w:r>
    </w:p>
    <w:p w14:paraId="01ECA479" w14:textId="415E32BA" w:rsidR="00AB57FD" w:rsidRPr="00AB57FD" w:rsidRDefault="00AB57FD" w:rsidP="00AB57FD">
      <w:pPr>
        <w:numPr>
          <w:ilvl w:val="0"/>
          <w:numId w:val="3"/>
        </w:numPr>
        <w:spacing w:before="100" w:beforeAutospacing="1" w:after="100" w:afterAutospacing="1" w:line="240" w:lineRule="auto"/>
        <w:rPr>
          <w:rFonts w:ascii="Arial" w:eastAsia="Times New Roman" w:hAnsi="Arial" w:cs="Arial"/>
          <w:b/>
          <w:bCs/>
          <w:color w:val="565A5C"/>
          <w:sz w:val="27"/>
          <w:szCs w:val="27"/>
        </w:rPr>
      </w:pPr>
      <w:r w:rsidRPr="00AB57FD">
        <w:rPr>
          <w:rFonts w:ascii="Arial" w:eastAsia="Times New Roman" w:hAnsi="Arial" w:cs="Arial"/>
          <w:b/>
          <w:bCs/>
          <w:color w:val="565A5C"/>
          <w:sz w:val="27"/>
          <w:szCs w:val="27"/>
        </w:rPr>
        <w:t>What additional processes are necessary to integrate an online storefront?</w:t>
      </w:r>
    </w:p>
    <w:p w14:paraId="55CCE13C" w14:textId="2C303AFC" w:rsidR="00AB57FD" w:rsidRPr="00AB57FD" w:rsidRDefault="00AB57FD" w:rsidP="00AB57FD">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More processes will be needed when doing online ordering. We will need a process to generate a customer order and return a receipt for the customers. We will also need a system that can check the inventory system and update it when needed. </w:t>
      </w:r>
    </w:p>
    <w:p w14:paraId="6E6E71AC" w14:textId="5153959C" w:rsidR="00AB57FD" w:rsidRDefault="00AB57FD" w:rsidP="00AB57FD">
      <w:pPr>
        <w:numPr>
          <w:ilvl w:val="0"/>
          <w:numId w:val="3"/>
        </w:numPr>
        <w:spacing w:before="100" w:beforeAutospacing="1" w:after="100" w:afterAutospacing="1" w:line="240" w:lineRule="auto"/>
        <w:rPr>
          <w:rFonts w:ascii="Arial" w:eastAsia="Times New Roman" w:hAnsi="Arial" w:cs="Arial"/>
          <w:b/>
          <w:bCs/>
          <w:color w:val="565A5C"/>
          <w:sz w:val="27"/>
          <w:szCs w:val="27"/>
        </w:rPr>
      </w:pPr>
      <w:r w:rsidRPr="00AB57FD">
        <w:rPr>
          <w:rFonts w:ascii="Arial" w:eastAsia="Times New Roman" w:hAnsi="Arial" w:cs="Arial"/>
          <w:b/>
          <w:bCs/>
          <w:color w:val="565A5C"/>
          <w:sz w:val="27"/>
          <w:szCs w:val="27"/>
        </w:rPr>
        <w:t>What additional data sources would the system need to access the products and inventory?</w:t>
      </w:r>
    </w:p>
    <w:p w14:paraId="0E9F6721" w14:textId="226D59BC" w:rsidR="00AB57FD" w:rsidRPr="00AB57FD" w:rsidRDefault="00436238" w:rsidP="00AB57FD">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Since we will be using a backend in cases where we need customer support or website maintenance, this would be an additional source that we would need to account for.</w:t>
      </w:r>
    </w:p>
    <w:p w14:paraId="1E0BCAC6" w14:textId="14440E38" w:rsidR="00AB57FD" w:rsidRPr="00AB57FD" w:rsidRDefault="00AB57FD" w:rsidP="00AB57FD">
      <w:pPr>
        <w:numPr>
          <w:ilvl w:val="0"/>
          <w:numId w:val="3"/>
        </w:numPr>
        <w:spacing w:before="100" w:beforeAutospacing="1" w:after="100" w:afterAutospacing="1" w:line="240" w:lineRule="auto"/>
        <w:rPr>
          <w:rFonts w:ascii="Arial" w:eastAsia="Times New Roman" w:hAnsi="Arial" w:cs="Arial"/>
          <w:b/>
          <w:bCs/>
          <w:color w:val="565A5C"/>
          <w:sz w:val="27"/>
          <w:szCs w:val="27"/>
        </w:rPr>
      </w:pPr>
      <w:r w:rsidRPr="00AB57FD">
        <w:rPr>
          <w:rFonts w:ascii="Arial" w:eastAsia="Times New Roman" w:hAnsi="Arial" w:cs="Arial"/>
          <w:b/>
          <w:bCs/>
          <w:color w:val="565A5C"/>
          <w:sz w:val="27"/>
          <w:szCs w:val="27"/>
        </w:rPr>
        <w:t>What additional databases, if any, are needed to support the online storefront?</w:t>
      </w:r>
    </w:p>
    <w:p w14:paraId="2EF5EC97" w14:textId="58184781" w:rsidR="00AB57FD" w:rsidRDefault="00436238" w:rsidP="00436238">
      <w:pPr>
        <w:rPr>
          <w:rFonts w:ascii="Arial" w:eastAsia="Times New Roman" w:hAnsi="Arial" w:cs="Arial"/>
          <w:color w:val="565A5C"/>
          <w:sz w:val="27"/>
          <w:szCs w:val="27"/>
        </w:rPr>
      </w:pPr>
      <w:r>
        <w:rPr>
          <w:rFonts w:ascii="Arial" w:eastAsia="Times New Roman" w:hAnsi="Arial" w:cs="Arial"/>
          <w:color w:val="565A5C"/>
          <w:sz w:val="27"/>
          <w:szCs w:val="27"/>
        </w:rPr>
        <w:t>The store would need a database for the inventory. Also, a database that held customer information would be beneficial to managing customer info and orders.</w:t>
      </w:r>
    </w:p>
    <w:p w14:paraId="63FA7E8E" w14:textId="5F8DED64" w:rsidR="00436238" w:rsidRDefault="00436238" w:rsidP="00436238">
      <w:pPr>
        <w:numPr>
          <w:ilvl w:val="0"/>
          <w:numId w:val="4"/>
        </w:numPr>
        <w:spacing w:before="100" w:beforeAutospacing="1" w:after="100" w:afterAutospacing="1" w:line="240" w:lineRule="auto"/>
        <w:rPr>
          <w:rFonts w:ascii="Arial" w:eastAsia="Times New Roman" w:hAnsi="Arial" w:cs="Arial"/>
          <w:b/>
          <w:bCs/>
          <w:color w:val="565A5C"/>
          <w:sz w:val="27"/>
          <w:szCs w:val="27"/>
        </w:rPr>
      </w:pPr>
      <w:r w:rsidRPr="00436238">
        <w:rPr>
          <w:rFonts w:ascii="Arial" w:eastAsia="Times New Roman" w:hAnsi="Arial" w:cs="Arial"/>
          <w:b/>
          <w:bCs/>
          <w:color w:val="565A5C"/>
          <w:sz w:val="27"/>
          <w:szCs w:val="27"/>
        </w:rPr>
        <w:t>Would you recommend creating a separate new system for the online storefront or incorporating elements of the online storefront into the current process model? Explain your reasoning.</w:t>
      </w:r>
    </w:p>
    <w:p w14:paraId="62D8F3D0" w14:textId="53BA6CEC" w:rsidR="00436238" w:rsidRPr="00436238" w:rsidRDefault="00436238" w:rsidP="00436238">
      <w:pPr>
        <w:spacing w:before="100" w:beforeAutospacing="1" w:after="100" w:afterAutospacing="1" w:line="240" w:lineRule="auto"/>
        <w:rPr>
          <w:rFonts w:ascii="Arial" w:eastAsia="Times New Roman" w:hAnsi="Arial" w:cs="Arial"/>
          <w:color w:val="565A5C"/>
          <w:sz w:val="27"/>
          <w:szCs w:val="27"/>
        </w:rPr>
      </w:pPr>
      <w:r>
        <w:rPr>
          <w:rFonts w:ascii="Arial" w:eastAsia="Times New Roman" w:hAnsi="Arial" w:cs="Arial"/>
          <w:color w:val="565A5C"/>
          <w:sz w:val="27"/>
          <w:szCs w:val="27"/>
        </w:rPr>
        <w:t xml:space="preserve">Since we are not moving to an online only model, we can incorporate a lot of the existing architecture into our new model. Still, I believe the current process could be streamlined quite a bit and we should eventually migrate the brick </w:t>
      </w:r>
      <w:r>
        <w:rPr>
          <w:rFonts w:ascii="Arial" w:eastAsia="Times New Roman" w:hAnsi="Arial" w:cs="Arial"/>
          <w:color w:val="565A5C"/>
          <w:sz w:val="27"/>
          <w:szCs w:val="27"/>
        </w:rPr>
        <w:lastRenderedPageBreak/>
        <w:t>and mortar process to be more in-line and use the same systems as the online process.</w:t>
      </w:r>
    </w:p>
    <w:p w14:paraId="367C0CC6" w14:textId="77777777" w:rsidR="00436238" w:rsidRPr="00436238" w:rsidRDefault="00436238" w:rsidP="00436238">
      <w:pPr>
        <w:rPr>
          <w:rFonts w:ascii="Arial" w:eastAsia="Times New Roman" w:hAnsi="Arial" w:cs="Arial"/>
          <w:color w:val="565A5C"/>
          <w:sz w:val="27"/>
          <w:szCs w:val="27"/>
        </w:rPr>
      </w:pPr>
    </w:p>
    <w:p w14:paraId="11E23AC9" w14:textId="77777777" w:rsidR="00AB57FD" w:rsidRPr="00AB57FD" w:rsidRDefault="00AB57FD" w:rsidP="00AB57FD">
      <w:pPr>
        <w:spacing w:before="100" w:beforeAutospacing="1" w:after="100" w:afterAutospacing="1" w:line="240" w:lineRule="auto"/>
        <w:rPr>
          <w:rFonts w:ascii="Arial" w:eastAsia="Times New Roman" w:hAnsi="Arial" w:cs="Arial"/>
          <w:color w:val="565A5C"/>
          <w:sz w:val="27"/>
          <w:szCs w:val="27"/>
        </w:rPr>
      </w:pPr>
    </w:p>
    <w:p w14:paraId="441B542B" w14:textId="77777777" w:rsidR="00AB57FD" w:rsidRPr="007B70EE" w:rsidRDefault="00AB57FD" w:rsidP="007B70EE">
      <w:pPr>
        <w:spacing w:before="100" w:beforeAutospacing="1" w:after="100" w:afterAutospacing="1" w:line="240" w:lineRule="auto"/>
        <w:rPr>
          <w:rFonts w:ascii="Arial" w:eastAsia="Times New Roman" w:hAnsi="Arial" w:cs="Arial"/>
          <w:color w:val="565A5C"/>
          <w:sz w:val="27"/>
          <w:szCs w:val="27"/>
        </w:rPr>
      </w:pPr>
    </w:p>
    <w:sectPr w:rsidR="00AB57FD" w:rsidRPr="007B70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49DB6" w14:textId="77777777" w:rsidR="00436238" w:rsidRDefault="00436238" w:rsidP="00436238">
      <w:pPr>
        <w:spacing w:after="0" w:line="240" w:lineRule="auto"/>
      </w:pPr>
      <w:r>
        <w:separator/>
      </w:r>
    </w:p>
  </w:endnote>
  <w:endnote w:type="continuationSeparator" w:id="0">
    <w:p w14:paraId="20F718DE" w14:textId="77777777" w:rsidR="00436238" w:rsidRDefault="00436238" w:rsidP="0043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CDC75" w14:textId="77777777" w:rsidR="00436238" w:rsidRDefault="00436238" w:rsidP="00436238">
      <w:pPr>
        <w:spacing w:after="0" w:line="240" w:lineRule="auto"/>
      </w:pPr>
      <w:r>
        <w:separator/>
      </w:r>
    </w:p>
  </w:footnote>
  <w:footnote w:type="continuationSeparator" w:id="0">
    <w:p w14:paraId="272B0504" w14:textId="77777777" w:rsidR="00436238" w:rsidRDefault="00436238" w:rsidP="00436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0DC96" w14:textId="1B76113A" w:rsidR="00436238" w:rsidRDefault="00436238">
    <w:pPr>
      <w:pStyle w:val="Header"/>
    </w:pPr>
    <w:r>
      <w:t>Danny Faught</w:t>
    </w:r>
  </w:p>
  <w:p w14:paraId="1B7FA481" w14:textId="59CF376F" w:rsidR="00436238" w:rsidRDefault="00436238">
    <w:pPr>
      <w:pStyle w:val="Header"/>
    </w:pPr>
    <w:r>
      <w:t>CS 255</w:t>
    </w:r>
  </w:p>
  <w:p w14:paraId="7D8E8852" w14:textId="24265747" w:rsidR="00436238" w:rsidRDefault="00436238">
    <w:pPr>
      <w:pStyle w:val="Header"/>
    </w:pPr>
    <w:r>
      <w:t>3-2 Assignment: Evaluate a Process Model</w:t>
    </w:r>
  </w:p>
  <w:p w14:paraId="799BC96C" w14:textId="77777777" w:rsidR="00436238" w:rsidRDefault="0043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2C92"/>
    <w:multiLevelType w:val="multilevel"/>
    <w:tmpl w:val="2EDC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C0B6C"/>
    <w:multiLevelType w:val="multilevel"/>
    <w:tmpl w:val="A5B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34AA2"/>
    <w:multiLevelType w:val="multilevel"/>
    <w:tmpl w:val="ED1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342C2"/>
    <w:multiLevelType w:val="multilevel"/>
    <w:tmpl w:val="786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EE"/>
    <w:rsid w:val="00436238"/>
    <w:rsid w:val="006B2643"/>
    <w:rsid w:val="007B70EE"/>
    <w:rsid w:val="00AB17FA"/>
    <w:rsid w:val="00AB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D1E5"/>
  <w15:chartTrackingRefBased/>
  <w15:docId w15:val="{5BE65442-ED7A-409F-8AB8-0208C23F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B70EE"/>
    <w:rPr>
      <w:i/>
      <w:iCs/>
    </w:rPr>
  </w:style>
  <w:style w:type="paragraph" w:styleId="ListParagraph">
    <w:name w:val="List Paragraph"/>
    <w:basedOn w:val="Normal"/>
    <w:uiPriority w:val="34"/>
    <w:qFormat/>
    <w:rsid w:val="00AB57FD"/>
    <w:pPr>
      <w:ind w:left="720"/>
      <w:contextualSpacing/>
    </w:pPr>
  </w:style>
  <w:style w:type="paragraph" w:styleId="Header">
    <w:name w:val="header"/>
    <w:basedOn w:val="Normal"/>
    <w:link w:val="HeaderChar"/>
    <w:uiPriority w:val="99"/>
    <w:unhideWhenUsed/>
    <w:rsid w:val="00436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238"/>
  </w:style>
  <w:style w:type="paragraph" w:styleId="Footer">
    <w:name w:val="footer"/>
    <w:basedOn w:val="Normal"/>
    <w:link w:val="FooterChar"/>
    <w:uiPriority w:val="99"/>
    <w:unhideWhenUsed/>
    <w:rsid w:val="0043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679453">
      <w:bodyDiv w:val="1"/>
      <w:marLeft w:val="0"/>
      <w:marRight w:val="0"/>
      <w:marTop w:val="0"/>
      <w:marBottom w:val="0"/>
      <w:divBdr>
        <w:top w:val="none" w:sz="0" w:space="0" w:color="auto"/>
        <w:left w:val="none" w:sz="0" w:space="0" w:color="auto"/>
        <w:bottom w:val="none" w:sz="0" w:space="0" w:color="auto"/>
        <w:right w:val="none" w:sz="0" w:space="0" w:color="auto"/>
      </w:divBdr>
    </w:div>
    <w:div w:id="1567300382">
      <w:bodyDiv w:val="1"/>
      <w:marLeft w:val="0"/>
      <w:marRight w:val="0"/>
      <w:marTop w:val="0"/>
      <w:marBottom w:val="0"/>
      <w:divBdr>
        <w:top w:val="none" w:sz="0" w:space="0" w:color="auto"/>
        <w:left w:val="none" w:sz="0" w:space="0" w:color="auto"/>
        <w:bottom w:val="none" w:sz="0" w:space="0" w:color="auto"/>
        <w:right w:val="none" w:sz="0" w:space="0" w:color="auto"/>
      </w:divBdr>
    </w:div>
    <w:div w:id="1672755993">
      <w:bodyDiv w:val="1"/>
      <w:marLeft w:val="0"/>
      <w:marRight w:val="0"/>
      <w:marTop w:val="0"/>
      <w:marBottom w:val="0"/>
      <w:divBdr>
        <w:top w:val="none" w:sz="0" w:space="0" w:color="auto"/>
        <w:left w:val="none" w:sz="0" w:space="0" w:color="auto"/>
        <w:bottom w:val="none" w:sz="0" w:space="0" w:color="auto"/>
        <w:right w:val="none" w:sz="0" w:space="0" w:color="auto"/>
      </w:divBdr>
    </w:div>
    <w:div w:id="18777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2020-09-19T22:07:00Z</dcterms:created>
  <dcterms:modified xsi:type="dcterms:W3CDTF">2020-09-19T23:02:00Z</dcterms:modified>
</cp:coreProperties>
</file>