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4943" w14:textId="7865962E" w:rsidR="00C65E63" w:rsidRPr="00C65E63" w:rsidRDefault="00C65E63" w:rsidP="00450A68">
      <w:pPr>
        <w:pStyle w:val="Heading1"/>
        <w:keepNext w:val="0"/>
        <w:keepLines w:val="0"/>
        <w:suppressAutoHyphens/>
        <w:spacing w:before="0"/>
        <w:jc w:val="center"/>
        <w:rPr>
          <w:rFonts w:asciiTheme="minorHAnsi" w:hAnsiTheme="minorHAnsi" w:cstheme="minorHAnsi"/>
        </w:rPr>
      </w:pPr>
      <w:r w:rsidRPr="00C65E63">
        <w:rPr>
          <w:rFonts w:asciiTheme="minorHAnsi" w:hAnsiTheme="minorHAnsi" w:cstheme="minorHAnsi"/>
        </w:rPr>
        <w:t>HIS 100 Topic Exploration Worksheet</w:t>
      </w:r>
    </w:p>
    <w:p w14:paraId="017E5687" w14:textId="0BFB843A" w:rsidR="001D1E84" w:rsidRPr="00B00155" w:rsidRDefault="00C473BD" w:rsidP="00B00155">
      <w:pPr>
        <w:pStyle w:val="Heading2"/>
      </w:pPr>
      <w:r w:rsidRPr="00B00155">
        <w:t>Part 1</w:t>
      </w:r>
    </w:p>
    <w:p w14:paraId="66CA2AB9" w14:textId="73512ADA" w:rsidR="001D1E84" w:rsidRPr="0083111D" w:rsidRDefault="001D1E84" w:rsidP="00450A68">
      <w:pPr>
        <w:suppressAutoHyphens/>
        <w:rPr>
          <w:rFonts w:ascii="Calibri" w:hAnsi="Calibri"/>
        </w:rPr>
      </w:pPr>
      <w:r w:rsidRPr="0083111D">
        <w:rPr>
          <w:rFonts w:ascii="Calibri" w:hAnsi="Calibri"/>
        </w:rPr>
        <w:t>Select a research topic area for Project 1 based on which of the following</w:t>
      </w:r>
      <w:r w:rsidR="007B0335" w:rsidRPr="0083111D">
        <w:rPr>
          <w:rFonts w:ascii="Calibri" w:hAnsi="Calibri"/>
        </w:rPr>
        <w:t xml:space="preserve"> areas interests you the most. </w:t>
      </w:r>
      <w:r w:rsidRPr="0083111D">
        <w:rPr>
          <w:rFonts w:ascii="Calibri" w:hAnsi="Calibri"/>
        </w:rPr>
        <w:t>You will explore the selected topic</w:t>
      </w:r>
      <w:r w:rsidR="00032ACE" w:rsidRPr="0083111D">
        <w:rPr>
          <w:rFonts w:ascii="Calibri" w:hAnsi="Calibri"/>
        </w:rPr>
        <w:t xml:space="preserve"> a little later in this theme. </w:t>
      </w:r>
      <w:r w:rsidRPr="0083111D">
        <w:rPr>
          <w:rFonts w:ascii="Calibri" w:hAnsi="Calibri"/>
        </w:rPr>
        <w:t>Mark your selection in the right-hand column.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8365"/>
        <w:gridCol w:w="1119"/>
      </w:tblGrid>
      <w:tr w:rsidR="00450A68" w:rsidRPr="0083111D" w14:paraId="08AB733E" w14:textId="77777777" w:rsidTr="00C65E63">
        <w:trPr>
          <w:trHeight w:val="578"/>
          <w:tblHeader/>
        </w:trPr>
        <w:tc>
          <w:tcPr>
            <w:tcW w:w="8365" w:type="dxa"/>
            <w:vAlign w:val="center"/>
          </w:tcPr>
          <w:p w14:paraId="1EE21BF0" w14:textId="59B5999A" w:rsidR="00450A68" w:rsidRPr="00450A68" w:rsidRDefault="00450A68" w:rsidP="00450A68">
            <w:pPr>
              <w:suppressAutoHyphens/>
              <w:jc w:val="center"/>
              <w:rPr>
                <w:rFonts w:ascii="Calibri" w:hAnsi="Calibri"/>
                <w:b/>
              </w:rPr>
            </w:pPr>
            <w:r w:rsidRPr="00450A68">
              <w:rPr>
                <w:rFonts w:ascii="Calibri" w:hAnsi="Calibri"/>
                <w:b/>
              </w:rPr>
              <w:t>Topic</w:t>
            </w:r>
          </w:p>
        </w:tc>
        <w:tc>
          <w:tcPr>
            <w:tcW w:w="1119" w:type="dxa"/>
            <w:vAlign w:val="center"/>
          </w:tcPr>
          <w:p w14:paraId="6356814E" w14:textId="7602422E" w:rsidR="00450A68" w:rsidRPr="00450A68" w:rsidRDefault="00450A68" w:rsidP="00450A68">
            <w:pPr>
              <w:suppressAutoHyphens/>
              <w:jc w:val="center"/>
              <w:rPr>
                <w:rFonts w:ascii="Calibri" w:hAnsi="Calibri"/>
                <w:b/>
              </w:rPr>
            </w:pPr>
            <w:r w:rsidRPr="00450A68">
              <w:rPr>
                <w:rFonts w:ascii="Calibri" w:hAnsi="Calibri"/>
                <w:b/>
              </w:rPr>
              <w:t>Selection</w:t>
            </w:r>
          </w:p>
        </w:tc>
      </w:tr>
      <w:tr w:rsidR="001D1E84" w:rsidRPr="0083111D" w14:paraId="1F33BD09" w14:textId="77777777" w:rsidTr="00C65E63">
        <w:trPr>
          <w:trHeight w:val="578"/>
          <w:tblHeader/>
        </w:trPr>
        <w:tc>
          <w:tcPr>
            <w:tcW w:w="8365" w:type="dxa"/>
            <w:vAlign w:val="center"/>
          </w:tcPr>
          <w:p w14:paraId="74D5D616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Drafting of the U.S. Constitution</w:t>
            </w:r>
          </w:p>
        </w:tc>
        <w:tc>
          <w:tcPr>
            <w:tcW w:w="1119" w:type="dxa"/>
            <w:vAlign w:val="center"/>
          </w:tcPr>
          <w:p w14:paraId="4A8303C0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</w:p>
        </w:tc>
      </w:tr>
      <w:tr w:rsidR="001D1E84" w:rsidRPr="0083111D" w14:paraId="06EDB5FE" w14:textId="77777777" w:rsidTr="008B02FA">
        <w:trPr>
          <w:trHeight w:val="604"/>
        </w:trPr>
        <w:tc>
          <w:tcPr>
            <w:tcW w:w="8365" w:type="dxa"/>
            <w:vAlign w:val="center"/>
          </w:tcPr>
          <w:p w14:paraId="1EE7C568" w14:textId="268EA011" w:rsidR="001D1E84" w:rsidRPr="0083111D" w:rsidRDefault="00B55EF3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Mao Zedong’s Rule O</w:t>
            </w:r>
            <w:r w:rsidR="001D1E84" w:rsidRPr="0083111D">
              <w:rPr>
                <w:rFonts w:ascii="Calibri" w:hAnsi="Calibri"/>
              </w:rPr>
              <w:t>ver China</w:t>
            </w:r>
          </w:p>
        </w:tc>
        <w:tc>
          <w:tcPr>
            <w:tcW w:w="1119" w:type="dxa"/>
            <w:vAlign w:val="center"/>
          </w:tcPr>
          <w:p w14:paraId="3C8CF708" w14:textId="7AB58240" w:rsidR="001D1E84" w:rsidRPr="0083111D" w:rsidRDefault="00A80B68" w:rsidP="00450A68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D1E84" w:rsidRPr="0083111D" w14:paraId="45A61A46" w14:textId="77777777" w:rsidTr="008B02FA">
        <w:trPr>
          <w:trHeight w:val="578"/>
        </w:trPr>
        <w:tc>
          <w:tcPr>
            <w:tcW w:w="8365" w:type="dxa"/>
            <w:vAlign w:val="center"/>
          </w:tcPr>
          <w:p w14:paraId="686B7AB5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South African Apartheid</w:t>
            </w:r>
          </w:p>
        </w:tc>
        <w:tc>
          <w:tcPr>
            <w:tcW w:w="1119" w:type="dxa"/>
            <w:vAlign w:val="center"/>
          </w:tcPr>
          <w:p w14:paraId="7E4F5CBF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</w:p>
        </w:tc>
      </w:tr>
      <w:tr w:rsidR="001D1E84" w:rsidRPr="0083111D" w14:paraId="01A23F30" w14:textId="77777777" w:rsidTr="008B02FA">
        <w:trPr>
          <w:trHeight w:val="578"/>
        </w:trPr>
        <w:tc>
          <w:tcPr>
            <w:tcW w:w="8365" w:type="dxa"/>
            <w:vAlign w:val="center"/>
          </w:tcPr>
          <w:p w14:paraId="104AD842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Choose Your Own Topic (</w:t>
            </w:r>
            <w:r w:rsidR="008B02FA" w:rsidRPr="0083111D">
              <w:rPr>
                <w:rFonts w:ascii="Calibri" w:hAnsi="Calibri"/>
              </w:rPr>
              <w:t xml:space="preserve">insert </w:t>
            </w:r>
            <w:r w:rsidR="007B7744" w:rsidRPr="0083111D">
              <w:rPr>
                <w:rFonts w:ascii="Calibri" w:hAnsi="Calibri"/>
              </w:rPr>
              <w:t xml:space="preserve">pre-approved </w:t>
            </w:r>
            <w:r w:rsidR="008B02FA" w:rsidRPr="0083111D">
              <w:rPr>
                <w:rFonts w:ascii="Calibri" w:hAnsi="Calibri"/>
              </w:rPr>
              <w:t>topic here)</w:t>
            </w:r>
          </w:p>
        </w:tc>
        <w:tc>
          <w:tcPr>
            <w:tcW w:w="1119" w:type="dxa"/>
            <w:vAlign w:val="center"/>
          </w:tcPr>
          <w:p w14:paraId="225713E0" w14:textId="77777777" w:rsidR="001D1E84" w:rsidRPr="0083111D" w:rsidRDefault="001D1E84" w:rsidP="00450A68">
            <w:pPr>
              <w:suppressAutoHyphens/>
              <w:rPr>
                <w:rFonts w:ascii="Calibri" w:hAnsi="Calibri"/>
              </w:rPr>
            </w:pPr>
          </w:p>
        </w:tc>
      </w:tr>
    </w:tbl>
    <w:p w14:paraId="485EBA80" w14:textId="77777777" w:rsidR="001D1E84" w:rsidRPr="009650FB" w:rsidRDefault="001D1E84" w:rsidP="009650FB">
      <w:pPr>
        <w:suppressAutoHyphens/>
        <w:spacing w:after="0"/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9406"/>
      </w:tblGrid>
      <w:tr w:rsidR="008B02FA" w:rsidRPr="0083111D" w14:paraId="403146A3" w14:textId="77777777" w:rsidTr="00314231">
        <w:trPr>
          <w:trHeight w:val="338"/>
          <w:tblHeader/>
        </w:trPr>
        <w:tc>
          <w:tcPr>
            <w:tcW w:w="9406" w:type="dxa"/>
          </w:tcPr>
          <w:p w14:paraId="7525A4D4" w14:textId="2CA42C11" w:rsidR="008B02FA" w:rsidRPr="0083111D" w:rsidRDefault="007D2C5F" w:rsidP="0097732C">
            <w:pPr>
              <w:suppressAutoHyphens/>
              <w:rPr>
                <w:rFonts w:ascii="Calibri" w:hAnsi="Calibri"/>
                <w:szCs w:val="28"/>
              </w:rPr>
            </w:pPr>
            <w:r w:rsidRPr="0083111D">
              <w:rPr>
                <w:rFonts w:ascii="Calibri" w:hAnsi="Calibri"/>
                <w:szCs w:val="28"/>
              </w:rPr>
              <w:t xml:space="preserve">In the space below, </w:t>
            </w:r>
            <w:r w:rsidR="002C2C1E">
              <w:rPr>
                <w:rFonts w:ascii="Calibri" w:hAnsi="Calibri"/>
                <w:szCs w:val="28"/>
              </w:rPr>
              <w:t>replace the bracketed text with</w:t>
            </w:r>
            <w:r w:rsidRPr="0083111D">
              <w:rPr>
                <w:rFonts w:ascii="Calibri" w:hAnsi="Calibri"/>
                <w:szCs w:val="28"/>
              </w:rPr>
              <w:t xml:space="preserve"> a short paragraph about what you already knew</w:t>
            </w:r>
            <w:r w:rsidR="0097732C" w:rsidRPr="0083111D">
              <w:rPr>
                <w:rFonts w:ascii="Calibri" w:hAnsi="Calibri"/>
                <w:szCs w:val="28"/>
              </w:rPr>
              <w:t xml:space="preserve"> prior to this course</w:t>
            </w:r>
            <w:r w:rsidRPr="0083111D">
              <w:rPr>
                <w:rFonts w:ascii="Calibri" w:hAnsi="Calibri"/>
                <w:szCs w:val="28"/>
              </w:rPr>
              <w:t xml:space="preserve"> about the topic you selected, based on your personal history or experiences. This may include assumptions, beliefs, or values related to the topic. Be as detailed as possible.</w:t>
            </w:r>
          </w:p>
        </w:tc>
      </w:tr>
      <w:tr w:rsidR="008B02FA" w:rsidRPr="0083111D" w14:paraId="00063CD5" w14:textId="77777777" w:rsidTr="00314231">
        <w:trPr>
          <w:trHeight w:val="2260"/>
        </w:trPr>
        <w:tc>
          <w:tcPr>
            <w:tcW w:w="9406" w:type="dxa"/>
          </w:tcPr>
          <w:p w14:paraId="3D6FAB2A" w14:textId="1C07A445" w:rsidR="008B02FA" w:rsidRPr="00A80B68" w:rsidRDefault="00A80B68" w:rsidP="00450A6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do not know much about this topic, which is why I chose it. </w:t>
            </w:r>
            <w:r w:rsidR="00562D28">
              <w:rPr>
                <w:sz w:val="24"/>
                <w:szCs w:val="24"/>
              </w:rPr>
              <w:t xml:space="preserve">I know that Mao Zedong was a </w:t>
            </w:r>
            <w:r w:rsidR="000E2F34">
              <w:rPr>
                <w:sz w:val="24"/>
                <w:szCs w:val="24"/>
              </w:rPr>
              <w:t>C</w:t>
            </w:r>
            <w:r w:rsidR="00562D28">
              <w:rPr>
                <w:sz w:val="24"/>
                <w:szCs w:val="24"/>
              </w:rPr>
              <w:t xml:space="preserve">ommunist leader over China. </w:t>
            </w:r>
            <w:r w:rsidR="00D24017">
              <w:rPr>
                <w:sz w:val="24"/>
                <w:szCs w:val="24"/>
              </w:rPr>
              <w:t xml:space="preserve">In the US, Communism is regarded as very bad and </w:t>
            </w:r>
            <w:r w:rsidR="000E2F34">
              <w:rPr>
                <w:sz w:val="24"/>
                <w:szCs w:val="24"/>
              </w:rPr>
              <w:t>I believe that because of this, Americans are averse to even talking about it</w:t>
            </w:r>
            <w:r w:rsidR="003A2CFC">
              <w:rPr>
                <w:sz w:val="24"/>
                <w:szCs w:val="24"/>
              </w:rPr>
              <w:t xml:space="preserve"> and thus information isn’t disseminated freely in most circles and to learn about it one needs to go out of their way </w:t>
            </w:r>
            <w:r w:rsidR="00E44043">
              <w:rPr>
                <w:sz w:val="24"/>
                <w:szCs w:val="24"/>
              </w:rPr>
              <w:t>to research the subject specifically.</w:t>
            </w:r>
          </w:p>
        </w:tc>
      </w:tr>
    </w:tbl>
    <w:p w14:paraId="602F323F" w14:textId="77777777" w:rsidR="00314231" w:rsidRDefault="00314231" w:rsidP="00314231"/>
    <w:p w14:paraId="0A58714D" w14:textId="7AB08019" w:rsidR="007D2C5F" w:rsidRPr="00314231" w:rsidRDefault="00C473BD" w:rsidP="00314231">
      <w:pPr>
        <w:rPr>
          <w:rFonts w:ascii="Calibri" w:eastAsiaTheme="majorEastAsia" w:hAnsi="Calibri" w:cstheme="majorBidi"/>
          <w:b/>
          <w:sz w:val="24"/>
          <w:szCs w:val="32"/>
        </w:rPr>
      </w:pPr>
      <w:r>
        <w:t>Part 2</w:t>
      </w:r>
    </w:p>
    <w:p w14:paraId="7DFF5A1B" w14:textId="3DF58C9D" w:rsidR="007D2C5F" w:rsidRPr="0083111D" w:rsidRDefault="007D2C5F" w:rsidP="00450A68">
      <w:pPr>
        <w:suppressAutoHyphens/>
        <w:rPr>
          <w:rFonts w:ascii="Calibri" w:hAnsi="Calibri"/>
        </w:rPr>
      </w:pPr>
      <w:r w:rsidRPr="0083111D">
        <w:rPr>
          <w:rFonts w:ascii="Calibri" w:hAnsi="Calibri"/>
        </w:rPr>
        <w:t xml:space="preserve">Now that you have identified your topic and described what you already know about the topic, what questions do you still have about the topic? </w:t>
      </w:r>
      <w:r w:rsidR="009650FB">
        <w:rPr>
          <w:rFonts w:ascii="Calibri" w:hAnsi="Calibri"/>
        </w:rPr>
        <w:t>Replace the bracketed text with your answers</w:t>
      </w:r>
      <w:r w:rsidR="00F10739" w:rsidRPr="0083111D">
        <w:rPr>
          <w:rFonts w:ascii="Calibri" w:hAnsi="Calibri"/>
        </w:rPr>
        <w:t>.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3055"/>
        <w:gridCol w:w="6435"/>
      </w:tblGrid>
      <w:tr w:rsidR="00B00155" w:rsidRPr="00B00155" w14:paraId="2AABBD35" w14:textId="77777777" w:rsidTr="00B00155">
        <w:trPr>
          <w:cantSplit/>
          <w:trHeight w:val="288"/>
          <w:tblHeader/>
        </w:trPr>
        <w:tc>
          <w:tcPr>
            <w:tcW w:w="3055" w:type="dxa"/>
            <w:tcMar>
              <w:left w:w="115" w:type="dxa"/>
              <w:right w:w="115" w:type="dxa"/>
            </w:tcMar>
            <w:vAlign w:val="center"/>
          </w:tcPr>
          <w:p w14:paraId="18BC3008" w14:textId="2AE47A36" w:rsidR="00B00155" w:rsidRPr="00B00155" w:rsidRDefault="00B00155" w:rsidP="00450A68">
            <w:pPr>
              <w:suppressAutoHyphens/>
              <w:rPr>
                <w:rFonts w:ascii="Calibri" w:hAnsi="Calibri"/>
                <w:b/>
              </w:rPr>
            </w:pPr>
            <w:r w:rsidRPr="00B00155">
              <w:rPr>
                <w:rFonts w:ascii="Calibri" w:hAnsi="Calibri"/>
                <w:b/>
              </w:rPr>
              <w:t>Question</w:t>
            </w:r>
          </w:p>
        </w:tc>
        <w:tc>
          <w:tcPr>
            <w:tcW w:w="6435" w:type="dxa"/>
            <w:tcMar>
              <w:left w:w="115" w:type="dxa"/>
              <w:right w:w="115" w:type="dxa"/>
            </w:tcMar>
          </w:tcPr>
          <w:p w14:paraId="068B5796" w14:textId="1F946900" w:rsidR="00B00155" w:rsidRPr="00B00155" w:rsidRDefault="00B00155" w:rsidP="00450A68">
            <w:pPr>
              <w:suppressAutoHyphens/>
              <w:rPr>
                <w:b/>
              </w:rPr>
            </w:pPr>
            <w:r w:rsidRPr="00B00155">
              <w:rPr>
                <w:b/>
              </w:rPr>
              <w:t>Response</w:t>
            </w:r>
          </w:p>
        </w:tc>
      </w:tr>
      <w:tr w:rsidR="007D2C5F" w:rsidRPr="0083111D" w14:paraId="320FEC93" w14:textId="77777777" w:rsidTr="00B00155">
        <w:trPr>
          <w:trHeight w:val="1657"/>
        </w:trPr>
        <w:tc>
          <w:tcPr>
            <w:tcW w:w="3055" w:type="dxa"/>
            <w:vAlign w:val="center"/>
          </w:tcPr>
          <w:p w14:paraId="4830C213" w14:textId="6DBE0757" w:rsidR="007D2C5F" w:rsidRPr="0083111D" w:rsidRDefault="007D2C5F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 xml:space="preserve">Identify one question about the topic </w:t>
            </w:r>
            <w:r w:rsidR="008D7781" w:rsidRPr="0083111D">
              <w:rPr>
                <w:rFonts w:ascii="Calibri" w:hAnsi="Calibri"/>
              </w:rPr>
              <w:t xml:space="preserve">that </w:t>
            </w:r>
            <w:r w:rsidRPr="0083111D">
              <w:rPr>
                <w:rFonts w:ascii="Calibri" w:hAnsi="Calibri"/>
              </w:rPr>
              <w:t>you are curious about.</w:t>
            </w:r>
          </w:p>
        </w:tc>
        <w:tc>
          <w:tcPr>
            <w:tcW w:w="6435" w:type="dxa"/>
          </w:tcPr>
          <w:p w14:paraId="11923BE1" w14:textId="166922DE" w:rsidR="007D2C5F" w:rsidRPr="0083111D" w:rsidRDefault="00A14DA5" w:rsidP="00450A68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I’m curious about the Chinese sentiment of Mao. What did </w:t>
            </w:r>
            <w:r w:rsidR="00437D37">
              <w:rPr>
                <w:rFonts w:ascii="Calibri" w:hAnsi="Calibri"/>
              </w:rPr>
              <w:t xml:space="preserve">the Chinese public think of Zedong. Was he praised? Hated? Feared? </w:t>
            </w:r>
          </w:p>
        </w:tc>
      </w:tr>
      <w:tr w:rsidR="007D2C5F" w:rsidRPr="0083111D" w14:paraId="4A55385A" w14:textId="77777777" w:rsidTr="00B00155">
        <w:trPr>
          <w:trHeight w:val="1732"/>
        </w:trPr>
        <w:tc>
          <w:tcPr>
            <w:tcW w:w="3055" w:type="dxa"/>
            <w:vAlign w:val="center"/>
          </w:tcPr>
          <w:p w14:paraId="27F381F8" w14:textId="5396B684" w:rsidR="007D2C5F" w:rsidRPr="0083111D" w:rsidRDefault="004B28CF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lastRenderedPageBreak/>
              <w:t xml:space="preserve">Describe why this question </w:t>
            </w:r>
            <w:r w:rsidR="007D2C5F" w:rsidRPr="0083111D">
              <w:rPr>
                <w:rFonts w:ascii="Calibri" w:hAnsi="Calibri"/>
              </w:rPr>
              <w:t>matters to you personally</w:t>
            </w:r>
            <w:r w:rsidR="00F10739" w:rsidRPr="0083111D">
              <w:rPr>
                <w:rFonts w:ascii="Calibri" w:hAnsi="Calibri"/>
              </w:rPr>
              <w:t>.</w:t>
            </w:r>
          </w:p>
        </w:tc>
        <w:tc>
          <w:tcPr>
            <w:tcW w:w="6435" w:type="dxa"/>
          </w:tcPr>
          <w:p w14:paraId="43CDD445" w14:textId="3B58FF88" w:rsidR="007D2C5F" w:rsidRPr="0083111D" w:rsidRDefault="00437D37" w:rsidP="00450A68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Communism is so </w:t>
            </w:r>
            <w:r w:rsidR="00886944">
              <w:rPr>
                <w:rFonts w:ascii="Calibri" w:hAnsi="Calibri"/>
              </w:rPr>
              <w:t xml:space="preserve">hated here in the US that many people just automatically think it is bad without good reason as to why. </w:t>
            </w:r>
            <w:r w:rsidR="00102098">
              <w:rPr>
                <w:rFonts w:ascii="Calibri" w:hAnsi="Calibri"/>
              </w:rPr>
              <w:t>I would like to know more about</w:t>
            </w:r>
            <w:r w:rsidR="00AA6D36">
              <w:rPr>
                <w:rFonts w:ascii="Calibri" w:hAnsi="Calibri"/>
              </w:rPr>
              <w:t xml:space="preserve"> how other cultures received Communism as a political structure.</w:t>
            </w:r>
          </w:p>
        </w:tc>
      </w:tr>
      <w:tr w:rsidR="007D2C5F" w:rsidRPr="0083111D" w14:paraId="6E1AED75" w14:textId="77777777" w:rsidTr="00B00155">
        <w:trPr>
          <w:trHeight w:val="1657"/>
        </w:trPr>
        <w:tc>
          <w:tcPr>
            <w:tcW w:w="3055" w:type="dxa"/>
            <w:vAlign w:val="center"/>
          </w:tcPr>
          <w:p w14:paraId="425FB401" w14:textId="77777777" w:rsidR="007D2C5F" w:rsidRPr="0083111D" w:rsidRDefault="00F10739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Describe why this question matters to society.</w:t>
            </w:r>
          </w:p>
        </w:tc>
        <w:tc>
          <w:tcPr>
            <w:tcW w:w="6435" w:type="dxa"/>
          </w:tcPr>
          <w:p w14:paraId="6C896600" w14:textId="74FF57E4" w:rsidR="007D2C5F" w:rsidRPr="0083111D" w:rsidRDefault="00AA6D36" w:rsidP="00450A68">
            <w:pPr>
              <w:suppressAutoHyphens/>
              <w:rPr>
                <w:rFonts w:ascii="Calibri" w:hAnsi="Calibri"/>
              </w:rPr>
            </w:pPr>
            <w:r>
              <w:t>This question is important becau</w:t>
            </w:r>
            <w:r w:rsidR="00FB2383">
              <w:t xml:space="preserve">se </w:t>
            </w:r>
            <w:r w:rsidR="002C01A6">
              <w:t xml:space="preserve">our political systems are what governs most of our lives. More importantly, they are ever evolving and </w:t>
            </w:r>
            <w:r w:rsidR="00B17F7E">
              <w:t>the more we know about other systems, the b</w:t>
            </w:r>
            <w:r w:rsidR="0015310D">
              <w:t>etter off we are when our systems change because we can implement the things that work</w:t>
            </w:r>
            <w:r w:rsidR="00687B05">
              <w:t xml:space="preserve"> and avoid the things that don’t</w:t>
            </w:r>
          </w:p>
        </w:tc>
      </w:tr>
      <w:tr w:rsidR="007D2C5F" w:rsidRPr="0083111D" w14:paraId="7FF3EDA8" w14:textId="77777777" w:rsidTr="00B00155">
        <w:trPr>
          <w:trHeight w:val="1732"/>
        </w:trPr>
        <w:tc>
          <w:tcPr>
            <w:tcW w:w="3055" w:type="dxa"/>
            <w:vAlign w:val="center"/>
          </w:tcPr>
          <w:p w14:paraId="1A148B3B" w14:textId="6D94332C" w:rsidR="007D2C5F" w:rsidRPr="0083111D" w:rsidRDefault="00A8692A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 xml:space="preserve">Identify a second question </w:t>
            </w:r>
            <w:r w:rsidR="00F10739" w:rsidRPr="0083111D">
              <w:rPr>
                <w:rFonts w:ascii="Calibri" w:hAnsi="Calibri"/>
              </w:rPr>
              <w:t>about the topic you are curious about.</w:t>
            </w:r>
          </w:p>
        </w:tc>
        <w:tc>
          <w:tcPr>
            <w:tcW w:w="6435" w:type="dxa"/>
          </w:tcPr>
          <w:p w14:paraId="212E154D" w14:textId="755F4FE1" w:rsidR="007D2C5F" w:rsidRPr="0083111D" w:rsidRDefault="00687B05" w:rsidP="00450A68">
            <w:pPr>
              <w:suppressAutoHyphens/>
              <w:rPr>
                <w:rFonts w:ascii="Calibri" w:hAnsi="Calibri"/>
              </w:rPr>
            </w:pPr>
            <w:r>
              <w:t>I would also like to learn how Zedong ruled. Wh</w:t>
            </w:r>
            <w:r w:rsidR="004F1F32">
              <w:t>at laws did Zedong implement? How long did he rule?</w:t>
            </w:r>
          </w:p>
        </w:tc>
      </w:tr>
      <w:tr w:rsidR="007D2C5F" w:rsidRPr="0083111D" w14:paraId="3609E4E1" w14:textId="77777777" w:rsidTr="00B00155">
        <w:trPr>
          <w:trHeight w:val="1657"/>
        </w:trPr>
        <w:tc>
          <w:tcPr>
            <w:tcW w:w="3055" w:type="dxa"/>
            <w:vAlign w:val="center"/>
          </w:tcPr>
          <w:p w14:paraId="4BF13932" w14:textId="2735AFF2" w:rsidR="007D2C5F" w:rsidRPr="0083111D" w:rsidRDefault="004036BB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Describe why this question</w:t>
            </w:r>
            <w:r w:rsidR="00F10739" w:rsidRPr="0083111D">
              <w:rPr>
                <w:rFonts w:ascii="Calibri" w:hAnsi="Calibri"/>
              </w:rPr>
              <w:t xml:space="preserve"> matters to you personally.</w:t>
            </w:r>
          </w:p>
        </w:tc>
        <w:tc>
          <w:tcPr>
            <w:tcW w:w="6435" w:type="dxa"/>
          </w:tcPr>
          <w:p w14:paraId="002C140D" w14:textId="0153455D" w:rsidR="007D2C5F" w:rsidRPr="0083111D" w:rsidRDefault="004F1F32" w:rsidP="00450A68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matters to me mostly because I want to understand more about the subject in general and this seems like pretty basic Zedong information that I do not know. </w:t>
            </w:r>
          </w:p>
        </w:tc>
      </w:tr>
      <w:tr w:rsidR="00F10739" w:rsidRPr="0083111D" w14:paraId="275D4F5F" w14:textId="77777777" w:rsidTr="00B00155">
        <w:trPr>
          <w:trHeight w:val="1657"/>
        </w:trPr>
        <w:tc>
          <w:tcPr>
            <w:tcW w:w="3055" w:type="dxa"/>
            <w:vAlign w:val="center"/>
          </w:tcPr>
          <w:p w14:paraId="349E6162" w14:textId="77777777" w:rsidR="00F10739" w:rsidRPr="0083111D" w:rsidRDefault="00F10739" w:rsidP="00450A68">
            <w:pPr>
              <w:suppressAutoHyphens/>
              <w:rPr>
                <w:rFonts w:ascii="Calibri" w:hAnsi="Calibri"/>
              </w:rPr>
            </w:pPr>
            <w:r w:rsidRPr="0083111D">
              <w:rPr>
                <w:rFonts w:ascii="Calibri" w:hAnsi="Calibri"/>
              </w:rPr>
              <w:t>Describe why this question matters to society.</w:t>
            </w:r>
          </w:p>
        </w:tc>
        <w:tc>
          <w:tcPr>
            <w:tcW w:w="6435" w:type="dxa"/>
          </w:tcPr>
          <w:p w14:paraId="3B0AC611" w14:textId="45ED73C0" w:rsidR="00F10739" w:rsidRPr="0083111D" w:rsidRDefault="00CF7D97" w:rsidP="00450A68">
            <w:pPr>
              <w:suppressAutoHyphens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Since it is basic information, similar to the last question, it is important to society because not knowing history is bad for making future decisions. </w:t>
            </w:r>
          </w:p>
        </w:tc>
      </w:tr>
    </w:tbl>
    <w:p w14:paraId="331F379F" w14:textId="4FA5AE08" w:rsidR="00450A68" w:rsidRDefault="00450A68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14:paraId="3310D2CB" w14:textId="178DB9D7" w:rsidR="008B02FA" w:rsidRDefault="00F10739" w:rsidP="00B00155">
      <w:pPr>
        <w:pStyle w:val="Heading2"/>
      </w:pPr>
      <w:r>
        <w:lastRenderedPageBreak/>
        <w:t xml:space="preserve">Part </w:t>
      </w:r>
      <w:r w:rsidR="00296CFD">
        <w:t>3</w:t>
      </w:r>
    </w:p>
    <w:p w14:paraId="2773931C" w14:textId="547DCBC8" w:rsidR="00F10739" w:rsidRPr="0083111D" w:rsidRDefault="00F10739" w:rsidP="00450A68">
      <w:pPr>
        <w:suppressAutoHyphens/>
      </w:pPr>
      <w:r w:rsidRPr="0083111D">
        <w:t xml:space="preserve">You are now ready to complete the final part of your Topic Exploration Worksheet. You have chosen a topic, posed some research questions, and are ready to start thinking about what kind of sources you will need to investigate your research questions further. Using the </w:t>
      </w:r>
      <w:r w:rsidR="005823B1" w:rsidRPr="0083111D">
        <w:t>l</w:t>
      </w:r>
      <w:r w:rsidRPr="0083111D">
        <w:t>i</w:t>
      </w:r>
      <w:r w:rsidR="005823B1" w:rsidRPr="0083111D">
        <w:t>brary g</w:t>
      </w:r>
      <w:r w:rsidRPr="0083111D">
        <w:t xml:space="preserve">uide in the Shapiro Library provided for your chosen topic, skim through the suggested resources (or find your own) and </w:t>
      </w:r>
      <w:r w:rsidR="002C2C1E">
        <w:t>replace the bracketed text with relevant</w:t>
      </w:r>
      <w:r w:rsidRPr="0083111D">
        <w:t xml:space="preserve"> information </w:t>
      </w:r>
      <w:r w:rsidR="00E344BC">
        <w:t>about</w:t>
      </w:r>
      <w:r w:rsidRPr="0083111D">
        <w:t xml:space="preserve"> your research questions.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3394"/>
        <w:gridCol w:w="6096"/>
      </w:tblGrid>
      <w:tr w:rsidR="00B00155" w:rsidRPr="00B00155" w14:paraId="7F6E6C45" w14:textId="77777777" w:rsidTr="00B00155">
        <w:trPr>
          <w:trHeight w:val="288"/>
          <w:tblHeader/>
        </w:trPr>
        <w:tc>
          <w:tcPr>
            <w:tcW w:w="3394" w:type="dxa"/>
          </w:tcPr>
          <w:p w14:paraId="31690CD9" w14:textId="15AB35D6" w:rsidR="00B00155" w:rsidRPr="00B00155" w:rsidRDefault="00B00155" w:rsidP="00450A68">
            <w:pPr>
              <w:suppressAutoHyphens/>
              <w:rPr>
                <w:b/>
              </w:rPr>
            </w:pPr>
            <w:r w:rsidRPr="00B00155">
              <w:rPr>
                <w:b/>
              </w:rPr>
              <w:t>Question</w:t>
            </w:r>
          </w:p>
        </w:tc>
        <w:tc>
          <w:tcPr>
            <w:tcW w:w="6096" w:type="dxa"/>
          </w:tcPr>
          <w:p w14:paraId="261E9CB4" w14:textId="550C63B2" w:rsidR="00B00155" w:rsidRPr="00B00155" w:rsidRDefault="00B00155" w:rsidP="00450A68">
            <w:pPr>
              <w:suppressAutoHyphens/>
              <w:rPr>
                <w:b/>
              </w:rPr>
            </w:pPr>
            <w:r w:rsidRPr="00B00155">
              <w:rPr>
                <w:b/>
              </w:rPr>
              <w:t>Response</w:t>
            </w:r>
          </w:p>
        </w:tc>
      </w:tr>
      <w:tr w:rsidR="00F10739" w:rsidRPr="0083111D" w14:paraId="5F40F30F" w14:textId="77777777" w:rsidTr="00B00155">
        <w:trPr>
          <w:trHeight w:val="2078"/>
        </w:trPr>
        <w:tc>
          <w:tcPr>
            <w:tcW w:w="3394" w:type="dxa"/>
          </w:tcPr>
          <w:p w14:paraId="6A5AEF9A" w14:textId="3274E065" w:rsidR="00C65E63" w:rsidRPr="0083111D" w:rsidRDefault="0097732C" w:rsidP="00450A68">
            <w:pPr>
              <w:suppressAutoHyphens/>
            </w:pPr>
            <w:r>
              <w:t>W</w:t>
            </w:r>
            <w:r w:rsidR="00F10739" w:rsidRPr="0083111D">
              <w:t>hich secondary sources would be helpful for investigati</w:t>
            </w:r>
            <w:r>
              <w:t>ng your first research question?</w:t>
            </w:r>
          </w:p>
          <w:p w14:paraId="17DF5917" w14:textId="6F978E9A" w:rsidR="00584BB0" w:rsidRPr="0083111D" w:rsidRDefault="00584BB0" w:rsidP="00450A68">
            <w:pPr>
              <w:suppressAutoHyphens/>
            </w:pPr>
            <w:r w:rsidRPr="0083111D">
              <w:t>(Include the title and author of the sources</w:t>
            </w:r>
            <w:r w:rsidR="009650FB">
              <w:t>.</w:t>
            </w:r>
            <w:r w:rsidRPr="0083111D">
              <w:t>)</w:t>
            </w:r>
          </w:p>
        </w:tc>
        <w:tc>
          <w:tcPr>
            <w:tcW w:w="6096" w:type="dxa"/>
          </w:tcPr>
          <w:p w14:paraId="6E697882" w14:textId="401A6E3A" w:rsidR="00F10739" w:rsidRPr="0083111D" w:rsidRDefault="003F0938" w:rsidP="00450A68">
            <w:pPr>
              <w:suppressAutoHyphens/>
            </w:pPr>
            <w:r w:rsidRPr="003F093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Boon, H. T. (2018). </w:t>
            </w:r>
            <w:r w:rsidRPr="003F0938"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China's global identity: Considering the responsibilities of great power</w:t>
            </w:r>
            <w:r w:rsidRPr="003F093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 Washington, DC: Georgetown University Press.</w:t>
            </w:r>
          </w:p>
        </w:tc>
      </w:tr>
      <w:tr w:rsidR="00F10739" w:rsidRPr="0083111D" w14:paraId="5BE74E4C" w14:textId="77777777" w:rsidTr="00B00155">
        <w:trPr>
          <w:trHeight w:val="2173"/>
        </w:trPr>
        <w:tc>
          <w:tcPr>
            <w:tcW w:w="3394" w:type="dxa"/>
          </w:tcPr>
          <w:p w14:paraId="3E002266" w14:textId="54799A72" w:rsidR="00F10739" w:rsidRPr="0083111D" w:rsidRDefault="0097732C" w:rsidP="00450A68">
            <w:pPr>
              <w:suppressAutoHyphens/>
            </w:pPr>
            <w:r>
              <w:t>W</w:t>
            </w:r>
            <w:r w:rsidR="00F10739" w:rsidRPr="0083111D">
              <w:t>hich primary sources would be helpful for investigati</w:t>
            </w:r>
            <w:r>
              <w:t>ng your first research question?</w:t>
            </w:r>
          </w:p>
          <w:p w14:paraId="39873359" w14:textId="24469FA9" w:rsidR="00584BB0" w:rsidRPr="0083111D" w:rsidRDefault="00584BB0" w:rsidP="00450A68">
            <w:pPr>
              <w:suppressAutoHyphens/>
            </w:pPr>
            <w:r w:rsidRPr="0083111D">
              <w:t>(Include the title and author of the sources</w:t>
            </w:r>
            <w:r w:rsidR="009650FB">
              <w:t>.</w:t>
            </w:r>
            <w:r w:rsidRPr="0083111D">
              <w:t>)</w:t>
            </w:r>
          </w:p>
        </w:tc>
        <w:tc>
          <w:tcPr>
            <w:tcW w:w="6096" w:type="dxa"/>
          </w:tcPr>
          <w:p w14:paraId="4A98E649" w14:textId="77777777" w:rsidR="00870564" w:rsidRDefault="00870564" w:rsidP="00870564">
            <w:pPr>
              <w:pStyle w:val="NormalWeb"/>
              <w:shd w:val="clear" w:color="auto" w:fill="FFFFFF"/>
              <w:spacing w:before="0" w:beforeAutospacing="0" w:after="150" w:afterAutospacing="0"/>
              <w:ind w:left="60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Zhou, X. (2012). The great famine in China, 1958-1962: A documentary history. Yale University Press.</w:t>
            </w:r>
          </w:p>
          <w:p w14:paraId="12C99F0C" w14:textId="3358D1E8" w:rsidR="00F10739" w:rsidRPr="0083111D" w:rsidRDefault="00F10739" w:rsidP="00450A68">
            <w:pPr>
              <w:suppressAutoHyphens/>
            </w:pPr>
          </w:p>
        </w:tc>
      </w:tr>
      <w:tr w:rsidR="00F10739" w:rsidRPr="0083111D" w14:paraId="64E6A8CD" w14:textId="77777777" w:rsidTr="00B00155">
        <w:trPr>
          <w:trHeight w:val="2078"/>
        </w:trPr>
        <w:tc>
          <w:tcPr>
            <w:tcW w:w="3394" w:type="dxa"/>
          </w:tcPr>
          <w:p w14:paraId="44DF236D" w14:textId="044E64CA" w:rsidR="00F10739" w:rsidRPr="0083111D" w:rsidRDefault="0097732C" w:rsidP="00450A68">
            <w:pPr>
              <w:suppressAutoHyphens/>
            </w:pPr>
            <w:r>
              <w:t>W</w:t>
            </w:r>
            <w:r w:rsidR="00F10739" w:rsidRPr="0083111D">
              <w:t>hich secondary sources would be helpful for investigatin</w:t>
            </w:r>
            <w:r>
              <w:t>g your second research question?</w:t>
            </w:r>
          </w:p>
          <w:p w14:paraId="53B3A9A0" w14:textId="4467D7A8" w:rsidR="00584BB0" w:rsidRPr="0083111D" w:rsidRDefault="00584BB0" w:rsidP="00450A68">
            <w:pPr>
              <w:suppressAutoHyphens/>
            </w:pPr>
            <w:r w:rsidRPr="0083111D">
              <w:t>(Include the title and author of the sources</w:t>
            </w:r>
            <w:r w:rsidR="009650FB">
              <w:t>.</w:t>
            </w:r>
            <w:r w:rsidRPr="0083111D">
              <w:t>)</w:t>
            </w:r>
          </w:p>
        </w:tc>
        <w:tc>
          <w:tcPr>
            <w:tcW w:w="6096" w:type="dxa"/>
          </w:tcPr>
          <w:p w14:paraId="5D9E859B" w14:textId="77777777" w:rsidR="00F10739" w:rsidRDefault="00F15B80" w:rsidP="00450A68">
            <w:pPr>
              <w:suppressAutoHyphens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F15B8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Dong, Z. (2014). Mao Zedong and the independent and comprehensive industrial system and the modernization of New China. </w:t>
            </w:r>
            <w:r w:rsidRPr="00F15B80">
              <w:rPr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World Review of Political Economy, 5</w:t>
            </w:r>
            <w:r w:rsidRPr="00F15B8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(4), 472–487. </w:t>
            </w:r>
          </w:p>
          <w:p w14:paraId="1773ECFA" w14:textId="77777777" w:rsidR="00294A95" w:rsidRDefault="00294A95" w:rsidP="00450A68">
            <w:pPr>
              <w:suppressAutoHyphens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2E7F4E2C" w14:textId="2578697F" w:rsidR="00294A95" w:rsidRPr="0083111D" w:rsidRDefault="00294A95" w:rsidP="00450A68">
            <w:pPr>
              <w:suppressAutoHyphens/>
            </w:pPr>
          </w:p>
        </w:tc>
      </w:tr>
      <w:tr w:rsidR="00F10739" w:rsidRPr="0083111D" w14:paraId="5C4B46D9" w14:textId="77777777" w:rsidTr="00B00155">
        <w:trPr>
          <w:trHeight w:val="2078"/>
        </w:trPr>
        <w:tc>
          <w:tcPr>
            <w:tcW w:w="3394" w:type="dxa"/>
          </w:tcPr>
          <w:p w14:paraId="371FC3D5" w14:textId="43106B5B" w:rsidR="00584BB0" w:rsidRPr="0083111D" w:rsidRDefault="0097732C" w:rsidP="00450A68">
            <w:pPr>
              <w:suppressAutoHyphens/>
            </w:pPr>
            <w:r>
              <w:t>W</w:t>
            </w:r>
            <w:r w:rsidR="00F10739" w:rsidRPr="0083111D">
              <w:t>hich primary sources would be helpful for investigating your second research question</w:t>
            </w:r>
            <w:r>
              <w:t>?</w:t>
            </w:r>
          </w:p>
          <w:p w14:paraId="7FE6B0DD" w14:textId="5EC929E3" w:rsidR="00F10739" w:rsidRPr="0083111D" w:rsidRDefault="00584BB0" w:rsidP="00450A68">
            <w:pPr>
              <w:suppressAutoHyphens/>
            </w:pPr>
            <w:r w:rsidRPr="0083111D">
              <w:t>(Include the title and author of the sources</w:t>
            </w:r>
            <w:r w:rsidR="009650FB">
              <w:t>.</w:t>
            </w:r>
            <w:r w:rsidRPr="0083111D">
              <w:t>)</w:t>
            </w:r>
          </w:p>
        </w:tc>
        <w:tc>
          <w:tcPr>
            <w:tcW w:w="6096" w:type="dxa"/>
          </w:tcPr>
          <w:p w14:paraId="4DED4E87" w14:textId="77777777" w:rsidR="009E0C66" w:rsidRPr="009E0C66" w:rsidRDefault="00E344BC" w:rsidP="009E0C66">
            <w:pPr>
              <w:pStyle w:val="NormalWeb"/>
              <w:shd w:val="clear" w:color="auto" w:fill="FFFFFF"/>
              <w:spacing w:before="0" w:beforeAutospacing="0" w:after="150" w:afterAutospacing="0"/>
              <w:ind w:left="60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t>[</w:t>
            </w:r>
            <w:r w:rsidR="009E0C66" w:rsidRPr="009E0C66">
              <w:rPr>
                <w:rFonts w:ascii="Arial" w:hAnsi="Arial" w:cs="Arial"/>
                <w:color w:val="333333"/>
                <w:sz w:val="21"/>
                <w:szCs w:val="21"/>
              </w:rPr>
              <w:t>Mao, T. (1949). The Chinese people have stood up! </w:t>
            </w:r>
            <w:r w:rsidR="009E0C66" w:rsidRPr="009E0C66"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Selected Works of Mao Tse-Tung, Vol. 5.</w:t>
            </w:r>
            <w:r w:rsidR="009E0C66" w:rsidRPr="009E0C66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14:paraId="501BF9CE" w14:textId="23EA6D95" w:rsidR="00F10739" w:rsidRPr="0083111D" w:rsidRDefault="00F10739" w:rsidP="00450A68">
            <w:pPr>
              <w:suppressAutoHyphens/>
            </w:pPr>
          </w:p>
        </w:tc>
      </w:tr>
      <w:tr w:rsidR="00450A68" w:rsidRPr="0083111D" w14:paraId="247C3434" w14:textId="77777777" w:rsidTr="00B00155">
        <w:trPr>
          <w:trHeight w:val="2438"/>
        </w:trPr>
        <w:tc>
          <w:tcPr>
            <w:tcW w:w="3394" w:type="dxa"/>
          </w:tcPr>
          <w:p w14:paraId="66961C5A" w14:textId="5885C2D8" w:rsidR="00450A68" w:rsidRPr="0083111D" w:rsidRDefault="00450A68" w:rsidP="0097732C">
            <w:pPr>
              <w:suppressAutoHyphens/>
            </w:pPr>
            <w:r w:rsidRPr="0083111D">
              <w:lastRenderedPageBreak/>
              <w:t xml:space="preserve">Now that you have gone through the research, what </w:t>
            </w:r>
            <w:r w:rsidR="0097732C">
              <w:t xml:space="preserve">have you </w:t>
            </w:r>
            <w:r w:rsidRPr="0083111D">
              <w:t>learned about your</w:t>
            </w:r>
            <w:r w:rsidR="0097732C">
              <w:t xml:space="preserve"> topic in one to two paragraphs?</w:t>
            </w:r>
          </w:p>
        </w:tc>
        <w:tc>
          <w:tcPr>
            <w:tcW w:w="6096" w:type="dxa"/>
          </w:tcPr>
          <w:p w14:paraId="03E9AF52" w14:textId="3100D217" w:rsidR="00450A68" w:rsidRDefault="009E0C66" w:rsidP="00EC30BB">
            <w:pPr>
              <w:suppressAutoHyphens/>
            </w:pPr>
            <w:r>
              <w:t>I see that the general sentiment of Mao</w:t>
            </w:r>
            <w:r w:rsidR="000E0FA0">
              <w:t xml:space="preserve"> by the sources is split. One talks about famine and squalor after Mao’s rule, and the other </w:t>
            </w:r>
            <w:r w:rsidR="007A2F33">
              <w:t>has the tone of Mao</w:t>
            </w:r>
            <w:r w:rsidR="00047344">
              <w:t xml:space="preserve"> turning a weak China around. I only skimmed the resources, but that seemed to be the general sentiment. I also learned that Mao</w:t>
            </w:r>
            <w:r w:rsidR="007C662E">
              <w:t xml:space="preserve"> seemed to be a very inspiring person in China sometimes saying that “The people of China have stood up!”</w:t>
            </w:r>
          </w:p>
          <w:p w14:paraId="27CAA72D" w14:textId="604CF897" w:rsidR="00047344" w:rsidRPr="0083111D" w:rsidRDefault="00047344" w:rsidP="00EC30BB">
            <w:pPr>
              <w:suppressAutoHyphens/>
            </w:pPr>
          </w:p>
        </w:tc>
      </w:tr>
    </w:tbl>
    <w:p w14:paraId="034E1ACF" w14:textId="77777777" w:rsidR="00F10739" w:rsidRPr="00FA3F04" w:rsidRDefault="00F10739" w:rsidP="00450A68">
      <w:pPr>
        <w:suppressAutoHyphens/>
        <w:rPr>
          <w:sz w:val="2"/>
          <w:szCs w:val="2"/>
        </w:rPr>
      </w:pPr>
    </w:p>
    <w:sectPr w:rsidR="00F10739" w:rsidRPr="00FA3F04" w:rsidSect="00C65E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AB067" w14:textId="77777777" w:rsidR="0011255B" w:rsidRDefault="0011255B" w:rsidP="001D1E84">
      <w:pPr>
        <w:spacing w:after="0" w:line="240" w:lineRule="auto"/>
      </w:pPr>
      <w:r>
        <w:separator/>
      </w:r>
    </w:p>
  </w:endnote>
  <w:endnote w:type="continuationSeparator" w:id="0">
    <w:p w14:paraId="1AFC1087" w14:textId="77777777" w:rsidR="0011255B" w:rsidRDefault="0011255B" w:rsidP="001D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912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F4AE1" w14:textId="4A0D9E99" w:rsidR="00B00155" w:rsidRDefault="00B00155" w:rsidP="00B00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27AA" w14:textId="77777777" w:rsidR="0011255B" w:rsidRDefault="0011255B" w:rsidP="001D1E84">
      <w:pPr>
        <w:spacing w:after="0" w:line="240" w:lineRule="auto"/>
      </w:pPr>
      <w:r>
        <w:separator/>
      </w:r>
    </w:p>
  </w:footnote>
  <w:footnote w:type="continuationSeparator" w:id="0">
    <w:p w14:paraId="31ADF73B" w14:textId="77777777" w:rsidR="0011255B" w:rsidRDefault="0011255B" w:rsidP="001D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7D9B" w14:textId="1046F8CF" w:rsidR="001D1E84" w:rsidRDefault="00C65E63" w:rsidP="0083111D">
    <w:pPr>
      <w:pStyle w:val="Header"/>
      <w:spacing w:after="200"/>
      <w:jc w:val="center"/>
    </w:pPr>
    <w:r>
      <w:rPr>
        <w:noProof/>
      </w:rPr>
      <w:drawing>
        <wp:inline distT="0" distB="0" distL="0" distR="0" wp14:anchorId="0DC3C5BD" wp14:editId="2A85A167">
          <wp:extent cx="2743200" cy="409575"/>
          <wp:effectExtent l="0" t="0" r="0" b="9525"/>
          <wp:docPr id="33" name="image0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9808F6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84"/>
    <w:rsid w:val="00032ACE"/>
    <w:rsid w:val="00047344"/>
    <w:rsid w:val="000E0FA0"/>
    <w:rsid w:val="000E2F34"/>
    <w:rsid w:val="00102098"/>
    <w:rsid w:val="0011255B"/>
    <w:rsid w:val="001337CF"/>
    <w:rsid w:val="0015310D"/>
    <w:rsid w:val="001D1E84"/>
    <w:rsid w:val="0029444E"/>
    <w:rsid w:val="00294A95"/>
    <w:rsid w:val="00296CFD"/>
    <w:rsid w:val="002A0D25"/>
    <w:rsid w:val="002A1C00"/>
    <w:rsid w:val="002C01A6"/>
    <w:rsid w:val="002C2C1E"/>
    <w:rsid w:val="00314231"/>
    <w:rsid w:val="003860D4"/>
    <w:rsid w:val="003A2CFC"/>
    <w:rsid w:val="003C7959"/>
    <w:rsid w:val="003E4DED"/>
    <w:rsid w:val="003F0938"/>
    <w:rsid w:val="004036BB"/>
    <w:rsid w:val="00437D37"/>
    <w:rsid w:val="00450A68"/>
    <w:rsid w:val="004B28CF"/>
    <w:rsid w:val="004C2BDD"/>
    <w:rsid w:val="004F1F32"/>
    <w:rsid w:val="00507C4E"/>
    <w:rsid w:val="00525583"/>
    <w:rsid w:val="00562D28"/>
    <w:rsid w:val="005823B1"/>
    <w:rsid w:val="00584BB0"/>
    <w:rsid w:val="005D6977"/>
    <w:rsid w:val="00681B12"/>
    <w:rsid w:val="00683B92"/>
    <w:rsid w:val="00687B05"/>
    <w:rsid w:val="00711976"/>
    <w:rsid w:val="00717295"/>
    <w:rsid w:val="00721A0F"/>
    <w:rsid w:val="0075447F"/>
    <w:rsid w:val="00766EBB"/>
    <w:rsid w:val="007A2F33"/>
    <w:rsid w:val="007B0335"/>
    <w:rsid w:val="007B2D5E"/>
    <w:rsid w:val="007B7744"/>
    <w:rsid w:val="007C662E"/>
    <w:rsid w:val="007D2C5F"/>
    <w:rsid w:val="0083111D"/>
    <w:rsid w:val="00870564"/>
    <w:rsid w:val="00886944"/>
    <w:rsid w:val="008B02FA"/>
    <w:rsid w:val="008D7781"/>
    <w:rsid w:val="00931B48"/>
    <w:rsid w:val="009650FB"/>
    <w:rsid w:val="0097732C"/>
    <w:rsid w:val="00981F30"/>
    <w:rsid w:val="009B0ECD"/>
    <w:rsid w:val="009D296D"/>
    <w:rsid w:val="009E0C66"/>
    <w:rsid w:val="00A13AAA"/>
    <w:rsid w:val="00A14DA5"/>
    <w:rsid w:val="00A416AC"/>
    <w:rsid w:val="00A80B68"/>
    <w:rsid w:val="00A8692A"/>
    <w:rsid w:val="00AA6D36"/>
    <w:rsid w:val="00AF1BE9"/>
    <w:rsid w:val="00B00155"/>
    <w:rsid w:val="00B17F7E"/>
    <w:rsid w:val="00B55EF3"/>
    <w:rsid w:val="00B73AB0"/>
    <w:rsid w:val="00BE28B3"/>
    <w:rsid w:val="00C473BD"/>
    <w:rsid w:val="00C52579"/>
    <w:rsid w:val="00C623E3"/>
    <w:rsid w:val="00C65E63"/>
    <w:rsid w:val="00C8101D"/>
    <w:rsid w:val="00C9243B"/>
    <w:rsid w:val="00CC6665"/>
    <w:rsid w:val="00CF7D97"/>
    <w:rsid w:val="00D24017"/>
    <w:rsid w:val="00E27CC9"/>
    <w:rsid w:val="00E344BC"/>
    <w:rsid w:val="00E44043"/>
    <w:rsid w:val="00F10739"/>
    <w:rsid w:val="00F15B80"/>
    <w:rsid w:val="00F63208"/>
    <w:rsid w:val="00FA3F04"/>
    <w:rsid w:val="00FB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BA796"/>
  <w15:chartTrackingRefBased/>
  <w15:docId w15:val="{812EF52C-DABC-4895-B9BC-230E5C9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E84"/>
  </w:style>
  <w:style w:type="paragraph" w:styleId="Heading1">
    <w:name w:val="heading 1"/>
    <w:basedOn w:val="Normal"/>
    <w:next w:val="Normal"/>
    <w:link w:val="Heading1Char"/>
    <w:uiPriority w:val="9"/>
    <w:qFormat/>
    <w:rsid w:val="00C6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155"/>
    <w:pPr>
      <w:keepNext w:val="0"/>
      <w:keepLines w:val="0"/>
      <w:suppressAutoHyphens/>
      <w:spacing w:before="0" w:line="240" w:lineRule="auto"/>
      <w:outlineLvl w:val="1"/>
    </w:pPr>
    <w:rPr>
      <w:rFonts w:ascii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3B82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BC9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E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5BC9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E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E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E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4AA4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E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E4AA4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84"/>
  </w:style>
  <w:style w:type="paragraph" w:styleId="Footer">
    <w:name w:val="footer"/>
    <w:basedOn w:val="Normal"/>
    <w:link w:val="FooterChar"/>
    <w:uiPriority w:val="99"/>
    <w:unhideWhenUsed/>
    <w:rsid w:val="001D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84"/>
  </w:style>
  <w:style w:type="character" w:customStyle="1" w:styleId="Heading1Char">
    <w:name w:val="Heading 1 Char"/>
    <w:basedOn w:val="DefaultParagraphFont"/>
    <w:link w:val="Heading1"/>
    <w:uiPriority w:val="9"/>
    <w:rsid w:val="00C65E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155"/>
    <w:rPr>
      <w:rFonts w:ascii="Calibri" w:eastAsiaTheme="majorEastAsia" w:hAnsi="Calibr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84"/>
    <w:rPr>
      <w:rFonts w:asciiTheme="majorHAnsi" w:eastAsiaTheme="majorEastAsia" w:hAnsiTheme="majorHAnsi" w:cstheme="majorBidi"/>
      <w:color w:val="0B3B82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E84"/>
    <w:rPr>
      <w:rFonts w:asciiTheme="majorHAnsi" w:eastAsiaTheme="majorEastAsia" w:hAnsiTheme="majorHAnsi" w:cstheme="majorBidi"/>
      <w:i/>
      <w:iCs/>
      <w:color w:val="125BC9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E84"/>
    <w:rPr>
      <w:rFonts w:asciiTheme="majorHAnsi" w:eastAsiaTheme="majorEastAsia" w:hAnsiTheme="majorHAnsi" w:cstheme="majorBidi"/>
      <w:color w:val="125BC9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E8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E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E84"/>
    <w:rPr>
      <w:rFonts w:asciiTheme="majorHAnsi" w:eastAsiaTheme="majorEastAsia" w:hAnsiTheme="majorHAnsi" w:cstheme="majorBidi"/>
      <w:color w:val="0E4AA4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E84"/>
    <w:rPr>
      <w:rFonts w:asciiTheme="majorHAnsi" w:eastAsiaTheme="majorEastAsia" w:hAnsiTheme="majorHAnsi" w:cstheme="majorBidi"/>
      <w:i/>
      <w:iCs/>
      <w:color w:val="0E4AA4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E84"/>
    <w:pPr>
      <w:spacing w:after="200" w:line="240" w:lineRule="auto"/>
    </w:pPr>
    <w:rPr>
      <w:i/>
      <w:iCs/>
      <w:color w:val="0A337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1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E8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E84"/>
    <w:pPr>
      <w:numPr>
        <w:ilvl w:val="1"/>
      </w:numPr>
    </w:pPr>
    <w:rPr>
      <w:color w:val="186CE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E84"/>
    <w:rPr>
      <w:color w:val="186CE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1E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D1E84"/>
    <w:rPr>
      <w:i/>
      <w:iCs/>
      <w:color w:val="auto"/>
    </w:rPr>
  </w:style>
  <w:style w:type="paragraph" w:styleId="NoSpacing">
    <w:name w:val="No Spacing"/>
    <w:uiPriority w:val="1"/>
    <w:qFormat/>
    <w:rsid w:val="001D1E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E84"/>
    <w:pPr>
      <w:spacing w:before="200"/>
      <w:ind w:left="864" w:right="864"/>
    </w:pPr>
    <w:rPr>
      <w:i/>
      <w:iCs/>
      <w:color w:val="125BC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E84"/>
    <w:rPr>
      <w:i/>
      <w:iCs/>
      <w:color w:val="125BC9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E84"/>
    <w:pPr>
      <w:pBdr>
        <w:top w:val="single" w:sz="4" w:space="10" w:color="125BC9" w:themeColor="text1" w:themeTint="BF"/>
        <w:bottom w:val="single" w:sz="4" w:space="10" w:color="125BC9" w:themeColor="text1" w:themeTint="BF"/>
      </w:pBdr>
      <w:spacing w:before="360" w:after="360"/>
      <w:ind w:left="864" w:right="864"/>
      <w:jc w:val="center"/>
    </w:pPr>
    <w:rPr>
      <w:i/>
      <w:iCs/>
      <w:color w:val="125BC9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E84"/>
    <w:rPr>
      <w:i/>
      <w:iCs/>
      <w:color w:val="125BC9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D1E84"/>
    <w:rPr>
      <w:i/>
      <w:iCs/>
      <w:color w:val="125BC9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1E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1E84"/>
    <w:rPr>
      <w:smallCaps/>
      <w:color w:val="125BC9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1E84"/>
    <w:rPr>
      <w:b/>
      <w:bCs/>
      <w:smallCaps/>
      <w:color w:val="125BC9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D1E8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E84"/>
    <w:pPr>
      <w:outlineLvl w:val="9"/>
    </w:pPr>
  </w:style>
  <w:style w:type="paragraph" w:customStyle="1" w:styleId="TableParagraph">
    <w:name w:val="Table Paragraph"/>
    <w:basedOn w:val="Normal"/>
    <w:uiPriority w:val="1"/>
    <w:rsid w:val="001D1E84"/>
    <w:pPr>
      <w:widowControl w:val="0"/>
      <w:autoSpaceDE w:val="0"/>
      <w:autoSpaceDN w:val="0"/>
      <w:spacing w:after="0" w:line="243" w:lineRule="exact"/>
      <w:ind w:left="108"/>
    </w:pPr>
    <w:rPr>
      <w:rFonts w:ascii="Calibri" w:eastAsia="Calibri" w:hAnsi="Calibri" w:cs="Calibri"/>
      <w:lang w:bidi="en-US"/>
    </w:rPr>
  </w:style>
  <w:style w:type="paragraph" w:styleId="BodyText">
    <w:name w:val="Body Text"/>
    <w:basedOn w:val="Normal"/>
    <w:link w:val="BodyTextChar"/>
    <w:uiPriority w:val="1"/>
    <w:rsid w:val="001D1E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1E84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1D1E84"/>
    <w:pPr>
      <w:ind w:left="720"/>
      <w:contextualSpacing/>
    </w:pPr>
  </w:style>
  <w:style w:type="table" w:styleId="TableGrid">
    <w:name w:val="Table Grid"/>
    <w:basedOn w:val="TableNormal"/>
    <w:uiPriority w:val="39"/>
    <w:rsid w:val="001D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0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2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SNHU Template">
  <a:themeElements>
    <a:clrScheme name="SNHU Colors">
      <a:dk1>
        <a:srgbClr val="0A3370"/>
      </a:dk1>
      <a:lt1>
        <a:srgbClr val="FFFFFF"/>
      </a:lt1>
      <a:dk2>
        <a:srgbClr val="0A3370"/>
      </a:dk2>
      <a:lt2>
        <a:srgbClr val="3B97D3"/>
      </a:lt2>
      <a:accent1>
        <a:srgbClr val="FDB913"/>
      </a:accent1>
      <a:accent2>
        <a:srgbClr val="0A3370"/>
      </a:accent2>
      <a:accent3>
        <a:srgbClr val="3B97D3"/>
      </a:accent3>
      <a:accent4>
        <a:srgbClr val="3E63AD"/>
      </a:accent4>
      <a:accent5>
        <a:srgbClr val="1B6935"/>
      </a:accent5>
      <a:accent6>
        <a:srgbClr val="4B535B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NHU Template" id="{DB3EB97B-35D1-42D0-B487-35325CC411A7}" vid="{9C1066B4-A883-4501-9AA2-C50CCF86D3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E07BE-03E1-4F8C-84EF-2613B9C9F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05FBC-BFE0-457E-B083-81F16B4C6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13B69-31CD-4027-8C51-9E17884271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88D03A-230C-4358-899F-1C8DE75D08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Nicole</dc:creator>
  <cp:keywords/>
  <dc:description/>
  <cp:lastModifiedBy>Faught, Danny</cp:lastModifiedBy>
  <cp:revision>36</cp:revision>
  <dcterms:created xsi:type="dcterms:W3CDTF">2020-02-07T14:38:00Z</dcterms:created>
  <dcterms:modified xsi:type="dcterms:W3CDTF">2020-09-14T00:46:00Z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