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F54D8" w14:textId="5711C16E" w:rsidR="007E206E" w:rsidRDefault="007E206E" w:rsidP="007E206E">
      <w:pPr>
        <w:spacing w:before="53"/>
        <w:ind w:right="1137"/>
      </w:pPr>
      <w:bookmarkStart w:id="0" w:name="_Hlk102644606"/>
      <w:r w:rsidRPr="000B0AA6">
        <w:rPr>
          <w:b/>
          <w:noProof/>
          <w:u w:val="single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0EF4129A" wp14:editId="3C790E0A">
            <wp:simplePos x="0" y="0"/>
            <wp:positionH relativeFrom="column">
              <wp:posOffset>598170</wp:posOffset>
            </wp:positionH>
            <wp:positionV relativeFrom="paragraph">
              <wp:posOffset>109220</wp:posOffset>
            </wp:positionV>
            <wp:extent cx="621030" cy="945515"/>
            <wp:effectExtent l="0" t="0" r="7620" b="6985"/>
            <wp:wrapSquare wrapText="bothSides"/>
            <wp:docPr id="2" name="Picture 0" descr="PES University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PES University Log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1F75D" w14:textId="77777777" w:rsidR="007E206E" w:rsidRDefault="007E206E">
      <w:pPr>
        <w:spacing w:before="53"/>
        <w:ind w:left="1858" w:right="1137"/>
        <w:jc w:val="center"/>
      </w:pPr>
    </w:p>
    <w:p w14:paraId="32AF581C" w14:textId="77777777" w:rsidR="007E206E" w:rsidRDefault="007E206E">
      <w:pPr>
        <w:spacing w:before="53"/>
        <w:ind w:left="1858" w:right="1137"/>
        <w:jc w:val="center"/>
      </w:pPr>
    </w:p>
    <w:p w14:paraId="60B8EC9A" w14:textId="77777777" w:rsidR="007E206E" w:rsidRDefault="007E206E">
      <w:pPr>
        <w:spacing w:before="53"/>
        <w:ind w:left="1858" w:right="1137"/>
        <w:jc w:val="center"/>
      </w:pPr>
    </w:p>
    <w:p w14:paraId="25980EA3" w14:textId="77777777" w:rsidR="005A2489" w:rsidRDefault="005A2489" w:rsidP="007E206E">
      <w:pPr>
        <w:jc w:val="center"/>
        <w:rPr>
          <w:rFonts w:ascii="Arial" w:hAnsi="Arial" w:cs="Arial"/>
          <w:b/>
          <w:sz w:val="44"/>
          <w:szCs w:val="36"/>
          <w:u w:val="single"/>
        </w:rPr>
      </w:pPr>
    </w:p>
    <w:p w14:paraId="5ABF9FB7" w14:textId="77777777" w:rsidR="005A2489" w:rsidRDefault="005A2489" w:rsidP="007E206E">
      <w:pPr>
        <w:jc w:val="center"/>
        <w:rPr>
          <w:rFonts w:ascii="Arial" w:hAnsi="Arial" w:cs="Arial"/>
          <w:b/>
          <w:sz w:val="44"/>
          <w:szCs w:val="36"/>
          <w:u w:val="single"/>
        </w:rPr>
      </w:pPr>
    </w:p>
    <w:p w14:paraId="644B196F" w14:textId="0B1C60F0" w:rsidR="007E206E" w:rsidRDefault="007E206E" w:rsidP="007E206E">
      <w:pPr>
        <w:jc w:val="center"/>
        <w:rPr>
          <w:rFonts w:ascii="Arial" w:hAnsi="Arial" w:cs="Arial"/>
          <w:b/>
          <w:sz w:val="44"/>
          <w:szCs w:val="36"/>
          <w:u w:val="single"/>
        </w:rPr>
      </w:pPr>
      <w:r w:rsidRPr="005A2489">
        <w:rPr>
          <w:rFonts w:ascii="Arial" w:hAnsi="Arial" w:cs="Arial"/>
          <w:b/>
          <w:sz w:val="44"/>
          <w:szCs w:val="36"/>
          <w:u w:val="single"/>
        </w:rPr>
        <w:t>PES University, Bangalore</w:t>
      </w:r>
    </w:p>
    <w:p w14:paraId="7171A20F" w14:textId="2F631DA0" w:rsidR="005A2489" w:rsidRDefault="005A2489" w:rsidP="007E206E">
      <w:pPr>
        <w:jc w:val="center"/>
        <w:rPr>
          <w:rFonts w:ascii="Arial" w:hAnsi="Arial" w:cs="Arial"/>
          <w:b/>
          <w:sz w:val="44"/>
          <w:szCs w:val="36"/>
          <w:u w:val="single"/>
        </w:rPr>
      </w:pPr>
    </w:p>
    <w:p w14:paraId="059A9166" w14:textId="77777777" w:rsidR="007E206E" w:rsidRPr="00AE2B98" w:rsidRDefault="007E206E" w:rsidP="007E206E">
      <w:pPr>
        <w:jc w:val="center"/>
        <w:rPr>
          <w:rFonts w:ascii="Arial" w:hAnsi="Arial" w:cs="Arial"/>
          <w:bCs/>
          <w:sz w:val="20"/>
          <w:szCs w:val="32"/>
        </w:rPr>
      </w:pPr>
    </w:p>
    <w:p w14:paraId="3F427E5E" w14:textId="15C8B6DF" w:rsidR="007E206E" w:rsidRPr="00AE2B98" w:rsidRDefault="007E206E" w:rsidP="007E206E">
      <w:pPr>
        <w:jc w:val="center"/>
        <w:rPr>
          <w:rFonts w:ascii="Arial" w:hAnsi="Arial" w:cs="Arial"/>
          <w:b/>
          <w:sz w:val="32"/>
          <w:szCs w:val="32"/>
        </w:rPr>
      </w:pPr>
      <w:r w:rsidRPr="00AE2B98">
        <w:rPr>
          <w:rFonts w:ascii="Arial" w:hAnsi="Arial" w:cs="Arial"/>
          <w:b/>
          <w:sz w:val="32"/>
          <w:szCs w:val="32"/>
        </w:rPr>
        <w:t>UE20</w:t>
      </w:r>
      <w:r w:rsidRPr="00AE2B98">
        <w:rPr>
          <w:rFonts w:ascii="Arial" w:hAnsi="Arial" w:cs="Arial"/>
          <w:b/>
          <w:sz w:val="32"/>
          <w:szCs w:val="32"/>
        </w:rPr>
        <w:t>CS</w:t>
      </w:r>
      <w:r w:rsidRPr="00AE2B98">
        <w:rPr>
          <w:rFonts w:ascii="Arial" w:hAnsi="Arial" w:cs="Arial"/>
          <w:b/>
          <w:sz w:val="32"/>
          <w:szCs w:val="32"/>
        </w:rPr>
        <w:t>25</w:t>
      </w:r>
      <w:r w:rsidRPr="00AE2B98">
        <w:rPr>
          <w:rFonts w:ascii="Arial" w:hAnsi="Arial" w:cs="Arial"/>
          <w:b/>
          <w:sz w:val="32"/>
          <w:szCs w:val="32"/>
        </w:rPr>
        <w:t xml:space="preserve">3 </w:t>
      </w:r>
      <w:r w:rsidRPr="00AE2B98">
        <w:rPr>
          <w:rFonts w:ascii="Arial" w:hAnsi="Arial" w:cs="Arial"/>
          <w:b/>
          <w:sz w:val="32"/>
          <w:szCs w:val="32"/>
        </w:rPr>
        <w:t>-</w:t>
      </w:r>
      <w:r w:rsidRPr="00AE2B98">
        <w:rPr>
          <w:rFonts w:ascii="Arial" w:hAnsi="Arial" w:cs="Arial"/>
          <w:b/>
          <w:sz w:val="32"/>
          <w:szCs w:val="32"/>
        </w:rPr>
        <w:t xml:space="preserve"> COMPUTER NETWORKS</w:t>
      </w:r>
    </w:p>
    <w:p w14:paraId="280D1979" w14:textId="77777777" w:rsidR="007E206E" w:rsidRPr="00AE2B98" w:rsidRDefault="007E206E" w:rsidP="007E206E">
      <w:pPr>
        <w:jc w:val="center"/>
        <w:rPr>
          <w:rFonts w:ascii="Arial" w:hAnsi="Arial" w:cs="Arial"/>
          <w:bCs/>
          <w:sz w:val="24"/>
          <w:szCs w:val="24"/>
        </w:rPr>
      </w:pPr>
    </w:p>
    <w:p w14:paraId="3840361E" w14:textId="77777777" w:rsidR="007E206E" w:rsidRPr="00AE2B98" w:rsidRDefault="007E206E" w:rsidP="007E206E">
      <w:pPr>
        <w:jc w:val="center"/>
        <w:rPr>
          <w:rFonts w:ascii="Arial" w:hAnsi="Arial" w:cs="Arial"/>
          <w:bCs/>
          <w:sz w:val="40"/>
          <w:szCs w:val="40"/>
        </w:rPr>
      </w:pPr>
      <w:r w:rsidRPr="00AE2B98">
        <w:rPr>
          <w:rFonts w:ascii="Arial" w:hAnsi="Arial" w:cs="Arial"/>
          <w:b/>
          <w:sz w:val="40"/>
          <w:szCs w:val="40"/>
        </w:rPr>
        <w:t>Session</w:t>
      </w:r>
      <w:r w:rsidRPr="00AE2B98">
        <w:rPr>
          <w:rFonts w:ascii="Arial" w:hAnsi="Arial" w:cs="Arial"/>
          <w:bCs/>
          <w:sz w:val="40"/>
          <w:szCs w:val="40"/>
        </w:rPr>
        <w:t>: Jan-May 2022</w:t>
      </w:r>
    </w:p>
    <w:p w14:paraId="5CF21AB8" w14:textId="77777777" w:rsidR="007E206E" w:rsidRPr="007E206E" w:rsidRDefault="007E206E" w:rsidP="005A2489">
      <w:pPr>
        <w:spacing w:before="53"/>
        <w:ind w:right="1137"/>
        <w:rPr>
          <w:rFonts w:ascii="Algerian" w:hAnsi="Algerian"/>
        </w:rPr>
      </w:pPr>
    </w:p>
    <w:p w14:paraId="162C70FE" w14:textId="4488A1F8" w:rsidR="007E206E" w:rsidRDefault="007E206E">
      <w:pPr>
        <w:spacing w:before="53"/>
        <w:ind w:left="1858" w:right="1137"/>
        <w:jc w:val="center"/>
      </w:pPr>
    </w:p>
    <w:p w14:paraId="48BA76AB" w14:textId="34675437" w:rsidR="009770AF" w:rsidRDefault="009770AF">
      <w:pPr>
        <w:spacing w:before="53"/>
        <w:ind w:left="1858" w:right="1137"/>
        <w:jc w:val="center"/>
      </w:pPr>
    </w:p>
    <w:p w14:paraId="13590DA9" w14:textId="77777777" w:rsidR="005A2489" w:rsidRPr="005A2489" w:rsidRDefault="005A2489" w:rsidP="005A2489">
      <w:pPr>
        <w:ind w:firstLine="720"/>
        <w:rPr>
          <w:rFonts w:ascii="Arial" w:hAnsi="Arial" w:cs="Arial"/>
          <w:bCs/>
          <w:sz w:val="36"/>
          <w:szCs w:val="36"/>
        </w:rPr>
      </w:pPr>
      <w:r w:rsidRPr="005A2489">
        <w:rPr>
          <w:rFonts w:ascii="Arial" w:hAnsi="Arial" w:cs="Arial"/>
          <w:b/>
          <w:sz w:val="36"/>
          <w:szCs w:val="36"/>
        </w:rPr>
        <w:t>Branch</w:t>
      </w:r>
      <w:r w:rsidRPr="005A2489">
        <w:rPr>
          <w:rFonts w:ascii="Arial" w:hAnsi="Arial" w:cs="Arial"/>
          <w:bCs/>
          <w:sz w:val="36"/>
          <w:szCs w:val="36"/>
        </w:rPr>
        <w:t>:  Computer Science and Engineering</w:t>
      </w:r>
    </w:p>
    <w:p w14:paraId="5A6DD992" w14:textId="4B7B203B" w:rsidR="005A2489" w:rsidRPr="005A2489" w:rsidRDefault="005A2489" w:rsidP="005A2489">
      <w:pPr>
        <w:ind w:firstLine="720"/>
        <w:rPr>
          <w:rFonts w:ascii="Arial" w:hAnsi="Arial" w:cs="Arial"/>
          <w:bCs/>
          <w:sz w:val="36"/>
          <w:szCs w:val="36"/>
        </w:rPr>
      </w:pPr>
      <w:r w:rsidRPr="005A2489">
        <w:rPr>
          <w:rFonts w:ascii="Arial" w:hAnsi="Arial" w:cs="Arial"/>
          <w:b/>
          <w:sz w:val="36"/>
          <w:szCs w:val="36"/>
        </w:rPr>
        <w:t>Semester</w:t>
      </w:r>
      <w:r w:rsidRPr="005A2489">
        <w:rPr>
          <w:rFonts w:ascii="Arial" w:hAnsi="Arial" w:cs="Arial"/>
          <w:b/>
          <w:sz w:val="36"/>
          <w:szCs w:val="36"/>
        </w:rPr>
        <w:t xml:space="preserve">:  </w:t>
      </w:r>
      <w:r w:rsidRPr="005A2489">
        <w:rPr>
          <w:rFonts w:ascii="Arial" w:hAnsi="Arial" w:cs="Arial"/>
          <w:bCs/>
          <w:sz w:val="36"/>
          <w:szCs w:val="36"/>
        </w:rPr>
        <w:t xml:space="preserve">IV   </w:t>
      </w:r>
    </w:p>
    <w:p w14:paraId="43409353" w14:textId="0A9DA8E8" w:rsidR="005A2489" w:rsidRPr="005A2489" w:rsidRDefault="005A2489" w:rsidP="005A2489">
      <w:pPr>
        <w:ind w:firstLine="720"/>
        <w:rPr>
          <w:rFonts w:ascii="Arial" w:hAnsi="Arial" w:cs="Arial"/>
          <w:bCs/>
          <w:sz w:val="36"/>
          <w:szCs w:val="36"/>
        </w:rPr>
      </w:pPr>
      <w:r w:rsidRPr="005A2489">
        <w:rPr>
          <w:rFonts w:ascii="Arial" w:hAnsi="Arial" w:cs="Arial"/>
          <w:b/>
          <w:sz w:val="36"/>
          <w:szCs w:val="36"/>
        </w:rPr>
        <w:t>Section</w:t>
      </w:r>
      <w:r w:rsidRPr="005A2489">
        <w:rPr>
          <w:rFonts w:ascii="Arial" w:hAnsi="Arial" w:cs="Arial"/>
          <w:bCs/>
          <w:sz w:val="36"/>
          <w:szCs w:val="36"/>
        </w:rPr>
        <w:t xml:space="preserve">: </w:t>
      </w:r>
      <w:r w:rsidRPr="005A2489">
        <w:rPr>
          <w:rFonts w:ascii="Arial" w:hAnsi="Arial" w:cs="Arial"/>
          <w:bCs/>
          <w:sz w:val="36"/>
          <w:szCs w:val="36"/>
        </w:rPr>
        <w:t>K</w:t>
      </w:r>
    </w:p>
    <w:p w14:paraId="7B169081" w14:textId="2BB28C7E" w:rsidR="009770AF" w:rsidRDefault="009770AF" w:rsidP="005A2489">
      <w:pPr>
        <w:spacing w:before="53"/>
        <w:ind w:right="1137"/>
      </w:pPr>
    </w:p>
    <w:p w14:paraId="7BC47957" w14:textId="4D905937" w:rsidR="009770AF" w:rsidRDefault="009770AF">
      <w:pPr>
        <w:spacing w:before="53"/>
        <w:ind w:left="1858" w:right="1137"/>
        <w:jc w:val="center"/>
      </w:pPr>
    </w:p>
    <w:p w14:paraId="35BB6E65" w14:textId="7286E33E" w:rsidR="005A2489" w:rsidRDefault="005A2489">
      <w:pPr>
        <w:spacing w:before="53"/>
        <w:ind w:left="1858" w:right="1137"/>
        <w:jc w:val="center"/>
      </w:pPr>
    </w:p>
    <w:p w14:paraId="3BC8B776" w14:textId="77777777" w:rsidR="005A2489" w:rsidRDefault="005A2489">
      <w:pPr>
        <w:spacing w:before="53"/>
        <w:ind w:left="1858" w:right="1137"/>
        <w:jc w:val="center"/>
      </w:pPr>
    </w:p>
    <w:p w14:paraId="4BD2ED6C" w14:textId="77777777" w:rsidR="007E206E" w:rsidRDefault="007E206E">
      <w:pPr>
        <w:spacing w:before="53"/>
        <w:ind w:left="1858" w:right="1137"/>
        <w:jc w:val="center"/>
      </w:pPr>
    </w:p>
    <w:tbl>
      <w:tblPr>
        <w:tblStyle w:val="TableGrid"/>
        <w:tblW w:w="10581" w:type="dxa"/>
        <w:tblInd w:w="759" w:type="dxa"/>
        <w:tblLook w:val="04A0" w:firstRow="1" w:lastRow="0" w:firstColumn="1" w:lastColumn="0" w:noHBand="0" w:noVBand="1"/>
      </w:tblPr>
      <w:tblGrid>
        <w:gridCol w:w="3309"/>
        <w:gridCol w:w="3309"/>
        <w:gridCol w:w="3963"/>
      </w:tblGrid>
      <w:tr w:rsidR="009770AF" w14:paraId="400B81B5" w14:textId="77777777" w:rsidTr="009770AF">
        <w:trPr>
          <w:trHeight w:val="582"/>
        </w:trPr>
        <w:tc>
          <w:tcPr>
            <w:tcW w:w="3309" w:type="dxa"/>
          </w:tcPr>
          <w:p w14:paraId="24BFD1E0" w14:textId="612D240A" w:rsidR="009770AF" w:rsidRPr="009770AF" w:rsidRDefault="009770AF" w:rsidP="005A2489">
            <w:pPr>
              <w:spacing w:before="53"/>
              <w:ind w:right="1137"/>
              <w:jc w:val="center"/>
              <w:rPr>
                <w:sz w:val="32"/>
                <w:szCs w:val="32"/>
              </w:rPr>
            </w:pPr>
            <w:r w:rsidRPr="009770AF">
              <w:rPr>
                <w:sz w:val="32"/>
                <w:szCs w:val="32"/>
              </w:rPr>
              <w:t>SI.NO</w:t>
            </w:r>
          </w:p>
        </w:tc>
        <w:tc>
          <w:tcPr>
            <w:tcW w:w="3309" w:type="dxa"/>
          </w:tcPr>
          <w:p w14:paraId="4941782E" w14:textId="556DAA1E" w:rsidR="009770AF" w:rsidRPr="009770AF" w:rsidRDefault="009770AF" w:rsidP="005A2489">
            <w:pPr>
              <w:spacing w:before="53"/>
              <w:ind w:right="1137"/>
              <w:jc w:val="center"/>
              <w:rPr>
                <w:sz w:val="32"/>
                <w:szCs w:val="32"/>
              </w:rPr>
            </w:pPr>
            <w:r w:rsidRPr="009770AF">
              <w:rPr>
                <w:sz w:val="32"/>
                <w:szCs w:val="32"/>
              </w:rPr>
              <w:t>NAME OF STUDENT</w:t>
            </w:r>
          </w:p>
        </w:tc>
        <w:tc>
          <w:tcPr>
            <w:tcW w:w="3963" w:type="dxa"/>
          </w:tcPr>
          <w:p w14:paraId="6FAC4CCF" w14:textId="3C4D4B0E" w:rsidR="009770AF" w:rsidRPr="009770AF" w:rsidRDefault="009770AF" w:rsidP="005A2489">
            <w:pPr>
              <w:spacing w:before="53"/>
              <w:ind w:right="1137"/>
              <w:jc w:val="center"/>
              <w:rPr>
                <w:sz w:val="32"/>
                <w:szCs w:val="32"/>
              </w:rPr>
            </w:pPr>
            <w:r w:rsidRPr="009770AF">
              <w:rPr>
                <w:sz w:val="32"/>
                <w:szCs w:val="32"/>
              </w:rPr>
              <w:t>SRN</w:t>
            </w:r>
          </w:p>
        </w:tc>
      </w:tr>
      <w:tr w:rsidR="009770AF" w14:paraId="154C54D8" w14:textId="77777777" w:rsidTr="009770AF">
        <w:trPr>
          <w:trHeight w:val="1067"/>
        </w:trPr>
        <w:tc>
          <w:tcPr>
            <w:tcW w:w="3309" w:type="dxa"/>
          </w:tcPr>
          <w:p w14:paraId="6E17CE29" w14:textId="1BCC7977" w:rsidR="009770AF" w:rsidRPr="009770AF" w:rsidRDefault="009770AF" w:rsidP="005A2489">
            <w:pPr>
              <w:spacing w:before="53"/>
              <w:ind w:right="1137"/>
              <w:jc w:val="center"/>
              <w:rPr>
                <w:sz w:val="32"/>
                <w:szCs w:val="32"/>
              </w:rPr>
            </w:pPr>
            <w:r w:rsidRPr="009770AF">
              <w:rPr>
                <w:sz w:val="32"/>
                <w:szCs w:val="32"/>
              </w:rPr>
              <w:t>1</w:t>
            </w:r>
          </w:p>
        </w:tc>
        <w:tc>
          <w:tcPr>
            <w:tcW w:w="3309" w:type="dxa"/>
          </w:tcPr>
          <w:p w14:paraId="147BD4CC" w14:textId="0D1737FF" w:rsidR="009770AF" w:rsidRPr="009770AF" w:rsidRDefault="009770AF" w:rsidP="00E90DCD">
            <w:pPr>
              <w:spacing w:before="53"/>
              <w:ind w:right="1137"/>
              <w:rPr>
                <w:sz w:val="32"/>
                <w:szCs w:val="32"/>
              </w:rPr>
            </w:pPr>
          </w:p>
        </w:tc>
        <w:tc>
          <w:tcPr>
            <w:tcW w:w="3963" w:type="dxa"/>
          </w:tcPr>
          <w:p w14:paraId="6D9F59FE" w14:textId="3FBB3CC5" w:rsidR="009770AF" w:rsidRPr="009770AF" w:rsidRDefault="009770AF" w:rsidP="005A2489">
            <w:pPr>
              <w:spacing w:before="53"/>
              <w:ind w:right="1137"/>
              <w:jc w:val="center"/>
              <w:rPr>
                <w:sz w:val="32"/>
                <w:szCs w:val="32"/>
              </w:rPr>
            </w:pPr>
          </w:p>
        </w:tc>
      </w:tr>
      <w:tr w:rsidR="009770AF" w14:paraId="5D9963DC" w14:textId="77777777" w:rsidTr="009770AF">
        <w:trPr>
          <w:trHeight w:val="983"/>
        </w:trPr>
        <w:tc>
          <w:tcPr>
            <w:tcW w:w="3309" w:type="dxa"/>
          </w:tcPr>
          <w:p w14:paraId="538E9280" w14:textId="0E5C77F1" w:rsidR="009770AF" w:rsidRPr="009770AF" w:rsidRDefault="009770AF" w:rsidP="005A2489">
            <w:pPr>
              <w:spacing w:before="53"/>
              <w:ind w:right="1137"/>
              <w:jc w:val="center"/>
              <w:rPr>
                <w:sz w:val="32"/>
                <w:szCs w:val="32"/>
              </w:rPr>
            </w:pPr>
            <w:r w:rsidRPr="009770AF">
              <w:rPr>
                <w:sz w:val="32"/>
                <w:szCs w:val="32"/>
              </w:rPr>
              <w:t>2</w:t>
            </w:r>
          </w:p>
        </w:tc>
        <w:tc>
          <w:tcPr>
            <w:tcW w:w="3309" w:type="dxa"/>
          </w:tcPr>
          <w:p w14:paraId="2C5FA7C7" w14:textId="5E0DBB6B" w:rsidR="009770AF" w:rsidRPr="009770AF" w:rsidRDefault="009770AF" w:rsidP="00E90DCD">
            <w:pPr>
              <w:spacing w:before="53"/>
              <w:ind w:right="1137"/>
              <w:rPr>
                <w:sz w:val="32"/>
                <w:szCs w:val="32"/>
              </w:rPr>
            </w:pPr>
          </w:p>
        </w:tc>
        <w:tc>
          <w:tcPr>
            <w:tcW w:w="3963" w:type="dxa"/>
          </w:tcPr>
          <w:p w14:paraId="6CB457CE" w14:textId="4FDBD65B" w:rsidR="009770AF" w:rsidRPr="009770AF" w:rsidRDefault="009770AF" w:rsidP="005A2489">
            <w:pPr>
              <w:spacing w:before="53"/>
              <w:ind w:right="1137"/>
              <w:jc w:val="center"/>
              <w:rPr>
                <w:sz w:val="32"/>
                <w:szCs w:val="32"/>
              </w:rPr>
            </w:pPr>
          </w:p>
        </w:tc>
      </w:tr>
      <w:tr w:rsidR="009770AF" w14:paraId="3DCC1BAB" w14:textId="77777777" w:rsidTr="009770AF">
        <w:trPr>
          <w:trHeight w:val="840"/>
        </w:trPr>
        <w:tc>
          <w:tcPr>
            <w:tcW w:w="3309" w:type="dxa"/>
          </w:tcPr>
          <w:p w14:paraId="6034DF00" w14:textId="6B2412DE" w:rsidR="009770AF" w:rsidRPr="009770AF" w:rsidRDefault="009770AF" w:rsidP="005A2489">
            <w:pPr>
              <w:spacing w:before="53"/>
              <w:ind w:right="1137"/>
              <w:jc w:val="center"/>
              <w:rPr>
                <w:sz w:val="32"/>
                <w:szCs w:val="32"/>
              </w:rPr>
            </w:pPr>
            <w:r w:rsidRPr="009770AF">
              <w:rPr>
                <w:sz w:val="32"/>
                <w:szCs w:val="32"/>
              </w:rPr>
              <w:t>3</w:t>
            </w:r>
          </w:p>
        </w:tc>
        <w:tc>
          <w:tcPr>
            <w:tcW w:w="3309" w:type="dxa"/>
          </w:tcPr>
          <w:p w14:paraId="6098C9A9" w14:textId="491BDC93" w:rsidR="009770AF" w:rsidRPr="009770AF" w:rsidRDefault="009770AF" w:rsidP="005A2489">
            <w:pPr>
              <w:spacing w:before="53"/>
              <w:ind w:right="1137"/>
              <w:jc w:val="center"/>
              <w:rPr>
                <w:sz w:val="32"/>
                <w:szCs w:val="32"/>
              </w:rPr>
            </w:pPr>
            <w:r w:rsidRPr="009770AF">
              <w:rPr>
                <w:sz w:val="32"/>
                <w:szCs w:val="32"/>
              </w:rPr>
              <w:t>LIKHTH R</w:t>
            </w:r>
          </w:p>
        </w:tc>
        <w:tc>
          <w:tcPr>
            <w:tcW w:w="3963" w:type="dxa"/>
          </w:tcPr>
          <w:p w14:paraId="607D30F5" w14:textId="133176EF" w:rsidR="009770AF" w:rsidRPr="009770AF" w:rsidRDefault="009770AF" w:rsidP="005A2489">
            <w:pPr>
              <w:spacing w:before="53"/>
              <w:ind w:right="1137"/>
              <w:jc w:val="center"/>
              <w:rPr>
                <w:sz w:val="32"/>
                <w:szCs w:val="32"/>
              </w:rPr>
            </w:pPr>
            <w:r w:rsidRPr="009770AF">
              <w:rPr>
                <w:sz w:val="32"/>
                <w:szCs w:val="32"/>
              </w:rPr>
              <w:t>PES1UG20CS6</w:t>
            </w:r>
            <w:r w:rsidRPr="009770AF">
              <w:rPr>
                <w:sz w:val="32"/>
                <w:szCs w:val="32"/>
              </w:rPr>
              <w:t>59</w:t>
            </w:r>
          </w:p>
        </w:tc>
      </w:tr>
    </w:tbl>
    <w:p w14:paraId="5B1C26D4" w14:textId="77777777" w:rsidR="007E206E" w:rsidRDefault="007E206E">
      <w:pPr>
        <w:spacing w:before="53"/>
        <w:ind w:left="1858" w:right="1137"/>
        <w:jc w:val="center"/>
      </w:pPr>
    </w:p>
    <w:p w14:paraId="469CCC9C" w14:textId="77777777" w:rsidR="007E206E" w:rsidRDefault="007E206E">
      <w:pPr>
        <w:spacing w:before="53"/>
        <w:ind w:left="1858" w:right="1137"/>
        <w:jc w:val="center"/>
      </w:pPr>
    </w:p>
    <w:p w14:paraId="3CDA9114" w14:textId="77777777" w:rsidR="007E206E" w:rsidRDefault="007E206E">
      <w:pPr>
        <w:spacing w:before="53"/>
        <w:ind w:left="1858" w:right="1137"/>
        <w:jc w:val="center"/>
      </w:pPr>
    </w:p>
    <w:p w14:paraId="1A533248" w14:textId="77777777" w:rsidR="007E206E" w:rsidRDefault="007E206E">
      <w:pPr>
        <w:spacing w:before="53"/>
        <w:ind w:left="1858" w:right="1137"/>
        <w:jc w:val="center"/>
      </w:pPr>
    </w:p>
    <w:p w14:paraId="55B3F54C" w14:textId="77777777" w:rsidR="007E206E" w:rsidRDefault="007E206E">
      <w:pPr>
        <w:spacing w:before="53"/>
        <w:ind w:left="1858" w:right="1137"/>
        <w:jc w:val="center"/>
      </w:pPr>
    </w:p>
    <w:p w14:paraId="7E238811" w14:textId="77777777" w:rsidR="007E206E" w:rsidRDefault="007E206E">
      <w:pPr>
        <w:spacing w:before="53"/>
        <w:ind w:left="1858" w:right="1137"/>
        <w:jc w:val="center"/>
      </w:pPr>
    </w:p>
    <w:p w14:paraId="75501C3D" w14:textId="76098EF8" w:rsidR="007E206E" w:rsidRDefault="007E206E">
      <w:pPr>
        <w:spacing w:before="53"/>
        <w:ind w:left="1858" w:right="1137"/>
        <w:jc w:val="center"/>
      </w:pPr>
    </w:p>
    <w:p w14:paraId="67BEB894" w14:textId="1ABBE29B" w:rsidR="009770AF" w:rsidRDefault="009770AF">
      <w:pPr>
        <w:spacing w:before="53"/>
        <w:ind w:left="1858" w:right="1137"/>
        <w:jc w:val="center"/>
      </w:pPr>
    </w:p>
    <w:p w14:paraId="34F109CF" w14:textId="1E121834" w:rsidR="009770AF" w:rsidRDefault="009770AF">
      <w:pPr>
        <w:spacing w:before="53"/>
        <w:ind w:left="1858" w:right="1137"/>
        <w:jc w:val="center"/>
      </w:pPr>
    </w:p>
    <w:p w14:paraId="373739BD" w14:textId="5CAEE000" w:rsidR="009770AF" w:rsidRDefault="009770AF">
      <w:pPr>
        <w:spacing w:before="53"/>
        <w:ind w:left="1858" w:right="1137"/>
        <w:jc w:val="center"/>
      </w:pPr>
    </w:p>
    <w:p w14:paraId="3BD43FC2" w14:textId="589ED48F" w:rsidR="009770AF" w:rsidRDefault="009770AF">
      <w:pPr>
        <w:spacing w:before="53"/>
        <w:ind w:left="1858" w:right="1137"/>
        <w:jc w:val="center"/>
      </w:pPr>
    </w:p>
    <w:p w14:paraId="604D5F0B" w14:textId="134414D2" w:rsidR="009770AF" w:rsidRDefault="009770AF">
      <w:pPr>
        <w:spacing w:before="53"/>
        <w:ind w:left="1858" w:right="1137"/>
        <w:jc w:val="center"/>
      </w:pPr>
    </w:p>
    <w:p w14:paraId="35DF7E60" w14:textId="5A000AA8" w:rsidR="009770AF" w:rsidRDefault="009770AF">
      <w:pPr>
        <w:spacing w:before="53"/>
        <w:ind w:left="1858" w:right="1137"/>
        <w:jc w:val="center"/>
      </w:pPr>
    </w:p>
    <w:p w14:paraId="4EA5AA71" w14:textId="77777777" w:rsidR="009770AF" w:rsidRDefault="009770AF">
      <w:pPr>
        <w:spacing w:before="53"/>
        <w:ind w:left="1858" w:right="1137"/>
        <w:jc w:val="center"/>
      </w:pPr>
    </w:p>
    <w:p w14:paraId="5C751B1E" w14:textId="77777777" w:rsidR="007E206E" w:rsidRDefault="007E206E">
      <w:pPr>
        <w:spacing w:before="53"/>
        <w:ind w:left="1858" w:right="1137"/>
        <w:jc w:val="center"/>
      </w:pPr>
    </w:p>
    <w:p w14:paraId="62D7058F" w14:textId="1D5F50F3" w:rsidR="007E206E" w:rsidRDefault="007E206E" w:rsidP="007E206E">
      <w:pPr>
        <w:spacing w:before="53"/>
        <w:ind w:right="1137"/>
      </w:pPr>
    </w:p>
    <w:p w14:paraId="2E064DC8" w14:textId="77777777" w:rsidR="007E206E" w:rsidRDefault="007E206E" w:rsidP="00AE2B98">
      <w:pPr>
        <w:spacing w:before="53"/>
        <w:ind w:right="1137"/>
      </w:pPr>
    </w:p>
    <w:p w14:paraId="1BB13ECC" w14:textId="15C47D44" w:rsidR="003C1A96" w:rsidRDefault="00E90DCD">
      <w:pPr>
        <w:spacing w:before="53"/>
        <w:ind w:left="1858" w:right="1137"/>
        <w:jc w:val="center"/>
        <w:rPr>
          <w:sz w:val="56"/>
        </w:rPr>
      </w:pPr>
      <w:r>
        <w:rPr>
          <w:b/>
          <w:sz w:val="56"/>
          <w:u w:val="thick"/>
        </w:rPr>
        <w:t>INDUSTRY PROBLEM-1</w:t>
      </w:r>
      <w:r>
        <w:rPr>
          <w:b/>
          <w:spacing w:val="1"/>
          <w:sz w:val="56"/>
        </w:rPr>
        <w:t xml:space="preserve"> </w:t>
      </w:r>
      <w:r>
        <w:rPr>
          <w:spacing w:val="-3"/>
          <w:sz w:val="56"/>
        </w:rPr>
        <w:t>PORT</w:t>
      </w:r>
      <w:r>
        <w:rPr>
          <w:spacing w:val="-9"/>
          <w:sz w:val="56"/>
        </w:rPr>
        <w:t xml:space="preserve"> </w:t>
      </w:r>
      <w:r>
        <w:rPr>
          <w:spacing w:val="-3"/>
          <w:sz w:val="56"/>
        </w:rPr>
        <w:t>SCANS</w:t>
      </w:r>
      <w:r>
        <w:rPr>
          <w:spacing w:val="-33"/>
          <w:sz w:val="56"/>
        </w:rPr>
        <w:t xml:space="preserve"> </w:t>
      </w:r>
      <w:r>
        <w:rPr>
          <w:spacing w:val="-3"/>
          <w:sz w:val="56"/>
        </w:rPr>
        <w:t>AND</w:t>
      </w:r>
      <w:r>
        <w:rPr>
          <w:spacing w:val="2"/>
          <w:sz w:val="56"/>
        </w:rPr>
        <w:t xml:space="preserve"> </w:t>
      </w:r>
      <w:r>
        <w:rPr>
          <w:spacing w:val="-2"/>
          <w:sz w:val="56"/>
        </w:rPr>
        <w:t>NETWORK</w:t>
      </w:r>
      <w:r>
        <w:rPr>
          <w:spacing w:val="-137"/>
          <w:sz w:val="56"/>
        </w:rPr>
        <w:t xml:space="preserve"> </w:t>
      </w:r>
      <w:r>
        <w:rPr>
          <w:sz w:val="56"/>
        </w:rPr>
        <w:t>ATTACKS</w:t>
      </w:r>
      <w:r>
        <w:rPr>
          <w:spacing w:val="-12"/>
          <w:sz w:val="56"/>
        </w:rPr>
        <w:t xml:space="preserve"> </w:t>
      </w:r>
      <w:r>
        <w:rPr>
          <w:sz w:val="56"/>
        </w:rPr>
        <w:t>USING</w:t>
      </w:r>
      <w:r>
        <w:rPr>
          <w:spacing w:val="-11"/>
          <w:sz w:val="56"/>
        </w:rPr>
        <w:t xml:space="preserve"> </w:t>
      </w:r>
      <w:r>
        <w:rPr>
          <w:sz w:val="56"/>
        </w:rPr>
        <w:t>SCAPY</w:t>
      </w:r>
    </w:p>
    <w:p w14:paraId="79C2CECE" w14:textId="77777777" w:rsidR="003C1A96" w:rsidRDefault="00E90DCD">
      <w:pPr>
        <w:spacing w:before="534"/>
        <w:ind w:left="836"/>
        <w:rPr>
          <w:b/>
          <w:sz w:val="28"/>
        </w:rPr>
      </w:pPr>
      <w:bookmarkStart w:id="1" w:name="What_is_a_Port_Scan?"/>
      <w:bookmarkEnd w:id="1"/>
      <w:r>
        <w:rPr>
          <w:b/>
          <w:color w:val="313D47"/>
          <w:sz w:val="28"/>
        </w:rPr>
        <w:t>What</w:t>
      </w:r>
      <w:r>
        <w:rPr>
          <w:b/>
          <w:color w:val="313D47"/>
          <w:spacing w:val="-2"/>
          <w:sz w:val="28"/>
        </w:rPr>
        <w:t xml:space="preserve"> </w:t>
      </w:r>
      <w:r>
        <w:rPr>
          <w:b/>
          <w:color w:val="313D47"/>
          <w:sz w:val="28"/>
        </w:rPr>
        <w:t>is</w:t>
      </w:r>
      <w:r>
        <w:rPr>
          <w:b/>
          <w:color w:val="313D47"/>
          <w:spacing w:val="-3"/>
          <w:sz w:val="28"/>
        </w:rPr>
        <w:t xml:space="preserve"> </w:t>
      </w:r>
      <w:r>
        <w:rPr>
          <w:b/>
          <w:color w:val="313D47"/>
          <w:sz w:val="28"/>
        </w:rPr>
        <w:t>a</w:t>
      </w:r>
      <w:r>
        <w:rPr>
          <w:b/>
          <w:color w:val="313D47"/>
          <w:spacing w:val="-2"/>
          <w:sz w:val="28"/>
        </w:rPr>
        <w:t xml:space="preserve"> </w:t>
      </w:r>
      <w:r>
        <w:rPr>
          <w:b/>
          <w:color w:val="313D47"/>
          <w:sz w:val="28"/>
        </w:rPr>
        <w:t>Port</w:t>
      </w:r>
      <w:r>
        <w:rPr>
          <w:b/>
          <w:color w:val="313D47"/>
          <w:spacing w:val="-1"/>
          <w:sz w:val="28"/>
        </w:rPr>
        <w:t xml:space="preserve"> </w:t>
      </w:r>
      <w:r>
        <w:rPr>
          <w:b/>
          <w:color w:val="313D47"/>
          <w:sz w:val="28"/>
        </w:rPr>
        <w:t>Scan?</w:t>
      </w:r>
    </w:p>
    <w:p w14:paraId="4184A59A" w14:textId="77777777" w:rsidR="003C1A96" w:rsidRDefault="00E90DCD">
      <w:pPr>
        <w:pStyle w:val="BodyText"/>
        <w:spacing w:before="122" w:line="276" w:lineRule="auto"/>
        <w:ind w:left="836" w:right="137"/>
      </w:pPr>
      <w:r>
        <w:t>A</w:t>
      </w:r>
      <w:r>
        <w:rPr>
          <w:spacing w:val="-1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scan 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technique hackers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discover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doors or</w:t>
      </w:r>
      <w:r>
        <w:rPr>
          <w:spacing w:val="-2"/>
        </w:rPr>
        <w:t xml:space="preserve"> </w:t>
      </w:r>
      <w:r>
        <w:t>weak</w:t>
      </w:r>
      <w:r>
        <w:rPr>
          <w:spacing w:val="-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scan</w:t>
      </w:r>
      <w:r>
        <w:rPr>
          <w:spacing w:val="-1"/>
        </w:rPr>
        <w:t xml:space="preserve"> </w:t>
      </w:r>
      <w:r>
        <w:t>attack</w:t>
      </w:r>
      <w:r>
        <w:rPr>
          <w:spacing w:val="-47"/>
        </w:rPr>
        <w:t xml:space="preserve"> </w:t>
      </w:r>
      <w:r>
        <w:t>helps cyber criminals find open ports and figure out whether they are receiving or sending data. It can also reveal</w:t>
      </w:r>
      <w:r>
        <w:rPr>
          <w:spacing w:val="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security devices like</w:t>
      </w:r>
      <w:r>
        <w:rPr>
          <w:spacing w:val="1"/>
        </w:rPr>
        <w:t xml:space="preserve"> </w:t>
      </w:r>
      <w:r>
        <w:t>firewalls</w:t>
      </w:r>
      <w:r>
        <w:rPr>
          <w:spacing w:val="-1"/>
        </w:rPr>
        <w:t xml:space="preserve"> </w:t>
      </w:r>
      <w:r>
        <w:t>are being used by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organization.</w:t>
      </w:r>
    </w:p>
    <w:p w14:paraId="18D1ED06" w14:textId="77777777" w:rsidR="003C1A96" w:rsidRDefault="00E90DCD">
      <w:pPr>
        <w:pStyle w:val="BodyText"/>
        <w:spacing w:before="3" w:line="276" w:lineRule="auto"/>
        <w:ind w:left="836" w:right="137"/>
      </w:pPr>
      <w:r>
        <w:t>When hackers send a message to a port, the response they r</w:t>
      </w:r>
      <w:r>
        <w:t>eceive determines whether the port is being used and if there</w:t>
      </w:r>
      <w:r>
        <w:rPr>
          <w:spacing w:val="-4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potential weaknesses</w:t>
      </w:r>
      <w:r>
        <w:rPr>
          <w:spacing w:val="-1"/>
        </w:rPr>
        <w:t xml:space="preserve"> </w:t>
      </w:r>
      <w:r>
        <w:t>that could be</w:t>
      </w:r>
      <w:r>
        <w:rPr>
          <w:spacing w:val="1"/>
        </w:rPr>
        <w:t xml:space="preserve"> </w:t>
      </w:r>
      <w:r>
        <w:t>exploited.</w:t>
      </w:r>
    </w:p>
    <w:p w14:paraId="487EBE1F" w14:textId="77777777" w:rsidR="003C1A96" w:rsidRDefault="00E90DCD">
      <w:pPr>
        <w:pStyle w:val="BodyText"/>
        <w:spacing w:before="1" w:line="276" w:lineRule="auto"/>
        <w:ind w:left="836" w:right="137"/>
      </w:pPr>
      <w:r>
        <w:t xml:space="preserve">Businesses can also use the port scanning technique to send packets to specific ports and </w:t>
      </w:r>
      <w:proofErr w:type="spellStart"/>
      <w:r>
        <w:t>analyse</w:t>
      </w:r>
      <w:proofErr w:type="spellEnd"/>
      <w:r>
        <w:t xml:space="preserve"> responses for any</w:t>
      </w:r>
      <w:r>
        <w:rPr>
          <w:spacing w:val="1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vulnerability.</w:t>
      </w:r>
      <w:r>
        <w:rPr>
          <w:spacing w:val="-7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IP</w:t>
      </w:r>
      <w:r>
        <w:rPr>
          <w:spacing w:val="-11"/>
        </w:rPr>
        <w:t xml:space="preserve"> </w:t>
      </w:r>
      <w:proofErr w:type="spellStart"/>
      <w:proofErr w:type="gramStart"/>
      <w:r>
        <w:t>scanning,Scapy</w:t>
      </w:r>
      <w:proofErr w:type="spellEnd"/>
      <w:proofErr w:type="gramEnd"/>
      <w:r>
        <w:t>,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mapper</w:t>
      </w:r>
      <w:r>
        <w:rPr>
          <w:spacing w:val="-4"/>
        </w:rPr>
        <w:t xml:space="preserve"> </w:t>
      </w:r>
      <w:r>
        <w:t>(Nmap),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Netcat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7"/>
        </w:rPr>
        <w:t xml:space="preserve"> </w:t>
      </w:r>
      <w:r>
        <w:t>their network and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secure.</w:t>
      </w:r>
    </w:p>
    <w:p w14:paraId="415074EB" w14:textId="77777777" w:rsidR="003C1A96" w:rsidRDefault="00E90DCD">
      <w:pPr>
        <w:pStyle w:val="BodyText"/>
        <w:spacing w:before="57"/>
        <w:ind w:left="836"/>
      </w:pPr>
      <w:r>
        <w:t>Port</w:t>
      </w:r>
      <w:r>
        <w:rPr>
          <w:spacing w:val="-2"/>
        </w:rPr>
        <w:t xml:space="preserve"> </w:t>
      </w:r>
      <w:r>
        <w:t>scanning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as:</w:t>
      </w:r>
    </w:p>
    <w:p w14:paraId="46A2240D" w14:textId="77777777" w:rsidR="003C1A96" w:rsidRDefault="00E90DCD">
      <w:pPr>
        <w:pStyle w:val="ListParagraph"/>
        <w:numPr>
          <w:ilvl w:val="0"/>
          <w:numId w:val="8"/>
        </w:numPr>
        <w:tabs>
          <w:tab w:val="left" w:pos="836"/>
        </w:tabs>
        <w:spacing w:before="144"/>
        <w:rPr>
          <w:sz w:val="20"/>
        </w:rPr>
      </w:pPr>
      <w:r>
        <w:rPr>
          <w:sz w:val="20"/>
        </w:rPr>
        <w:t>Services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running</w:t>
      </w:r>
    </w:p>
    <w:p w14:paraId="554DE7E7" w14:textId="77777777" w:rsidR="003C1A96" w:rsidRDefault="00E90DCD">
      <w:pPr>
        <w:pStyle w:val="ListParagraph"/>
        <w:numPr>
          <w:ilvl w:val="0"/>
          <w:numId w:val="8"/>
        </w:numPr>
        <w:tabs>
          <w:tab w:val="left" w:pos="836"/>
        </w:tabs>
        <w:spacing w:before="36"/>
        <w:rPr>
          <w:sz w:val="20"/>
        </w:rPr>
      </w:pP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who</w:t>
      </w:r>
      <w:r>
        <w:rPr>
          <w:spacing w:val="-2"/>
          <w:sz w:val="20"/>
        </w:rPr>
        <w:t xml:space="preserve"> </w:t>
      </w:r>
      <w:r>
        <w:rPr>
          <w:sz w:val="20"/>
        </w:rPr>
        <w:t>own</w:t>
      </w:r>
      <w:r>
        <w:rPr>
          <w:spacing w:val="-1"/>
          <w:sz w:val="20"/>
        </w:rPr>
        <w:t xml:space="preserve"> </w:t>
      </w:r>
      <w:r>
        <w:rPr>
          <w:sz w:val="20"/>
        </w:rPr>
        <w:t>services</w:t>
      </w:r>
    </w:p>
    <w:p w14:paraId="28C67950" w14:textId="77777777" w:rsidR="003C1A96" w:rsidRDefault="00E90DCD">
      <w:pPr>
        <w:pStyle w:val="ListParagraph"/>
        <w:numPr>
          <w:ilvl w:val="0"/>
          <w:numId w:val="8"/>
        </w:numPr>
        <w:tabs>
          <w:tab w:val="left" w:pos="836"/>
        </w:tabs>
        <w:spacing w:before="34"/>
        <w:rPr>
          <w:sz w:val="20"/>
        </w:rPr>
      </w:pPr>
      <w:r>
        <w:rPr>
          <w:sz w:val="20"/>
        </w:rPr>
        <w:t>Whether</w:t>
      </w:r>
      <w:r>
        <w:rPr>
          <w:spacing w:val="-1"/>
          <w:sz w:val="20"/>
        </w:rPr>
        <w:t xml:space="preserve"> </w:t>
      </w:r>
      <w:r>
        <w:rPr>
          <w:sz w:val="20"/>
        </w:rPr>
        <w:t>anonymous</w:t>
      </w:r>
      <w:r>
        <w:rPr>
          <w:spacing w:val="-2"/>
          <w:sz w:val="20"/>
        </w:rPr>
        <w:t xml:space="preserve"> </w:t>
      </w:r>
      <w:r>
        <w:rPr>
          <w:sz w:val="20"/>
        </w:rPr>
        <w:t>logins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allowed</w:t>
      </w:r>
    </w:p>
    <w:p w14:paraId="6128B738" w14:textId="77777777" w:rsidR="003C1A96" w:rsidRDefault="00E90DCD">
      <w:pPr>
        <w:pStyle w:val="ListParagraph"/>
        <w:numPr>
          <w:ilvl w:val="0"/>
          <w:numId w:val="8"/>
        </w:numPr>
        <w:tabs>
          <w:tab w:val="left" w:pos="836"/>
        </w:tabs>
        <w:spacing w:before="36"/>
        <w:rPr>
          <w:sz w:val="20"/>
        </w:rPr>
      </w:pP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network</w:t>
      </w:r>
      <w:r>
        <w:rPr>
          <w:spacing w:val="-2"/>
          <w:sz w:val="20"/>
        </w:rPr>
        <w:t xml:space="preserve"> </w:t>
      </w:r>
      <w:r>
        <w:rPr>
          <w:sz w:val="20"/>
        </w:rPr>
        <w:t>services</w:t>
      </w:r>
      <w:r>
        <w:rPr>
          <w:spacing w:val="-2"/>
          <w:sz w:val="20"/>
        </w:rPr>
        <w:t xml:space="preserve"> </w:t>
      </w:r>
      <w:r>
        <w:rPr>
          <w:sz w:val="20"/>
        </w:rPr>
        <w:t>require</w:t>
      </w:r>
      <w:r>
        <w:rPr>
          <w:spacing w:val="-4"/>
          <w:sz w:val="20"/>
        </w:rPr>
        <w:t xml:space="preserve"> </w:t>
      </w:r>
      <w:r>
        <w:rPr>
          <w:sz w:val="20"/>
        </w:rPr>
        <w:t>authentication</w:t>
      </w:r>
    </w:p>
    <w:p w14:paraId="7209D248" w14:textId="77777777" w:rsidR="003C1A96" w:rsidRDefault="003C1A96">
      <w:pPr>
        <w:pStyle w:val="BodyText"/>
        <w:spacing w:before="1"/>
      </w:pPr>
    </w:p>
    <w:p w14:paraId="7DD5066B" w14:textId="77777777" w:rsidR="003C1A96" w:rsidRDefault="00E90DCD">
      <w:pPr>
        <w:ind w:left="836"/>
        <w:rPr>
          <w:b/>
          <w:sz w:val="28"/>
        </w:rPr>
      </w:pPr>
      <w:bookmarkStart w:id="2" w:name="How_to_Prevent_Port_Scan_Attacks?"/>
      <w:bookmarkEnd w:id="2"/>
      <w:r>
        <w:rPr>
          <w:b/>
          <w:color w:val="313D47"/>
          <w:spacing w:val="-1"/>
          <w:sz w:val="28"/>
        </w:rPr>
        <w:t>How to</w:t>
      </w:r>
      <w:r>
        <w:rPr>
          <w:b/>
          <w:color w:val="313D47"/>
          <w:sz w:val="28"/>
        </w:rPr>
        <w:t xml:space="preserve"> </w:t>
      </w:r>
      <w:r>
        <w:rPr>
          <w:b/>
          <w:color w:val="313D47"/>
          <w:spacing w:val="-1"/>
          <w:sz w:val="28"/>
        </w:rPr>
        <w:t>Prevent</w:t>
      </w:r>
      <w:r>
        <w:rPr>
          <w:b/>
          <w:color w:val="313D47"/>
          <w:sz w:val="28"/>
        </w:rPr>
        <w:t xml:space="preserve"> </w:t>
      </w:r>
      <w:r>
        <w:rPr>
          <w:b/>
          <w:color w:val="313D47"/>
          <w:spacing w:val="-1"/>
          <w:sz w:val="28"/>
        </w:rPr>
        <w:t>Port</w:t>
      </w:r>
      <w:r>
        <w:rPr>
          <w:b/>
          <w:color w:val="313D47"/>
          <w:sz w:val="28"/>
        </w:rPr>
        <w:t xml:space="preserve"> </w:t>
      </w:r>
      <w:r>
        <w:rPr>
          <w:b/>
          <w:color w:val="313D47"/>
          <w:spacing w:val="-1"/>
          <w:sz w:val="28"/>
        </w:rPr>
        <w:t>Scan</w:t>
      </w:r>
      <w:r>
        <w:rPr>
          <w:b/>
          <w:color w:val="313D47"/>
          <w:spacing w:val="-17"/>
          <w:sz w:val="28"/>
        </w:rPr>
        <w:t xml:space="preserve"> </w:t>
      </w:r>
      <w:r>
        <w:rPr>
          <w:b/>
          <w:color w:val="313D47"/>
          <w:sz w:val="28"/>
        </w:rPr>
        <w:t>Attacks?</w:t>
      </w:r>
    </w:p>
    <w:p w14:paraId="70643738" w14:textId="77777777" w:rsidR="003C1A96" w:rsidRDefault="00E90DCD">
      <w:pPr>
        <w:pStyle w:val="BodyText"/>
        <w:spacing w:before="123" w:line="276" w:lineRule="auto"/>
        <w:ind w:left="836"/>
      </w:pPr>
      <w:r>
        <w:rPr>
          <w:color w:val="313D47"/>
        </w:rPr>
        <w:t>Port scanning is a popular method cyber criminals use to search for vulnerable servers. They often use it to discover</w:t>
      </w:r>
      <w:r>
        <w:rPr>
          <w:color w:val="313D47"/>
          <w:spacing w:val="1"/>
        </w:rPr>
        <w:t xml:space="preserve"> </w:t>
      </w:r>
      <w:r>
        <w:rPr>
          <w:color w:val="313D47"/>
          <w:spacing w:val="-1"/>
        </w:rPr>
        <w:t>organizations’ security levels, determ</w:t>
      </w:r>
      <w:r>
        <w:rPr>
          <w:color w:val="313D47"/>
          <w:spacing w:val="-1"/>
        </w:rPr>
        <w:t xml:space="preserve">ine whether </w:t>
      </w:r>
      <w:r>
        <w:rPr>
          <w:color w:val="313D47"/>
        </w:rPr>
        <w:t>businesses have effective firewalls, and detect vulnerable networks or</w:t>
      </w:r>
      <w:r>
        <w:rPr>
          <w:color w:val="313D47"/>
          <w:spacing w:val="-47"/>
        </w:rPr>
        <w:t xml:space="preserve"> </w:t>
      </w:r>
      <w:r>
        <w:rPr>
          <w:color w:val="313D47"/>
        </w:rPr>
        <w:t>servers. Some</w:t>
      </w:r>
      <w:r>
        <w:rPr>
          <w:color w:val="313D47"/>
          <w:spacing w:val="-3"/>
        </w:rPr>
        <w:t xml:space="preserve"> </w:t>
      </w:r>
      <w:r>
        <w:rPr>
          <w:color w:val="313D47"/>
        </w:rPr>
        <w:t>TCP</w:t>
      </w:r>
      <w:r>
        <w:rPr>
          <w:color w:val="313D47"/>
          <w:spacing w:val="-8"/>
        </w:rPr>
        <w:t xml:space="preserve"> </w:t>
      </w:r>
      <w:r>
        <w:rPr>
          <w:color w:val="313D47"/>
        </w:rPr>
        <w:t>methods also</w:t>
      </w:r>
      <w:r>
        <w:rPr>
          <w:color w:val="313D47"/>
          <w:spacing w:val="-2"/>
        </w:rPr>
        <w:t xml:space="preserve"> </w:t>
      </w:r>
      <w:r>
        <w:rPr>
          <w:color w:val="313D47"/>
        </w:rPr>
        <w:t>enable</w:t>
      </w:r>
      <w:r>
        <w:rPr>
          <w:color w:val="313D47"/>
          <w:spacing w:val="-1"/>
        </w:rPr>
        <w:t xml:space="preserve"> </w:t>
      </w:r>
      <w:r>
        <w:rPr>
          <w:color w:val="313D47"/>
        </w:rPr>
        <w:t>attackers</w:t>
      </w:r>
      <w:r>
        <w:rPr>
          <w:color w:val="313D47"/>
          <w:spacing w:val="1"/>
        </w:rPr>
        <w:t xml:space="preserve"> </w:t>
      </w:r>
      <w:r>
        <w:rPr>
          <w:color w:val="313D47"/>
        </w:rPr>
        <w:t>to hide</w:t>
      </w:r>
      <w:r>
        <w:rPr>
          <w:color w:val="313D47"/>
          <w:spacing w:val="-2"/>
        </w:rPr>
        <w:t xml:space="preserve"> </w:t>
      </w:r>
      <w:r>
        <w:rPr>
          <w:color w:val="313D47"/>
        </w:rPr>
        <w:t>their</w:t>
      </w:r>
      <w:r>
        <w:rPr>
          <w:color w:val="313D47"/>
          <w:spacing w:val="1"/>
        </w:rPr>
        <w:t xml:space="preserve"> </w:t>
      </w:r>
      <w:r>
        <w:rPr>
          <w:color w:val="313D47"/>
        </w:rPr>
        <w:t>location.</w:t>
      </w:r>
    </w:p>
    <w:p w14:paraId="4FA76564" w14:textId="77777777" w:rsidR="003C1A96" w:rsidRDefault="00E90DCD">
      <w:pPr>
        <w:pStyle w:val="BodyText"/>
        <w:spacing w:before="142" w:line="276" w:lineRule="auto"/>
        <w:ind w:left="836" w:right="450"/>
      </w:pPr>
      <w:r>
        <w:t>Cyber criminals search through networks to assess how ports react, which enables them to understand the business's</w:t>
      </w:r>
      <w:r>
        <w:rPr>
          <w:spacing w:val="-47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deploy.</w:t>
      </w:r>
    </w:p>
    <w:p w14:paraId="63E98584" w14:textId="77777777" w:rsidR="003C1A96" w:rsidRDefault="00E90DCD">
      <w:pPr>
        <w:pStyle w:val="BodyText"/>
        <w:spacing w:before="1" w:line="264" w:lineRule="auto"/>
        <w:ind w:left="836"/>
      </w:pPr>
      <w:r>
        <w:t>Preventing a port scan attack is reliant on having effective, updated that is in line with the e</w:t>
      </w:r>
      <w:r>
        <w:t>volving threat landscape.</w:t>
      </w:r>
      <w:r>
        <w:rPr>
          <w:spacing w:val="1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strong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software,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scanning</w:t>
      </w:r>
      <w:r>
        <w:rPr>
          <w:spacing w:val="-3"/>
        </w:rPr>
        <w:t xml:space="preserve"> </w:t>
      </w:r>
      <w:r>
        <w:t>tools,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alerts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ports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prevent</w:t>
      </w:r>
      <w:r>
        <w:rPr>
          <w:spacing w:val="-47"/>
        </w:rPr>
        <w:t xml:space="preserve"> </w:t>
      </w:r>
      <w:r>
        <w:t>malicious</w:t>
      </w:r>
      <w:r>
        <w:rPr>
          <w:spacing w:val="-1"/>
        </w:rPr>
        <w:t xml:space="preserve"> </w:t>
      </w:r>
      <w:r>
        <w:t>actors from reaching their network. Useful tools</w:t>
      </w:r>
      <w:r>
        <w:rPr>
          <w:spacing w:val="-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scanning,</w:t>
      </w:r>
      <w:r>
        <w:rPr>
          <w:spacing w:val="-1"/>
        </w:rPr>
        <w:t xml:space="preserve"> </w:t>
      </w:r>
      <w:r>
        <w:t xml:space="preserve">Nmap, and </w:t>
      </w:r>
      <w:proofErr w:type="spellStart"/>
      <w:r>
        <w:t>Netcat</w:t>
      </w:r>
      <w:proofErr w:type="spellEnd"/>
      <w:r>
        <w:t>.</w:t>
      </w:r>
    </w:p>
    <w:p w14:paraId="10B41124" w14:textId="77777777" w:rsidR="003C1A96" w:rsidRDefault="003C1A96">
      <w:pPr>
        <w:pStyle w:val="BodyText"/>
        <w:rPr>
          <w:sz w:val="22"/>
        </w:rPr>
      </w:pPr>
    </w:p>
    <w:p w14:paraId="6702530A" w14:textId="77777777" w:rsidR="003C1A96" w:rsidRDefault="00E90DCD">
      <w:pPr>
        <w:spacing w:before="178"/>
        <w:ind w:left="836"/>
        <w:rPr>
          <w:b/>
          <w:sz w:val="28"/>
        </w:rPr>
      </w:pPr>
      <w:bookmarkStart w:id="3" w:name="What_is_Scapy?"/>
      <w:bookmarkEnd w:id="3"/>
      <w:r>
        <w:rPr>
          <w:b/>
          <w:color w:val="313D47"/>
          <w:sz w:val="28"/>
        </w:rPr>
        <w:t>What</w:t>
      </w:r>
      <w:r>
        <w:rPr>
          <w:b/>
          <w:color w:val="313D47"/>
          <w:spacing w:val="-4"/>
          <w:sz w:val="28"/>
        </w:rPr>
        <w:t xml:space="preserve"> </w:t>
      </w:r>
      <w:r>
        <w:rPr>
          <w:b/>
          <w:color w:val="313D47"/>
          <w:sz w:val="28"/>
        </w:rPr>
        <w:t>is</w:t>
      </w:r>
      <w:r>
        <w:rPr>
          <w:b/>
          <w:color w:val="313D47"/>
          <w:spacing w:val="-3"/>
          <w:sz w:val="28"/>
        </w:rPr>
        <w:t xml:space="preserve"> </w:t>
      </w:r>
      <w:proofErr w:type="spellStart"/>
      <w:r>
        <w:rPr>
          <w:b/>
          <w:color w:val="313D47"/>
          <w:sz w:val="28"/>
        </w:rPr>
        <w:t>Scapy</w:t>
      </w:r>
      <w:proofErr w:type="spellEnd"/>
      <w:r>
        <w:rPr>
          <w:b/>
          <w:color w:val="313D47"/>
          <w:sz w:val="28"/>
        </w:rPr>
        <w:t>?</w:t>
      </w:r>
    </w:p>
    <w:p w14:paraId="5F3892FA" w14:textId="77777777" w:rsidR="003C1A96" w:rsidRDefault="00E90DCD">
      <w:pPr>
        <w:pStyle w:val="BodyText"/>
        <w:spacing w:before="60" w:line="280" w:lineRule="auto"/>
        <w:ind w:left="836" w:right="297"/>
        <w:jc w:val="both"/>
      </w:pPr>
      <w:proofErr w:type="spellStart"/>
      <w:r>
        <w:rPr>
          <w:color w:val="202428"/>
        </w:rPr>
        <w:t>Scapy</w:t>
      </w:r>
      <w:proofErr w:type="spellEnd"/>
      <w:r>
        <w:rPr>
          <w:color w:val="202428"/>
        </w:rPr>
        <w:t xml:space="preserve"> is a Python interpreter that enables you to create, forge, or decode packets on the network, to capture packets</w:t>
      </w:r>
      <w:r>
        <w:rPr>
          <w:color w:val="202428"/>
          <w:spacing w:val="1"/>
        </w:rPr>
        <w:t xml:space="preserve"> </w:t>
      </w:r>
      <w:r>
        <w:rPr>
          <w:color w:val="202428"/>
        </w:rPr>
        <w:t xml:space="preserve">and </w:t>
      </w:r>
      <w:proofErr w:type="spellStart"/>
      <w:r>
        <w:rPr>
          <w:color w:val="202428"/>
        </w:rPr>
        <w:t>analyse</w:t>
      </w:r>
      <w:proofErr w:type="spellEnd"/>
      <w:r>
        <w:rPr>
          <w:color w:val="202428"/>
        </w:rPr>
        <w:t xml:space="preserve"> them, to dissect the packets, etc. It also allows you to inject packets into the network. It</w:t>
      </w:r>
      <w:r>
        <w:rPr>
          <w:color w:val="202428"/>
        </w:rPr>
        <w:t xml:space="preserve"> supports a wide</w:t>
      </w:r>
      <w:r>
        <w:rPr>
          <w:color w:val="202428"/>
          <w:spacing w:val="1"/>
        </w:rPr>
        <w:t xml:space="preserve"> </w:t>
      </w:r>
      <w:r>
        <w:rPr>
          <w:color w:val="202428"/>
        </w:rPr>
        <w:t>number</w:t>
      </w:r>
      <w:r>
        <w:rPr>
          <w:color w:val="202428"/>
          <w:spacing w:val="3"/>
        </w:rPr>
        <w:t xml:space="preserve"> </w:t>
      </w:r>
      <w:r>
        <w:rPr>
          <w:color w:val="202428"/>
        </w:rPr>
        <w:t>of</w:t>
      </w:r>
      <w:r>
        <w:rPr>
          <w:color w:val="202428"/>
          <w:spacing w:val="4"/>
        </w:rPr>
        <w:t xml:space="preserve"> </w:t>
      </w:r>
      <w:r>
        <w:rPr>
          <w:color w:val="202428"/>
        </w:rPr>
        <w:t>network</w:t>
      </w:r>
      <w:r>
        <w:rPr>
          <w:color w:val="202428"/>
          <w:spacing w:val="3"/>
        </w:rPr>
        <w:t xml:space="preserve"> </w:t>
      </w:r>
      <w:r>
        <w:rPr>
          <w:color w:val="202428"/>
        </w:rPr>
        <w:t>protocols</w:t>
      </w:r>
      <w:r>
        <w:rPr>
          <w:color w:val="202428"/>
          <w:spacing w:val="5"/>
        </w:rPr>
        <w:t xml:space="preserve"> </w:t>
      </w:r>
      <w:r>
        <w:rPr>
          <w:color w:val="202428"/>
        </w:rPr>
        <w:t>and</w:t>
      </w:r>
      <w:r>
        <w:rPr>
          <w:color w:val="202428"/>
          <w:spacing w:val="1"/>
        </w:rPr>
        <w:t xml:space="preserve"> </w:t>
      </w:r>
      <w:r>
        <w:rPr>
          <w:color w:val="202428"/>
        </w:rPr>
        <w:t>it</w:t>
      </w:r>
      <w:r>
        <w:rPr>
          <w:color w:val="202428"/>
          <w:spacing w:val="4"/>
        </w:rPr>
        <w:t xml:space="preserve"> </w:t>
      </w:r>
      <w:r>
        <w:rPr>
          <w:color w:val="202428"/>
        </w:rPr>
        <w:t>can</w:t>
      </w:r>
      <w:r>
        <w:rPr>
          <w:color w:val="202428"/>
          <w:spacing w:val="4"/>
        </w:rPr>
        <w:t xml:space="preserve"> </w:t>
      </w:r>
      <w:r>
        <w:rPr>
          <w:color w:val="202428"/>
        </w:rPr>
        <w:t>handle</w:t>
      </w:r>
      <w:r>
        <w:rPr>
          <w:color w:val="202428"/>
          <w:spacing w:val="3"/>
        </w:rPr>
        <w:t xml:space="preserve"> </w:t>
      </w:r>
      <w:r>
        <w:rPr>
          <w:color w:val="202428"/>
        </w:rPr>
        <w:t>and</w:t>
      </w:r>
      <w:r>
        <w:rPr>
          <w:color w:val="202428"/>
          <w:spacing w:val="4"/>
        </w:rPr>
        <w:t xml:space="preserve"> </w:t>
      </w:r>
      <w:r>
        <w:rPr>
          <w:color w:val="202428"/>
        </w:rPr>
        <w:t>manipulate</w:t>
      </w:r>
      <w:r>
        <w:rPr>
          <w:color w:val="202428"/>
          <w:spacing w:val="3"/>
        </w:rPr>
        <w:t xml:space="preserve"> </w:t>
      </w:r>
      <w:r>
        <w:rPr>
          <w:color w:val="202428"/>
        </w:rPr>
        <w:t>wireless</w:t>
      </w:r>
      <w:r>
        <w:rPr>
          <w:color w:val="202428"/>
          <w:spacing w:val="5"/>
        </w:rPr>
        <w:t xml:space="preserve"> </w:t>
      </w:r>
      <w:r>
        <w:rPr>
          <w:color w:val="202428"/>
        </w:rPr>
        <w:t>communication</w:t>
      </w:r>
      <w:r>
        <w:rPr>
          <w:color w:val="202428"/>
          <w:spacing w:val="4"/>
        </w:rPr>
        <w:t xml:space="preserve"> </w:t>
      </w:r>
      <w:r>
        <w:rPr>
          <w:color w:val="202428"/>
        </w:rPr>
        <w:t>packets.</w:t>
      </w:r>
    </w:p>
    <w:p w14:paraId="186B73B0" w14:textId="77777777" w:rsidR="003C1A96" w:rsidRDefault="00E90DCD">
      <w:pPr>
        <w:pStyle w:val="BodyText"/>
        <w:spacing w:before="143" w:line="280" w:lineRule="auto"/>
        <w:ind w:left="836"/>
      </w:pPr>
      <w:proofErr w:type="spellStart"/>
      <w:r>
        <w:rPr>
          <w:color w:val="202428"/>
        </w:rPr>
        <w:t>Scapy</w:t>
      </w:r>
      <w:proofErr w:type="spellEnd"/>
      <w:r>
        <w:rPr>
          <w:color w:val="202428"/>
          <w:spacing w:val="7"/>
        </w:rPr>
        <w:t xml:space="preserve"> </w:t>
      </w:r>
      <w:r>
        <w:rPr>
          <w:color w:val="202428"/>
        </w:rPr>
        <w:t>can</w:t>
      </w:r>
      <w:r>
        <w:rPr>
          <w:color w:val="202428"/>
          <w:spacing w:val="7"/>
        </w:rPr>
        <w:t xml:space="preserve"> </w:t>
      </w:r>
      <w:r>
        <w:rPr>
          <w:color w:val="202428"/>
        </w:rPr>
        <w:t>be</w:t>
      </w:r>
      <w:r>
        <w:rPr>
          <w:color w:val="202428"/>
          <w:spacing w:val="7"/>
        </w:rPr>
        <w:t xml:space="preserve"> </w:t>
      </w:r>
      <w:r>
        <w:rPr>
          <w:color w:val="202428"/>
        </w:rPr>
        <w:t>used</w:t>
      </w:r>
      <w:r>
        <w:rPr>
          <w:color w:val="202428"/>
          <w:spacing w:val="7"/>
        </w:rPr>
        <w:t xml:space="preserve"> </w:t>
      </w:r>
      <w:r>
        <w:rPr>
          <w:color w:val="202428"/>
        </w:rPr>
        <w:t>to</w:t>
      </w:r>
      <w:r>
        <w:rPr>
          <w:color w:val="202428"/>
          <w:spacing w:val="7"/>
        </w:rPr>
        <w:t xml:space="preserve"> </w:t>
      </w:r>
      <w:r>
        <w:rPr>
          <w:color w:val="202428"/>
        </w:rPr>
        <w:t>perform</w:t>
      </w:r>
      <w:r>
        <w:rPr>
          <w:color w:val="202428"/>
          <w:spacing w:val="7"/>
        </w:rPr>
        <w:t xml:space="preserve"> </w:t>
      </w:r>
      <w:r>
        <w:rPr>
          <w:color w:val="202428"/>
        </w:rPr>
        <w:t>the</w:t>
      </w:r>
      <w:r>
        <w:rPr>
          <w:color w:val="202428"/>
          <w:spacing w:val="7"/>
        </w:rPr>
        <w:t xml:space="preserve"> </w:t>
      </w:r>
      <w:r>
        <w:rPr>
          <w:color w:val="202428"/>
        </w:rPr>
        <w:t>jobs</w:t>
      </w:r>
      <w:r>
        <w:rPr>
          <w:color w:val="202428"/>
          <w:spacing w:val="9"/>
        </w:rPr>
        <w:t xml:space="preserve"> </w:t>
      </w:r>
      <w:r>
        <w:rPr>
          <w:color w:val="202428"/>
        </w:rPr>
        <w:t>done</w:t>
      </w:r>
      <w:r>
        <w:rPr>
          <w:color w:val="202428"/>
          <w:spacing w:val="5"/>
        </w:rPr>
        <w:t xml:space="preserve"> </w:t>
      </w:r>
      <w:r>
        <w:rPr>
          <w:color w:val="202428"/>
        </w:rPr>
        <w:t>by</w:t>
      </w:r>
      <w:r>
        <w:rPr>
          <w:color w:val="202428"/>
          <w:spacing w:val="7"/>
        </w:rPr>
        <w:t xml:space="preserve"> </w:t>
      </w:r>
      <w:r>
        <w:rPr>
          <w:color w:val="202428"/>
        </w:rPr>
        <w:t>many</w:t>
      </w:r>
      <w:r>
        <w:rPr>
          <w:color w:val="202428"/>
          <w:spacing w:val="7"/>
        </w:rPr>
        <w:t xml:space="preserve"> </w:t>
      </w:r>
      <w:r>
        <w:rPr>
          <w:color w:val="202428"/>
        </w:rPr>
        <w:t>network</w:t>
      </w:r>
      <w:r>
        <w:rPr>
          <w:color w:val="202428"/>
          <w:spacing w:val="7"/>
        </w:rPr>
        <w:t xml:space="preserve"> </w:t>
      </w:r>
      <w:r>
        <w:rPr>
          <w:color w:val="202428"/>
        </w:rPr>
        <w:t>tools,</w:t>
      </w:r>
      <w:r>
        <w:rPr>
          <w:color w:val="202428"/>
          <w:spacing w:val="6"/>
        </w:rPr>
        <w:t xml:space="preserve"> </w:t>
      </w:r>
      <w:r>
        <w:rPr>
          <w:color w:val="202428"/>
        </w:rPr>
        <w:t>such</w:t>
      </w:r>
      <w:r>
        <w:rPr>
          <w:color w:val="202428"/>
          <w:spacing w:val="7"/>
        </w:rPr>
        <w:t xml:space="preserve"> </w:t>
      </w:r>
      <w:r>
        <w:rPr>
          <w:color w:val="202428"/>
        </w:rPr>
        <w:t>as</w:t>
      </w:r>
      <w:r>
        <w:rPr>
          <w:color w:val="202428"/>
          <w:spacing w:val="8"/>
        </w:rPr>
        <w:t xml:space="preserve"> </w:t>
      </w:r>
      <w:proofErr w:type="spellStart"/>
      <w:r>
        <w:rPr>
          <w:color w:val="202428"/>
        </w:rPr>
        <w:t>nmap</w:t>
      </w:r>
      <w:proofErr w:type="spellEnd"/>
      <w:r>
        <w:rPr>
          <w:color w:val="202428"/>
        </w:rPr>
        <w:t>,</w:t>
      </w:r>
      <w:r>
        <w:rPr>
          <w:color w:val="202428"/>
          <w:spacing w:val="9"/>
        </w:rPr>
        <w:t xml:space="preserve"> </w:t>
      </w:r>
      <w:proofErr w:type="spellStart"/>
      <w:r>
        <w:rPr>
          <w:color w:val="202428"/>
        </w:rPr>
        <w:t>hping</w:t>
      </w:r>
      <w:proofErr w:type="spellEnd"/>
      <w:r>
        <w:rPr>
          <w:color w:val="202428"/>
        </w:rPr>
        <w:t>,</w:t>
      </w:r>
      <w:r>
        <w:rPr>
          <w:color w:val="202428"/>
          <w:spacing w:val="8"/>
        </w:rPr>
        <w:t xml:space="preserve"> </w:t>
      </w:r>
      <w:proofErr w:type="spellStart"/>
      <w:r>
        <w:rPr>
          <w:color w:val="202428"/>
        </w:rPr>
        <w:t>arpscan</w:t>
      </w:r>
      <w:proofErr w:type="spellEnd"/>
      <w:r>
        <w:rPr>
          <w:color w:val="202428"/>
        </w:rPr>
        <w:t>,</w:t>
      </w:r>
      <w:r>
        <w:rPr>
          <w:color w:val="202428"/>
          <w:spacing w:val="6"/>
        </w:rPr>
        <w:t xml:space="preserve"> </w:t>
      </w:r>
      <w:r>
        <w:rPr>
          <w:color w:val="202428"/>
        </w:rPr>
        <w:t>and</w:t>
      </w:r>
      <w:r>
        <w:rPr>
          <w:color w:val="202428"/>
          <w:spacing w:val="7"/>
        </w:rPr>
        <w:t xml:space="preserve"> </w:t>
      </w:r>
      <w:proofErr w:type="spellStart"/>
      <w:r>
        <w:rPr>
          <w:color w:val="202428"/>
        </w:rPr>
        <w:t>tshark</w:t>
      </w:r>
      <w:proofErr w:type="spellEnd"/>
      <w:r>
        <w:rPr>
          <w:color w:val="202428"/>
          <w:spacing w:val="7"/>
        </w:rPr>
        <w:t xml:space="preserve"> </w:t>
      </w:r>
      <w:r>
        <w:rPr>
          <w:color w:val="202428"/>
        </w:rPr>
        <w:t>(the</w:t>
      </w:r>
      <w:r>
        <w:rPr>
          <w:color w:val="202428"/>
          <w:spacing w:val="-47"/>
        </w:rPr>
        <w:t xml:space="preserve"> </w:t>
      </w:r>
      <w:r>
        <w:rPr>
          <w:color w:val="202428"/>
        </w:rPr>
        <w:t>command</w:t>
      </w:r>
      <w:r>
        <w:rPr>
          <w:color w:val="202428"/>
          <w:spacing w:val="1"/>
        </w:rPr>
        <w:t xml:space="preserve"> </w:t>
      </w:r>
      <w:r>
        <w:rPr>
          <w:color w:val="202428"/>
        </w:rPr>
        <w:t>line</w:t>
      </w:r>
      <w:r>
        <w:rPr>
          <w:color w:val="202428"/>
          <w:spacing w:val="1"/>
        </w:rPr>
        <w:t xml:space="preserve"> </w:t>
      </w:r>
      <w:r>
        <w:rPr>
          <w:color w:val="202428"/>
        </w:rPr>
        <w:t>of</w:t>
      </w:r>
      <w:r>
        <w:rPr>
          <w:color w:val="202428"/>
          <w:spacing w:val="1"/>
        </w:rPr>
        <w:t xml:space="preserve"> </w:t>
      </w:r>
      <w:proofErr w:type="spellStart"/>
      <w:r>
        <w:rPr>
          <w:color w:val="202428"/>
        </w:rPr>
        <w:t>wireshark</w:t>
      </w:r>
      <w:proofErr w:type="spellEnd"/>
      <w:r>
        <w:rPr>
          <w:color w:val="202428"/>
        </w:rPr>
        <w:t>).</w:t>
      </w:r>
    </w:p>
    <w:p w14:paraId="6D41EBDE" w14:textId="77777777" w:rsidR="003C1A96" w:rsidRDefault="003C1A96">
      <w:pPr>
        <w:spacing w:line="280" w:lineRule="auto"/>
        <w:sectPr w:rsidR="003C1A96">
          <w:type w:val="continuous"/>
          <w:pgSz w:w="11910" w:h="16840"/>
          <w:pgMar w:top="1040" w:right="1020" w:bottom="280" w:left="300" w:header="720" w:footer="720" w:gutter="0"/>
          <w:cols w:space="720"/>
        </w:sectPr>
      </w:pPr>
    </w:p>
    <w:p w14:paraId="1502A80D" w14:textId="77777777" w:rsidR="003C1A96" w:rsidRDefault="00E90DCD">
      <w:pPr>
        <w:pStyle w:val="Heading1"/>
        <w:numPr>
          <w:ilvl w:val="1"/>
          <w:numId w:val="8"/>
        </w:numPr>
        <w:tabs>
          <w:tab w:val="left" w:pos="1116"/>
        </w:tabs>
        <w:spacing w:before="69"/>
        <w:rPr>
          <w:rFonts w:ascii="Arial"/>
          <w:u w:val="none"/>
        </w:rPr>
      </w:pPr>
      <w:r>
        <w:rPr>
          <w:rFonts w:ascii="Arial"/>
        </w:rPr>
        <w:lastRenderedPageBreak/>
        <w:t>TCP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CONNECT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SCAN</w:t>
      </w:r>
    </w:p>
    <w:p w14:paraId="21F5ACB4" w14:textId="77777777" w:rsidR="003C1A96" w:rsidRDefault="003C1A96">
      <w:pPr>
        <w:pStyle w:val="BodyText"/>
        <w:spacing w:before="10"/>
        <w:rPr>
          <w:rFonts w:ascii="Arial"/>
          <w:b/>
          <w:sz w:val="15"/>
        </w:rPr>
      </w:pPr>
    </w:p>
    <w:p w14:paraId="68EF2EC9" w14:textId="77777777" w:rsidR="003C1A96" w:rsidRDefault="00E90DCD">
      <w:pPr>
        <w:pStyle w:val="Heading2"/>
        <w:spacing w:before="93"/>
        <w:rPr>
          <w:u w:val="none"/>
        </w:rPr>
      </w:pPr>
      <w:r>
        <w:t>DESCRIPTION</w:t>
      </w:r>
      <w:r>
        <w:rPr>
          <w:u w:val="none"/>
        </w:rPr>
        <w:t>:</w:t>
      </w:r>
    </w:p>
    <w:p w14:paraId="3AE2B41B" w14:textId="77777777" w:rsidR="003C1A96" w:rsidRDefault="003C1A96">
      <w:pPr>
        <w:pStyle w:val="BodyText"/>
        <w:spacing w:before="1"/>
        <w:rPr>
          <w:rFonts w:ascii="Arial"/>
          <w:b/>
          <w:sz w:val="21"/>
        </w:rPr>
      </w:pPr>
    </w:p>
    <w:p w14:paraId="2624368B" w14:textId="77777777" w:rsidR="003C1A96" w:rsidRDefault="00E90DCD">
      <w:pPr>
        <w:spacing w:before="1"/>
        <w:ind w:left="836" w:firstLine="710"/>
        <w:rPr>
          <w:rFonts w:ascii="Arial MT"/>
          <w:sz w:val="21"/>
        </w:rPr>
      </w:pPr>
      <w:r>
        <w:rPr>
          <w:rFonts w:ascii="Arial MT"/>
          <w:color w:val="181B1E"/>
          <w:sz w:val="21"/>
        </w:rPr>
        <w:t>TCP</w:t>
      </w:r>
      <w:r>
        <w:rPr>
          <w:rFonts w:ascii="Arial MT"/>
          <w:color w:val="181B1E"/>
          <w:spacing w:val="7"/>
          <w:sz w:val="21"/>
        </w:rPr>
        <w:t xml:space="preserve"> </w:t>
      </w:r>
      <w:r>
        <w:rPr>
          <w:rFonts w:ascii="Arial MT"/>
          <w:color w:val="181B1E"/>
          <w:sz w:val="21"/>
        </w:rPr>
        <w:t>connect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scan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is</w:t>
      </w:r>
      <w:r>
        <w:rPr>
          <w:rFonts w:ascii="Arial MT"/>
          <w:color w:val="181B1E"/>
          <w:spacing w:val="14"/>
          <w:sz w:val="21"/>
        </w:rPr>
        <w:t xml:space="preserve"> </w:t>
      </w:r>
      <w:r>
        <w:rPr>
          <w:rFonts w:ascii="Arial MT"/>
          <w:color w:val="181B1E"/>
          <w:sz w:val="21"/>
        </w:rPr>
        <w:t>a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three-way</w:t>
      </w:r>
      <w:r>
        <w:rPr>
          <w:rFonts w:ascii="Arial MT"/>
          <w:color w:val="181B1E"/>
          <w:spacing w:val="14"/>
          <w:sz w:val="21"/>
        </w:rPr>
        <w:t xml:space="preserve"> </w:t>
      </w:r>
      <w:r>
        <w:rPr>
          <w:rFonts w:ascii="Arial MT"/>
          <w:color w:val="181B1E"/>
          <w:sz w:val="21"/>
        </w:rPr>
        <w:t>handshake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between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14"/>
          <w:sz w:val="21"/>
        </w:rPr>
        <w:t xml:space="preserve"> </w:t>
      </w:r>
      <w:r>
        <w:rPr>
          <w:rFonts w:ascii="Arial MT"/>
          <w:color w:val="181B1E"/>
          <w:sz w:val="21"/>
        </w:rPr>
        <w:t>client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and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14"/>
          <w:sz w:val="21"/>
        </w:rPr>
        <w:t xml:space="preserve"> </w:t>
      </w:r>
      <w:r>
        <w:rPr>
          <w:rFonts w:ascii="Arial MT"/>
          <w:color w:val="181B1E"/>
          <w:sz w:val="21"/>
        </w:rPr>
        <w:t>server.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If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three-</w:t>
      </w:r>
      <w:r>
        <w:rPr>
          <w:rFonts w:ascii="Arial MT"/>
          <w:color w:val="181B1E"/>
          <w:spacing w:val="-56"/>
          <w:sz w:val="21"/>
        </w:rPr>
        <w:t xml:space="preserve"> </w:t>
      </w:r>
      <w:r>
        <w:rPr>
          <w:rFonts w:ascii="Arial MT"/>
          <w:color w:val="181B1E"/>
          <w:sz w:val="21"/>
        </w:rPr>
        <w:t>way</w:t>
      </w:r>
      <w:r>
        <w:rPr>
          <w:rFonts w:ascii="Arial MT"/>
          <w:color w:val="181B1E"/>
          <w:spacing w:val="8"/>
          <w:sz w:val="21"/>
        </w:rPr>
        <w:t xml:space="preserve"> </w:t>
      </w:r>
      <w:r>
        <w:rPr>
          <w:rFonts w:ascii="Arial MT"/>
          <w:color w:val="181B1E"/>
          <w:sz w:val="21"/>
        </w:rPr>
        <w:t>handshake</w:t>
      </w:r>
      <w:r>
        <w:rPr>
          <w:rFonts w:ascii="Arial MT"/>
          <w:color w:val="181B1E"/>
          <w:spacing w:val="6"/>
          <w:sz w:val="21"/>
        </w:rPr>
        <w:t xml:space="preserve"> </w:t>
      </w:r>
      <w:r>
        <w:rPr>
          <w:rFonts w:ascii="Arial MT"/>
          <w:color w:val="181B1E"/>
          <w:sz w:val="21"/>
        </w:rPr>
        <w:t>takes</w:t>
      </w:r>
      <w:r>
        <w:rPr>
          <w:rFonts w:ascii="Arial MT"/>
          <w:color w:val="181B1E"/>
          <w:spacing w:val="8"/>
          <w:sz w:val="21"/>
        </w:rPr>
        <w:t xml:space="preserve"> </w:t>
      </w:r>
      <w:r>
        <w:rPr>
          <w:rFonts w:ascii="Arial MT"/>
          <w:color w:val="181B1E"/>
          <w:sz w:val="21"/>
        </w:rPr>
        <w:t>place,</w:t>
      </w:r>
      <w:r>
        <w:rPr>
          <w:rFonts w:ascii="Arial MT"/>
          <w:color w:val="181B1E"/>
          <w:spacing w:val="6"/>
          <w:sz w:val="21"/>
        </w:rPr>
        <w:t xml:space="preserve"> </w:t>
      </w:r>
      <w:r>
        <w:rPr>
          <w:rFonts w:ascii="Arial MT"/>
          <w:color w:val="181B1E"/>
          <w:sz w:val="21"/>
        </w:rPr>
        <w:t>then</w:t>
      </w:r>
      <w:r>
        <w:rPr>
          <w:rFonts w:ascii="Arial MT"/>
          <w:color w:val="181B1E"/>
          <w:spacing w:val="6"/>
          <w:sz w:val="21"/>
        </w:rPr>
        <w:t xml:space="preserve"> </w:t>
      </w:r>
      <w:r>
        <w:rPr>
          <w:rFonts w:ascii="Arial MT"/>
          <w:color w:val="181B1E"/>
          <w:sz w:val="21"/>
        </w:rPr>
        <w:t>communication</w:t>
      </w:r>
      <w:r>
        <w:rPr>
          <w:rFonts w:ascii="Arial MT"/>
          <w:color w:val="181B1E"/>
          <w:spacing w:val="9"/>
          <w:sz w:val="21"/>
        </w:rPr>
        <w:t xml:space="preserve"> </w:t>
      </w:r>
      <w:r>
        <w:rPr>
          <w:rFonts w:ascii="Arial MT"/>
          <w:color w:val="181B1E"/>
          <w:sz w:val="21"/>
        </w:rPr>
        <w:t>has</w:t>
      </w:r>
      <w:r>
        <w:rPr>
          <w:rFonts w:ascii="Arial MT"/>
          <w:color w:val="181B1E"/>
          <w:spacing w:val="8"/>
          <w:sz w:val="21"/>
        </w:rPr>
        <w:t xml:space="preserve"> </w:t>
      </w:r>
      <w:r>
        <w:rPr>
          <w:rFonts w:ascii="Arial MT"/>
          <w:color w:val="181B1E"/>
          <w:sz w:val="21"/>
        </w:rPr>
        <w:t>been</w:t>
      </w:r>
      <w:r>
        <w:rPr>
          <w:rFonts w:ascii="Arial MT"/>
          <w:color w:val="181B1E"/>
          <w:spacing w:val="8"/>
          <w:sz w:val="21"/>
        </w:rPr>
        <w:t xml:space="preserve"> </w:t>
      </w:r>
      <w:r>
        <w:rPr>
          <w:rFonts w:ascii="Arial MT"/>
          <w:color w:val="181B1E"/>
          <w:sz w:val="21"/>
        </w:rPr>
        <w:t>established.</w:t>
      </w:r>
    </w:p>
    <w:p w14:paraId="564D37F4" w14:textId="77777777" w:rsidR="003C1A96" w:rsidRDefault="00E90DCD">
      <w:pPr>
        <w:spacing w:before="105" w:line="235" w:lineRule="auto"/>
        <w:ind w:left="836" w:right="73" w:firstLine="710"/>
        <w:rPr>
          <w:rFonts w:ascii="Arial MT"/>
          <w:sz w:val="21"/>
        </w:rPr>
      </w:pPr>
      <w:r>
        <w:rPr>
          <w:rFonts w:ascii="Arial"/>
          <w:b/>
          <w:color w:val="181B1E"/>
          <w:sz w:val="21"/>
        </w:rPr>
        <w:t xml:space="preserve">TCP connect scanning </w:t>
      </w:r>
      <w:r>
        <w:rPr>
          <w:rFonts w:ascii="Arial MT"/>
          <w:color w:val="181B1E"/>
          <w:sz w:val="21"/>
        </w:rPr>
        <w:t xml:space="preserve">commonly involves establishing a full </w:t>
      </w:r>
      <w:r>
        <w:rPr>
          <w:rFonts w:ascii="Arial"/>
          <w:b/>
          <w:color w:val="181B1E"/>
          <w:sz w:val="21"/>
        </w:rPr>
        <w:t>connection</w:t>
      </w:r>
      <w:r>
        <w:rPr>
          <w:rFonts w:ascii="Arial MT"/>
          <w:color w:val="181B1E"/>
          <w:sz w:val="21"/>
        </w:rPr>
        <w:t>, and then</w:t>
      </w:r>
      <w:r>
        <w:rPr>
          <w:rFonts w:ascii="Arial MT"/>
          <w:color w:val="181B1E"/>
          <w:spacing w:val="1"/>
          <w:sz w:val="21"/>
        </w:rPr>
        <w:t xml:space="preserve"> </w:t>
      </w:r>
      <w:r>
        <w:rPr>
          <w:rFonts w:ascii="Arial MT"/>
          <w:color w:val="181B1E"/>
          <w:sz w:val="21"/>
        </w:rPr>
        <w:t>subsequently tearing it down, and therefore involves sending a significant number of packets to each</w:t>
      </w:r>
      <w:r>
        <w:rPr>
          <w:rFonts w:ascii="Arial MT"/>
          <w:color w:val="181B1E"/>
          <w:spacing w:val="1"/>
          <w:sz w:val="21"/>
        </w:rPr>
        <w:t xml:space="preserve"> </w:t>
      </w:r>
      <w:r>
        <w:rPr>
          <w:rFonts w:ascii="Arial MT"/>
          <w:color w:val="181B1E"/>
          <w:sz w:val="21"/>
        </w:rPr>
        <w:t xml:space="preserve">port that is </w:t>
      </w:r>
      <w:r>
        <w:rPr>
          <w:rFonts w:ascii="Arial"/>
          <w:b/>
          <w:color w:val="181B1E"/>
          <w:sz w:val="21"/>
        </w:rPr>
        <w:t>scanned</w:t>
      </w:r>
      <w:r>
        <w:rPr>
          <w:rFonts w:ascii="Arial MT"/>
          <w:color w:val="181B1E"/>
          <w:sz w:val="21"/>
        </w:rPr>
        <w:t xml:space="preserve">. Compared to other types of </w:t>
      </w:r>
      <w:r>
        <w:rPr>
          <w:rFonts w:ascii="Arial"/>
          <w:b/>
          <w:color w:val="181B1E"/>
          <w:sz w:val="21"/>
        </w:rPr>
        <w:t>scans</w:t>
      </w:r>
      <w:r>
        <w:rPr>
          <w:rFonts w:ascii="Arial MT"/>
          <w:color w:val="181B1E"/>
          <w:sz w:val="21"/>
        </w:rPr>
        <w:t xml:space="preserve">, a </w:t>
      </w:r>
      <w:r>
        <w:rPr>
          <w:rFonts w:ascii="Arial"/>
          <w:b/>
          <w:color w:val="181B1E"/>
          <w:sz w:val="21"/>
        </w:rPr>
        <w:t xml:space="preserve">TCP Connect scan </w:t>
      </w:r>
      <w:r>
        <w:rPr>
          <w:rFonts w:ascii="Arial MT"/>
          <w:color w:val="181B1E"/>
          <w:sz w:val="21"/>
        </w:rPr>
        <w:t>is slow and methodical</w:t>
      </w:r>
      <w:r>
        <w:rPr>
          <w:rFonts w:ascii="Arial MT"/>
          <w:color w:val="181B1E"/>
          <w:sz w:val="24"/>
        </w:rPr>
        <w:t>.</w:t>
      </w:r>
      <w:r>
        <w:rPr>
          <w:rFonts w:ascii="Arial MT"/>
          <w:color w:val="181B1E"/>
          <w:spacing w:val="-64"/>
          <w:sz w:val="24"/>
        </w:rPr>
        <w:t xml:space="preserve"> </w:t>
      </w:r>
      <w:r>
        <w:rPr>
          <w:rFonts w:ascii="Arial MT"/>
          <w:sz w:val="21"/>
        </w:rPr>
        <w:t>An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adversary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uses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full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TCP</w:t>
      </w:r>
      <w:r>
        <w:rPr>
          <w:rFonts w:ascii="Arial MT"/>
          <w:spacing w:val="-7"/>
          <w:sz w:val="21"/>
        </w:rPr>
        <w:t xml:space="preserve"> </w:t>
      </w:r>
      <w:r>
        <w:rPr>
          <w:rFonts w:ascii="Arial MT"/>
          <w:sz w:val="21"/>
        </w:rPr>
        <w:t>connection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attempts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determ</w:t>
      </w:r>
      <w:r>
        <w:rPr>
          <w:rFonts w:ascii="Arial MT"/>
          <w:sz w:val="21"/>
        </w:rPr>
        <w:t>ine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if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port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is open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on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target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system.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scanning process involves completing a 'three-way handshake' with a remote port, and reports the port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as closed if the full handshake cannot be established. An advantage of TCP connect scanning is that it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wor</w:t>
      </w:r>
      <w:r>
        <w:rPr>
          <w:rFonts w:ascii="Arial MT"/>
          <w:sz w:val="21"/>
        </w:rPr>
        <w:t>ks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against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any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TCP/IP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stack.</w:t>
      </w:r>
    </w:p>
    <w:p w14:paraId="6B687417" w14:textId="77777777" w:rsidR="003C1A96" w:rsidRDefault="003C1A96">
      <w:pPr>
        <w:pStyle w:val="BodyText"/>
        <w:rPr>
          <w:rFonts w:ascii="Arial MT"/>
          <w:sz w:val="30"/>
        </w:rPr>
      </w:pPr>
    </w:p>
    <w:p w14:paraId="213A7824" w14:textId="77777777" w:rsidR="003C1A96" w:rsidRDefault="00E90DCD">
      <w:pPr>
        <w:pStyle w:val="Heading2"/>
        <w:rPr>
          <w:u w:val="none"/>
        </w:rPr>
      </w:pPr>
      <w:r>
        <w:t>EXTENDED</w:t>
      </w:r>
      <w:r>
        <w:rPr>
          <w:spacing w:val="-5"/>
        </w:rPr>
        <w:t xml:space="preserve"> </w:t>
      </w:r>
      <w:r>
        <w:t>DESCRIPTION</w:t>
      </w:r>
      <w:r>
        <w:rPr>
          <w:u w:val="none"/>
        </w:rPr>
        <w:t>:</w:t>
      </w:r>
    </w:p>
    <w:p w14:paraId="5B1FB233" w14:textId="77777777" w:rsidR="003C1A96" w:rsidRDefault="003C1A96">
      <w:pPr>
        <w:pStyle w:val="BodyText"/>
        <w:spacing w:before="1"/>
        <w:rPr>
          <w:rFonts w:ascii="Arial"/>
          <w:b/>
          <w:sz w:val="21"/>
        </w:rPr>
      </w:pPr>
    </w:p>
    <w:p w14:paraId="6A044669" w14:textId="77777777" w:rsidR="003C1A96" w:rsidRDefault="00E90DCD">
      <w:pPr>
        <w:ind w:left="836" w:right="124" w:firstLine="710"/>
        <w:rPr>
          <w:rFonts w:ascii="Arial MT"/>
          <w:sz w:val="21"/>
        </w:rPr>
      </w:pPr>
      <w:r>
        <w:rPr>
          <w:rFonts w:ascii="Arial MT"/>
          <w:sz w:val="21"/>
        </w:rPr>
        <w:t>RFC 793 defines how TCP connections are established and torn down. TCP connect scanning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commonly involves establishing a full connection, and then subsequently tearing it down, and therefore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involves sending a significant number of packets to each port that is scanned. Compared to other types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scans,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</w:t>
      </w:r>
      <w:r>
        <w:rPr>
          <w:rFonts w:ascii="Arial MT"/>
          <w:spacing w:val="-8"/>
          <w:sz w:val="21"/>
        </w:rPr>
        <w:t xml:space="preserve"> </w:t>
      </w:r>
      <w:r>
        <w:rPr>
          <w:rFonts w:ascii="Arial MT"/>
          <w:sz w:val="21"/>
        </w:rPr>
        <w:t>TCP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Connect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scan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is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slow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and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methodica</w:t>
      </w:r>
      <w:r>
        <w:rPr>
          <w:rFonts w:ascii="Arial MT"/>
          <w:sz w:val="21"/>
        </w:rPr>
        <w:t>l.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This type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scanning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causes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considerable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noise</w:t>
      </w:r>
      <w:r>
        <w:rPr>
          <w:rFonts w:ascii="Arial MT"/>
          <w:spacing w:val="-55"/>
          <w:sz w:val="21"/>
        </w:rPr>
        <w:t xml:space="preserve"> </w:t>
      </w:r>
      <w:r>
        <w:rPr>
          <w:rFonts w:ascii="Arial MT"/>
          <w:sz w:val="21"/>
        </w:rPr>
        <w:t>in system logs and can be spotted by IDS/IPS systems. TCP Connect scanning can detect when a port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is open by completing the three-way handshake, but it cannot distinguish a port that is unfiltered with no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service running on it from a port that is filtered by a firewall but contains an active service. Due to the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significant volume of packets exchanged per port, TCP connect scanning can become very time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consuming (performing a full TCP connect scan against a host can take multiple days). Generally, it is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not used as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a</w:t>
      </w:r>
      <w:r>
        <w:rPr>
          <w:rFonts w:ascii="Arial MT"/>
          <w:spacing w:val="2"/>
          <w:sz w:val="21"/>
        </w:rPr>
        <w:t xml:space="preserve"> </w:t>
      </w:r>
      <w:r>
        <w:rPr>
          <w:rFonts w:ascii="Arial MT"/>
          <w:sz w:val="21"/>
        </w:rPr>
        <w:t>method</w:t>
      </w:r>
      <w:r>
        <w:rPr>
          <w:rFonts w:ascii="Arial MT"/>
          <w:spacing w:val="2"/>
          <w:sz w:val="21"/>
        </w:rPr>
        <w:t xml:space="preserve"> </w:t>
      </w:r>
      <w:r>
        <w:rPr>
          <w:rFonts w:ascii="Arial MT"/>
          <w:sz w:val="21"/>
        </w:rPr>
        <w:t>for performing</w:t>
      </w:r>
      <w:r>
        <w:rPr>
          <w:rFonts w:ascii="Arial MT"/>
          <w:spacing w:val="2"/>
          <w:sz w:val="21"/>
        </w:rPr>
        <w:t xml:space="preserve"> </w:t>
      </w:r>
      <w:r>
        <w:rPr>
          <w:rFonts w:ascii="Arial MT"/>
          <w:sz w:val="21"/>
        </w:rPr>
        <w:t>a comprehensive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port</w:t>
      </w:r>
      <w:r>
        <w:rPr>
          <w:rFonts w:ascii="Arial MT"/>
          <w:spacing w:val="3"/>
          <w:sz w:val="21"/>
        </w:rPr>
        <w:t xml:space="preserve"> </w:t>
      </w:r>
      <w:r>
        <w:rPr>
          <w:rFonts w:ascii="Arial MT"/>
          <w:sz w:val="21"/>
        </w:rPr>
        <w:t>scan,</w:t>
      </w:r>
      <w:r>
        <w:rPr>
          <w:rFonts w:ascii="Arial MT"/>
          <w:spacing w:val="2"/>
          <w:sz w:val="21"/>
        </w:rPr>
        <w:t xml:space="preserve"> </w:t>
      </w:r>
      <w:r>
        <w:rPr>
          <w:rFonts w:ascii="Arial MT"/>
          <w:sz w:val="21"/>
        </w:rPr>
        <w:t>but</w:t>
      </w:r>
      <w:r>
        <w:rPr>
          <w:rFonts w:ascii="Arial MT"/>
          <w:spacing w:val="3"/>
          <w:sz w:val="21"/>
        </w:rPr>
        <w:t xml:space="preserve"> </w:t>
      </w:r>
      <w:r>
        <w:rPr>
          <w:rFonts w:ascii="Arial MT"/>
          <w:sz w:val="21"/>
        </w:rPr>
        <w:t>is</w:t>
      </w:r>
      <w:r>
        <w:rPr>
          <w:rFonts w:ascii="Arial MT"/>
          <w:spacing w:val="2"/>
          <w:sz w:val="21"/>
        </w:rPr>
        <w:t xml:space="preserve"> </w:t>
      </w:r>
      <w:r>
        <w:rPr>
          <w:rFonts w:ascii="Arial MT"/>
          <w:sz w:val="21"/>
        </w:rPr>
        <w:t>reserved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for</w:t>
      </w:r>
      <w:r>
        <w:rPr>
          <w:rFonts w:ascii="Arial MT"/>
          <w:spacing w:val="3"/>
          <w:sz w:val="21"/>
        </w:rPr>
        <w:t xml:space="preserve"> </w:t>
      </w:r>
      <w:r>
        <w:rPr>
          <w:rFonts w:ascii="Arial MT"/>
          <w:sz w:val="21"/>
        </w:rPr>
        <w:t>checking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</w:t>
      </w:r>
      <w:r>
        <w:rPr>
          <w:rFonts w:ascii="Arial MT"/>
          <w:spacing w:val="2"/>
          <w:sz w:val="21"/>
        </w:rPr>
        <w:t xml:space="preserve"> </w:t>
      </w:r>
      <w:r>
        <w:rPr>
          <w:rFonts w:ascii="Arial MT"/>
          <w:sz w:val="21"/>
        </w:rPr>
        <w:t>short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list of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common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ports.</w:t>
      </w:r>
    </w:p>
    <w:p w14:paraId="410E1BF6" w14:textId="77777777" w:rsidR="003C1A96" w:rsidRDefault="003C1A96">
      <w:pPr>
        <w:pStyle w:val="BodyText"/>
        <w:rPr>
          <w:rFonts w:ascii="Arial MT"/>
          <w:sz w:val="22"/>
        </w:rPr>
      </w:pPr>
    </w:p>
    <w:p w14:paraId="555382D5" w14:textId="77777777" w:rsidR="003C1A96" w:rsidRDefault="003C1A96">
      <w:pPr>
        <w:pStyle w:val="BodyText"/>
        <w:rPr>
          <w:rFonts w:ascii="Arial MT"/>
          <w:sz w:val="31"/>
        </w:rPr>
      </w:pPr>
    </w:p>
    <w:p w14:paraId="7FCF16BE" w14:textId="77777777" w:rsidR="003C1A96" w:rsidRDefault="00E90DCD">
      <w:pPr>
        <w:pStyle w:val="Heading2"/>
        <w:spacing w:before="1"/>
        <w:rPr>
          <w:u w:val="none"/>
        </w:rPr>
      </w:pPr>
      <w:r>
        <w:rPr>
          <w:color w:val="171819"/>
          <w:u w:color="171819"/>
        </w:rPr>
        <w:t>PREREQUISITES</w:t>
      </w:r>
      <w:r>
        <w:rPr>
          <w:color w:val="171819"/>
          <w:u w:val="none"/>
        </w:rPr>
        <w:t>:</w:t>
      </w:r>
    </w:p>
    <w:p w14:paraId="46A87068" w14:textId="77777777" w:rsidR="003C1A96" w:rsidRDefault="00E90DCD">
      <w:pPr>
        <w:spacing w:before="120"/>
        <w:ind w:left="836" w:right="262" w:firstLine="710"/>
        <w:rPr>
          <w:rFonts w:ascii="Arial MT"/>
          <w:sz w:val="21"/>
        </w:rPr>
      </w:pPr>
      <w:r>
        <w:rPr>
          <w:rFonts w:ascii="Arial MT"/>
          <w:sz w:val="21"/>
        </w:rPr>
        <w:t xml:space="preserve">The adversary </w:t>
      </w:r>
      <w:r>
        <w:rPr>
          <w:rFonts w:ascii="Arial MT"/>
          <w:sz w:val="21"/>
        </w:rPr>
        <w:t>requires logical access to the target network. The TCP connect Scan requires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the ability to connect to an available port and complete a 'three-way-handshake' This scanning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technique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does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not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require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any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special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privileges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in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order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perform.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This type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scan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works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against</w:t>
      </w:r>
      <w:r>
        <w:rPr>
          <w:rFonts w:ascii="Arial MT"/>
          <w:spacing w:val="-55"/>
          <w:sz w:val="21"/>
        </w:rPr>
        <w:t xml:space="preserve"> </w:t>
      </w:r>
      <w:r>
        <w:rPr>
          <w:rFonts w:ascii="Arial MT"/>
          <w:sz w:val="21"/>
        </w:rPr>
        <w:t>all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TCP/IP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stack</w:t>
      </w:r>
      <w:r>
        <w:rPr>
          <w:rFonts w:ascii="Arial MT"/>
          <w:spacing w:val="2"/>
          <w:sz w:val="21"/>
        </w:rPr>
        <w:t xml:space="preserve"> </w:t>
      </w:r>
      <w:r>
        <w:rPr>
          <w:rFonts w:ascii="Arial MT"/>
          <w:sz w:val="21"/>
        </w:rPr>
        <w:t>implementations.</w:t>
      </w:r>
    </w:p>
    <w:p w14:paraId="46ED2983" w14:textId="77777777" w:rsidR="003C1A96" w:rsidRDefault="003C1A96">
      <w:pPr>
        <w:pStyle w:val="BodyText"/>
        <w:rPr>
          <w:rFonts w:ascii="Arial MT"/>
          <w:sz w:val="22"/>
        </w:rPr>
      </w:pPr>
    </w:p>
    <w:p w14:paraId="135E575E" w14:textId="77777777" w:rsidR="003C1A96" w:rsidRDefault="003C1A96">
      <w:pPr>
        <w:pStyle w:val="BodyText"/>
        <w:rPr>
          <w:rFonts w:ascii="Arial MT"/>
          <w:sz w:val="22"/>
        </w:rPr>
      </w:pPr>
    </w:p>
    <w:p w14:paraId="254A5D48" w14:textId="77777777" w:rsidR="003C1A96" w:rsidRDefault="003C1A96">
      <w:pPr>
        <w:pStyle w:val="BodyText"/>
        <w:spacing w:before="7"/>
        <w:rPr>
          <w:rFonts w:ascii="Arial MT"/>
          <w:sz w:val="29"/>
        </w:rPr>
      </w:pPr>
    </w:p>
    <w:p w14:paraId="30E96C79" w14:textId="77777777" w:rsidR="003C1A96" w:rsidRDefault="00E90DCD">
      <w:pPr>
        <w:pStyle w:val="Heading2"/>
        <w:rPr>
          <w:rFonts w:ascii="Arial MT"/>
          <w:b w:val="0"/>
          <w:u w:val="none"/>
        </w:rPr>
      </w:pPr>
      <w:r>
        <w:t>EXECUTION</w:t>
      </w:r>
      <w:r>
        <w:rPr>
          <w:spacing w:val="-4"/>
        </w:rPr>
        <w:t xml:space="preserve"> </w:t>
      </w:r>
      <w:r>
        <w:t>FLOW</w:t>
      </w:r>
      <w:r>
        <w:rPr>
          <w:rFonts w:ascii="Arial MT"/>
          <w:b w:val="0"/>
          <w:u w:val="none"/>
        </w:rPr>
        <w:t>:</w:t>
      </w:r>
    </w:p>
    <w:p w14:paraId="05F32538" w14:textId="77777777" w:rsidR="003C1A96" w:rsidRDefault="00E90DCD">
      <w:pPr>
        <w:pStyle w:val="ListParagraph"/>
        <w:numPr>
          <w:ilvl w:val="0"/>
          <w:numId w:val="7"/>
        </w:numPr>
        <w:tabs>
          <w:tab w:val="left" w:pos="1495"/>
          <w:tab w:val="left" w:pos="1496"/>
        </w:tabs>
        <w:spacing w:before="100"/>
        <w:rPr>
          <w:rFonts w:ascii="Arial MT"/>
          <w:sz w:val="21"/>
        </w:rPr>
      </w:pPr>
      <w:r>
        <w:rPr>
          <w:rFonts w:ascii="Arial MT"/>
          <w:sz w:val="21"/>
        </w:rPr>
        <w:t>An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adversary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attempts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initialize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a</w:t>
      </w:r>
      <w:r>
        <w:rPr>
          <w:rFonts w:ascii="Arial MT"/>
          <w:spacing w:val="-8"/>
          <w:sz w:val="21"/>
        </w:rPr>
        <w:t xml:space="preserve"> </w:t>
      </w:r>
      <w:r>
        <w:rPr>
          <w:rFonts w:ascii="Arial MT"/>
          <w:sz w:val="21"/>
        </w:rPr>
        <w:t>TCP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connection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with</w:t>
      </w:r>
      <w:r>
        <w:rPr>
          <w:rFonts w:ascii="Arial MT"/>
          <w:spacing w:val="54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target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port.</w:t>
      </w:r>
    </w:p>
    <w:p w14:paraId="5BE77EDA" w14:textId="77777777" w:rsidR="003C1A96" w:rsidRDefault="00E90DCD">
      <w:pPr>
        <w:pStyle w:val="ListParagraph"/>
        <w:numPr>
          <w:ilvl w:val="0"/>
          <w:numId w:val="7"/>
        </w:numPr>
        <w:tabs>
          <w:tab w:val="left" w:pos="1495"/>
          <w:tab w:val="left" w:pos="1496"/>
        </w:tabs>
        <w:spacing w:before="101"/>
        <w:ind w:left="1856" w:right="254" w:hanging="1020"/>
        <w:rPr>
          <w:rFonts w:ascii="Arial MT"/>
          <w:sz w:val="21"/>
        </w:rPr>
      </w:pPr>
      <w:r>
        <w:rPr>
          <w:rFonts w:ascii="Arial MT"/>
          <w:sz w:val="21"/>
        </w:rPr>
        <w:t>An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adversary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uses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result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their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TCP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connection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determine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state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of 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target port.</w:t>
      </w:r>
      <w:r>
        <w:rPr>
          <w:rFonts w:ascii="Arial MT"/>
          <w:spacing w:val="-15"/>
          <w:sz w:val="21"/>
        </w:rPr>
        <w:t xml:space="preserve"> </w:t>
      </w:r>
      <w:r>
        <w:rPr>
          <w:rFonts w:ascii="Arial MT"/>
          <w:sz w:val="21"/>
        </w:rPr>
        <w:t>A</w:t>
      </w:r>
      <w:r>
        <w:rPr>
          <w:rFonts w:ascii="Arial MT"/>
          <w:spacing w:val="-55"/>
          <w:sz w:val="21"/>
        </w:rPr>
        <w:t xml:space="preserve"> </w:t>
      </w:r>
      <w:r>
        <w:rPr>
          <w:rFonts w:ascii="Arial MT"/>
          <w:sz w:val="21"/>
        </w:rPr>
        <w:t>successful connection indicates a port is open with a service listening on it while a failed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connection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indicates 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port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is not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open.</w:t>
      </w:r>
    </w:p>
    <w:p w14:paraId="5AFA6329" w14:textId="77777777" w:rsidR="003C1A96" w:rsidRDefault="003C1A96">
      <w:pPr>
        <w:pStyle w:val="BodyText"/>
        <w:rPr>
          <w:rFonts w:ascii="Arial MT"/>
          <w:sz w:val="22"/>
        </w:rPr>
      </w:pPr>
    </w:p>
    <w:p w14:paraId="52BB004C" w14:textId="77777777" w:rsidR="003C1A96" w:rsidRDefault="00E90DCD">
      <w:pPr>
        <w:pStyle w:val="Heading2"/>
        <w:spacing w:before="190"/>
        <w:rPr>
          <w:rFonts w:ascii="Arial MT"/>
          <w:b w:val="0"/>
          <w:u w:val="none"/>
        </w:rPr>
      </w:pPr>
      <w:r>
        <w:rPr>
          <w:color w:val="17181A"/>
          <w:u w:color="17181A"/>
        </w:rPr>
        <w:t>DRAWBACKS</w:t>
      </w:r>
      <w:r>
        <w:rPr>
          <w:rFonts w:ascii="Arial MT"/>
          <w:b w:val="0"/>
          <w:color w:val="17181A"/>
          <w:u w:val="none"/>
        </w:rPr>
        <w:t>:</w:t>
      </w:r>
    </w:p>
    <w:p w14:paraId="6B074CBB" w14:textId="77777777" w:rsidR="003C1A96" w:rsidRDefault="003C1A96">
      <w:pPr>
        <w:pStyle w:val="BodyText"/>
        <w:spacing w:before="1"/>
        <w:rPr>
          <w:rFonts w:ascii="Arial MT"/>
          <w:sz w:val="21"/>
        </w:rPr>
      </w:pPr>
    </w:p>
    <w:p w14:paraId="12179C12" w14:textId="77777777" w:rsidR="003C1A96" w:rsidRDefault="00E90DCD">
      <w:pPr>
        <w:ind w:left="1556"/>
        <w:rPr>
          <w:rFonts w:ascii="Arial MT"/>
          <w:sz w:val="21"/>
        </w:rPr>
      </w:pPr>
      <w:r>
        <w:rPr>
          <w:rFonts w:ascii="Arial MT"/>
          <w:spacing w:val="-1"/>
          <w:sz w:val="21"/>
        </w:rPr>
        <w:t>Exposure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Sensitive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Information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an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Unauthorized</w:t>
      </w:r>
      <w:r>
        <w:rPr>
          <w:rFonts w:ascii="Arial MT"/>
          <w:spacing w:val="-14"/>
          <w:sz w:val="21"/>
        </w:rPr>
        <w:t xml:space="preserve"> </w:t>
      </w:r>
      <w:r>
        <w:rPr>
          <w:rFonts w:ascii="Arial MT"/>
          <w:sz w:val="21"/>
        </w:rPr>
        <w:t>Actor.</w:t>
      </w:r>
    </w:p>
    <w:p w14:paraId="2ECB1503" w14:textId="77777777" w:rsidR="003C1A96" w:rsidRDefault="003C1A96">
      <w:pPr>
        <w:rPr>
          <w:rFonts w:ascii="Arial MT"/>
          <w:sz w:val="21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3FF1EFF4" w14:textId="77777777" w:rsidR="003C1A96" w:rsidRDefault="00E90DCD">
      <w:pPr>
        <w:pStyle w:val="Heading2"/>
        <w:spacing w:before="69"/>
        <w:rPr>
          <w:rFonts w:ascii="Arial MT"/>
          <w:b w:val="0"/>
          <w:u w:val="none"/>
        </w:rPr>
      </w:pPr>
      <w:r>
        <w:lastRenderedPageBreak/>
        <w:t>STRUCTURE</w:t>
      </w:r>
      <w:r>
        <w:rPr>
          <w:rFonts w:ascii="Arial MT"/>
          <w:b w:val="0"/>
          <w:u w:val="none"/>
        </w:rPr>
        <w:t>:</w:t>
      </w:r>
    </w:p>
    <w:p w14:paraId="3F8F31A4" w14:textId="77777777" w:rsidR="003C1A96" w:rsidRDefault="003C1A96">
      <w:pPr>
        <w:pStyle w:val="BodyText"/>
        <w:rPr>
          <w:rFonts w:ascii="Arial MT"/>
        </w:rPr>
      </w:pPr>
    </w:p>
    <w:p w14:paraId="73703DC9" w14:textId="77777777" w:rsidR="003C1A96" w:rsidRDefault="00E90DCD">
      <w:pPr>
        <w:pStyle w:val="BodyText"/>
        <w:spacing w:before="6"/>
        <w:rPr>
          <w:rFonts w:ascii="Arial MT"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011F19" wp14:editId="6412C152">
            <wp:simplePos x="0" y="0"/>
            <wp:positionH relativeFrom="page">
              <wp:posOffset>2045021</wp:posOffset>
            </wp:positionH>
            <wp:positionV relativeFrom="paragraph">
              <wp:posOffset>101783</wp:posOffset>
            </wp:positionV>
            <wp:extent cx="3163237" cy="14081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237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F46B9" w14:textId="77777777" w:rsidR="003C1A96" w:rsidRDefault="003C1A96">
      <w:pPr>
        <w:pStyle w:val="BodyText"/>
        <w:rPr>
          <w:rFonts w:ascii="Arial MT"/>
          <w:sz w:val="22"/>
        </w:rPr>
      </w:pPr>
    </w:p>
    <w:p w14:paraId="6349070A" w14:textId="77777777" w:rsidR="003C1A96" w:rsidRDefault="003C1A96">
      <w:pPr>
        <w:pStyle w:val="BodyText"/>
        <w:spacing w:before="9"/>
        <w:rPr>
          <w:rFonts w:ascii="Arial MT"/>
          <w:sz w:val="32"/>
        </w:rPr>
      </w:pPr>
    </w:p>
    <w:p w14:paraId="039FF0B0" w14:textId="77777777" w:rsidR="003C1A96" w:rsidRDefault="00E90DCD">
      <w:pPr>
        <w:pStyle w:val="BodyText"/>
        <w:ind w:left="836" w:right="262"/>
      </w:pPr>
      <w:r>
        <w:rPr>
          <w:color w:val="181B1E"/>
        </w:rPr>
        <w:t>A client</w:t>
      </w:r>
      <w:r>
        <w:rPr>
          <w:color w:val="181B1E"/>
          <w:spacing w:val="15"/>
        </w:rPr>
        <w:t xml:space="preserve"> </w:t>
      </w:r>
      <w:r>
        <w:rPr>
          <w:color w:val="181B1E"/>
        </w:rPr>
        <w:t>trying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to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connect</w:t>
      </w:r>
      <w:r>
        <w:rPr>
          <w:color w:val="181B1E"/>
          <w:spacing w:val="13"/>
        </w:rPr>
        <w:t xml:space="preserve"> </w:t>
      </w:r>
      <w:r>
        <w:rPr>
          <w:color w:val="181B1E"/>
        </w:rPr>
        <w:t>to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a</w:t>
      </w:r>
      <w:r>
        <w:rPr>
          <w:color w:val="181B1E"/>
          <w:spacing w:val="13"/>
        </w:rPr>
        <w:t xml:space="preserve"> </w:t>
      </w:r>
      <w:r>
        <w:rPr>
          <w:color w:val="181B1E"/>
        </w:rPr>
        <w:t>server</w:t>
      </w:r>
      <w:r>
        <w:rPr>
          <w:color w:val="181B1E"/>
          <w:spacing w:val="14"/>
        </w:rPr>
        <w:t xml:space="preserve"> </w:t>
      </w:r>
      <w:r>
        <w:rPr>
          <w:color w:val="181B1E"/>
        </w:rPr>
        <w:t>on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port</w:t>
      </w:r>
      <w:r>
        <w:rPr>
          <w:color w:val="181B1E"/>
          <w:spacing w:val="13"/>
        </w:rPr>
        <w:t xml:space="preserve"> </w:t>
      </w:r>
      <w:r>
        <w:rPr>
          <w:color w:val="181B1E"/>
        </w:rPr>
        <w:t>80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initializes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connection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by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sending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a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TCP</w:t>
      </w:r>
      <w:r>
        <w:rPr>
          <w:color w:val="181B1E"/>
          <w:spacing w:val="3"/>
        </w:rPr>
        <w:t xml:space="preserve"> </w:t>
      </w:r>
      <w:r>
        <w:rPr>
          <w:color w:val="181B1E"/>
        </w:rPr>
        <w:t>packet</w:t>
      </w:r>
      <w:r>
        <w:rPr>
          <w:color w:val="181B1E"/>
          <w:spacing w:val="15"/>
        </w:rPr>
        <w:t xml:space="preserve"> </w:t>
      </w:r>
      <w:r>
        <w:rPr>
          <w:color w:val="181B1E"/>
        </w:rPr>
        <w:t>with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SYN</w:t>
      </w:r>
      <w:r>
        <w:rPr>
          <w:color w:val="181B1E"/>
          <w:spacing w:val="1"/>
        </w:rPr>
        <w:t xml:space="preserve"> </w:t>
      </w:r>
      <w:r>
        <w:rPr>
          <w:color w:val="181B1E"/>
        </w:rPr>
        <w:t>flag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set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and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8"/>
        </w:rPr>
        <w:t xml:space="preserve"> </w:t>
      </w:r>
      <w:r>
        <w:rPr>
          <w:color w:val="181B1E"/>
        </w:rPr>
        <w:t>port</w:t>
      </w:r>
      <w:r>
        <w:rPr>
          <w:color w:val="181B1E"/>
          <w:spacing w:val="13"/>
        </w:rPr>
        <w:t xml:space="preserve"> </w:t>
      </w:r>
      <w:r>
        <w:rPr>
          <w:color w:val="181B1E"/>
        </w:rPr>
        <w:t>to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which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it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wants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to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connect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(in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this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case</w:t>
      </w:r>
      <w:r>
        <w:rPr>
          <w:color w:val="181B1E"/>
          <w:spacing w:val="8"/>
        </w:rPr>
        <w:t xml:space="preserve"> </w:t>
      </w:r>
      <w:r>
        <w:rPr>
          <w:color w:val="181B1E"/>
        </w:rPr>
        <w:t>port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80).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If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port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is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open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on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server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and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is</w:t>
      </w:r>
      <w:r>
        <w:rPr>
          <w:color w:val="181B1E"/>
          <w:spacing w:val="1"/>
        </w:rPr>
        <w:t xml:space="preserve"> </w:t>
      </w:r>
      <w:r>
        <w:rPr>
          <w:color w:val="181B1E"/>
        </w:rPr>
        <w:t>accepting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connections,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it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responds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with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a</w:t>
      </w:r>
      <w:r>
        <w:rPr>
          <w:color w:val="181B1E"/>
          <w:spacing w:val="8"/>
        </w:rPr>
        <w:t xml:space="preserve"> </w:t>
      </w:r>
      <w:r>
        <w:rPr>
          <w:color w:val="181B1E"/>
        </w:rPr>
        <w:t>TCP</w:t>
      </w:r>
      <w:r>
        <w:rPr>
          <w:color w:val="181B1E"/>
          <w:spacing w:val="2"/>
        </w:rPr>
        <w:t xml:space="preserve"> </w:t>
      </w:r>
      <w:r>
        <w:rPr>
          <w:color w:val="181B1E"/>
        </w:rPr>
        <w:t>packet</w:t>
      </w:r>
      <w:r>
        <w:rPr>
          <w:color w:val="181B1E"/>
          <w:spacing w:val="13"/>
        </w:rPr>
        <w:t xml:space="preserve"> </w:t>
      </w:r>
      <w:r>
        <w:rPr>
          <w:color w:val="181B1E"/>
        </w:rPr>
        <w:t>with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SYN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and</w:t>
      </w:r>
      <w:r>
        <w:rPr>
          <w:color w:val="181B1E"/>
          <w:spacing w:val="-1"/>
        </w:rPr>
        <w:t xml:space="preserve"> </w:t>
      </w:r>
      <w:r>
        <w:rPr>
          <w:color w:val="181B1E"/>
        </w:rPr>
        <w:t>ACK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flags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set.</w:t>
      </w:r>
      <w:r>
        <w:rPr>
          <w:color w:val="181B1E"/>
          <w:spacing w:val="6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connection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is</w:t>
      </w:r>
      <w:r>
        <w:rPr>
          <w:color w:val="181B1E"/>
          <w:spacing w:val="1"/>
        </w:rPr>
        <w:t xml:space="preserve"> </w:t>
      </w:r>
      <w:r>
        <w:rPr>
          <w:color w:val="181B1E"/>
        </w:rPr>
        <w:t>established</w:t>
      </w:r>
      <w:r>
        <w:rPr>
          <w:color w:val="181B1E"/>
          <w:spacing w:val="17"/>
        </w:rPr>
        <w:t xml:space="preserve"> </w:t>
      </w:r>
      <w:r>
        <w:rPr>
          <w:color w:val="181B1E"/>
        </w:rPr>
        <w:t>by</w:t>
      </w:r>
      <w:r>
        <w:rPr>
          <w:color w:val="181B1E"/>
          <w:spacing w:val="14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14"/>
        </w:rPr>
        <w:t xml:space="preserve"> </w:t>
      </w:r>
      <w:r>
        <w:rPr>
          <w:color w:val="181B1E"/>
        </w:rPr>
        <w:t>client</w:t>
      </w:r>
      <w:r>
        <w:rPr>
          <w:color w:val="181B1E"/>
          <w:spacing w:val="16"/>
        </w:rPr>
        <w:t xml:space="preserve"> </w:t>
      </w:r>
      <w:r>
        <w:rPr>
          <w:color w:val="181B1E"/>
        </w:rPr>
        <w:t>sending</w:t>
      </w:r>
      <w:r>
        <w:rPr>
          <w:color w:val="181B1E"/>
          <w:spacing w:val="15"/>
        </w:rPr>
        <w:t xml:space="preserve"> </w:t>
      </w:r>
      <w:r>
        <w:rPr>
          <w:color w:val="181B1E"/>
        </w:rPr>
        <w:t>an</w:t>
      </w:r>
      <w:r>
        <w:rPr>
          <w:color w:val="181B1E"/>
          <w:spacing w:val="17"/>
        </w:rPr>
        <w:t xml:space="preserve"> </w:t>
      </w:r>
      <w:r>
        <w:rPr>
          <w:color w:val="181B1E"/>
        </w:rPr>
        <w:t>acknowledgement</w:t>
      </w:r>
      <w:r>
        <w:rPr>
          <w:color w:val="181B1E"/>
          <w:spacing w:val="4"/>
        </w:rPr>
        <w:t xml:space="preserve"> </w:t>
      </w:r>
      <w:r>
        <w:rPr>
          <w:color w:val="181B1E"/>
        </w:rPr>
        <w:t>ACK</w:t>
      </w:r>
      <w:r>
        <w:rPr>
          <w:color w:val="181B1E"/>
          <w:spacing w:val="14"/>
        </w:rPr>
        <w:t xml:space="preserve"> </w:t>
      </w:r>
      <w:r>
        <w:rPr>
          <w:color w:val="181B1E"/>
        </w:rPr>
        <w:t>and</w:t>
      </w:r>
      <w:r>
        <w:rPr>
          <w:color w:val="181B1E"/>
          <w:spacing w:val="18"/>
        </w:rPr>
        <w:t xml:space="preserve"> </w:t>
      </w:r>
      <w:r>
        <w:rPr>
          <w:color w:val="181B1E"/>
        </w:rPr>
        <w:t>RST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flag</w:t>
      </w:r>
      <w:r>
        <w:rPr>
          <w:color w:val="181B1E"/>
          <w:spacing w:val="14"/>
        </w:rPr>
        <w:t xml:space="preserve"> </w:t>
      </w:r>
      <w:r>
        <w:rPr>
          <w:color w:val="181B1E"/>
        </w:rPr>
        <w:t>in</w:t>
      </w:r>
      <w:r>
        <w:rPr>
          <w:color w:val="181B1E"/>
          <w:spacing w:val="15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14"/>
        </w:rPr>
        <w:t xml:space="preserve"> </w:t>
      </w:r>
      <w:r>
        <w:rPr>
          <w:color w:val="181B1E"/>
        </w:rPr>
        <w:t>final</w:t>
      </w:r>
      <w:r>
        <w:rPr>
          <w:color w:val="181B1E"/>
          <w:spacing w:val="18"/>
        </w:rPr>
        <w:t xml:space="preserve"> </w:t>
      </w:r>
      <w:r>
        <w:rPr>
          <w:color w:val="181B1E"/>
        </w:rPr>
        <w:t>handshake.</w:t>
      </w:r>
      <w:r>
        <w:rPr>
          <w:color w:val="181B1E"/>
          <w:spacing w:val="15"/>
        </w:rPr>
        <w:t xml:space="preserve"> </w:t>
      </w:r>
      <w:r>
        <w:rPr>
          <w:color w:val="181B1E"/>
        </w:rPr>
        <w:t>If</w:t>
      </w:r>
      <w:r>
        <w:rPr>
          <w:color w:val="181B1E"/>
          <w:spacing w:val="17"/>
        </w:rPr>
        <w:t xml:space="preserve"> </w:t>
      </w:r>
      <w:r>
        <w:rPr>
          <w:color w:val="181B1E"/>
        </w:rPr>
        <w:t>this</w:t>
      </w:r>
      <w:r>
        <w:rPr>
          <w:color w:val="181B1E"/>
          <w:spacing w:val="14"/>
        </w:rPr>
        <w:t xml:space="preserve"> </w:t>
      </w:r>
      <w:r>
        <w:rPr>
          <w:color w:val="181B1E"/>
        </w:rPr>
        <w:t>three-way</w:t>
      </w:r>
      <w:r>
        <w:rPr>
          <w:color w:val="181B1E"/>
          <w:spacing w:val="1"/>
        </w:rPr>
        <w:t xml:space="preserve"> </w:t>
      </w:r>
      <w:r>
        <w:rPr>
          <w:color w:val="181B1E"/>
        </w:rPr>
        <w:t>handshake</w:t>
      </w:r>
      <w:r>
        <w:rPr>
          <w:color w:val="181B1E"/>
          <w:spacing w:val="4"/>
        </w:rPr>
        <w:t xml:space="preserve"> </w:t>
      </w:r>
      <w:r>
        <w:rPr>
          <w:color w:val="181B1E"/>
        </w:rPr>
        <w:t>is</w:t>
      </w:r>
      <w:r>
        <w:rPr>
          <w:color w:val="181B1E"/>
          <w:spacing w:val="6"/>
        </w:rPr>
        <w:t xml:space="preserve"> </w:t>
      </w:r>
      <w:r>
        <w:rPr>
          <w:color w:val="181B1E"/>
        </w:rPr>
        <w:t>completed,</w:t>
      </w:r>
      <w:r>
        <w:rPr>
          <w:color w:val="181B1E"/>
          <w:spacing w:val="8"/>
        </w:rPr>
        <w:t xml:space="preserve"> </w:t>
      </w:r>
      <w:r>
        <w:rPr>
          <w:color w:val="181B1E"/>
        </w:rPr>
        <w:t>then</w:t>
      </w:r>
      <w:r>
        <w:rPr>
          <w:color w:val="181B1E"/>
          <w:spacing w:val="6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5"/>
        </w:rPr>
        <w:t xml:space="preserve"> </w:t>
      </w:r>
      <w:r>
        <w:rPr>
          <w:color w:val="181B1E"/>
        </w:rPr>
        <w:t>port</w:t>
      </w:r>
      <w:r>
        <w:rPr>
          <w:color w:val="181B1E"/>
          <w:spacing w:val="7"/>
        </w:rPr>
        <w:t xml:space="preserve"> </w:t>
      </w:r>
      <w:r>
        <w:rPr>
          <w:color w:val="181B1E"/>
        </w:rPr>
        <w:t>on</w:t>
      </w:r>
      <w:r>
        <w:rPr>
          <w:color w:val="181B1E"/>
          <w:spacing w:val="6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7"/>
        </w:rPr>
        <w:t xml:space="preserve"> </w:t>
      </w:r>
      <w:r>
        <w:rPr>
          <w:color w:val="181B1E"/>
        </w:rPr>
        <w:t>server</w:t>
      </w:r>
      <w:r>
        <w:rPr>
          <w:color w:val="181B1E"/>
          <w:spacing w:val="8"/>
        </w:rPr>
        <w:t xml:space="preserve"> </w:t>
      </w:r>
      <w:r>
        <w:rPr>
          <w:color w:val="181B1E"/>
        </w:rPr>
        <w:t>is</w:t>
      </w:r>
      <w:r>
        <w:rPr>
          <w:color w:val="181B1E"/>
          <w:spacing w:val="6"/>
        </w:rPr>
        <w:t xml:space="preserve"> </w:t>
      </w:r>
      <w:r>
        <w:rPr>
          <w:color w:val="181B1E"/>
        </w:rPr>
        <w:t>open.</w:t>
      </w:r>
    </w:p>
    <w:p w14:paraId="29E1528D" w14:textId="77777777" w:rsidR="003C1A96" w:rsidRDefault="003C1A96">
      <w:pPr>
        <w:pStyle w:val="BodyText"/>
      </w:pPr>
    </w:p>
    <w:p w14:paraId="4428B10E" w14:textId="77777777" w:rsidR="003C1A96" w:rsidRDefault="00E90DCD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E8F4C51" wp14:editId="1A6F9DFD">
            <wp:simplePos x="0" y="0"/>
            <wp:positionH relativeFrom="page">
              <wp:posOffset>1901578</wp:posOffset>
            </wp:positionH>
            <wp:positionV relativeFrom="paragraph">
              <wp:posOffset>190548</wp:posOffset>
            </wp:positionV>
            <wp:extent cx="3600919" cy="149409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919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D4B03" w14:textId="77777777" w:rsidR="003C1A96" w:rsidRDefault="003C1A96">
      <w:pPr>
        <w:pStyle w:val="BodyText"/>
        <w:rPr>
          <w:sz w:val="22"/>
        </w:rPr>
      </w:pPr>
    </w:p>
    <w:p w14:paraId="46D3A5A1" w14:textId="77777777" w:rsidR="003C1A96" w:rsidRDefault="003C1A96">
      <w:pPr>
        <w:pStyle w:val="BodyText"/>
        <w:rPr>
          <w:sz w:val="22"/>
        </w:rPr>
      </w:pPr>
    </w:p>
    <w:p w14:paraId="4085EEC6" w14:textId="77777777" w:rsidR="003C1A96" w:rsidRDefault="00E90DCD">
      <w:pPr>
        <w:pStyle w:val="BodyText"/>
        <w:spacing w:before="177"/>
        <w:ind w:left="1196"/>
        <w:rPr>
          <w:rFonts w:ascii="Arial MT"/>
        </w:rPr>
      </w:pPr>
      <w:r>
        <w:rPr>
          <w:rFonts w:ascii="Arial MT"/>
          <w:color w:val="181B1E"/>
        </w:rPr>
        <w:t>The</w:t>
      </w:r>
      <w:r>
        <w:rPr>
          <w:rFonts w:ascii="Arial MT"/>
          <w:color w:val="181B1E"/>
          <w:spacing w:val="8"/>
        </w:rPr>
        <w:t xml:space="preserve"> </w:t>
      </w:r>
      <w:r>
        <w:rPr>
          <w:rFonts w:ascii="Arial MT"/>
          <w:color w:val="181B1E"/>
        </w:rPr>
        <w:t>client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sends</w:t>
      </w:r>
      <w:r>
        <w:rPr>
          <w:rFonts w:ascii="Arial MT"/>
          <w:color w:val="181B1E"/>
          <w:spacing w:val="9"/>
        </w:rPr>
        <w:t xml:space="preserve"> </w:t>
      </w:r>
      <w:r>
        <w:rPr>
          <w:rFonts w:ascii="Arial MT"/>
          <w:color w:val="181B1E"/>
        </w:rPr>
        <w:t>the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first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handshake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using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the</w:t>
      </w:r>
      <w:r>
        <w:rPr>
          <w:rFonts w:ascii="Arial MT"/>
          <w:color w:val="181B1E"/>
          <w:spacing w:val="9"/>
        </w:rPr>
        <w:t xml:space="preserve"> </w:t>
      </w:r>
      <w:r>
        <w:rPr>
          <w:rFonts w:ascii="Arial MT"/>
          <w:color w:val="181B1E"/>
        </w:rPr>
        <w:t>SYN</w:t>
      </w:r>
      <w:r>
        <w:rPr>
          <w:rFonts w:ascii="Arial MT"/>
          <w:color w:val="181B1E"/>
          <w:spacing w:val="10"/>
        </w:rPr>
        <w:t xml:space="preserve"> </w:t>
      </w:r>
      <w:r>
        <w:rPr>
          <w:rFonts w:ascii="Arial MT"/>
          <w:color w:val="181B1E"/>
        </w:rPr>
        <w:t>flag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and</w:t>
      </w:r>
      <w:r>
        <w:rPr>
          <w:rFonts w:ascii="Arial MT"/>
          <w:color w:val="181B1E"/>
          <w:spacing w:val="9"/>
        </w:rPr>
        <w:t xml:space="preserve"> </w:t>
      </w:r>
      <w:r>
        <w:rPr>
          <w:rFonts w:ascii="Arial MT"/>
          <w:color w:val="181B1E"/>
        </w:rPr>
        <w:t>port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to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connect</w:t>
      </w:r>
      <w:r>
        <w:rPr>
          <w:rFonts w:ascii="Arial MT"/>
          <w:color w:val="181B1E"/>
          <w:spacing w:val="9"/>
        </w:rPr>
        <w:t xml:space="preserve"> </w:t>
      </w:r>
      <w:r>
        <w:rPr>
          <w:rFonts w:ascii="Arial MT"/>
          <w:color w:val="181B1E"/>
        </w:rPr>
        <w:t>to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the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server</w:t>
      </w:r>
      <w:r>
        <w:rPr>
          <w:rFonts w:ascii="Arial MT"/>
          <w:color w:val="181B1E"/>
          <w:spacing w:val="10"/>
        </w:rPr>
        <w:t xml:space="preserve"> </w:t>
      </w:r>
      <w:r>
        <w:rPr>
          <w:rFonts w:ascii="Arial MT"/>
          <w:color w:val="181B1E"/>
        </w:rPr>
        <w:t>in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a</w:t>
      </w:r>
      <w:r>
        <w:rPr>
          <w:rFonts w:ascii="Arial MT"/>
          <w:color w:val="181B1E"/>
          <w:spacing w:val="6"/>
        </w:rPr>
        <w:t xml:space="preserve"> </w:t>
      </w:r>
      <w:r>
        <w:rPr>
          <w:rFonts w:ascii="Arial MT"/>
          <w:color w:val="181B1E"/>
        </w:rPr>
        <w:t>TCP</w:t>
      </w:r>
      <w:r>
        <w:rPr>
          <w:rFonts w:ascii="Arial MT"/>
          <w:color w:val="181B1E"/>
          <w:spacing w:val="1"/>
        </w:rPr>
        <w:t xml:space="preserve"> </w:t>
      </w:r>
      <w:r>
        <w:rPr>
          <w:rFonts w:ascii="Arial MT"/>
          <w:color w:val="181B1E"/>
        </w:rPr>
        <w:t>packet.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If</w:t>
      </w:r>
      <w:r>
        <w:rPr>
          <w:rFonts w:ascii="Arial MT"/>
          <w:color w:val="181B1E"/>
          <w:spacing w:val="14"/>
        </w:rPr>
        <w:t xml:space="preserve"> </w:t>
      </w:r>
      <w:r>
        <w:rPr>
          <w:rFonts w:ascii="Arial MT"/>
          <w:color w:val="181B1E"/>
        </w:rPr>
        <w:t>the</w:t>
      </w:r>
      <w:r>
        <w:rPr>
          <w:rFonts w:ascii="Arial MT"/>
          <w:color w:val="181B1E"/>
          <w:spacing w:val="13"/>
        </w:rPr>
        <w:t xml:space="preserve"> </w:t>
      </w:r>
      <w:r>
        <w:rPr>
          <w:rFonts w:ascii="Arial MT"/>
          <w:color w:val="181B1E"/>
        </w:rPr>
        <w:t>server</w:t>
      </w:r>
      <w:r>
        <w:rPr>
          <w:rFonts w:ascii="Arial MT"/>
          <w:color w:val="181B1E"/>
          <w:spacing w:val="13"/>
        </w:rPr>
        <w:t xml:space="preserve"> </w:t>
      </w:r>
      <w:r>
        <w:rPr>
          <w:rFonts w:ascii="Arial MT"/>
          <w:color w:val="181B1E"/>
        </w:rPr>
        <w:t>responds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with</w:t>
      </w:r>
      <w:r>
        <w:rPr>
          <w:rFonts w:ascii="Arial MT"/>
          <w:color w:val="181B1E"/>
          <w:spacing w:val="12"/>
        </w:rPr>
        <w:t xml:space="preserve"> </w:t>
      </w:r>
      <w:proofErr w:type="gramStart"/>
      <w:r>
        <w:rPr>
          <w:rFonts w:ascii="Arial MT"/>
          <w:color w:val="181B1E"/>
        </w:rPr>
        <w:t>a</w:t>
      </w:r>
      <w:proofErr w:type="gramEnd"/>
      <w:r>
        <w:rPr>
          <w:rFonts w:ascii="Arial MT"/>
          <w:color w:val="181B1E"/>
          <w:spacing w:val="13"/>
        </w:rPr>
        <w:t xml:space="preserve"> </w:t>
      </w:r>
      <w:r>
        <w:rPr>
          <w:rFonts w:ascii="Arial MT"/>
          <w:color w:val="181B1E"/>
        </w:rPr>
        <w:t>RST</w:t>
      </w:r>
      <w:r>
        <w:rPr>
          <w:rFonts w:ascii="Arial MT"/>
          <w:color w:val="181B1E"/>
          <w:spacing w:val="9"/>
        </w:rPr>
        <w:t xml:space="preserve"> </w:t>
      </w:r>
      <w:r>
        <w:rPr>
          <w:rFonts w:ascii="Arial MT"/>
          <w:color w:val="181B1E"/>
        </w:rPr>
        <w:t>instead</w:t>
      </w:r>
      <w:r>
        <w:rPr>
          <w:rFonts w:ascii="Arial MT"/>
          <w:color w:val="181B1E"/>
          <w:spacing w:val="14"/>
        </w:rPr>
        <w:t xml:space="preserve"> </w:t>
      </w:r>
      <w:r>
        <w:rPr>
          <w:rFonts w:ascii="Arial MT"/>
          <w:color w:val="181B1E"/>
        </w:rPr>
        <w:t>of</w:t>
      </w:r>
      <w:r>
        <w:rPr>
          <w:rFonts w:ascii="Arial MT"/>
          <w:color w:val="181B1E"/>
          <w:spacing w:val="11"/>
        </w:rPr>
        <w:t xml:space="preserve"> </w:t>
      </w:r>
      <w:r>
        <w:rPr>
          <w:rFonts w:ascii="Arial MT"/>
          <w:color w:val="181B1E"/>
        </w:rPr>
        <w:t>a</w:t>
      </w:r>
      <w:r>
        <w:rPr>
          <w:rFonts w:ascii="Arial MT"/>
          <w:color w:val="181B1E"/>
          <w:spacing w:val="14"/>
        </w:rPr>
        <w:t xml:space="preserve"> </w:t>
      </w:r>
      <w:r>
        <w:rPr>
          <w:rFonts w:ascii="Arial MT"/>
          <w:color w:val="181B1E"/>
        </w:rPr>
        <w:t>SYN-ACK,</w:t>
      </w:r>
      <w:r>
        <w:rPr>
          <w:rFonts w:ascii="Arial MT"/>
          <w:color w:val="181B1E"/>
          <w:spacing w:val="14"/>
        </w:rPr>
        <w:t xml:space="preserve"> </w:t>
      </w:r>
      <w:r>
        <w:rPr>
          <w:rFonts w:ascii="Arial MT"/>
          <w:color w:val="181B1E"/>
        </w:rPr>
        <w:t>then</w:t>
      </w:r>
      <w:r>
        <w:rPr>
          <w:rFonts w:ascii="Arial MT"/>
          <w:color w:val="181B1E"/>
          <w:spacing w:val="13"/>
        </w:rPr>
        <w:t xml:space="preserve"> </w:t>
      </w:r>
      <w:r>
        <w:rPr>
          <w:rFonts w:ascii="Arial MT"/>
          <w:color w:val="181B1E"/>
        </w:rPr>
        <w:t>that</w:t>
      </w:r>
      <w:r>
        <w:rPr>
          <w:rFonts w:ascii="Arial MT"/>
          <w:color w:val="181B1E"/>
          <w:spacing w:val="14"/>
        </w:rPr>
        <w:t xml:space="preserve"> </w:t>
      </w:r>
      <w:r>
        <w:rPr>
          <w:rFonts w:ascii="Arial MT"/>
          <w:color w:val="181B1E"/>
        </w:rPr>
        <w:t>particular</w:t>
      </w:r>
      <w:r>
        <w:rPr>
          <w:rFonts w:ascii="Arial MT"/>
          <w:color w:val="181B1E"/>
          <w:spacing w:val="13"/>
        </w:rPr>
        <w:t xml:space="preserve"> </w:t>
      </w:r>
      <w:r>
        <w:rPr>
          <w:rFonts w:ascii="Arial MT"/>
          <w:color w:val="181B1E"/>
        </w:rPr>
        <w:t>port</w:t>
      </w:r>
      <w:r>
        <w:rPr>
          <w:rFonts w:ascii="Arial MT"/>
          <w:color w:val="181B1E"/>
          <w:spacing w:val="13"/>
        </w:rPr>
        <w:t xml:space="preserve"> </w:t>
      </w:r>
      <w:r>
        <w:rPr>
          <w:rFonts w:ascii="Arial MT"/>
          <w:color w:val="181B1E"/>
        </w:rPr>
        <w:t>is</w:t>
      </w:r>
      <w:r>
        <w:rPr>
          <w:rFonts w:ascii="Arial MT"/>
          <w:color w:val="181B1E"/>
          <w:spacing w:val="14"/>
        </w:rPr>
        <w:t xml:space="preserve"> </w:t>
      </w:r>
      <w:r>
        <w:rPr>
          <w:rFonts w:ascii="Arial MT"/>
          <w:color w:val="181B1E"/>
        </w:rPr>
        <w:t>closed</w:t>
      </w:r>
      <w:r>
        <w:rPr>
          <w:rFonts w:ascii="Arial MT"/>
          <w:color w:val="181B1E"/>
          <w:spacing w:val="14"/>
        </w:rPr>
        <w:t xml:space="preserve"> </w:t>
      </w:r>
      <w:r>
        <w:rPr>
          <w:rFonts w:ascii="Arial MT"/>
          <w:color w:val="181B1E"/>
        </w:rPr>
        <w:t>on</w:t>
      </w:r>
      <w:r>
        <w:rPr>
          <w:rFonts w:ascii="Arial MT"/>
          <w:color w:val="181B1E"/>
          <w:spacing w:val="-53"/>
        </w:rPr>
        <w:t xml:space="preserve"> </w:t>
      </w:r>
      <w:r>
        <w:rPr>
          <w:rFonts w:ascii="Arial MT"/>
          <w:color w:val="181B1E"/>
        </w:rPr>
        <w:t>the</w:t>
      </w:r>
      <w:r>
        <w:rPr>
          <w:rFonts w:ascii="Arial MT"/>
          <w:color w:val="181B1E"/>
          <w:spacing w:val="6"/>
        </w:rPr>
        <w:t xml:space="preserve"> </w:t>
      </w:r>
      <w:r>
        <w:rPr>
          <w:rFonts w:ascii="Arial MT"/>
          <w:color w:val="181B1E"/>
        </w:rPr>
        <w:t>server.</w:t>
      </w:r>
    </w:p>
    <w:p w14:paraId="6D26013C" w14:textId="77777777" w:rsidR="003C1A96" w:rsidRDefault="003C1A96">
      <w:pPr>
        <w:rPr>
          <w:rFonts w:ascii="Arial MT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660A5CCC" w14:textId="77777777" w:rsidR="003C1A96" w:rsidRDefault="00E90DCD">
      <w:pPr>
        <w:pStyle w:val="Heading1"/>
        <w:spacing w:after="10"/>
        <w:rPr>
          <w:b w:val="0"/>
          <w:u w:val="none"/>
        </w:rPr>
      </w:pPr>
      <w:r>
        <w:lastRenderedPageBreak/>
        <w:t>SCRIPT</w:t>
      </w:r>
      <w:r>
        <w:rPr>
          <w:b w:val="0"/>
          <w:u w:val="none"/>
        </w:rPr>
        <w:t>:</w:t>
      </w:r>
    </w:p>
    <w:p w14:paraId="3696DDA5" w14:textId="77777777" w:rsidR="003C1A96" w:rsidRDefault="00E90DCD">
      <w:pPr>
        <w:pStyle w:val="BodyText"/>
        <w:ind w:left="1712"/>
      </w:pPr>
      <w:r>
        <w:rPr>
          <w:noProof/>
        </w:rPr>
        <w:drawing>
          <wp:inline distT="0" distB="0" distL="0" distR="0" wp14:anchorId="470CAF3A" wp14:editId="4CAB2660">
            <wp:extent cx="5015444" cy="526656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444" cy="526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CD1F" w14:textId="77777777" w:rsidR="003C1A96" w:rsidRDefault="003C1A96">
      <w:pPr>
        <w:pStyle w:val="BodyText"/>
        <w:spacing w:before="10"/>
        <w:rPr>
          <w:sz w:val="21"/>
        </w:rPr>
      </w:pPr>
    </w:p>
    <w:p w14:paraId="29E6F15C" w14:textId="77777777" w:rsidR="003C1A96" w:rsidRDefault="00E90DCD">
      <w:pPr>
        <w:ind w:left="836"/>
        <w:rPr>
          <w:sz w:val="24"/>
        </w:rPr>
      </w:pPr>
      <w:r>
        <w:rPr>
          <w:b/>
          <w:sz w:val="24"/>
          <w:u w:val="single"/>
        </w:rPr>
        <w:t>OUTPUT</w:t>
      </w:r>
      <w:r>
        <w:rPr>
          <w:sz w:val="24"/>
        </w:rPr>
        <w:t>:</w:t>
      </w:r>
    </w:p>
    <w:p w14:paraId="1BC61AC2" w14:textId="77777777" w:rsidR="003C1A96" w:rsidRDefault="00E90DCD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CEC16B3" wp14:editId="682FCB75">
            <wp:simplePos x="0" y="0"/>
            <wp:positionH relativeFrom="page">
              <wp:posOffset>1178547</wp:posOffset>
            </wp:positionH>
            <wp:positionV relativeFrom="paragraph">
              <wp:posOffset>181955</wp:posOffset>
            </wp:positionV>
            <wp:extent cx="5186817" cy="212826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817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D5121" w14:textId="77777777" w:rsidR="003C1A96" w:rsidRDefault="003C1A96">
      <w:pPr>
        <w:rPr>
          <w:sz w:val="21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261E31DC" w14:textId="77777777" w:rsidR="003C1A96" w:rsidRDefault="00E90DCD">
      <w:pPr>
        <w:pStyle w:val="Heading1"/>
        <w:numPr>
          <w:ilvl w:val="1"/>
          <w:numId w:val="8"/>
        </w:numPr>
        <w:tabs>
          <w:tab w:val="left" w:pos="1116"/>
        </w:tabs>
        <w:spacing w:before="69"/>
        <w:rPr>
          <w:rFonts w:ascii="Arial"/>
          <w:u w:val="none"/>
        </w:rPr>
      </w:pPr>
      <w:r>
        <w:rPr>
          <w:rFonts w:ascii="Arial"/>
        </w:rPr>
        <w:lastRenderedPageBreak/>
        <w:t>TCP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STEALTH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SCAN</w:t>
      </w:r>
    </w:p>
    <w:p w14:paraId="6F6B9AB6" w14:textId="77777777" w:rsidR="003C1A96" w:rsidRDefault="003C1A96">
      <w:pPr>
        <w:pStyle w:val="BodyText"/>
        <w:rPr>
          <w:rFonts w:ascii="Arial"/>
          <w:b/>
        </w:rPr>
      </w:pPr>
    </w:p>
    <w:p w14:paraId="0E1B3780" w14:textId="77777777" w:rsidR="003C1A96" w:rsidRDefault="003C1A96">
      <w:pPr>
        <w:pStyle w:val="BodyText"/>
        <w:spacing w:before="10"/>
        <w:rPr>
          <w:rFonts w:ascii="Arial"/>
          <w:b/>
          <w:sz w:val="19"/>
        </w:rPr>
      </w:pPr>
    </w:p>
    <w:p w14:paraId="452CD4E2" w14:textId="77777777" w:rsidR="003C1A96" w:rsidRDefault="00E90DCD">
      <w:pPr>
        <w:pStyle w:val="Heading2"/>
        <w:spacing w:before="94"/>
        <w:rPr>
          <w:u w:val="none"/>
        </w:rPr>
      </w:pPr>
      <w:r>
        <w:t>DESCRIPTION</w:t>
      </w:r>
      <w:r>
        <w:rPr>
          <w:u w:val="none"/>
        </w:rPr>
        <w:t>:</w:t>
      </w:r>
    </w:p>
    <w:p w14:paraId="63EFC275" w14:textId="77777777" w:rsidR="003C1A96" w:rsidRDefault="003C1A96">
      <w:pPr>
        <w:pStyle w:val="BodyText"/>
        <w:rPr>
          <w:rFonts w:ascii="Arial"/>
          <w:b/>
          <w:sz w:val="21"/>
        </w:rPr>
      </w:pPr>
    </w:p>
    <w:p w14:paraId="0003F2FA" w14:textId="77777777" w:rsidR="003C1A96" w:rsidRDefault="00E90DCD">
      <w:pPr>
        <w:spacing w:before="1"/>
        <w:ind w:left="836" w:right="219" w:firstLine="710"/>
        <w:rPr>
          <w:rFonts w:ascii="Arial MT"/>
          <w:sz w:val="21"/>
        </w:rPr>
      </w:pPr>
      <w:r>
        <w:rPr>
          <w:rFonts w:ascii="Arial MT"/>
          <w:color w:val="181B1E"/>
          <w:sz w:val="21"/>
        </w:rPr>
        <w:t>TCP</w:t>
      </w:r>
      <w:r>
        <w:rPr>
          <w:rFonts w:ascii="Arial MT"/>
          <w:color w:val="181B1E"/>
          <w:spacing w:val="7"/>
          <w:sz w:val="21"/>
        </w:rPr>
        <w:t xml:space="preserve"> </w:t>
      </w:r>
      <w:r>
        <w:rPr>
          <w:rFonts w:ascii="Arial MT"/>
          <w:color w:val="181B1E"/>
          <w:sz w:val="21"/>
        </w:rPr>
        <w:t>stealth</w:t>
      </w:r>
      <w:r>
        <w:rPr>
          <w:rFonts w:ascii="Arial MT"/>
          <w:color w:val="181B1E"/>
          <w:spacing w:val="14"/>
          <w:sz w:val="21"/>
        </w:rPr>
        <w:t xml:space="preserve"> </w:t>
      </w:r>
      <w:r>
        <w:rPr>
          <w:rFonts w:ascii="Arial MT"/>
          <w:color w:val="181B1E"/>
          <w:sz w:val="21"/>
        </w:rPr>
        <w:t>scan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is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similar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to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9"/>
          <w:sz w:val="21"/>
        </w:rPr>
        <w:t xml:space="preserve"> </w:t>
      </w:r>
      <w:r>
        <w:rPr>
          <w:rFonts w:ascii="Arial MT"/>
          <w:color w:val="181B1E"/>
          <w:sz w:val="21"/>
        </w:rPr>
        <w:t>TCP</w:t>
      </w:r>
      <w:r>
        <w:rPr>
          <w:rFonts w:ascii="Arial MT"/>
          <w:color w:val="181B1E"/>
          <w:spacing w:val="8"/>
          <w:sz w:val="21"/>
        </w:rPr>
        <w:t xml:space="preserve"> </w:t>
      </w:r>
      <w:r>
        <w:rPr>
          <w:rFonts w:ascii="Arial MT"/>
          <w:color w:val="181B1E"/>
          <w:sz w:val="21"/>
        </w:rPr>
        <w:t>connect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scan.</w:t>
      </w:r>
      <w:r>
        <w:rPr>
          <w:rFonts w:ascii="Arial MT"/>
          <w:color w:val="181B1E"/>
          <w:spacing w:val="8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client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sends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a</w:t>
      </w:r>
      <w:r>
        <w:rPr>
          <w:rFonts w:ascii="Arial MT"/>
          <w:color w:val="181B1E"/>
          <w:spacing w:val="7"/>
          <w:sz w:val="21"/>
        </w:rPr>
        <w:t xml:space="preserve"> </w:t>
      </w:r>
      <w:r>
        <w:rPr>
          <w:rFonts w:ascii="Arial MT"/>
          <w:color w:val="181B1E"/>
          <w:sz w:val="21"/>
        </w:rPr>
        <w:t>TCP</w:t>
      </w:r>
      <w:r>
        <w:rPr>
          <w:rFonts w:ascii="Arial MT"/>
          <w:color w:val="181B1E"/>
          <w:spacing w:val="9"/>
          <w:sz w:val="21"/>
        </w:rPr>
        <w:t xml:space="preserve"> </w:t>
      </w:r>
      <w:r>
        <w:rPr>
          <w:rFonts w:ascii="Arial MT"/>
          <w:color w:val="181B1E"/>
          <w:sz w:val="21"/>
        </w:rPr>
        <w:t>packet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with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-55"/>
          <w:sz w:val="21"/>
        </w:rPr>
        <w:t xml:space="preserve"> </w:t>
      </w:r>
      <w:r>
        <w:rPr>
          <w:rFonts w:ascii="Arial MT"/>
          <w:color w:val="181B1E"/>
          <w:sz w:val="21"/>
        </w:rPr>
        <w:t>SYN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flag</w:t>
      </w:r>
      <w:r>
        <w:rPr>
          <w:rFonts w:ascii="Arial MT"/>
          <w:color w:val="181B1E"/>
          <w:spacing w:val="10"/>
          <w:sz w:val="21"/>
        </w:rPr>
        <w:t xml:space="preserve"> </w:t>
      </w:r>
      <w:r>
        <w:rPr>
          <w:rFonts w:ascii="Arial MT"/>
          <w:color w:val="181B1E"/>
          <w:sz w:val="21"/>
        </w:rPr>
        <w:t>set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and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port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number</w:t>
      </w:r>
      <w:r>
        <w:rPr>
          <w:rFonts w:ascii="Arial MT"/>
          <w:color w:val="181B1E"/>
          <w:spacing w:val="14"/>
          <w:sz w:val="21"/>
        </w:rPr>
        <w:t xml:space="preserve"> </w:t>
      </w:r>
      <w:r>
        <w:rPr>
          <w:rFonts w:ascii="Arial MT"/>
          <w:color w:val="181B1E"/>
          <w:sz w:val="21"/>
        </w:rPr>
        <w:t>to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connect</w:t>
      </w:r>
      <w:r>
        <w:rPr>
          <w:rFonts w:ascii="Arial MT"/>
          <w:color w:val="181B1E"/>
          <w:spacing w:val="10"/>
          <w:sz w:val="21"/>
        </w:rPr>
        <w:t xml:space="preserve"> </w:t>
      </w:r>
      <w:r>
        <w:rPr>
          <w:rFonts w:ascii="Arial MT"/>
          <w:color w:val="181B1E"/>
          <w:sz w:val="21"/>
        </w:rPr>
        <w:t>to.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If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port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is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open,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10"/>
          <w:sz w:val="21"/>
        </w:rPr>
        <w:t xml:space="preserve"> </w:t>
      </w:r>
      <w:r>
        <w:rPr>
          <w:rFonts w:ascii="Arial MT"/>
          <w:color w:val="181B1E"/>
          <w:sz w:val="21"/>
        </w:rPr>
        <w:t>server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responds</w:t>
      </w:r>
      <w:r>
        <w:rPr>
          <w:rFonts w:ascii="Arial MT"/>
          <w:color w:val="181B1E"/>
          <w:spacing w:val="15"/>
          <w:sz w:val="21"/>
        </w:rPr>
        <w:t xml:space="preserve"> </w:t>
      </w:r>
      <w:r>
        <w:rPr>
          <w:rFonts w:ascii="Arial MT"/>
          <w:color w:val="181B1E"/>
          <w:sz w:val="21"/>
        </w:rPr>
        <w:t>with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1"/>
          <w:sz w:val="21"/>
        </w:rPr>
        <w:t xml:space="preserve"> </w:t>
      </w:r>
      <w:r>
        <w:rPr>
          <w:rFonts w:ascii="Arial MT"/>
          <w:color w:val="181B1E"/>
          <w:sz w:val="21"/>
        </w:rPr>
        <w:t>SYN</w:t>
      </w:r>
      <w:r>
        <w:rPr>
          <w:rFonts w:ascii="Arial MT"/>
          <w:color w:val="181B1E"/>
          <w:spacing w:val="9"/>
          <w:sz w:val="21"/>
        </w:rPr>
        <w:t xml:space="preserve"> </w:t>
      </w:r>
      <w:r>
        <w:rPr>
          <w:rFonts w:ascii="Arial MT"/>
          <w:color w:val="181B1E"/>
          <w:sz w:val="21"/>
        </w:rPr>
        <w:t>and</w:t>
      </w:r>
      <w:r>
        <w:rPr>
          <w:rFonts w:ascii="Arial MT"/>
          <w:color w:val="181B1E"/>
          <w:spacing w:val="-1"/>
          <w:sz w:val="21"/>
        </w:rPr>
        <w:t xml:space="preserve"> </w:t>
      </w:r>
      <w:r>
        <w:rPr>
          <w:rFonts w:ascii="Arial MT"/>
          <w:color w:val="181B1E"/>
          <w:sz w:val="21"/>
        </w:rPr>
        <w:t>ACK</w:t>
      </w:r>
      <w:r>
        <w:rPr>
          <w:rFonts w:ascii="Arial MT"/>
          <w:color w:val="181B1E"/>
          <w:spacing w:val="10"/>
          <w:sz w:val="21"/>
        </w:rPr>
        <w:t xml:space="preserve"> </w:t>
      </w:r>
      <w:r>
        <w:rPr>
          <w:rFonts w:ascii="Arial MT"/>
          <w:color w:val="181B1E"/>
          <w:sz w:val="21"/>
        </w:rPr>
        <w:t>flags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inside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a</w:t>
      </w:r>
      <w:r>
        <w:rPr>
          <w:rFonts w:ascii="Arial MT"/>
          <w:color w:val="181B1E"/>
          <w:spacing w:val="6"/>
          <w:sz w:val="21"/>
        </w:rPr>
        <w:t xml:space="preserve"> </w:t>
      </w:r>
      <w:r>
        <w:rPr>
          <w:rFonts w:ascii="Arial MT"/>
          <w:color w:val="181B1E"/>
          <w:sz w:val="21"/>
        </w:rPr>
        <w:t>TCP</w:t>
      </w:r>
      <w:r>
        <w:rPr>
          <w:rFonts w:ascii="Arial MT"/>
          <w:color w:val="181B1E"/>
          <w:spacing w:val="6"/>
          <w:sz w:val="21"/>
        </w:rPr>
        <w:t xml:space="preserve"> </w:t>
      </w:r>
      <w:r>
        <w:rPr>
          <w:rFonts w:ascii="Arial MT"/>
          <w:color w:val="181B1E"/>
          <w:sz w:val="21"/>
        </w:rPr>
        <w:t>packet.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But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this</w:t>
      </w:r>
      <w:r>
        <w:rPr>
          <w:rFonts w:ascii="Arial MT"/>
          <w:color w:val="181B1E"/>
          <w:spacing w:val="13"/>
          <w:sz w:val="21"/>
        </w:rPr>
        <w:t xml:space="preserve"> </w:t>
      </w:r>
      <w:r>
        <w:rPr>
          <w:rFonts w:ascii="Arial MT"/>
          <w:color w:val="181B1E"/>
          <w:sz w:val="21"/>
        </w:rPr>
        <w:t>time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client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sends</w:t>
      </w:r>
      <w:r>
        <w:rPr>
          <w:rFonts w:ascii="Arial MT"/>
          <w:color w:val="181B1E"/>
          <w:spacing w:val="11"/>
          <w:sz w:val="21"/>
        </w:rPr>
        <w:t xml:space="preserve"> </w:t>
      </w:r>
      <w:proofErr w:type="gramStart"/>
      <w:r>
        <w:rPr>
          <w:rFonts w:ascii="Arial MT"/>
          <w:color w:val="181B1E"/>
          <w:sz w:val="21"/>
        </w:rPr>
        <w:t>a</w:t>
      </w:r>
      <w:proofErr w:type="gramEnd"/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RST</w:t>
      </w:r>
      <w:r>
        <w:rPr>
          <w:rFonts w:ascii="Arial MT"/>
          <w:color w:val="181B1E"/>
          <w:spacing w:val="5"/>
          <w:sz w:val="21"/>
        </w:rPr>
        <w:t xml:space="preserve"> </w:t>
      </w:r>
      <w:r>
        <w:rPr>
          <w:rFonts w:ascii="Arial MT"/>
          <w:color w:val="181B1E"/>
          <w:sz w:val="21"/>
        </w:rPr>
        <w:t>flag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in</w:t>
      </w:r>
      <w:r>
        <w:rPr>
          <w:rFonts w:ascii="Arial MT"/>
          <w:color w:val="181B1E"/>
          <w:spacing w:val="9"/>
          <w:sz w:val="21"/>
        </w:rPr>
        <w:t xml:space="preserve"> </w:t>
      </w:r>
      <w:r>
        <w:rPr>
          <w:rFonts w:ascii="Arial MT"/>
          <w:color w:val="181B1E"/>
          <w:sz w:val="21"/>
        </w:rPr>
        <w:t>a</w:t>
      </w:r>
      <w:r>
        <w:rPr>
          <w:rFonts w:ascii="Arial MT"/>
          <w:color w:val="181B1E"/>
          <w:spacing w:val="7"/>
          <w:sz w:val="21"/>
        </w:rPr>
        <w:t xml:space="preserve"> </w:t>
      </w:r>
      <w:r>
        <w:rPr>
          <w:rFonts w:ascii="Arial MT"/>
          <w:color w:val="181B1E"/>
          <w:sz w:val="21"/>
        </w:rPr>
        <w:t>TCP</w:t>
      </w:r>
      <w:r>
        <w:rPr>
          <w:rFonts w:ascii="Arial MT"/>
          <w:color w:val="181B1E"/>
          <w:spacing w:val="6"/>
          <w:sz w:val="21"/>
        </w:rPr>
        <w:t xml:space="preserve"> </w:t>
      </w:r>
      <w:r>
        <w:rPr>
          <w:rFonts w:ascii="Arial MT"/>
          <w:color w:val="181B1E"/>
          <w:sz w:val="21"/>
        </w:rPr>
        <w:t>packet</w:t>
      </w:r>
      <w:r>
        <w:rPr>
          <w:rFonts w:ascii="Arial MT"/>
          <w:color w:val="181B1E"/>
          <w:spacing w:val="1"/>
          <w:sz w:val="21"/>
        </w:rPr>
        <w:t xml:space="preserve"> </w:t>
      </w:r>
      <w:r>
        <w:rPr>
          <w:rFonts w:ascii="Arial MT"/>
          <w:color w:val="181B1E"/>
          <w:sz w:val="21"/>
        </w:rPr>
        <w:t>and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not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RST+ACK,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which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was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case</w:t>
      </w:r>
      <w:r>
        <w:rPr>
          <w:rFonts w:ascii="Arial MT"/>
          <w:color w:val="181B1E"/>
          <w:spacing w:val="10"/>
          <w:sz w:val="21"/>
        </w:rPr>
        <w:t xml:space="preserve"> </w:t>
      </w:r>
      <w:r>
        <w:rPr>
          <w:rFonts w:ascii="Arial MT"/>
          <w:color w:val="181B1E"/>
          <w:sz w:val="21"/>
        </w:rPr>
        <w:t>in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the</w:t>
      </w:r>
      <w:r>
        <w:rPr>
          <w:rFonts w:ascii="Arial MT"/>
          <w:color w:val="181B1E"/>
          <w:spacing w:val="7"/>
          <w:sz w:val="21"/>
        </w:rPr>
        <w:t xml:space="preserve"> </w:t>
      </w:r>
      <w:r>
        <w:rPr>
          <w:rFonts w:ascii="Arial MT"/>
          <w:color w:val="181B1E"/>
          <w:sz w:val="21"/>
        </w:rPr>
        <w:t>TCP</w:t>
      </w:r>
      <w:r>
        <w:rPr>
          <w:rFonts w:ascii="Arial MT"/>
          <w:color w:val="181B1E"/>
          <w:spacing w:val="6"/>
          <w:sz w:val="21"/>
        </w:rPr>
        <w:t xml:space="preserve"> </w:t>
      </w:r>
      <w:r>
        <w:rPr>
          <w:rFonts w:ascii="Arial MT"/>
          <w:color w:val="181B1E"/>
          <w:sz w:val="21"/>
        </w:rPr>
        <w:t>connect</w:t>
      </w:r>
      <w:r>
        <w:rPr>
          <w:rFonts w:ascii="Arial MT"/>
          <w:color w:val="181B1E"/>
          <w:spacing w:val="10"/>
          <w:sz w:val="21"/>
        </w:rPr>
        <w:t xml:space="preserve"> </w:t>
      </w:r>
      <w:r>
        <w:rPr>
          <w:rFonts w:ascii="Arial MT"/>
          <w:color w:val="181B1E"/>
          <w:sz w:val="21"/>
        </w:rPr>
        <w:t>scan.</w:t>
      </w:r>
      <w:r>
        <w:rPr>
          <w:rFonts w:ascii="Arial MT"/>
          <w:color w:val="181B1E"/>
          <w:spacing w:val="6"/>
          <w:sz w:val="21"/>
        </w:rPr>
        <w:t xml:space="preserve"> </w:t>
      </w:r>
      <w:r>
        <w:rPr>
          <w:rFonts w:ascii="Arial MT"/>
          <w:color w:val="181B1E"/>
          <w:sz w:val="21"/>
        </w:rPr>
        <w:t>This</w:t>
      </w:r>
      <w:r>
        <w:rPr>
          <w:rFonts w:ascii="Arial MT"/>
          <w:color w:val="181B1E"/>
          <w:spacing w:val="11"/>
          <w:sz w:val="21"/>
        </w:rPr>
        <w:t xml:space="preserve"> </w:t>
      </w:r>
      <w:r>
        <w:rPr>
          <w:rFonts w:ascii="Arial MT"/>
          <w:color w:val="181B1E"/>
          <w:sz w:val="21"/>
        </w:rPr>
        <w:t>technique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is</w:t>
      </w:r>
      <w:r>
        <w:rPr>
          <w:rFonts w:ascii="Arial MT"/>
          <w:color w:val="181B1E"/>
          <w:spacing w:val="14"/>
          <w:sz w:val="21"/>
        </w:rPr>
        <w:t xml:space="preserve"> </w:t>
      </w:r>
      <w:r>
        <w:rPr>
          <w:rFonts w:ascii="Arial MT"/>
          <w:color w:val="181B1E"/>
          <w:sz w:val="21"/>
        </w:rPr>
        <w:t>used</w:t>
      </w:r>
      <w:r>
        <w:rPr>
          <w:rFonts w:ascii="Arial MT"/>
          <w:color w:val="181B1E"/>
          <w:spacing w:val="12"/>
          <w:sz w:val="21"/>
        </w:rPr>
        <w:t xml:space="preserve"> </w:t>
      </w:r>
      <w:r>
        <w:rPr>
          <w:rFonts w:ascii="Arial MT"/>
          <w:color w:val="181B1E"/>
          <w:sz w:val="21"/>
        </w:rPr>
        <w:t>to</w:t>
      </w:r>
      <w:r>
        <w:rPr>
          <w:rFonts w:ascii="Arial MT"/>
          <w:color w:val="181B1E"/>
          <w:spacing w:val="9"/>
          <w:sz w:val="21"/>
        </w:rPr>
        <w:t xml:space="preserve"> </w:t>
      </w:r>
      <w:r>
        <w:rPr>
          <w:rFonts w:ascii="Arial MT"/>
          <w:color w:val="181B1E"/>
          <w:sz w:val="21"/>
        </w:rPr>
        <w:t>avoid</w:t>
      </w:r>
      <w:r>
        <w:rPr>
          <w:rFonts w:ascii="Arial MT"/>
          <w:color w:val="181B1E"/>
          <w:spacing w:val="1"/>
          <w:sz w:val="21"/>
        </w:rPr>
        <w:t xml:space="preserve"> </w:t>
      </w:r>
      <w:r>
        <w:rPr>
          <w:rFonts w:ascii="Arial MT"/>
          <w:color w:val="181B1E"/>
          <w:sz w:val="21"/>
        </w:rPr>
        <w:t>port</w:t>
      </w:r>
      <w:r>
        <w:rPr>
          <w:rFonts w:ascii="Arial MT"/>
          <w:color w:val="181B1E"/>
          <w:spacing w:val="6"/>
          <w:sz w:val="21"/>
        </w:rPr>
        <w:t xml:space="preserve"> </w:t>
      </w:r>
      <w:r>
        <w:rPr>
          <w:rFonts w:ascii="Arial MT"/>
          <w:color w:val="181B1E"/>
          <w:sz w:val="21"/>
        </w:rPr>
        <w:t>scanning</w:t>
      </w:r>
      <w:r>
        <w:rPr>
          <w:rFonts w:ascii="Arial MT"/>
          <w:color w:val="181B1E"/>
          <w:spacing w:val="7"/>
          <w:sz w:val="21"/>
        </w:rPr>
        <w:t xml:space="preserve"> </w:t>
      </w:r>
      <w:r>
        <w:rPr>
          <w:rFonts w:ascii="Arial MT"/>
          <w:color w:val="181B1E"/>
          <w:sz w:val="21"/>
        </w:rPr>
        <w:t>detection</w:t>
      </w:r>
      <w:r>
        <w:rPr>
          <w:rFonts w:ascii="Arial MT"/>
          <w:color w:val="181B1E"/>
          <w:spacing w:val="4"/>
          <w:sz w:val="21"/>
        </w:rPr>
        <w:t xml:space="preserve"> </w:t>
      </w:r>
      <w:r>
        <w:rPr>
          <w:rFonts w:ascii="Arial MT"/>
          <w:color w:val="181B1E"/>
          <w:sz w:val="21"/>
        </w:rPr>
        <w:t>by</w:t>
      </w:r>
      <w:r>
        <w:rPr>
          <w:rFonts w:ascii="Arial MT"/>
          <w:color w:val="181B1E"/>
          <w:spacing w:val="7"/>
          <w:sz w:val="21"/>
        </w:rPr>
        <w:t xml:space="preserve"> </w:t>
      </w:r>
      <w:r>
        <w:rPr>
          <w:rFonts w:ascii="Arial MT"/>
          <w:color w:val="181B1E"/>
          <w:sz w:val="21"/>
        </w:rPr>
        <w:t>firewalls.</w:t>
      </w:r>
    </w:p>
    <w:p w14:paraId="328D0696" w14:textId="77777777" w:rsidR="003C1A96" w:rsidRDefault="00E90DCD">
      <w:pPr>
        <w:spacing w:before="130" w:line="242" w:lineRule="auto"/>
        <w:ind w:left="836" w:right="137" w:firstLine="710"/>
        <w:rPr>
          <w:rFonts w:ascii="Arial MT"/>
          <w:sz w:val="21"/>
        </w:rPr>
      </w:pPr>
      <w:r>
        <w:rPr>
          <w:rFonts w:ascii="Arial MT"/>
          <w:sz w:val="21"/>
        </w:rPr>
        <w:t>An adversary uses a SYN scan to determine the status of ports on the remote target. SYN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scanning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is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most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common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type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port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scanning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that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is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used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because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its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many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advantages and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few drawbacks. As a result, novice attackers tend to overly rely on the SYN scan while performing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system reconnaissance. As a scanning method, the primary advantages of SYN scanning are its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universality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and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speed.</w:t>
      </w:r>
    </w:p>
    <w:p w14:paraId="674270F2" w14:textId="77777777" w:rsidR="003C1A96" w:rsidRDefault="003C1A96">
      <w:pPr>
        <w:pStyle w:val="BodyText"/>
        <w:rPr>
          <w:rFonts w:ascii="Arial MT"/>
          <w:sz w:val="22"/>
        </w:rPr>
      </w:pPr>
    </w:p>
    <w:p w14:paraId="7AF3F460" w14:textId="77777777" w:rsidR="003C1A96" w:rsidRDefault="003C1A96">
      <w:pPr>
        <w:pStyle w:val="BodyText"/>
        <w:spacing w:before="9"/>
        <w:rPr>
          <w:rFonts w:ascii="Arial MT"/>
          <w:sz w:val="19"/>
        </w:rPr>
      </w:pPr>
    </w:p>
    <w:p w14:paraId="7BF30427" w14:textId="77777777" w:rsidR="003C1A96" w:rsidRDefault="00E90DCD">
      <w:pPr>
        <w:pStyle w:val="Heading2"/>
        <w:rPr>
          <w:u w:val="none"/>
        </w:rPr>
      </w:pPr>
      <w:r>
        <w:t>EXTENDED</w:t>
      </w:r>
      <w:r>
        <w:rPr>
          <w:spacing w:val="-5"/>
        </w:rPr>
        <w:t xml:space="preserve"> </w:t>
      </w:r>
      <w:r>
        <w:t>DESCRIPTION</w:t>
      </w:r>
      <w:r>
        <w:rPr>
          <w:u w:val="none"/>
        </w:rPr>
        <w:t>:</w:t>
      </w:r>
    </w:p>
    <w:p w14:paraId="34F340FB" w14:textId="77777777" w:rsidR="003C1A96" w:rsidRDefault="003C1A96">
      <w:pPr>
        <w:pStyle w:val="BodyText"/>
        <w:spacing w:before="1"/>
        <w:rPr>
          <w:rFonts w:ascii="Arial"/>
          <w:b/>
          <w:sz w:val="21"/>
        </w:rPr>
      </w:pPr>
    </w:p>
    <w:p w14:paraId="7310BDEA" w14:textId="77777777" w:rsidR="003C1A96" w:rsidRDefault="00E90DCD">
      <w:pPr>
        <w:ind w:left="836" w:right="182" w:firstLine="710"/>
        <w:rPr>
          <w:rFonts w:ascii="Arial MT"/>
          <w:sz w:val="21"/>
        </w:rPr>
      </w:pPr>
      <w:r>
        <w:rPr>
          <w:rFonts w:ascii="Arial MT"/>
          <w:sz w:val="21"/>
        </w:rPr>
        <w:t>RFC 793 defines t</w:t>
      </w:r>
      <w:r>
        <w:rPr>
          <w:rFonts w:ascii="Arial MT"/>
          <w:sz w:val="21"/>
        </w:rPr>
        <w:t xml:space="preserve">he required </w:t>
      </w:r>
      <w:proofErr w:type="spellStart"/>
      <w:r>
        <w:rPr>
          <w:rFonts w:ascii="Arial MT"/>
          <w:sz w:val="21"/>
        </w:rPr>
        <w:t>behaviour</w:t>
      </w:r>
      <w:proofErr w:type="spellEnd"/>
      <w:r>
        <w:rPr>
          <w:rFonts w:ascii="Arial MT"/>
          <w:sz w:val="21"/>
        </w:rPr>
        <w:t xml:space="preserve"> of any TCP/IP device in that an incoming connection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request begins with a SYN packet, which in turn must be followed by a SYN/ACK packet from the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receiving service. For this reason, like TCP Connect scanning, SYN scanning works agains</w:t>
      </w:r>
      <w:r>
        <w:rPr>
          <w:rFonts w:ascii="Arial MT"/>
          <w:sz w:val="21"/>
        </w:rPr>
        <w:t>t any TCP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stack. Unlike TCP Connect scanning, it is possible to scan thousands of ports per second using this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method. This type of scanning is usually referred to as 'half-open' scanning because it does not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complete the three-way handshake. The scanning ra</w:t>
      </w:r>
      <w:r>
        <w:rPr>
          <w:rFonts w:ascii="Arial MT"/>
          <w:sz w:val="21"/>
        </w:rPr>
        <w:t>te is extremely fast because no time is wasted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completing the handshake or tearing down the connection. This technique allows an attacker to scan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through stateful firewalls due to the common configuration that TCP SYN segments for a new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connection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will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be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allowed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for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almost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any port.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TCP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SYN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scanning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can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also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immediately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detect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3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55"/>
          <w:sz w:val="21"/>
        </w:rPr>
        <w:t xml:space="preserve"> </w:t>
      </w:r>
      <w:r>
        <w:rPr>
          <w:rFonts w:ascii="Arial MT"/>
          <w:sz w:val="21"/>
        </w:rPr>
        <w:t>4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important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types of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port status: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open,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closed,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and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filtered.</w:t>
      </w:r>
    </w:p>
    <w:p w14:paraId="6452A6F4" w14:textId="77777777" w:rsidR="003C1A96" w:rsidRDefault="003C1A96">
      <w:pPr>
        <w:pStyle w:val="BodyText"/>
        <w:rPr>
          <w:rFonts w:ascii="Arial MT"/>
          <w:sz w:val="22"/>
        </w:rPr>
      </w:pPr>
    </w:p>
    <w:p w14:paraId="51DBBCAD" w14:textId="77777777" w:rsidR="003C1A96" w:rsidRDefault="003C1A96">
      <w:pPr>
        <w:pStyle w:val="BodyText"/>
        <w:rPr>
          <w:rFonts w:ascii="Arial MT"/>
          <w:sz w:val="31"/>
        </w:rPr>
      </w:pPr>
    </w:p>
    <w:p w14:paraId="75E2111C" w14:textId="77777777" w:rsidR="003C1A96" w:rsidRDefault="00E90DCD">
      <w:pPr>
        <w:pStyle w:val="Heading2"/>
        <w:rPr>
          <w:u w:val="none"/>
        </w:rPr>
      </w:pPr>
      <w:r>
        <w:rPr>
          <w:color w:val="171819"/>
          <w:u w:color="171819"/>
        </w:rPr>
        <w:t>PREREQUISITES</w:t>
      </w:r>
      <w:r>
        <w:rPr>
          <w:color w:val="171819"/>
          <w:u w:val="none"/>
        </w:rPr>
        <w:t>:</w:t>
      </w:r>
    </w:p>
    <w:p w14:paraId="7CB75E52" w14:textId="77777777" w:rsidR="003C1A96" w:rsidRDefault="00E90DCD">
      <w:pPr>
        <w:spacing w:before="121"/>
        <w:ind w:left="836" w:firstLine="710"/>
        <w:rPr>
          <w:rFonts w:ascii="Arial MT"/>
          <w:sz w:val="21"/>
        </w:rPr>
      </w:pPr>
      <w:r>
        <w:rPr>
          <w:rFonts w:ascii="Arial MT"/>
          <w:sz w:val="21"/>
        </w:rPr>
        <w:t>This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scan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type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is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not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possible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with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some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operating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systems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(Windows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XP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SP</w:t>
      </w:r>
      <w:r>
        <w:rPr>
          <w:rFonts w:ascii="Arial MT"/>
          <w:spacing w:val="-7"/>
          <w:sz w:val="21"/>
        </w:rPr>
        <w:t xml:space="preserve"> </w:t>
      </w:r>
      <w:r>
        <w:rPr>
          <w:rFonts w:ascii="Arial MT"/>
          <w:sz w:val="21"/>
        </w:rPr>
        <w:t>2).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On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Linux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and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Unix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systems it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requires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root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privileges to use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raw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sockets.</w:t>
      </w:r>
    </w:p>
    <w:p w14:paraId="21AA796F" w14:textId="77777777" w:rsidR="003C1A96" w:rsidRDefault="003C1A96">
      <w:pPr>
        <w:pStyle w:val="BodyText"/>
        <w:rPr>
          <w:rFonts w:ascii="Arial MT"/>
          <w:sz w:val="22"/>
        </w:rPr>
      </w:pPr>
    </w:p>
    <w:p w14:paraId="240164BA" w14:textId="77777777" w:rsidR="003C1A96" w:rsidRDefault="003C1A96">
      <w:pPr>
        <w:pStyle w:val="BodyText"/>
        <w:rPr>
          <w:rFonts w:ascii="Arial MT"/>
          <w:sz w:val="22"/>
        </w:rPr>
      </w:pPr>
    </w:p>
    <w:p w14:paraId="6481FF65" w14:textId="77777777" w:rsidR="003C1A96" w:rsidRDefault="003C1A96">
      <w:pPr>
        <w:pStyle w:val="BodyText"/>
        <w:spacing w:before="5"/>
        <w:rPr>
          <w:rFonts w:ascii="Arial MT"/>
          <w:sz w:val="29"/>
        </w:rPr>
      </w:pPr>
    </w:p>
    <w:p w14:paraId="6A2FBF00" w14:textId="77777777" w:rsidR="003C1A96" w:rsidRDefault="00E90DCD">
      <w:pPr>
        <w:pStyle w:val="Heading2"/>
        <w:rPr>
          <w:rFonts w:ascii="Arial MT"/>
          <w:b w:val="0"/>
          <w:u w:val="none"/>
        </w:rPr>
      </w:pPr>
      <w:r>
        <w:t>EXECUTION</w:t>
      </w:r>
      <w:r>
        <w:rPr>
          <w:spacing w:val="-4"/>
        </w:rPr>
        <w:t xml:space="preserve"> </w:t>
      </w:r>
      <w:r>
        <w:t>FLOW</w:t>
      </w:r>
      <w:r>
        <w:rPr>
          <w:rFonts w:ascii="Arial MT"/>
          <w:b w:val="0"/>
          <w:u w:val="none"/>
        </w:rPr>
        <w:t>:</w:t>
      </w:r>
    </w:p>
    <w:p w14:paraId="44BF3FC3" w14:textId="77777777" w:rsidR="003C1A96" w:rsidRDefault="00E90DCD">
      <w:pPr>
        <w:pStyle w:val="ListParagraph"/>
        <w:numPr>
          <w:ilvl w:val="0"/>
          <w:numId w:val="6"/>
        </w:numPr>
        <w:tabs>
          <w:tab w:val="left" w:pos="1495"/>
          <w:tab w:val="left" w:pos="1496"/>
        </w:tabs>
        <w:spacing w:before="101"/>
        <w:ind w:right="398" w:hanging="1020"/>
        <w:rPr>
          <w:rFonts w:ascii="Arial MT"/>
          <w:sz w:val="21"/>
        </w:rPr>
      </w:pPr>
      <w:r>
        <w:rPr>
          <w:rFonts w:ascii="Arial MT"/>
          <w:sz w:val="21"/>
        </w:rPr>
        <w:t>An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adversary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sends SYN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packets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ports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they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want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scan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and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checks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response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without</w:t>
      </w:r>
      <w:r>
        <w:rPr>
          <w:rFonts w:ascii="Arial MT"/>
          <w:spacing w:val="-55"/>
          <w:sz w:val="21"/>
        </w:rPr>
        <w:t xml:space="preserve"> </w:t>
      </w:r>
      <w:r>
        <w:rPr>
          <w:rFonts w:ascii="Arial MT"/>
          <w:sz w:val="21"/>
        </w:rPr>
        <w:t>completing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TCP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handshake.</w:t>
      </w:r>
    </w:p>
    <w:p w14:paraId="77FDF0BB" w14:textId="77777777" w:rsidR="003C1A96" w:rsidRDefault="00E90DCD">
      <w:pPr>
        <w:pStyle w:val="ListParagraph"/>
        <w:numPr>
          <w:ilvl w:val="0"/>
          <w:numId w:val="6"/>
        </w:numPr>
        <w:tabs>
          <w:tab w:val="left" w:pos="1495"/>
          <w:tab w:val="left" w:pos="1496"/>
        </w:tabs>
        <w:spacing w:before="101"/>
        <w:ind w:right="152" w:hanging="1020"/>
        <w:rPr>
          <w:rFonts w:ascii="Arial MT"/>
          <w:sz w:val="21"/>
        </w:rPr>
      </w:pPr>
      <w:r>
        <w:rPr>
          <w:rFonts w:ascii="Arial MT"/>
          <w:sz w:val="21"/>
        </w:rPr>
        <w:t>An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adversary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uses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response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from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target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determine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port's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state.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adversary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can</w:t>
      </w:r>
      <w:r>
        <w:rPr>
          <w:rFonts w:ascii="Arial MT"/>
          <w:spacing w:val="-55"/>
          <w:sz w:val="21"/>
        </w:rPr>
        <w:t xml:space="preserve"> </w:t>
      </w:r>
      <w:r>
        <w:rPr>
          <w:rFonts w:ascii="Arial MT"/>
          <w:sz w:val="21"/>
        </w:rPr>
        <w:t>determine the state of a port based on the following responses. When a SYN is sent to an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open port and</w:t>
      </w:r>
      <w:r>
        <w:rPr>
          <w:rFonts w:ascii="Arial MT"/>
          <w:sz w:val="21"/>
        </w:rPr>
        <w:t xml:space="preserve"> unfiltered port, a SYN/ACK will be generated. When a SYN packet is sent to a</w:t>
      </w:r>
      <w:r>
        <w:rPr>
          <w:rFonts w:ascii="Arial MT"/>
          <w:spacing w:val="-57"/>
          <w:sz w:val="21"/>
        </w:rPr>
        <w:t xml:space="preserve"> </w:t>
      </w:r>
      <w:r>
        <w:rPr>
          <w:rFonts w:ascii="Arial MT"/>
          <w:sz w:val="21"/>
        </w:rPr>
        <w:t xml:space="preserve">closed port </w:t>
      </w:r>
      <w:proofErr w:type="gramStart"/>
      <w:r>
        <w:rPr>
          <w:rFonts w:ascii="Arial MT"/>
          <w:sz w:val="21"/>
        </w:rPr>
        <w:t>a</w:t>
      </w:r>
      <w:proofErr w:type="gramEnd"/>
      <w:r>
        <w:rPr>
          <w:rFonts w:ascii="Arial MT"/>
          <w:sz w:val="21"/>
        </w:rPr>
        <w:t xml:space="preserve"> RST is generated, indicating the port is closed. When SYN scanning to a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particular port generates no response, or when the request triggers ICMP Type 3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unreachable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errors,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port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is</w:t>
      </w:r>
      <w:r>
        <w:rPr>
          <w:rFonts w:ascii="Arial MT"/>
          <w:spacing w:val="2"/>
          <w:sz w:val="21"/>
        </w:rPr>
        <w:t xml:space="preserve"> </w:t>
      </w:r>
      <w:r>
        <w:rPr>
          <w:rFonts w:ascii="Arial MT"/>
          <w:sz w:val="21"/>
        </w:rPr>
        <w:t>filtered.</w:t>
      </w:r>
    </w:p>
    <w:p w14:paraId="64092E6B" w14:textId="77777777" w:rsidR="003C1A96" w:rsidRDefault="003C1A96">
      <w:pPr>
        <w:pStyle w:val="BodyText"/>
        <w:rPr>
          <w:rFonts w:ascii="Arial MT"/>
          <w:sz w:val="30"/>
        </w:rPr>
      </w:pPr>
    </w:p>
    <w:p w14:paraId="4F469BB5" w14:textId="77777777" w:rsidR="003C1A96" w:rsidRDefault="00E90DCD">
      <w:pPr>
        <w:pStyle w:val="Heading2"/>
        <w:rPr>
          <w:rFonts w:ascii="Arial MT"/>
          <w:b w:val="0"/>
          <w:u w:val="none"/>
        </w:rPr>
      </w:pPr>
      <w:r>
        <w:rPr>
          <w:color w:val="17181A"/>
          <w:u w:color="17181A"/>
        </w:rPr>
        <w:t>DRAWBACKS</w:t>
      </w:r>
      <w:r>
        <w:rPr>
          <w:rFonts w:ascii="Arial MT"/>
          <w:b w:val="0"/>
          <w:color w:val="17181A"/>
          <w:u w:val="none"/>
        </w:rPr>
        <w:t>:</w:t>
      </w:r>
    </w:p>
    <w:p w14:paraId="62D04A9D" w14:textId="77777777" w:rsidR="003C1A96" w:rsidRDefault="003C1A96">
      <w:pPr>
        <w:pStyle w:val="BodyText"/>
        <w:spacing w:before="1"/>
        <w:rPr>
          <w:rFonts w:ascii="Arial MT"/>
          <w:sz w:val="21"/>
        </w:rPr>
      </w:pPr>
    </w:p>
    <w:p w14:paraId="6BCB5D65" w14:textId="77777777" w:rsidR="003C1A96" w:rsidRDefault="00E90DCD">
      <w:pPr>
        <w:ind w:left="1556"/>
        <w:rPr>
          <w:rFonts w:ascii="Arial MT"/>
          <w:sz w:val="21"/>
        </w:rPr>
      </w:pPr>
      <w:r>
        <w:rPr>
          <w:rFonts w:ascii="Arial MT"/>
          <w:spacing w:val="-1"/>
          <w:sz w:val="21"/>
        </w:rPr>
        <w:t>Exposure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Sensitive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Information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an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Unauthorized</w:t>
      </w:r>
      <w:r>
        <w:rPr>
          <w:rFonts w:ascii="Arial MT"/>
          <w:spacing w:val="-14"/>
          <w:sz w:val="21"/>
        </w:rPr>
        <w:t xml:space="preserve"> </w:t>
      </w:r>
      <w:r>
        <w:rPr>
          <w:rFonts w:ascii="Arial MT"/>
          <w:sz w:val="21"/>
        </w:rPr>
        <w:t>Actor.</w:t>
      </w:r>
    </w:p>
    <w:p w14:paraId="73CAEF43" w14:textId="77777777" w:rsidR="003C1A96" w:rsidRDefault="003C1A96">
      <w:pPr>
        <w:rPr>
          <w:rFonts w:ascii="Arial MT"/>
          <w:sz w:val="21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4B49DC0B" w14:textId="77777777" w:rsidR="003C1A96" w:rsidRDefault="00E90DCD">
      <w:pPr>
        <w:spacing w:before="69"/>
        <w:ind w:left="836"/>
        <w:rPr>
          <w:rFonts w:ascii="Arial MT"/>
          <w:sz w:val="21"/>
        </w:rPr>
      </w:pPr>
      <w:r>
        <w:rPr>
          <w:rFonts w:ascii="Arial"/>
          <w:b/>
          <w:sz w:val="21"/>
          <w:u w:val="single"/>
        </w:rPr>
        <w:lastRenderedPageBreak/>
        <w:t>STRUCTURE</w:t>
      </w:r>
      <w:r>
        <w:rPr>
          <w:rFonts w:ascii="Arial MT"/>
          <w:sz w:val="21"/>
        </w:rPr>
        <w:t>:</w:t>
      </w:r>
    </w:p>
    <w:p w14:paraId="6B8B71D4" w14:textId="77777777" w:rsidR="003C1A96" w:rsidRDefault="003C1A96">
      <w:pPr>
        <w:pStyle w:val="BodyText"/>
        <w:rPr>
          <w:rFonts w:ascii="Arial MT"/>
        </w:rPr>
      </w:pPr>
    </w:p>
    <w:p w14:paraId="5F9AB811" w14:textId="77777777" w:rsidR="003C1A96" w:rsidRDefault="00E90DCD">
      <w:pPr>
        <w:pStyle w:val="BodyText"/>
        <w:spacing w:before="10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C9D4011" wp14:editId="07AF899F">
            <wp:simplePos x="0" y="0"/>
            <wp:positionH relativeFrom="page">
              <wp:posOffset>1729419</wp:posOffset>
            </wp:positionH>
            <wp:positionV relativeFrom="paragraph">
              <wp:posOffset>162603</wp:posOffset>
            </wp:positionV>
            <wp:extent cx="3720515" cy="13731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515" cy="137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44D4D" w14:textId="77777777" w:rsidR="003C1A96" w:rsidRDefault="003C1A96">
      <w:pPr>
        <w:pStyle w:val="BodyText"/>
        <w:rPr>
          <w:rFonts w:ascii="Arial MT"/>
        </w:rPr>
      </w:pPr>
    </w:p>
    <w:p w14:paraId="4D6656BE" w14:textId="77777777" w:rsidR="003C1A96" w:rsidRDefault="003C1A96">
      <w:pPr>
        <w:pStyle w:val="BodyText"/>
        <w:rPr>
          <w:rFonts w:ascii="Arial MT"/>
        </w:rPr>
      </w:pPr>
    </w:p>
    <w:p w14:paraId="6A1A93B5" w14:textId="77777777" w:rsidR="003C1A96" w:rsidRDefault="003C1A96">
      <w:pPr>
        <w:pStyle w:val="BodyText"/>
        <w:rPr>
          <w:rFonts w:ascii="Arial MT"/>
        </w:rPr>
      </w:pPr>
    </w:p>
    <w:p w14:paraId="18A17B0C" w14:textId="77777777" w:rsidR="003C1A96" w:rsidRDefault="003C1A96">
      <w:pPr>
        <w:pStyle w:val="BodyText"/>
        <w:rPr>
          <w:rFonts w:ascii="Arial MT"/>
        </w:rPr>
      </w:pPr>
    </w:p>
    <w:p w14:paraId="05FA2B3E" w14:textId="77777777" w:rsidR="003C1A96" w:rsidRDefault="003C1A96">
      <w:pPr>
        <w:pStyle w:val="BodyText"/>
        <w:rPr>
          <w:rFonts w:ascii="Arial MT"/>
        </w:rPr>
      </w:pPr>
    </w:p>
    <w:p w14:paraId="69599F9F" w14:textId="77777777" w:rsidR="003C1A96" w:rsidRDefault="00E90DCD">
      <w:pPr>
        <w:pStyle w:val="BodyText"/>
        <w:spacing w:before="6"/>
        <w:rPr>
          <w:rFonts w:ascii="Arial MT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43F4A23" wp14:editId="3B0C1574">
            <wp:simplePos x="0" y="0"/>
            <wp:positionH relativeFrom="page">
              <wp:posOffset>1704122</wp:posOffset>
            </wp:positionH>
            <wp:positionV relativeFrom="paragraph">
              <wp:posOffset>175180</wp:posOffset>
            </wp:positionV>
            <wp:extent cx="4099074" cy="15925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074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D7626" w14:textId="77777777" w:rsidR="003C1A96" w:rsidRDefault="003C1A96">
      <w:pPr>
        <w:rPr>
          <w:rFonts w:ascii="Arial MT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6CBA4C0B" w14:textId="77777777" w:rsidR="003C1A96" w:rsidRDefault="00E90DCD">
      <w:pPr>
        <w:pStyle w:val="Heading1"/>
        <w:rPr>
          <w:b w:val="0"/>
          <w:u w:val="none"/>
        </w:rPr>
      </w:pPr>
      <w:r>
        <w:lastRenderedPageBreak/>
        <w:t>SCRIPT</w:t>
      </w:r>
      <w:r>
        <w:rPr>
          <w:b w:val="0"/>
          <w:u w:val="none"/>
        </w:rPr>
        <w:t>:</w:t>
      </w:r>
    </w:p>
    <w:p w14:paraId="420443B2" w14:textId="77777777" w:rsidR="003C1A96" w:rsidRDefault="00E90DCD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99FDCFA" wp14:editId="64ED5ADA">
            <wp:simplePos x="0" y="0"/>
            <wp:positionH relativeFrom="page">
              <wp:posOffset>1339850</wp:posOffset>
            </wp:positionH>
            <wp:positionV relativeFrom="paragraph">
              <wp:posOffset>181764</wp:posOffset>
            </wp:positionV>
            <wp:extent cx="4891422" cy="622706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422" cy="622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5EDB0" w14:textId="77777777" w:rsidR="003C1A96" w:rsidRDefault="003C1A96">
      <w:pPr>
        <w:pStyle w:val="BodyText"/>
        <w:spacing w:before="10"/>
        <w:rPr>
          <w:sz w:val="31"/>
        </w:rPr>
      </w:pPr>
    </w:p>
    <w:p w14:paraId="509C539A" w14:textId="77777777" w:rsidR="003C1A96" w:rsidRDefault="00E90DCD">
      <w:pPr>
        <w:ind w:left="836"/>
        <w:rPr>
          <w:sz w:val="24"/>
        </w:rPr>
      </w:pPr>
      <w:r>
        <w:rPr>
          <w:b/>
          <w:sz w:val="24"/>
          <w:u w:val="single"/>
        </w:rPr>
        <w:t>OUTPUT</w:t>
      </w:r>
      <w:r>
        <w:rPr>
          <w:sz w:val="24"/>
        </w:rPr>
        <w:t>:</w:t>
      </w:r>
    </w:p>
    <w:p w14:paraId="18400C8C" w14:textId="77777777" w:rsidR="003C1A96" w:rsidRDefault="00E90DCD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0C35CF4" wp14:editId="61D1A480">
            <wp:simplePos x="0" y="0"/>
            <wp:positionH relativeFrom="page">
              <wp:posOffset>1332230</wp:posOffset>
            </wp:positionH>
            <wp:positionV relativeFrom="paragraph">
              <wp:posOffset>137257</wp:posOffset>
            </wp:positionV>
            <wp:extent cx="4894417" cy="176126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417" cy="1761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E02EA" w14:textId="77777777" w:rsidR="003C1A96" w:rsidRDefault="003C1A96">
      <w:pPr>
        <w:rPr>
          <w:sz w:val="15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3C32C3B8" w14:textId="77777777" w:rsidR="003C1A96" w:rsidRDefault="00E90DCD">
      <w:pPr>
        <w:pStyle w:val="Heading1"/>
        <w:numPr>
          <w:ilvl w:val="1"/>
          <w:numId w:val="8"/>
        </w:numPr>
        <w:tabs>
          <w:tab w:val="left" w:pos="1096"/>
        </w:tabs>
        <w:ind w:left="1096" w:hanging="260"/>
        <w:rPr>
          <w:u w:val="none"/>
        </w:rPr>
      </w:pPr>
      <w:r>
        <w:lastRenderedPageBreak/>
        <w:t>TCP</w:t>
      </w:r>
      <w:r>
        <w:rPr>
          <w:spacing w:val="-15"/>
        </w:rPr>
        <w:t xml:space="preserve"> </w:t>
      </w:r>
      <w:r>
        <w:t>XMAS</w:t>
      </w:r>
      <w:r>
        <w:rPr>
          <w:spacing w:val="-1"/>
        </w:rPr>
        <w:t xml:space="preserve"> </w:t>
      </w:r>
      <w:r>
        <w:t>scan</w:t>
      </w:r>
    </w:p>
    <w:p w14:paraId="028B354D" w14:textId="77777777" w:rsidR="003C1A96" w:rsidRDefault="003C1A96">
      <w:pPr>
        <w:pStyle w:val="BodyText"/>
        <w:spacing w:before="2"/>
        <w:rPr>
          <w:b/>
          <w:sz w:val="16"/>
        </w:rPr>
      </w:pPr>
    </w:p>
    <w:p w14:paraId="31887B14" w14:textId="77777777" w:rsidR="003C1A96" w:rsidRDefault="00E90DCD">
      <w:pPr>
        <w:pStyle w:val="Heading3"/>
        <w:spacing w:before="91"/>
        <w:rPr>
          <w:u w:val="none"/>
        </w:rPr>
      </w:pPr>
      <w:r>
        <w:t>Description</w:t>
      </w:r>
      <w:r>
        <w:rPr>
          <w:u w:val="none"/>
        </w:rPr>
        <w:t>:</w:t>
      </w:r>
    </w:p>
    <w:p w14:paraId="5BE67945" w14:textId="77777777" w:rsidR="003C1A96" w:rsidRDefault="00E90DCD">
      <w:pPr>
        <w:pStyle w:val="BodyText"/>
        <w:spacing w:before="2" w:line="242" w:lineRule="auto"/>
        <w:ind w:left="836" w:right="129"/>
        <w:rPr>
          <w:rFonts w:ascii="Verdana"/>
        </w:rPr>
      </w:pPr>
      <w:r>
        <w:t>An adversary uses a TCP XMAS scan to determine if ports are closed on the target machine. This scan type is</w:t>
      </w:r>
      <w:r>
        <w:rPr>
          <w:spacing w:val="1"/>
        </w:rPr>
        <w:t xml:space="preserve"> </w:t>
      </w:r>
      <w:r>
        <w:t>accomplished by sending TCP segments with all possible flags set in the packet header, generating packets that are</w:t>
      </w:r>
      <w:r>
        <w:rPr>
          <w:spacing w:val="1"/>
        </w:rPr>
        <w:t xml:space="preserve"> </w:t>
      </w:r>
      <w:r>
        <w:t>illegal based on RFC 793. The RFC</w:t>
      </w:r>
      <w:r>
        <w:t xml:space="preserve"> 793 expected </w:t>
      </w:r>
      <w:proofErr w:type="spellStart"/>
      <w:r>
        <w:t>behaviour</w:t>
      </w:r>
      <w:proofErr w:type="spellEnd"/>
      <w:r>
        <w:t xml:space="preserve"> is that any TCP segment with an out-of-state Flag sent to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discarded,</w:t>
      </w:r>
      <w:r>
        <w:rPr>
          <w:spacing w:val="-2"/>
        </w:rPr>
        <w:t xml:space="preserve"> </w:t>
      </w:r>
      <w:r>
        <w:t>whereas segments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out-of-state</w:t>
      </w:r>
      <w:r>
        <w:rPr>
          <w:spacing w:val="-1"/>
        </w:rPr>
        <w:t xml:space="preserve"> </w:t>
      </w:r>
      <w:r>
        <w:t>flags</w:t>
      </w:r>
      <w:r>
        <w:rPr>
          <w:spacing w:val="-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closed ports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handled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RST</w:t>
      </w:r>
      <w:r>
        <w:rPr>
          <w:spacing w:val="-7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 xml:space="preserve">response. This </w:t>
      </w:r>
      <w:proofErr w:type="spellStart"/>
      <w:r>
        <w:t>behaviour</w:t>
      </w:r>
      <w:proofErr w:type="spellEnd"/>
      <w:r>
        <w:t xml:space="preserve"> should allow an attacker to </w:t>
      </w:r>
      <w:r>
        <w:t>scan for closed ports by sending certain types of rule-breaking</w:t>
      </w:r>
      <w:r>
        <w:rPr>
          <w:spacing w:val="1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(out of</w:t>
      </w:r>
      <w:r>
        <w:rPr>
          <w:spacing w:val="1"/>
        </w:rPr>
        <w:t xml:space="preserve"> </w:t>
      </w:r>
      <w:r>
        <w:t>sync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disallowed</w:t>
      </w:r>
      <w:r>
        <w:rPr>
          <w:spacing w:val="1"/>
        </w:rPr>
        <w:t xml:space="preserve"> </w:t>
      </w:r>
      <w:r>
        <w:t>by the</w:t>
      </w:r>
      <w:r>
        <w:rPr>
          <w:spacing w:val="-4"/>
        </w:rPr>
        <w:t xml:space="preserve"> </w:t>
      </w:r>
      <w:r>
        <w:t>TCB)</w:t>
      </w:r>
      <w:r>
        <w:rPr>
          <w:spacing w:val="1"/>
        </w:rPr>
        <w:t xml:space="preserve"> </w:t>
      </w:r>
      <w:r>
        <w:t>and detect closed</w:t>
      </w:r>
      <w:r>
        <w:rPr>
          <w:spacing w:val="-1"/>
        </w:rPr>
        <w:t xml:space="preserve"> </w:t>
      </w:r>
      <w:r>
        <w:t>ports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RST</w:t>
      </w:r>
      <w:r>
        <w:rPr>
          <w:spacing w:val="-6"/>
        </w:rPr>
        <w:t xml:space="preserve"> </w:t>
      </w:r>
      <w:r>
        <w:t>packets</w:t>
      </w:r>
      <w:r>
        <w:rPr>
          <w:rFonts w:ascii="Verdana"/>
        </w:rPr>
        <w:t>.</w:t>
      </w:r>
    </w:p>
    <w:p w14:paraId="33C73617" w14:textId="77777777" w:rsidR="003C1A96" w:rsidRDefault="003C1A96">
      <w:pPr>
        <w:pStyle w:val="BodyText"/>
        <w:spacing w:before="1"/>
        <w:rPr>
          <w:rFonts w:ascii="Verdana"/>
          <w:sz w:val="19"/>
        </w:rPr>
      </w:pPr>
    </w:p>
    <w:p w14:paraId="7C72EB04" w14:textId="77777777" w:rsidR="003C1A96" w:rsidRDefault="00E90DCD">
      <w:pPr>
        <w:pStyle w:val="Heading3"/>
        <w:rPr>
          <w:u w:val="none"/>
        </w:rPr>
      </w:pPr>
      <w:r>
        <w:t>Extended</w:t>
      </w:r>
      <w:r>
        <w:rPr>
          <w:spacing w:val="-3"/>
        </w:rPr>
        <w:t xml:space="preserve"> </w:t>
      </w:r>
      <w:r>
        <w:t>Description</w:t>
      </w:r>
      <w:r>
        <w:rPr>
          <w:u w:val="none"/>
        </w:rPr>
        <w:t>:</w:t>
      </w:r>
    </w:p>
    <w:p w14:paraId="5FAEF069" w14:textId="77777777" w:rsidR="003C1A96" w:rsidRDefault="00E90DCD">
      <w:pPr>
        <w:pStyle w:val="BodyText"/>
        <w:ind w:left="836" w:right="137"/>
      </w:pPr>
      <w:r>
        <w:t>In addition to its relative speed when compared with other types of scans, its major advantage is its ability to scan</w:t>
      </w:r>
      <w:r>
        <w:rPr>
          <w:spacing w:val="1"/>
        </w:rPr>
        <w:t xml:space="preserve"> </w:t>
      </w:r>
      <w:r>
        <w:rPr>
          <w:spacing w:val="-1"/>
        </w:rPr>
        <w:t xml:space="preserve">through stateless firewall or ACL filters. </w:t>
      </w:r>
      <w:r>
        <w:t>Such filters are configured to block access to ports usually by preventing SYN</w:t>
      </w:r>
      <w:r>
        <w:rPr>
          <w:spacing w:val="1"/>
        </w:rPr>
        <w:t xml:space="preserve"> </w:t>
      </w:r>
      <w:r>
        <w:t>packets,</w:t>
      </w:r>
      <w:r>
        <w:rPr>
          <w:spacing w:val="-3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st</w:t>
      </w:r>
      <w:r>
        <w:t>opping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attempt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'build'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connection.</w:t>
      </w:r>
      <w:r>
        <w:rPr>
          <w:spacing w:val="-2"/>
        </w:rPr>
        <w:t xml:space="preserve"> </w:t>
      </w:r>
      <w:r>
        <w:t>XMAS</w:t>
      </w:r>
      <w:r>
        <w:rPr>
          <w:spacing w:val="-1"/>
        </w:rPr>
        <w:t xml:space="preserve"> </w:t>
      </w:r>
      <w:r>
        <w:t>packets,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out-of-state</w:t>
      </w:r>
      <w:r>
        <w:rPr>
          <w:spacing w:val="-1"/>
        </w:rPr>
        <w:t xml:space="preserve"> </w:t>
      </w:r>
      <w:r>
        <w:t>FIN</w:t>
      </w:r>
      <w:r>
        <w:rPr>
          <w:spacing w:val="-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ACK</w:t>
      </w:r>
      <w:r>
        <w:rPr>
          <w:spacing w:val="-3"/>
        </w:rPr>
        <w:t xml:space="preserve"> </w:t>
      </w:r>
      <w:r>
        <w:t>packets,</w:t>
      </w:r>
      <w:r>
        <w:rPr>
          <w:spacing w:val="-2"/>
        </w:rPr>
        <w:t xml:space="preserve"> </w:t>
      </w:r>
      <w:r>
        <w:t>tend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pass through such devices undetected. Because open ports are inferred via no responses being generated, one cannot</w:t>
      </w:r>
      <w:r>
        <w:rPr>
          <w:spacing w:val="1"/>
        </w:rPr>
        <w:t xml:space="preserve"> </w:t>
      </w:r>
      <w:r>
        <w:t>distinguish an open port from a filte</w:t>
      </w:r>
      <w:r>
        <w:t>red port without further analysis. For instance, XMAS scanning a system protected</w:t>
      </w:r>
      <w:r>
        <w:rPr>
          <w:spacing w:val="1"/>
        </w:rPr>
        <w:t xml:space="preserve"> </w:t>
      </w:r>
      <w:r>
        <w:t>by a stateful firewall may indicate all ports being open. Because of their obvious rule-breaking nature, XMAS scans are</w:t>
      </w:r>
      <w:r>
        <w:rPr>
          <w:spacing w:val="-47"/>
        </w:rPr>
        <w:t xml:space="preserve"> </w:t>
      </w:r>
      <w:r>
        <w:t>flagged</w:t>
      </w:r>
      <w:r>
        <w:rPr>
          <w:spacing w:val="-1"/>
        </w:rPr>
        <w:t xml:space="preserve"> </w:t>
      </w:r>
      <w:r>
        <w:t>by almost all intrusion</w:t>
      </w:r>
      <w:r>
        <w:rPr>
          <w:spacing w:val="-1"/>
        </w:rPr>
        <w:t xml:space="preserve"> </w:t>
      </w:r>
      <w:r>
        <w:t>prevention or</w:t>
      </w:r>
      <w:r>
        <w:rPr>
          <w:spacing w:val="-1"/>
        </w:rPr>
        <w:t xml:space="preserve"> </w:t>
      </w:r>
      <w:r>
        <w:t>intrusion detection</w:t>
      </w:r>
      <w:r>
        <w:rPr>
          <w:spacing w:val="-1"/>
        </w:rPr>
        <w:t xml:space="preserve"> </w:t>
      </w:r>
      <w:r>
        <w:t>systems.</w:t>
      </w:r>
    </w:p>
    <w:p w14:paraId="5549E501" w14:textId="77777777" w:rsidR="003C1A96" w:rsidRDefault="003C1A96">
      <w:pPr>
        <w:pStyle w:val="BodyText"/>
        <w:spacing w:before="8"/>
      </w:pPr>
    </w:p>
    <w:p w14:paraId="0EE330AE" w14:textId="77777777" w:rsidR="003C1A96" w:rsidRDefault="00E90DCD">
      <w:pPr>
        <w:pStyle w:val="Heading3"/>
        <w:rPr>
          <w:u w:val="none"/>
        </w:rPr>
      </w:pPr>
      <w:r>
        <w:rPr>
          <w:color w:val="33332B"/>
          <w:u w:color="33332B"/>
        </w:rPr>
        <w:t>Typical</w:t>
      </w:r>
      <w:r>
        <w:rPr>
          <w:color w:val="33332B"/>
          <w:spacing w:val="-9"/>
          <w:u w:color="33332B"/>
        </w:rPr>
        <w:t xml:space="preserve"> </w:t>
      </w:r>
      <w:r>
        <w:rPr>
          <w:color w:val="33332B"/>
          <w:u w:color="33332B"/>
        </w:rPr>
        <w:t>Severity</w:t>
      </w:r>
      <w:r>
        <w:rPr>
          <w:color w:val="33332B"/>
          <w:u w:val="none"/>
        </w:rPr>
        <w:t>:</w:t>
      </w:r>
    </w:p>
    <w:p w14:paraId="3CCF4A78" w14:textId="77777777" w:rsidR="003C1A96" w:rsidRDefault="00E90DCD">
      <w:pPr>
        <w:pStyle w:val="BodyText"/>
        <w:spacing w:before="2"/>
        <w:ind w:left="836"/>
      </w:pPr>
      <w:r>
        <w:rPr>
          <w:color w:val="33332B"/>
        </w:rPr>
        <w:t>Severity</w:t>
      </w:r>
      <w:r>
        <w:rPr>
          <w:color w:val="33332B"/>
          <w:spacing w:val="-6"/>
        </w:rPr>
        <w:t xml:space="preserve"> </w:t>
      </w:r>
      <w:r>
        <w:rPr>
          <w:color w:val="33332B"/>
        </w:rPr>
        <w:t>is</w:t>
      </w:r>
      <w:r>
        <w:rPr>
          <w:color w:val="33332B"/>
          <w:spacing w:val="-6"/>
        </w:rPr>
        <w:t xml:space="preserve"> </w:t>
      </w:r>
      <w:r>
        <w:rPr>
          <w:color w:val="33332B"/>
        </w:rPr>
        <w:t>Low.</w:t>
      </w:r>
    </w:p>
    <w:p w14:paraId="7768AD77" w14:textId="77777777" w:rsidR="003C1A96" w:rsidRDefault="003C1A96">
      <w:pPr>
        <w:pStyle w:val="BodyText"/>
        <w:spacing w:before="2"/>
      </w:pPr>
    </w:p>
    <w:p w14:paraId="05D3A033" w14:textId="77777777" w:rsidR="003C1A96" w:rsidRDefault="00E90DCD">
      <w:pPr>
        <w:pStyle w:val="Heading3"/>
        <w:spacing w:line="214" w:lineRule="exact"/>
        <w:rPr>
          <w:u w:val="none"/>
        </w:rPr>
      </w:pPr>
      <w:r>
        <w:rPr>
          <w:color w:val="33332B"/>
          <w:u w:color="33332B"/>
        </w:rPr>
        <w:t>Domain</w:t>
      </w:r>
      <w:r>
        <w:rPr>
          <w:color w:val="33332B"/>
          <w:spacing w:val="-2"/>
          <w:u w:color="33332B"/>
        </w:rPr>
        <w:t xml:space="preserve"> </w:t>
      </w:r>
      <w:r>
        <w:rPr>
          <w:color w:val="33332B"/>
          <w:u w:color="33332B"/>
        </w:rPr>
        <w:t>of</w:t>
      </w:r>
      <w:r>
        <w:rPr>
          <w:color w:val="33332B"/>
          <w:spacing w:val="-12"/>
          <w:u w:color="33332B"/>
        </w:rPr>
        <w:t xml:space="preserve"> </w:t>
      </w:r>
      <w:r>
        <w:rPr>
          <w:color w:val="33332B"/>
          <w:u w:color="33332B"/>
        </w:rPr>
        <w:t>Attack</w:t>
      </w:r>
      <w:r>
        <w:rPr>
          <w:color w:val="33332B"/>
          <w:u w:val="none"/>
        </w:rPr>
        <w:t>:</w:t>
      </w:r>
    </w:p>
    <w:p w14:paraId="22B582A5" w14:textId="77777777" w:rsidR="003C1A96" w:rsidRDefault="00E90DCD">
      <w:pPr>
        <w:pStyle w:val="ListParagraph"/>
        <w:numPr>
          <w:ilvl w:val="0"/>
          <w:numId w:val="5"/>
        </w:numPr>
        <w:tabs>
          <w:tab w:val="left" w:pos="1555"/>
          <w:tab w:val="left" w:pos="1556"/>
        </w:tabs>
        <w:spacing w:line="253" w:lineRule="exact"/>
        <w:rPr>
          <w:sz w:val="20"/>
        </w:rPr>
      </w:pPr>
      <w:r>
        <w:rPr>
          <w:color w:val="33332B"/>
          <w:sz w:val="20"/>
        </w:rPr>
        <w:t>Software</w:t>
      </w:r>
    </w:p>
    <w:p w14:paraId="2861BDAC" w14:textId="77777777" w:rsidR="003C1A96" w:rsidRDefault="00E90DCD">
      <w:pPr>
        <w:pStyle w:val="ListParagraph"/>
        <w:numPr>
          <w:ilvl w:val="0"/>
          <w:numId w:val="5"/>
        </w:numPr>
        <w:tabs>
          <w:tab w:val="left" w:pos="1555"/>
          <w:tab w:val="left" w:pos="1556"/>
        </w:tabs>
        <w:spacing w:line="270" w:lineRule="exact"/>
        <w:rPr>
          <w:sz w:val="20"/>
        </w:rPr>
      </w:pPr>
      <w:r>
        <w:rPr>
          <w:color w:val="33332B"/>
          <w:sz w:val="20"/>
        </w:rPr>
        <w:t>Communication</w:t>
      </w:r>
    </w:p>
    <w:p w14:paraId="48B63F22" w14:textId="77777777" w:rsidR="003C1A96" w:rsidRDefault="00E90DCD">
      <w:pPr>
        <w:pStyle w:val="Heading3"/>
        <w:spacing w:before="188" w:line="214" w:lineRule="exact"/>
        <w:rPr>
          <w:b w:val="0"/>
          <w:u w:val="none"/>
        </w:rPr>
      </w:pPr>
      <w:r>
        <w:rPr>
          <w:color w:val="33332B"/>
          <w:spacing w:val="-1"/>
          <w:u w:color="33332B"/>
        </w:rPr>
        <w:t>Mechanism</w:t>
      </w:r>
      <w:r>
        <w:rPr>
          <w:color w:val="33332B"/>
          <w:spacing w:val="1"/>
          <w:u w:color="33332B"/>
        </w:rPr>
        <w:t xml:space="preserve"> </w:t>
      </w:r>
      <w:r>
        <w:rPr>
          <w:color w:val="33332B"/>
          <w:u w:color="33332B"/>
        </w:rPr>
        <w:t>of</w:t>
      </w:r>
      <w:r>
        <w:rPr>
          <w:color w:val="33332B"/>
          <w:spacing w:val="-10"/>
          <w:u w:color="33332B"/>
        </w:rPr>
        <w:t xml:space="preserve"> </w:t>
      </w:r>
      <w:r>
        <w:rPr>
          <w:color w:val="33332B"/>
          <w:u w:color="33332B"/>
        </w:rPr>
        <w:t>Attack</w:t>
      </w:r>
      <w:r>
        <w:rPr>
          <w:b w:val="0"/>
          <w:color w:val="33332B"/>
          <w:u w:val="none"/>
        </w:rPr>
        <w:t>:</w:t>
      </w:r>
    </w:p>
    <w:p w14:paraId="12A0D86A" w14:textId="77777777" w:rsidR="003C1A96" w:rsidRDefault="00E90DCD">
      <w:pPr>
        <w:pStyle w:val="ListParagraph"/>
        <w:numPr>
          <w:ilvl w:val="0"/>
          <w:numId w:val="5"/>
        </w:numPr>
        <w:tabs>
          <w:tab w:val="left" w:pos="1555"/>
          <w:tab w:val="left" w:pos="1556"/>
        </w:tabs>
        <w:spacing w:line="291" w:lineRule="exact"/>
        <w:rPr>
          <w:sz w:val="20"/>
        </w:rPr>
      </w:pPr>
      <w:r>
        <w:rPr>
          <w:color w:val="33332B"/>
          <w:sz w:val="20"/>
        </w:rPr>
        <w:t>Collect</w:t>
      </w:r>
      <w:r>
        <w:rPr>
          <w:color w:val="33332B"/>
          <w:spacing w:val="-3"/>
          <w:sz w:val="20"/>
        </w:rPr>
        <w:t xml:space="preserve"> </w:t>
      </w:r>
      <w:r>
        <w:rPr>
          <w:color w:val="33332B"/>
          <w:sz w:val="20"/>
        </w:rPr>
        <w:t>and</w:t>
      </w:r>
      <w:r>
        <w:rPr>
          <w:color w:val="33332B"/>
          <w:spacing w:val="-11"/>
          <w:sz w:val="20"/>
        </w:rPr>
        <w:t xml:space="preserve"> </w:t>
      </w:r>
      <w:proofErr w:type="spellStart"/>
      <w:r>
        <w:rPr>
          <w:color w:val="33332B"/>
          <w:sz w:val="20"/>
        </w:rPr>
        <w:t>Analyse</w:t>
      </w:r>
      <w:proofErr w:type="spellEnd"/>
      <w:r>
        <w:rPr>
          <w:color w:val="33332B"/>
          <w:spacing w:val="-2"/>
          <w:sz w:val="20"/>
        </w:rPr>
        <w:t xml:space="preserve"> </w:t>
      </w:r>
      <w:r>
        <w:rPr>
          <w:color w:val="33332B"/>
          <w:sz w:val="20"/>
        </w:rPr>
        <w:t>information.</w:t>
      </w:r>
    </w:p>
    <w:p w14:paraId="3F9B24E9" w14:textId="77777777" w:rsidR="003C1A96" w:rsidRDefault="00E90DCD">
      <w:pPr>
        <w:pStyle w:val="Heading3"/>
        <w:spacing w:before="187"/>
        <w:rPr>
          <w:b w:val="0"/>
          <w:u w:val="none"/>
        </w:rPr>
      </w:pPr>
      <w:r>
        <w:rPr>
          <w:color w:val="33332B"/>
          <w:u w:color="33332B"/>
        </w:rPr>
        <w:t>Resources</w:t>
      </w:r>
      <w:r>
        <w:rPr>
          <w:color w:val="33332B"/>
          <w:spacing w:val="-6"/>
          <w:u w:color="33332B"/>
        </w:rPr>
        <w:t xml:space="preserve"> </w:t>
      </w:r>
      <w:r>
        <w:rPr>
          <w:color w:val="33332B"/>
          <w:u w:color="33332B"/>
        </w:rPr>
        <w:t>Required</w:t>
      </w:r>
      <w:r>
        <w:rPr>
          <w:b w:val="0"/>
          <w:color w:val="33332B"/>
          <w:u w:val="none"/>
        </w:rPr>
        <w:t>:</w:t>
      </w:r>
    </w:p>
    <w:p w14:paraId="3DE3E6A5" w14:textId="77777777" w:rsidR="003C1A96" w:rsidRDefault="00E90DCD">
      <w:pPr>
        <w:pStyle w:val="BodyText"/>
        <w:spacing w:before="2"/>
        <w:ind w:left="836" w:right="262"/>
      </w:pPr>
      <w:r>
        <w:t>This attack can be carried out with a network mapper or scanner, or via raw socket programming in a scripting</w:t>
      </w:r>
      <w:r>
        <w:rPr>
          <w:spacing w:val="1"/>
        </w:rPr>
        <w:t xml:space="preserve"> </w:t>
      </w:r>
      <w:r>
        <w:t>language.</w:t>
      </w:r>
      <w:r>
        <w:rPr>
          <w:spacing w:val="-2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purpose. Depending</w:t>
      </w:r>
      <w:r>
        <w:rPr>
          <w:spacing w:val="-2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used it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necessary</w:t>
      </w:r>
      <w:r>
        <w:rPr>
          <w:spacing w:val="-4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sniff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 in orde</w:t>
      </w:r>
      <w:r>
        <w:t>r</w:t>
      </w:r>
      <w:r>
        <w:rPr>
          <w:spacing w:val="-2"/>
        </w:rPr>
        <w:t xml:space="preserve"> </w:t>
      </w:r>
      <w:r>
        <w:t>to see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response.</w:t>
      </w:r>
    </w:p>
    <w:p w14:paraId="6B142646" w14:textId="77777777" w:rsidR="003C1A96" w:rsidRDefault="003C1A96">
      <w:pPr>
        <w:pStyle w:val="BodyText"/>
        <w:spacing w:before="4"/>
      </w:pPr>
    </w:p>
    <w:p w14:paraId="7F0D3F91" w14:textId="77777777" w:rsidR="003C1A96" w:rsidRDefault="00E90DCD">
      <w:pPr>
        <w:pStyle w:val="Heading3"/>
        <w:rPr>
          <w:b w:val="0"/>
          <w:u w:val="none"/>
        </w:rPr>
      </w:pPr>
      <w:r>
        <w:t>Execution</w:t>
      </w:r>
      <w:r>
        <w:rPr>
          <w:spacing w:val="-2"/>
        </w:rPr>
        <w:t xml:space="preserve"> </w:t>
      </w:r>
      <w:r>
        <w:t>Flow</w:t>
      </w:r>
      <w:r>
        <w:rPr>
          <w:b w:val="0"/>
          <w:u w:val="none"/>
        </w:rPr>
        <w:t>:</w:t>
      </w:r>
    </w:p>
    <w:p w14:paraId="3A4C8C7F" w14:textId="77777777" w:rsidR="003C1A96" w:rsidRDefault="00E90DCD">
      <w:pPr>
        <w:pStyle w:val="ListParagraph"/>
        <w:numPr>
          <w:ilvl w:val="2"/>
          <w:numId w:val="8"/>
        </w:numPr>
        <w:tabs>
          <w:tab w:val="left" w:pos="1555"/>
          <w:tab w:val="left" w:pos="1556"/>
        </w:tabs>
        <w:spacing w:line="278" w:lineRule="auto"/>
        <w:ind w:right="599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adversary</w:t>
      </w:r>
      <w:r>
        <w:rPr>
          <w:spacing w:val="-2"/>
          <w:sz w:val="20"/>
        </w:rPr>
        <w:t xml:space="preserve"> </w:t>
      </w:r>
      <w:r>
        <w:rPr>
          <w:sz w:val="20"/>
        </w:rPr>
        <w:t>sends</w:t>
      </w:r>
      <w:r>
        <w:rPr>
          <w:spacing w:val="-4"/>
          <w:sz w:val="20"/>
        </w:rPr>
        <w:t xml:space="preserve"> </w:t>
      </w:r>
      <w:r>
        <w:rPr>
          <w:sz w:val="20"/>
        </w:rPr>
        <w:t>TCP</w:t>
      </w:r>
      <w:r>
        <w:rPr>
          <w:spacing w:val="-10"/>
          <w:sz w:val="20"/>
        </w:rPr>
        <w:t xml:space="preserve"> </w:t>
      </w:r>
      <w:r>
        <w:rPr>
          <w:sz w:val="20"/>
        </w:rPr>
        <w:t>packets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flags</w:t>
      </w:r>
      <w:r>
        <w:rPr>
          <w:spacing w:val="-2"/>
          <w:sz w:val="20"/>
        </w:rPr>
        <w:t xml:space="preserve"> </w:t>
      </w:r>
      <w:r>
        <w:rPr>
          <w:sz w:val="20"/>
        </w:rPr>
        <w:t>set but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existing</w:t>
      </w:r>
      <w:r>
        <w:rPr>
          <w:spacing w:val="-2"/>
          <w:sz w:val="20"/>
        </w:rPr>
        <w:t xml:space="preserve"> </w:t>
      </w:r>
      <w:r>
        <w:rPr>
          <w:sz w:val="20"/>
        </w:rPr>
        <w:t>connection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target</w:t>
      </w:r>
      <w:r>
        <w:rPr>
          <w:spacing w:val="-47"/>
          <w:sz w:val="20"/>
        </w:rPr>
        <w:t xml:space="preserve"> </w:t>
      </w:r>
      <w:r>
        <w:rPr>
          <w:sz w:val="20"/>
        </w:rPr>
        <w:t>ports.</w:t>
      </w:r>
    </w:p>
    <w:p w14:paraId="25B6B07E" w14:textId="77777777" w:rsidR="003C1A96" w:rsidRDefault="00E90DCD">
      <w:pPr>
        <w:pStyle w:val="ListParagraph"/>
        <w:numPr>
          <w:ilvl w:val="2"/>
          <w:numId w:val="8"/>
        </w:numPr>
        <w:tabs>
          <w:tab w:val="left" w:pos="1555"/>
          <w:tab w:val="left" w:pos="1556"/>
        </w:tabs>
        <w:spacing w:before="137" w:line="278" w:lineRule="auto"/>
        <w:ind w:right="225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adversary</w:t>
      </w:r>
      <w:r>
        <w:rPr>
          <w:spacing w:val="-2"/>
          <w:sz w:val="20"/>
        </w:rPr>
        <w:t xml:space="preserve"> </w:t>
      </w:r>
      <w:r>
        <w:rPr>
          <w:sz w:val="20"/>
        </w:rPr>
        <w:t>uses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response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determine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port's</w:t>
      </w:r>
      <w:r>
        <w:rPr>
          <w:spacing w:val="-3"/>
          <w:sz w:val="20"/>
        </w:rPr>
        <w:t xml:space="preserve"> </w:t>
      </w:r>
      <w:r>
        <w:rPr>
          <w:sz w:val="20"/>
        </w:rPr>
        <w:t>state.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response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received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port</w:t>
      </w:r>
      <w:r>
        <w:rPr>
          <w:spacing w:val="-47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open. If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a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RST</w:t>
      </w:r>
      <w:r>
        <w:rPr>
          <w:spacing w:val="-5"/>
          <w:sz w:val="20"/>
        </w:rPr>
        <w:t xml:space="preserve"> </w:t>
      </w:r>
      <w:r>
        <w:rPr>
          <w:sz w:val="20"/>
        </w:rPr>
        <w:t>packet is</w:t>
      </w:r>
      <w:r>
        <w:rPr>
          <w:spacing w:val="-1"/>
          <w:sz w:val="20"/>
        </w:rPr>
        <w:t xml:space="preserve"> </w:t>
      </w:r>
      <w:r>
        <w:rPr>
          <w:sz w:val="20"/>
        </w:rPr>
        <w:t>received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port is</w:t>
      </w:r>
      <w:r>
        <w:rPr>
          <w:spacing w:val="-1"/>
          <w:sz w:val="20"/>
        </w:rPr>
        <w:t xml:space="preserve"> </w:t>
      </w:r>
      <w:r>
        <w:rPr>
          <w:sz w:val="20"/>
        </w:rPr>
        <w:t>closed.</w:t>
      </w:r>
    </w:p>
    <w:p w14:paraId="6C9D88C5" w14:textId="77777777" w:rsidR="003C1A96" w:rsidRDefault="00E90DCD">
      <w:pPr>
        <w:pStyle w:val="Heading3"/>
        <w:spacing w:before="136"/>
        <w:rPr>
          <w:b w:val="0"/>
          <w:u w:val="none"/>
        </w:rPr>
      </w:pPr>
      <w:r>
        <w:t>Weakness</w:t>
      </w:r>
      <w:r>
        <w:rPr>
          <w:b w:val="0"/>
          <w:u w:val="none"/>
        </w:rPr>
        <w:t>:</w:t>
      </w:r>
    </w:p>
    <w:p w14:paraId="7294D3D7" w14:textId="77777777" w:rsidR="003C1A96" w:rsidRDefault="00E90DCD">
      <w:pPr>
        <w:pStyle w:val="BodyText"/>
        <w:spacing w:before="176"/>
        <w:ind w:left="836"/>
      </w:pPr>
      <w:r>
        <w:t>Exposure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Unauthorized</w:t>
      </w:r>
      <w:r>
        <w:rPr>
          <w:spacing w:val="-12"/>
        </w:rPr>
        <w:t xml:space="preserve"> </w:t>
      </w:r>
      <w:r>
        <w:t>Actor</w:t>
      </w:r>
    </w:p>
    <w:p w14:paraId="528FDD0F" w14:textId="77777777" w:rsidR="003C1A96" w:rsidRDefault="00E90DCD">
      <w:pPr>
        <w:pStyle w:val="Heading3"/>
        <w:spacing w:before="174"/>
        <w:rPr>
          <w:b w:val="0"/>
          <w:u w:val="none"/>
        </w:rPr>
      </w:pPr>
      <w:r>
        <w:t>Consequences</w:t>
      </w:r>
      <w:r>
        <w:rPr>
          <w:b w:val="0"/>
          <w:u w:val="none"/>
        </w:rPr>
        <w:t>:</w:t>
      </w:r>
    </w:p>
    <w:p w14:paraId="74206F53" w14:textId="77777777" w:rsidR="003C1A96" w:rsidRDefault="003C1A96">
      <w:pPr>
        <w:pStyle w:val="BodyText"/>
        <w:spacing w:before="1"/>
        <w:rPr>
          <w:sz w:val="16"/>
        </w:rPr>
      </w:pPr>
    </w:p>
    <w:tbl>
      <w:tblPr>
        <w:tblW w:w="0" w:type="auto"/>
        <w:tblInd w:w="8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8"/>
        <w:gridCol w:w="4820"/>
      </w:tblGrid>
      <w:tr w:rsidR="003C1A96" w14:paraId="20757A54" w14:textId="77777777">
        <w:trPr>
          <w:trHeight w:val="336"/>
        </w:trPr>
        <w:tc>
          <w:tcPr>
            <w:tcW w:w="4818" w:type="dxa"/>
          </w:tcPr>
          <w:p w14:paraId="1B5BAC0E" w14:textId="77777777" w:rsidR="003C1A96" w:rsidRDefault="00E90DCD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Scope</w:t>
            </w:r>
          </w:p>
        </w:tc>
        <w:tc>
          <w:tcPr>
            <w:tcW w:w="4820" w:type="dxa"/>
          </w:tcPr>
          <w:p w14:paraId="26E453F4" w14:textId="77777777" w:rsidR="003C1A96" w:rsidRDefault="00E90DCD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Impact</w:t>
            </w:r>
          </w:p>
        </w:tc>
      </w:tr>
      <w:tr w:rsidR="003C1A96" w14:paraId="03655C5A" w14:textId="77777777">
        <w:trPr>
          <w:trHeight w:val="336"/>
        </w:trPr>
        <w:tc>
          <w:tcPr>
            <w:tcW w:w="4818" w:type="dxa"/>
          </w:tcPr>
          <w:p w14:paraId="55E2B551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Confidentiality</w:t>
            </w:r>
          </w:p>
        </w:tc>
        <w:tc>
          <w:tcPr>
            <w:tcW w:w="4820" w:type="dxa"/>
          </w:tcPr>
          <w:p w14:paraId="7552C53B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Other</w:t>
            </w:r>
          </w:p>
        </w:tc>
      </w:tr>
      <w:tr w:rsidR="003C1A96" w14:paraId="54A3A76B" w14:textId="77777777">
        <w:trPr>
          <w:trHeight w:val="336"/>
        </w:trPr>
        <w:tc>
          <w:tcPr>
            <w:tcW w:w="4818" w:type="dxa"/>
          </w:tcPr>
          <w:p w14:paraId="62949C2B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Confidentiality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authorization</w:t>
            </w:r>
          </w:p>
        </w:tc>
        <w:tc>
          <w:tcPr>
            <w:tcW w:w="4820" w:type="dxa"/>
          </w:tcPr>
          <w:p w14:paraId="7A3815A7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pacing w:val="-1"/>
                <w:sz w:val="20"/>
              </w:rPr>
              <w:t>Bypass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protection</w:t>
            </w:r>
            <w:r>
              <w:rPr>
                <w:sz w:val="20"/>
              </w:rPr>
              <w:t xml:space="preserve"> Mechanism Hide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Activities</w:t>
            </w:r>
          </w:p>
        </w:tc>
      </w:tr>
      <w:tr w:rsidR="003C1A96" w14:paraId="03CF43A2" w14:textId="77777777">
        <w:trPr>
          <w:trHeight w:val="337"/>
        </w:trPr>
        <w:tc>
          <w:tcPr>
            <w:tcW w:w="4818" w:type="dxa"/>
          </w:tcPr>
          <w:p w14:paraId="255AA889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Availability</w:t>
            </w:r>
          </w:p>
        </w:tc>
        <w:tc>
          <w:tcPr>
            <w:tcW w:w="4820" w:type="dxa"/>
          </w:tcPr>
          <w:p w14:paraId="2200627E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Unreliable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Execution</w:t>
            </w:r>
          </w:p>
        </w:tc>
      </w:tr>
    </w:tbl>
    <w:p w14:paraId="416258BF" w14:textId="77777777" w:rsidR="003C1A96" w:rsidRDefault="003C1A96">
      <w:pPr>
        <w:rPr>
          <w:sz w:val="20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74F36862" w14:textId="77777777" w:rsidR="003C1A96" w:rsidRDefault="00E90DCD">
      <w:pPr>
        <w:spacing w:before="67"/>
        <w:ind w:left="836"/>
        <w:rPr>
          <w:sz w:val="20"/>
        </w:rPr>
      </w:pPr>
      <w:r>
        <w:rPr>
          <w:b/>
          <w:sz w:val="20"/>
          <w:u w:val="single"/>
        </w:rPr>
        <w:lastRenderedPageBreak/>
        <w:t>Structure</w:t>
      </w:r>
      <w:r>
        <w:rPr>
          <w:sz w:val="20"/>
        </w:rPr>
        <w:t>:</w:t>
      </w:r>
    </w:p>
    <w:p w14:paraId="38F85F01" w14:textId="77777777" w:rsidR="003C1A96" w:rsidRDefault="003C1A96">
      <w:pPr>
        <w:pStyle w:val="BodyText"/>
      </w:pPr>
    </w:p>
    <w:p w14:paraId="2B617651" w14:textId="77777777" w:rsidR="003C1A96" w:rsidRDefault="00E90DCD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2A0B49E" wp14:editId="2A3DE8D7">
            <wp:simplePos x="0" y="0"/>
            <wp:positionH relativeFrom="page">
              <wp:posOffset>844022</wp:posOffset>
            </wp:positionH>
            <wp:positionV relativeFrom="paragraph">
              <wp:posOffset>191321</wp:posOffset>
            </wp:positionV>
            <wp:extent cx="4077422" cy="186080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422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4C9CE" w14:textId="77777777" w:rsidR="003C1A96" w:rsidRDefault="003C1A96">
      <w:pPr>
        <w:pStyle w:val="BodyText"/>
      </w:pPr>
    </w:p>
    <w:p w14:paraId="33BECF82" w14:textId="77777777" w:rsidR="003C1A96" w:rsidRDefault="003C1A96">
      <w:pPr>
        <w:pStyle w:val="BodyText"/>
      </w:pPr>
    </w:p>
    <w:p w14:paraId="3A2B88BE" w14:textId="77777777" w:rsidR="003C1A96" w:rsidRDefault="003C1A96">
      <w:pPr>
        <w:pStyle w:val="BodyText"/>
      </w:pPr>
    </w:p>
    <w:p w14:paraId="3329A4AF" w14:textId="77777777" w:rsidR="003C1A96" w:rsidRDefault="00E90DCD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41A58F9" wp14:editId="21D40C45">
            <wp:simplePos x="0" y="0"/>
            <wp:positionH relativeFrom="page">
              <wp:posOffset>882216</wp:posOffset>
            </wp:positionH>
            <wp:positionV relativeFrom="paragraph">
              <wp:posOffset>201606</wp:posOffset>
            </wp:positionV>
            <wp:extent cx="4004650" cy="205816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650" cy="205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FA83C" w14:textId="77777777" w:rsidR="003C1A96" w:rsidRDefault="003C1A96">
      <w:pPr>
        <w:pStyle w:val="BodyText"/>
      </w:pPr>
    </w:p>
    <w:p w14:paraId="0B05FDC3" w14:textId="77777777" w:rsidR="003C1A96" w:rsidRDefault="003C1A96">
      <w:pPr>
        <w:pStyle w:val="BodyText"/>
      </w:pPr>
    </w:p>
    <w:p w14:paraId="7FE4CDE5" w14:textId="77777777" w:rsidR="003C1A96" w:rsidRDefault="003C1A96">
      <w:pPr>
        <w:pStyle w:val="BodyText"/>
      </w:pPr>
    </w:p>
    <w:p w14:paraId="07BBC2E8" w14:textId="77777777" w:rsidR="003C1A96" w:rsidRDefault="003C1A96">
      <w:pPr>
        <w:pStyle w:val="BodyText"/>
      </w:pPr>
    </w:p>
    <w:p w14:paraId="4930E35F" w14:textId="77777777" w:rsidR="003C1A96" w:rsidRDefault="00E90DCD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EE7754D" wp14:editId="708BFAB0">
            <wp:simplePos x="0" y="0"/>
            <wp:positionH relativeFrom="page">
              <wp:posOffset>902682</wp:posOffset>
            </wp:positionH>
            <wp:positionV relativeFrom="paragraph">
              <wp:posOffset>118021</wp:posOffset>
            </wp:positionV>
            <wp:extent cx="3992223" cy="200177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223" cy="200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F89FA" w14:textId="77777777" w:rsidR="003C1A96" w:rsidRDefault="003C1A96">
      <w:pPr>
        <w:rPr>
          <w:sz w:val="12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64AD2D2F" w14:textId="77777777" w:rsidR="003C1A96" w:rsidRDefault="00E90DCD">
      <w:pPr>
        <w:pStyle w:val="Heading3"/>
        <w:spacing w:before="67"/>
        <w:rPr>
          <w:b w:val="0"/>
          <w:u w:val="none"/>
        </w:rPr>
      </w:pPr>
      <w:r>
        <w:lastRenderedPageBreak/>
        <w:t>Script</w:t>
      </w:r>
      <w:r>
        <w:rPr>
          <w:b w:val="0"/>
          <w:u w:val="none"/>
        </w:rPr>
        <w:t>:</w:t>
      </w:r>
    </w:p>
    <w:p w14:paraId="62AB5D88" w14:textId="77777777" w:rsidR="003C1A96" w:rsidRDefault="00E90DCD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51D2B79" wp14:editId="0B198C6A">
            <wp:simplePos x="0" y="0"/>
            <wp:positionH relativeFrom="page">
              <wp:posOffset>1443989</wp:posOffset>
            </wp:positionH>
            <wp:positionV relativeFrom="paragraph">
              <wp:posOffset>117627</wp:posOffset>
            </wp:positionV>
            <wp:extent cx="4677373" cy="494690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73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0151A" w14:textId="77777777" w:rsidR="003C1A96" w:rsidRDefault="003C1A96">
      <w:pPr>
        <w:pStyle w:val="BodyText"/>
        <w:spacing w:before="7"/>
        <w:rPr>
          <w:sz w:val="23"/>
        </w:rPr>
      </w:pPr>
    </w:p>
    <w:p w14:paraId="46A67976" w14:textId="77777777" w:rsidR="003C1A96" w:rsidRDefault="00E90DCD">
      <w:pPr>
        <w:ind w:left="836"/>
        <w:rPr>
          <w:sz w:val="20"/>
        </w:rPr>
      </w:pPr>
      <w:r>
        <w:rPr>
          <w:b/>
          <w:sz w:val="20"/>
          <w:u w:val="single"/>
        </w:rPr>
        <w:t>Output</w:t>
      </w:r>
      <w:r>
        <w:rPr>
          <w:sz w:val="20"/>
        </w:rPr>
        <w:t>:</w:t>
      </w:r>
    </w:p>
    <w:p w14:paraId="7B8E76BC" w14:textId="77777777" w:rsidR="003C1A96" w:rsidRDefault="00E90DCD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E2C6E9C" wp14:editId="399C480A">
            <wp:simplePos x="0" y="0"/>
            <wp:positionH relativeFrom="page">
              <wp:posOffset>1424939</wp:posOffset>
            </wp:positionH>
            <wp:positionV relativeFrom="paragraph">
              <wp:posOffset>116295</wp:posOffset>
            </wp:positionV>
            <wp:extent cx="4684318" cy="288207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318" cy="2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E0675" w14:textId="77777777" w:rsidR="003C1A96" w:rsidRDefault="003C1A96">
      <w:pPr>
        <w:rPr>
          <w:sz w:val="12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4EFA693B" w14:textId="77777777" w:rsidR="003C1A96" w:rsidRDefault="00E90DCD">
      <w:pPr>
        <w:pStyle w:val="Heading1"/>
        <w:numPr>
          <w:ilvl w:val="1"/>
          <w:numId w:val="8"/>
        </w:numPr>
        <w:tabs>
          <w:tab w:val="left" w:pos="1096"/>
        </w:tabs>
        <w:ind w:left="1096" w:hanging="260"/>
        <w:rPr>
          <w:u w:val="none"/>
        </w:rPr>
      </w:pPr>
      <w:r>
        <w:lastRenderedPageBreak/>
        <w:t>TCP</w:t>
      </w:r>
      <w:r>
        <w:rPr>
          <w:spacing w:val="-15"/>
        </w:rPr>
        <w:t xml:space="preserve"> </w:t>
      </w:r>
      <w:r>
        <w:t>FIN</w:t>
      </w:r>
      <w:r>
        <w:rPr>
          <w:spacing w:val="-1"/>
        </w:rPr>
        <w:t xml:space="preserve"> </w:t>
      </w:r>
      <w:r>
        <w:t>scan</w:t>
      </w:r>
    </w:p>
    <w:p w14:paraId="77A3D525" w14:textId="77777777" w:rsidR="003C1A96" w:rsidRDefault="003C1A96">
      <w:pPr>
        <w:pStyle w:val="BodyText"/>
        <w:spacing w:before="2"/>
        <w:rPr>
          <w:b/>
          <w:sz w:val="16"/>
        </w:rPr>
      </w:pPr>
    </w:p>
    <w:p w14:paraId="6334EF0A" w14:textId="77777777" w:rsidR="003C1A96" w:rsidRDefault="00E90DCD">
      <w:pPr>
        <w:pStyle w:val="Heading3"/>
        <w:spacing w:before="91"/>
        <w:rPr>
          <w:u w:val="none"/>
        </w:rPr>
      </w:pPr>
      <w:r>
        <w:t>Description</w:t>
      </w:r>
      <w:r>
        <w:rPr>
          <w:u w:val="none"/>
        </w:rPr>
        <w:t>:</w:t>
      </w:r>
    </w:p>
    <w:p w14:paraId="00C3438E" w14:textId="77777777" w:rsidR="003C1A96" w:rsidRDefault="00E90DCD">
      <w:pPr>
        <w:pStyle w:val="BodyText"/>
        <w:spacing w:before="2"/>
        <w:ind w:left="836" w:right="137"/>
      </w:pPr>
      <w:r>
        <w:t>An adversary uses a TCP FIN scan to determine if ports are closed on the target machine. This scan type is</w:t>
      </w:r>
      <w:r>
        <w:rPr>
          <w:spacing w:val="1"/>
        </w:rPr>
        <w:t xml:space="preserve"> </w:t>
      </w:r>
      <w:r>
        <w:t xml:space="preserve">accomplished by sending TCP segments with the FIN bit set in the packet header. The RFC 793 expected </w:t>
      </w:r>
      <w:proofErr w:type="spellStart"/>
      <w:r>
        <w:t>behaviour</w:t>
      </w:r>
      <w:proofErr w:type="spellEnd"/>
      <w:r>
        <w:t xml:space="preserve"> is</w:t>
      </w:r>
      <w:r>
        <w:rPr>
          <w:spacing w:val="-47"/>
        </w:rPr>
        <w:t xml:space="preserve"> </w:t>
      </w:r>
      <w:r>
        <w:t>that any TCP segment with an out-of</w:t>
      </w:r>
      <w:r>
        <w:t>-state Flag sent to an open port is discarded, whereas segments with out-of-state</w:t>
      </w:r>
      <w:r>
        <w:rPr>
          <w:spacing w:val="1"/>
        </w:rPr>
        <w:t xml:space="preserve"> </w:t>
      </w:r>
      <w:r>
        <w:t>flags sent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ports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handled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RST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response.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spellStart"/>
      <w:r>
        <w:t>behaviour</w:t>
      </w:r>
      <w:proofErr w:type="spellEnd"/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adversary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scan</w:t>
      </w:r>
      <w:r>
        <w:rPr>
          <w:spacing w:val="-47"/>
        </w:rPr>
        <w:t xml:space="preserve"> </w:t>
      </w:r>
      <w:r>
        <w:t>for closed ports by sending certain types of rule-breaking packets (out of sync or disallowed by the TCB) and detect</w:t>
      </w:r>
      <w:r>
        <w:rPr>
          <w:spacing w:val="1"/>
        </w:rPr>
        <w:t xml:space="preserve"> </w:t>
      </w:r>
      <w:r>
        <w:t>closed ports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RST</w:t>
      </w:r>
      <w:r>
        <w:rPr>
          <w:spacing w:val="-5"/>
        </w:rPr>
        <w:t xml:space="preserve"> </w:t>
      </w:r>
      <w:r>
        <w:t>packets.</w:t>
      </w:r>
    </w:p>
    <w:p w14:paraId="5E0347CC" w14:textId="77777777" w:rsidR="003C1A96" w:rsidRDefault="003C1A96">
      <w:pPr>
        <w:pStyle w:val="BodyText"/>
        <w:spacing w:before="6"/>
      </w:pPr>
    </w:p>
    <w:p w14:paraId="3EE63334" w14:textId="77777777" w:rsidR="003C1A96" w:rsidRDefault="00E90DCD">
      <w:pPr>
        <w:pStyle w:val="Heading3"/>
        <w:rPr>
          <w:u w:val="none"/>
        </w:rPr>
      </w:pPr>
      <w:r>
        <w:t>Extended</w:t>
      </w:r>
      <w:r>
        <w:rPr>
          <w:spacing w:val="-3"/>
        </w:rPr>
        <w:t xml:space="preserve"> </w:t>
      </w:r>
      <w:r>
        <w:t>Description</w:t>
      </w:r>
      <w:r>
        <w:rPr>
          <w:u w:val="none"/>
        </w:rPr>
        <w:t>:</w:t>
      </w:r>
    </w:p>
    <w:p w14:paraId="20472BE2" w14:textId="77777777" w:rsidR="003C1A96" w:rsidRDefault="00E90DCD">
      <w:pPr>
        <w:pStyle w:val="BodyText"/>
        <w:spacing w:before="2"/>
        <w:ind w:left="836" w:right="219"/>
      </w:pPr>
      <w:r>
        <w:t>In addition to its relative speed in comparison with other types of scans, the major a</w:t>
      </w:r>
      <w:r>
        <w:t>dvantage a TCP FIN Scan is its</w:t>
      </w:r>
      <w:r>
        <w:rPr>
          <w:spacing w:val="1"/>
        </w:rPr>
        <w:t xml:space="preserve"> </w:t>
      </w:r>
      <w:r>
        <w:rPr>
          <w:spacing w:val="-1"/>
        </w:rPr>
        <w:t xml:space="preserve">ability to scan through stateless firewall </w:t>
      </w:r>
      <w:r>
        <w:t>or ACL filters. Such filters are configured to block access to ports usually by</w:t>
      </w:r>
      <w:r>
        <w:rPr>
          <w:spacing w:val="1"/>
        </w:rPr>
        <w:t xml:space="preserve"> </w:t>
      </w:r>
      <w:r>
        <w:t>preventing</w:t>
      </w:r>
      <w:r>
        <w:rPr>
          <w:spacing w:val="-2"/>
        </w:rPr>
        <w:t xml:space="preserve"> </w:t>
      </w:r>
      <w:r>
        <w:t>SYN</w:t>
      </w:r>
      <w:r>
        <w:rPr>
          <w:spacing w:val="-3"/>
        </w:rPr>
        <w:t xml:space="preserve"> </w:t>
      </w:r>
      <w:r>
        <w:t>packets,</w:t>
      </w:r>
      <w:r>
        <w:rPr>
          <w:spacing w:val="-3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stopping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attempt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'build'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connection.</w:t>
      </w:r>
      <w:r>
        <w:rPr>
          <w:spacing w:val="-2"/>
        </w:rPr>
        <w:t xml:space="preserve"> </w:t>
      </w:r>
      <w:r>
        <w:t>FIN</w:t>
      </w:r>
      <w:r>
        <w:rPr>
          <w:spacing w:val="-3"/>
        </w:rPr>
        <w:t xml:space="preserve"> </w:t>
      </w:r>
      <w:r>
        <w:t>packets,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out-of-st</w:t>
      </w:r>
      <w:r>
        <w:t>ate</w:t>
      </w:r>
      <w:r>
        <w:rPr>
          <w:spacing w:val="-13"/>
        </w:rPr>
        <w:t xml:space="preserve"> </w:t>
      </w:r>
      <w:r>
        <w:t>ACK</w:t>
      </w:r>
      <w:r>
        <w:rPr>
          <w:spacing w:val="-2"/>
        </w:rPr>
        <w:t xml:space="preserve"> </w:t>
      </w:r>
      <w:r>
        <w:t>packets,</w:t>
      </w:r>
      <w:r>
        <w:rPr>
          <w:spacing w:val="-47"/>
        </w:rPr>
        <w:t xml:space="preserve"> </w:t>
      </w:r>
      <w:r>
        <w:t>tend to pass through such devices undetected. FIN scanning is still relatively stealthy as the packets tend to blend in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background noise</w:t>
      </w:r>
      <w:r>
        <w:rPr>
          <w:spacing w:val="-1"/>
        </w:rPr>
        <w:t xml:space="preserve"> </w:t>
      </w:r>
      <w:r>
        <w:t>on a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link.</w:t>
      </w:r>
    </w:p>
    <w:p w14:paraId="656B3658" w14:textId="77777777" w:rsidR="003C1A96" w:rsidRDefault="003C1A96">
      <w:pPr>
        <w:pStyle w:val="BodyText"/>
        <w:spacing w:before="6"/>
      </w:pPr>
    </w:p>
    <w:p w14:paraId="5D10C57A" w14:textId="77777777" w:rsidR="003C1A96" w:rsidRDefault="00E90DCD">
      <w:pPr>
        <w:pStyle w:val="Heading3"/>
        <w:spacing w:before="1"/>
        <w:rPr>
          <w:u w:val="none"/>
        </w:rPr>
      </w:pPr>
      <w:r>
        <w:rPr>
          <w:color w:val="33332B"/>
          <w:u w:color="33332B"/>
        </w:rPr>
        <w:t>Typical</w:t>
      </w:r>
      <w:r>
        <w:rPr>
          <w:color w:val="33332B"/>
          <w:spacing w:val="-9"/>
          <w:u w:color="33332B"/>
        </w:rPr>
        <w:t xml:space="preserve"> </w:t>
      </w:r>
      <w:r>
        <w:rPr>
          <w:color w:val="33332B"/>
          <w:u w:color="33332B"/>
        </w:rPr>
        <w:t>Severity</w:t>
      </w:r>
      <w:r>
        <w:rPr>
          <w:color w:val="33332B"/>
          <w:u w:val="none"/>
        </w:rPr>
        <w:t>:</w:t>
      </w:r>
    </w:p>
    <w:p w14:paraId="6774CEA8" w14:textId="77777777" w:rsidR="003C1A96" w:rsidRDefault="00E90DCD">
      <w:pPr>
        <w:pStyle w:val="BodyText"/>
        <w:ind w:left="836"/>
      </w:pPr>
      <w:r>
        <w:rPr>
          <w:color w:val="33332B"/>
        </w:rPr>
        <w:t>Severity</w:t>
      </w:r>
      <w:r>
        <w:rPr>
          <w:color w:val="33332B"/>
          <w:spacing w:val="-6"/>
        </w:rPr>
        <w:t xml:space="preserve"> </w:t>
      </w:r>
      <w:r>
        <w:rPr>
          <w:color w:val="33332B"/>
        </w:rPr>
        <w:t>is</w:t>
      </w:r>
      <w:r>
        <w:rPr>
          <w:color w:val="33332B"/>
          <w:spacing w:val="-6"/>
        </w:rPr>
        <w:t xml:space="preserve"> </w:t>
      </w:r>
      <w:r>
        <w:rPr>
          <w:color w:val="33332B"/>
        </w:rPr>
        <w:t>Low.</w:t>
      </w:r>
    </w:p>
    <w:p w14:paraId="0728EE1C" w14:textId="77777777" w:rsidR="003C1A96" w:rsidRDefault="003C1A96">
      <w:pPr>
        <w:pStyle w:val="BodyText"/>
        <w:spacing w:before="1"/>
      </w:pPr>
    </w:p>
    <w:p w14:paraId="48434AF0" w14:textId="77777777" w:rsidR="003C1A96" w:rsidRDefault="00E90DCD">
      <w:pPr>
        <w:pStyle w:val="Heading3"/>
        <w:spacing w:before="1" w:line="215" w:lineRule="exact"/>
        <w:rPr>
          <w:u w:val="none"/>
        </w:rPr>
      </w:pPr>
      <w:r>
        <w:rPr>
          <w:color w:val="33332B"/>
          <w:u w:color="33332B"/>
        </w:rPr>
        <w:t>Domain</w:t>
      </w:r>
      <w:r>
        <w:rPr>
          <w:color w:val="33332B"/>
          <w:spacing w:val="-2"/>
          <w:u w:color="33332B"/>
        </w:rPr>
        <w:t xml:space="preserve"> </w:t>
      </w:r>
      <w:r>
        <w:rPr>
          <w:color w:val="33332B"/>
          <w:u w:color="33332B"/>
        </w:rPr>
        <w:t>of</w:t>
      </w:r>
      <w:r>
        <w:rPr>
          <w:color w:val="33332B"/>
          <w:spacing w:val="-12"/>
          <w:u w:color="33332B"/>
        </w:rPr>
        <w:t xml:space="preserve"> </w:t>
      </w:r>
      <w:r>
        <w:rPr>
          <w:color w:val="33332B"/>
          <w:u w:color="33332B"/>
        </w:rPr>
        <w:t>Attack</w:t>
      </w:r>
      <w:r>
        <w:rPr>
          <w:color w:val="33332B"/>
          <w:u w:val="none"/>
        </w:rPr>
        <w:t>:</w:t>
      </w:r>
    </w:p>
    <w:p w14:paraId="589EBDD1" w14:textId="77777777" w:rsidR="003C1A96" w:rsidRDefault="00E90DCD">
      <w:pPr>
        <w:pStyle w:val="ListParagraph"/>
        <w:numPr>
          <w:ilvl w:val="0"/>
          <w:numId w:val="4"/>
        </w:numPr>
        <w:tabs>
          <w:tab w:val="left" w:pos="1555"/>
          <w:tab w:val="left" w:pos="1556"/>
        </w:tabs>
        <w:spacing w:line="253" w:lineRule="exact"/>
        <w:rPr>
          <w:sz w:val="20"/>
        </w:rPr>
      </w:pPr>
      <w:r>
        <w:rPr>
          <w:color w:val="33332B"/>
          <w:sz w:val="20"/>
        </w:rPr>
        <w:t>Software</w:t>
      </w:r>
    </w:p>
    <w:p w14:paraId="5CE4D297" w14:textId="77777777" w:rsidR="003C1A96" w:rsidRDefault="00E90DCD">
      <w:pPr>
        <w:pStyle w:val="ListParagraph"/>
        <w:numPr>
          <w:ilvl w:val="0"/>
          <w:numId w:val="4"/>
        </w:numPr>
        <w:tabs>
          <w:tab w:val="left" w:pos="1555"/>
          <w:tab w:val="left" w:pos="1556"/>
        </w:tabs>
        <w:spacing w:line="269" w:lineRule="exact"/>
        <w:rPr>
          <w:sz w:val="20"/>
        </w:rPr>
      </w:pPr>
      <w:r>
        <w:rPr>
          <w:color w:val="33332B"/>
          <w:sz w:val="20"/>
        </w:rPr>
        <w:t>Communication</w:t>
      </w:r>
    </w:p>
    <w:p w14:paraId="516FD8A0" w14:textId="77777777" w:rsidR="003C1A96" w:rsidRDefault="00E90DCD">
      <w:pPr>
        <w:pStyle w:val="Heading3"/>
        <w:spacing w:before="187" w:line="215" w:lineRule="exact"/>
        <w:rPr>
          <w:b w:val="0"/>
          <w:u w:val="none"/>
        </w:rPr>
      </w:pPr>
      <w:r>
        <w:rPr>
          <w:color w:val="33332B"/>
          <w:spacing w:val="-1"/>
          <w:u w:color="33332B"/>
        </w:rPr>
        <w:t>Mechanism</w:t>
      </w:r>
      <w:r>
        <w:rPr>
          <w:color w:val="33332B"/>
          <w:spacing w:val="1"/>
          <w:u w:color="33332B"/>
        </w:rPr>
        <w:t xml:space="preserve"> </w:t>
      </w:r>
      <w:r>
        <w:rPr>
          <w:color w:val="33332B"/>
          <w:u w:color="33332B"/>
        </w:rPr>
        <w:t>of</w:t>
      </w:r>
      <w:r>
        <w:rPr>
          <w:color w:val="33332B"/>
          <w:spacing w:val="-10"/>
          <w:u w:color="33332B"/>
        </w:rPr>
        <w:t xml:space="preserve"> </w:t>
      </w:r>
      <w:r>
        <w:rPr>
          <w:color w:val="33332B"/>
          <w:u w:color="33332B"/>
        </w:rPr>
        <w:t>Attack</w:t>
      </w:r>
      <w:r>
        <w:rPr>
          <w:b w:val="0"/>
          <w:color w:val="33332B"/>
          <w:u w:val="none"/>
        </w:rPr>
        <w:t>:</w:t>
      </w:r>
    </w:p>
    <w:p w14:paraId="4AD64FEF" w14:textId="77777777" w:rsidR="003C1A96" w:rsidRDefault="00E90DCD">
      <w:pPr>
        <w:pStyle w:val="ListParagraph"/>
        <w:numPr>
          <w:ilvl w:val="0"/>
          <w:numId w:val="4"/>
        </w:numPr>
        <w:tabs>
          <w:tab w:val="left" w:pos="1555"/>
          <w:tab w:val="left" w:pos="1556"/>
        </w:tabs>
        <w:spacing w:line="292" w:lineRule="exact"/>
        <w:rPr>
          <w:sz w:val="20"/>
        </w:rPr>
      </w:pPr>
      <w:r>
        <w:rPr>
          <w:color w:val="33332B"/>
          <w:sz w:val="20"/>
        </w:rPr>
        <w:t>Collect</w:t>
      </w:r>
      <w:r>
        <w:rPr>
          <w:color w:val="33332B"/>
          <w:spacing w:val="-3"/>
          <w:sz w:val="20"/>
        </w:rPr>
        <w:t xml:space="preserve"> </w:t>
      </w:r>
      <w:r>
        <w:rPr>
          <w:color w:val="33332B"/>
          <w:sz w:val="20"/>
        </w:rPr>
        <w:t>and</w:t>
      </w:r>
      <w:r>
        <w:rPr>
          <w:color w:val="33332B"/>
          <w:spacing w:val="-11"/>
          <w:sz w:val="20"/>
        </w:rPr>
        <w:t xml:space="preserve"> </w:t>
      </w:r>
      <w:proofErr w:type="spellStart"/>
      <w:r>
        <w:rPr>
          <w:color w:val="33332B"/>
          <w:sz w:val="20"/>
        </w:rPr>
        <w:t>Analyse</w:t>
      </w:r>
      <w:proofErr w:type="spellEnd"/>
      <w:r>
        <w:rPr>
          <w:color w:val="33332B"/>
          <w:spacing w:val="-2"/>
          <w:sz w:val="20"/>
        </w:rPr>
        <w:t xml:space="preserve"> </w:t>
      </w:r>
      <w:r>
        <w:rPr>
          <w:color w:val="33332B"/>
          <w:sz w:val="20"/>
        </w:rPr>
        <w:t>information.</w:t>
      </w:r>
    </w:p>
    <w:p w14:paraId="1AC56D8D" w14:textId="77777777" w:rsidR="003C1A96" w:rsidRDefault="00E90DCD">
      <w:pPr>
        <w:pStyle w:val="Heading3"/>
        <w:spacing w:before="187"/>
        <w:rPr>
          <w:b w:val="0"/>
          <w:u w:val="none"/>
        </w:rPr>
      </w:pPr>
      <w:r>
        <w:rPr>
          <w:color w:val="33332B"/>
          <w:u w:color="33332B"/>
        </w:rPr>
        <w:t>Resources</w:t>
      </w:r>
      <w:r>
        <w:rPr>
          <w:color w:val="33332B"/>
          <w:spacing w:val="-6"/>
          <w:u w:color="33332B"/>
        </w:rPr>
        <w:t xml:space="preserve"> </w:t>
      </w:r>
      <w:r>
        <w:rPr>
          <w:color w:val="33332B"/>
          <w:u w:color="33332B"/>
        </w:rPr>
        <w:t>Required</w:t>
      </w:r>
      <w:r>
        <w:rPr>
          <w:b w:val="0"/>
          <w:color w:val="33332B"/>
          <w:u w:val="none"/>
        </w:rPr>
        <w:t>:</w:t>
      </w:r>
    </w:p>
    <w:p w14:paraId="23087904" w14:textId="77777777" w:rsidR="003C1A96" w:rsidRDefault="00E90DCD">
      <w:pPr>
        <w:pStyle w:val="BodyText"/>
        <w:spacing w:line="242" w:lineRule="auto"/>
        <w:ind w:left="836" w:right="219"/>
      </w:pPr>
      <w:r>
        <w:t>This</w:t>
      </w:r>
      <w:r>
        <w:rPr>
          <w:spacing w:val="-3"/>
        </w:rPr>
        <w:t xml:space="preserve"> </w:t>
      </w:r>
      <w:r>
        <w:t>attack</w:t>
      </w:r>
      <w:r>
        <w:rPr>
          <w:spacing w:val="-1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TCP</w:t>
      </w:r>
      <w:r>
        <w:rPr>
          <w:spacing w:val="-9"/>
        </w:rPr>
        <w:t xml:space="preserve"> </w:t>
      </w:r>
      <w:r>
        <w:t>FIN</w:t>
      </w:r>
      <w:r>
        <w:rPr>
          <w:spacing w:val="-3"/>
        </w:rPr>
        <w:t xml:space="preserve"> </w:t>
      </w:r>
      <w:r>
        <w:t>segments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reconnaissance.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achieved via the use of a network mapper or scanner, or via raw socket programming in a scripting language. Packet</w:t>
      </w:r>
      <w:r>
        <w:rPr>
          <w:spacing w:val="1"/>
        </w:rPr>
        <w:t xml:space="preserve"> </w:t>
      </w:r>
      <w:r>
        <w:t>injection tools are also useful for this purpose. Depending upon the method used it may be necessary to sniff the</w:t>
      </w:r>
      <w:r>
        <w:rPr>
          <w:spacing w:val="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 order</w:t>
      </w:r>
      <w:r>
        <w:rPr>
          <w:spacing w:val="1"/>
        </w:rPr>
        <w:t xml:space="preserve"> </w:t>
      </w:r>
      <w:r>
        <w:t>to see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response.</w:t>
      </w:r>
    </w:p>
    <w:p w14:paraId="17174A2C" w14:textId="77777777" w:rsidR="003C1A96" w:rsidRDefault="003C1A96">
      <w:pPr>
        <w:pStyle w:val="BodyText"/>
        <w:spacing w:before="8"/>
        <w:rPr>
          <w:sz w:val="19"/>
        </w:rPr>
      </w:pPr>
    </w:p>
    <w:p w14:paraId="73854AE7" w14:textId="77777777" w:rsidR="003C1A96" w:rsidRDefault="00E90DCD">
      <w:pPr>
        <w:pStyle w:val="Heading3"/>
        <w:spacing w:before="1"/>
        <w:rPr>
          <w:b w:val="0"/>
          <w:u w:val="none"/>
        </w:rPr>
      </w:pPr>
      <w:r>
        <w:t>Execution</w:t>
      </w:r>
      <w:r>
        <w:rPr>
          <w:spacing w:val="-2"/>
        </w:rPr>
        <w:t xml:space="preserve"> </w:t>
      </w:r>
      <w:r>
        <w:t>Flow</w:t>
      </w:r>
      <w:r>
        <w:rPr>
          <w:b w:val="0"/>
          <w:u w:val="none"/>
        </w:rPr>
        <w:t>:</w:t>
      </w:r>
    </w:p>
    <w:p w14:paraId="5B9786B6" w14:textId="77777777" w:rsidR="003C1A96" w:rsidRDefault="00E90DCD">
      <w:pPr>
        <w:pStyle w:val="ListParagraph"/>
        <w:numPr>
          <w:ilvl w:val="2"/>
          <w:numId w:val="8"/>
        </w:numPr>
        <w:tabs>
          <w:tab w:val="left" w:pos="1555"/>
          <w:tab w:val="left" w:pos="1556"/>
        </w:tabs>
        <w:spacing w:line="278" w:lineRule="auto"/>
        <w:ind w:right="533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adversary</w:t>
      </w:r>
      <w:r>
        <w:rPr>
          <w:spacing w:val="-2"/>
          <w:sz w:val="20"/>
        </w:rPr>
        <w:t xml:space="preserve"> </w:t>
      </w:r>
      <w:r>
        <w:rPr>
          <w:sz w:val="20"/>
        </w:rPr>
        <w:t>sends</w:t>
      </w:r>
      <w:r>
        <w:rPr>
          <w:spacing w:val="-4"/>
          <w:sz w:val="20"/>
        </w:rPr>
        <w:t xml:space="preserve"> </w:t>
      </w:r>
      <w:r>
        <w:rPr>
          <w:sz w:val="20"/>
        </w:rPr>
        <w:t>TCP</w:t>
      </w:r>
      <w:r>
        <w:rPr>
          <w:spacing w:val="-9"/>
          <w:sz w:val="20"/>
        </w:rPr>
        <w:t xml:space="preserve"> </w:t>
      </w:r>
      <w:r>
        <w:rPr>
          <w:sz w:val="20"/>
        </w:rPr>
        <w:t>packets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FIN</w:t>
      </w:r>
      <w:r>
        <w:rPr>
          <w:spacing w:val="-4"/>
          <w:sz w:val="20"/>
        </w:rPr>
        <w:t xml:space="preserve"> </w:t>
      </w:r>
      <w:r>
        <w:rPr>
          <w:sz w:val="20"/>
        </w:rPr>
        <w:t>flag</w:t>
      </w:r>
      <w:r>
        <w:rPr>
          <w:spacing w:val="-1"/>
          <w:sz w:val="20"/>
        </w:rPr>
        <w:t xml:space="preserve"> </w:t>
      </w:r>
      <w:r>
        <w:rPr>
          <w:sz w:val="20"/>
        </w:rPr>
        <w:t>but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existing</w:t>
      </w:r>
      <w:r>
        <w:rPr>
          <w:spacing w:val="-2"/>
          <w:sz w:val="20"/>
        </w:rPr>
        <w:t xml:space="preserve"> </w:t>
      </w:r>
      <w:r>
        <w:rPr>
          <w:sz w:val="20"/>
        </w:rPr>
        <w:t>connection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target</w:t>
      </w:r>
      <w:r>
        <w:rPr>
          <w:spacing w:val="-47"/>
          <w:sz w:val="20"/>
        </w:rPr>
        <w:t xml:space="preserve"> </w:t>
      </w:r>
      <w:r>
        <w:rPr>
          <w:sz w:val="20"/>
        </w:rPr>
        <w:t>ports.</w:t>
      </w:r>
    </w:p>
    <w:p w14:paraId="5F17EBA0" w14:textId="77777777" w:rsidR="003C1A96" w:rsidRDefault="00E90DCD">
      <w:pPr>
        <w:pStyle w:val="ListParagraph"/>
        <w:numPr>
          <w:ilvl w:val="2"/>
          <w:numId w:val="8"/>
        </w:numPr>
        <w:tabs>
          <w:tab w:val="left" w:pos="1555"/>
          <w:tab w:val="left" w:pos="1556"/>
        </w:tabs>
        <w:spacing w:before="136" w:line="278" w:lineRule="auto"/>
        <w:ind w:right="225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adversary</w:t>
      </w:r>
      <w:r>
        <w:rPr>
          <w:spacing w:val="-2"/>
          <w:sz w:val="20"/>
        </w:rPr>
        <w:t xml:space="preserve"> </w:t>
      </w:r>
      <w:r>
        <w:rPr>
          <w:sz w:val="20"/>
        </w:rPr>
        <w:t>uses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response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determine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port's</w:t>
      </w:r>
      <w:r>
        <w:rPr>
          <w:spacing w:val="-3"/>
          <w:sz w:val="20"/>
        </w:rPr>
        <w:t xml:space="preserve"> </w:t>
      </w:r>
      <w:r>
        <w:rPr>
          <w:sz w:val="20"/>
        </w:rPr>
        <w:t>state.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response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received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port</w:t>
      </w:r>
      <w:r>
        <w:rPr>
          <w:spacing w:val="-47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open. If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a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RST</w:t>
      </w:r>
      <w:r>
        <w:rPr>
          <w:spacing w:val="-5"/>
          <w:sz w:val="20"/>
        </w:rPr>
        <w:t xml:space="preserve"> </w:t>
      </w:r>
      <w:r>
        <w:rPr>
          <w:sz w:val="20"/>
        </w:rPr>
        <w:t>packet is</w:t>
      </w:r>
      <w:r>
        <w:rPr>
          <w:spacing w:val="-1"/>
          <w:sz w:val="20"/>
        </w:rPr>
        <w:t xml:space="preserve"> </w:t>
      </w:r>
      <w:r>
        <w:rPr>
          <w:sz w:val="20"/>
        </w:rPr>
        <w:t>received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port is</w:t>
      </w:r>
      <w:r>
        <w:rPr>
          <w:spacing w:val="-1"/>
          <w:sz w:val="20"/>
        </w:rPr>
        <w:t xml:space="preserve"> </w:t>
      </w:r>
      <w:r>
        <w:rPr>
          <w:sz w:val="20"/>
        </w:rPr>
        <w:t>closed.</w:t>
      </w:r>
    </w:p>
    <w:p w14:paraId="33B74E77" w14:textId="77777777" w:rsidR="003C1A96" w:rsidRDefault="00E90DCD">
      <w:pPr>
        <w:pStyle w:val="Heading3"/>
        <w:spacing w:before="137"/>
        <w:rPr>
          <w:b w:val="0"/>
          <w:u w:val="none"/>
        </w:rPr>
      </w:pPr>
      <w:r>
        <w:t>Weakness</w:t>
      </w:r>
      <w:r>
        <w:rPr>
          <w:b w:val="0"/>
          <w:u w:val="none"/>
        </w:rPr>
        <w:t>:</w:t>
      </w:r>
    </w:p>
    <w:p w14:paraId="1A49EFF1" w14:textId="77777777" w:rsidR="003C1A96" w:rsidRDefault="00E90DCD">
      <w:pPr>
        <w:pStyle w:val="BodyText"/>
        <w:spacing w:before="176"/>
        <w:ind w:left="836"/>
      </w:pPr>
      <w:r>
        <w:t>Exposure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Unauthorized</w:t>
      </w:r>
      <w:r>
        <w:rPr>
          <w:spacing w:val="-12"/>
        </w:rPr>
        <w:t xml:space="preserve"> </w:t>
      </w:r>
      <w:r>
        <w:t>Actor</w:t>
      </w:r>
    </w:p>
    <w:p w14:paraId="2186B9AF" w14:textId="77777777" w:rsidR="003C1A96" w:rsidRDefault="00E90DCD">
      <w:pPr>
        <w:pStyle w:val="Heading3"/>
        <w:spacing w:before="174"/>
        <w:rPr>
          <w:b w:val="0"/>
          <w:u w:val="none"/>
        </w:rPr>
      </w:pPr>
      <w:r>
        <w:t>Consequences</w:t>
      </w:r>
      <w:r>
        <w:rPr>
          <w:b w:val="0"/>
          <w:u w:val="none"/>
        </w:rPr>
        <w:t>:</w:t>
      </w:r>
    </w:p>
    <w:p w14:paraId="488E2CD7" w14:textId="77777777" w:rsidR="003C1A96" w:rsidRDefault="003C1A96">
      <w:pPr>
        <w:pStyle w:val="BodyText"/>
        <w:rPr>
          <w:sz w:val="16"/>
        </w:rPr>
      </w:pPr>
    </w:p>
    <w:tbl>
      <w:tblPr>
        <w:tblW w:w="0" w:type="auto"/>
        <w:tblInd w:w="8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8"/>
        <w:gridCol w:w="4820"/>
      </w:tblGrid>
      <w:tr w:rsidR="003C1A96" w14:paraId="53322B0D" w14:textId="77777777">
        <w:trPr>
          <w:trHeight w:val="337"/>
        </w:trPr>
        <w:tc>
          <w:tcPr>
            <w:tcW w:w="4818" w:type="dxa"/>
          </w:tcPr>
          <w:p w14:paraId="115B0BC6" w14:textId="77777777" w:rsidR="003C1A96" w:rsidRDefault="00E90DCD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Scope</w:t>
            </w:r>
          </w:p>
        </w:tc>
        <w:tc>
          <w:tcPr>
            <w:tcW w:w="4820" w:type="dxa"/>
          </w:tcPr>
          <w:p w14:paraId="6CDF7255" w14:textId="77777777" w:rsidR="003C1A96" w:rsidRDefault="00E90DCD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Impact</w:t>
            </w:r>
          </w:p>
        </w:tc>
      </w:tr>
      <w:tr w:rsidR="003C1A96" w14:paraId="05CC01C3" w14:textId="77777777">
        <w:trPr>
          <w:trHeight w:val="336"/>
        </w:trPr>
        <w:tc>
          <w:tcPr>
            <w:tcW w:w="4818" w:type="dxa"/>
          </w:tcPr>
          <w:p w14:paraId="46AA7B72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Confidentiality</w:t>
            </w:r>
          </w:p>
        </w:tc>
        <w:tc>
          <w:tcPr>
            <w:tcW w:w="4820" w:type="dxa"/>
          </w:tcPr>
          <w:p w14:paraId="154EA992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Other</w:t>
            </w:r>
          </w:p>
        </w:tc>
      </w:tr>
      <w:tr w:rsidR="003C1A96" w14:paraId="10AEB190" w14:textId="77777777">
        <w:trPr>
          <w:trHeight w:val="336"/>
        </w:trPr>
        <w:tc>
          <w:tcPr>
            <w:tcW w:w="4818" w:type="dxa"/>
          </w:tcPr>
          <w:p w14:paraId="7E6C4065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Confidentiality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authorization</w:t>
            </w:r>
          </w:p>
        </w:tc>
        <w:tc>
          <w:tcPr>
            <w:tcW w:w="4820" w:type="dxa"/>
          </w:tcPr>
          <w:p w14:paraId="19EF697D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pacing w:val="-1"/>
                <w:sz w:val="20"/>
              </w:rPr>
              <w:t>Bypass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protection</w:t>
            </w:r>
            <w:r>
              <w:rPr>
                <w:sz w:val="20"/>
              </w:rPr>
              <w:t xml:space="preserve"> Mechanism Hide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Activities</w:t>
            </w:r>
          </w:p>
        </w:tc>
      </w:tr>
    </w:tbl>
    <w:p w14:paraId="18DE89ED" w14:textId="77777777" w:rsidR="003C1A96" w:rsidRDefault="003C1A96">
      <w:pPr>
        <w:rPr>
          <w:sz w:val="20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2C5E0DCF" w14:textId="77777777" w:rsidR="003C1A96" w:rsidRDefault="00E90DCD">
      <w:pPr>
        <w:spacing w:before="67"/>
        <w:ind w:left="836"/>
        <w:rPr>
          <w:sz w:val="20"/>
        </w:rPr>
      </w:pPr>
      <w:r>
        <w:rPr>
          <w:b/>
          <w:sz w:val="20"/>
          <w:u w:val="single"/>
        </w:rPr>
        <w:lastRenderedPageBreak/>
        <w:t>Structure</w:t>
      </w:r>
      <w:r>
        <w:rPr>
          <w:sz w:val="20"/>
        </w:rPr>
        <w:t>:</w:t>
      </w:r>
    </w:p>
    <w:p w14:paraId="2F448755" w14:textId="77777777" w:rsidR="003C1A96" w:rsidRDefault="003C1A96">
      <w:pPr>
        <w:pStyle w:val="BodyText"/>
      </w:pPr>
    </w:p>
    <w:p w14:paraId="73088624" w14:textId="77777777" w:rsidR="003C1A96" w:rsidRDefault="00E90DCD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B847ABB" wp14:editId="64651C44">
            <wp:simplePos x="0" y="0"/>
            <wp:positionH relativeFrom="page">
              <wp:posOffset>885691</wp:posOffset>
            </wp:positionH>
            <wp:positionV relativeFrom="paragraph">
              <wp:posOffset>168091</wp:posOffset>
            </wp:positionV>
            <wp:extent cx="4109339" cy="186080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339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F111C" w14:textId="77777777" w:rsidR="003C1A96" w:rsidRDefault="003C1A96">
      <w:pPr>
        <w:pStyle w:val="BodyText"/>
      </w:pPr>
    </w:p>
    <w:p w14:paraId="421026BB" w14:textId="77777777" w:rsidR="003C1A96" w:rsidRDefault="003C1A96">
      <w:pPr>
        <w:pStyle w:val="BodyText"/>
      </w:pPr>
    </w:p>
    <w:p w14:paraId="00AA9952" w14:textId="77777777" w:rsidR="003C1A96" w:rsidRDefault="003C1A96">
      <w:pPr>
        <w:pStyle w:val="BodyText"/>
      </w:pPr>
    </w:p>
    <w:p w14:paraId="2BC899E9" w14:textId="77777777" w:rsidR="003C1A96" w:rsidRDefault="00E90DCD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5FA4FB9" wp14:editId="3ED118B7">
            <wp:simplePos x="0" y="0"/>
            <wp:positionH relativeFrom="page">
              <wp:posOffset>924748</wp:posOffset>
            </wp:positionH>
            <wp:positionV relativeFrom="paragraph">
              <wp:posOffset>213778</wp:posOffset>
            </wp:positionV>
            <wp:extent cx="4083788" cy="191719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788" cy="1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53F2F" w14:textId="77777777" w:rsidR="003C1A96" w:rsidRDefault="003C1A96">
      <w:pPr>
        <w:pStyle w:val="BodyText"/>
      </w:pPr>
    </w:p>
    <w:p w14:paraId="2F15D49D" w14:textId="77777777" w:rsidR="003C1A96" w:rsidRDefault="003C1A96">
      <w:pPr>
        <w:pStyle w:val="BodyText"/>
      </w:pPr>
    </w:p>
    <w:p w14:paraId="738A67CB" w14:textId="77777777" w:rsidR="003C1A96" w:rsidRDefault="003C1A96">
      <w:pPr>
        <w:pStyle w:val="BodyText"/>
      </w:pPr>
    </w:p>
    <w:p w14:paraId="1FBCD201" w14:textId="77777777" w:rsidR="003C1A96" w:rsidRDefault="00E90DCD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6ADFA45" wp14:editId="0B672873">
            <wp:simplePos x="0" y="0"/>
            <wp:positionH relativeFrom="page">
              <wp:posOffset>958787</wp:posOffset>
            </wp:positionH>
            <wp:positionV relativeFrom="paragraph">
              <wp:posOffset>148691</wp:posOffset>
            </wp:positionV>
            <wp:extent cx="4014590" cy="194538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590" cy="1945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14290" w14:textId="77777777" w:rsidR="003C1A96" w:rsidRDefault="003C1A96">
      <w:pPr>
        <w:rPr>
          <w:sz w:val="16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5BF34BC1" w14:textId="77777777" w:rsidR="003C1A96" w:rsidRDefault="00E90DCD">
      <w:pPr>
        <w:pStyle w:val="Heading3"/>
        <w:spacing w:before="67"/>
        <w:rPr>
          <w:b w:val="0"/>
          <w:u w:val="none"/>
        </w:rPr>
      </w:pPr>
      <w:r>
        <w:lastRenderedPageBreak/>
        <w:t>Script</w:t>
      </w:r>
      <w:r>
        <w:rPr>
          <w:b w:val="0"/>
          <w:u w:val="none"/>
        </w:rPr>
        <w:t>:</w:t>
      </w:r>
    </w:p>
    <w:p w14:paraId="1FAE02DB" w14:textId="77777777" w:rsidR="003C1A96" w:rsidRDefault="00E90DCD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F876F2A" wp14:editId="59C05840">
            <wp:simplePos x="0" y="0"/>
            <wp:positionH relativeFrom="page">
              <wp:posOffset>1300480</wp:posOffset>
            </wp:positionH>
            <wp:positionV relativeFrom="paragraph">
              <wp:posOffset>117639</wp:posOffset>
            </wp:positionV>
            <wp:extent cx="4962359" cy="547116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359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059EE" w14:textId="77777777" w:rsidR="003C1A96" w:rsidRDefault="003C1A96">
      <w:pPr>
        <w:pStyle w:val="BodyText"/>
        <w:spacing w:before="3"/>
        <w:rPr>
          <w:sz w:val="22"/>
        </w:rPr>
      </w:pPr>
    </w:p>
    <w:p w14:paraId="1576FF84" w14:textId="77777777" w:rsidR="003C1A96" w:rsidRDefault="00E90DCD">
      <w:pPr>
        <w:ind w:left="836"/>
        <w:rPr>
          <w:sz w:val="20"/>
        </w:rPr>
      </w:pPr>
      <w:r>
        <w:rPr>
          <w:b/>
          <w:sz w:val="20"/>
          <w:u w:val="single"/>
        </w:rPr>
        <w:t>Output</w:t>
      </w:r>
      <w:r>
        <w:rPr>
          <w:sz w:val="20"/>
        </w:rPr>
        <w:t>:</w:t>
      </w:r>
    </w:p>
    <w:p w14:paraId="11352EC4" w14:textId="77777777" w:rsidR="003C1A96" w:rsidRDefault="00E90DCD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3067FB8" wp14:editId="6B5E81F8">
            <wp:simplePos x="0" y="0"/>
            <wp:positionH relativeFrom="page">
              <wp:posOffset>1254760</wp:posOffset>
            </wp:positionH>
            <wp:positionV relativeFrom="paragraph">
              <wp:posOffset>116218</wp:posOffset>
            </wp:positionV>
            <wp:extent cx="5015572" cy="2751201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572" cy="275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FD771" w14:textId="77777777" w:rsidR="003C1A96" w:rsidRDefault="003C1A96">
      <w:pPr>
        <w:rPr>
          <w:sz w:val="12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5208D368" w14:textId="77777777" w:rsidR="003C1A96" w:rsidRDefault="00E90DCD">
      <w:pPr>
        <w:pStyle w:val="Heading1"/>
        <w:numPr>
          <w:ilvl w:val="1"/>
          <w:numId w:val="8"/>
        </w:numPr>
        <w:tabs>
          <w:tab w:val="left" w:pos="1096"/>
        </w:tabs>
        <w:ind w:left="1096" w:hanging="260"/>
        <w:rPr>
          <w:u w:val="none"/>
        </w:rPr>
      </w:pPr>
      <w:r>
        <w:rPr>
          <w:spacing w:val="-1"/>
        </w:rPr>
        <w:lastRenderedPageBreak/>
        <w:t>TCP</w:t>
      </w:r>
      <w:r>
        <w:rPr>
          <w:spacing w:val="-27"/>
        </w:rPr>
        <w:t xml:space="preserve"> </w:t>
      </w:r>
      <w:r>
        <w:rPr>
          <w:spacing w:val="-1"/>
        </w:rPr>
        <w:t>ACK</w:t>
      </w:r>
      <w:r>
        <w:t xml:space="preserve"> scan</w:t>
      </w:r>
    </w:p>
    <w:p w14:paraId="37A30FF4" w14:textId="77777777" w:rsidR="003C1A96" w:rsidRDefault="003C1A96">
      <w:pPr>
        <w:pStyle w:val="BodyText"/>
        <w:spacing w:before="2"/>
        <w:rPr>
          <w:b/>
          <w:sz w:val="16"/>
        </w:rPr>
      </w:pPr>
    </w:p>
    <w:p w14:paraId="05A7CEF3" w14:textId="77777777" w:rsidR="003C1A96" w:rsidRDefault="00E90DCD">
      <w:pPr>
        <w:pStyle w:val="Heading3"/>
        <w:spacing w:before="91"/>
        <w:rPr>
          <w:u w:val="none"/>
        </w:rPr>
      </w:pPr>
      <w:r>
        <w:t>Description</w:t>
      </w:r>
      <w:r>
        <w:rPr>
          <w:u w:val="none"/>
        </w:rPr>
        <w:t>:</w:t>
      </w:r>
    </w:p>
    <w:p w14:paraId="11BAE273" w14:textId="77777777" w:rsidR="003C1A96" w:rsidRDefault="00E90DCD">
      <w:pPr>
        <w:pStyle w:val="BodyText"/>
        <w:spacing w:before="2"/>
        <w:ind w:left="836" w:right="262"/>
      </w:pP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adversary</w:t>
      </w:r>
      <w:r>
        <w:t xml:space="preserve"> </w:t>
      </w:r>
      <w:r>
        <w:rPr>
          <w:spacing w:val="-1"/>
        </w:rPr>
        <w:t>uses</w:t>
      </w:r>
      <w:r>
        <w:rPr>
          <w:spacing w:val="-3"/>
        </w:rPr>
        <w:t xml:space="preserve"> </w:t>
      </w:r>
      <w:r>
        <w:rPr>
          <w:spacing w:val="-1"/>
        </w:rPr>
        <w:t>TCP</w:t>
      </w:r>
      <w:r>
        <w:rPr>
          <w:spacing w:val="-18"/>
        </w:rPr>
        <w:t xml:space="preserve"> </w:t>
      </w:r>
      <w:r>
        <w:rPr>
          <w:spacing w:val="-1"/>
        </w:rPr>
        <w:t>ACK segments to</w:t>
      </w:r>
      <w:r>
        <w:t xml:space="preserve"> gather</w:t>
      </w:r>
      <w:r>
        <w:rPr>
          <w:spacing w:val="1"/>
        </w:rPr>
        <w:t xml:space="preserve"> </w:t>
      </w:r>
      <w:r>
        <w:t>information about firewall or</w:t>
      </w:r>
      <w:r>
        <w:rPr>
          <w:spacing w:val="-11"/>
        </w:rPr>
        <w:t xml:space="preserve"> </w:t>
      </w:r>
      <w:r>
        <w:t>ACL</w:t>
      </w:r>
      <w:r>
        <w:rPr>
          <w:spacing w:val="-9"/>
        </w:rPr>
        <w:t xml:space="preserve"> </w:t>
      </w:r>
      <w:r>
        <w:t>configuration.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47"/>
        </w:rPr>
        <w:t xml:space="preserve"> </w:t>
      </w:r>
      <w:r>
        <w:t>type of scan is to discover information about filter configurations rather than port state. This type of scanning is rarely</w:t>
      </w:r>
      <w:r>
        <w:rPr>
          <w:spacing w:val="-47"/>
        </w:rPr>
        <w:t xml:space="preserve"> </w:t>
      </w:r>
      <w:r>
        <w:t>useful alone, but when combined with SYN scanning, gives a more</w:t>
      </w:r>
      <w:r>
        <w:t xml:space="preserve"> complete picture of the type of firewall rules that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present.</w:t>
      </w:r>
    </w:p>
    <w:p w14:paraId="498E02A9" w14:textId="77777777" w:rsidR="003C1A96" w:rsidRDefault="003C1A96">
      <w:pPr>
        <w:pStyle w:val="BodyText"/>
        <w:spacing w:before="4"/>
      </w:pPr>
    </w:p>
    <w:p w14:paraId="6808DFAA" w14:textId="77777777" w:rsidR="003C1A96" w:rsidRDefault="00E90DCD">
      <w:pPr>
        <w:pStyle w:val="Heading3"/>
        <w:rPr>
          <w:u w:val="none"/>
        </w:rPr>
      </w:pPr>
      <w:r>
        <w:rPr>
          <w:color w:val="33332B"/>
          <w:u w:color="33332B"/>
        </w:rPr>
        <w:t>Extended</w:t>
      </w:r>
      <w:r>
        <w:rPr>
          <w:color w:val="33332B"/>
          <w:spacing w:val="-4"/>
          <w:u w:color="33332B"/>
        </w:rPr>
        <w:t xml:space="preserve"> </w:t>
      </w:r>
      <w:r>
        <w:rPr>
          <w:color w:val="33332B"/>
          <w:u w:color="33332B"/>
        </w:rPr>
        <w:t>Description:</w:t>
      </w:r>
    </w:p>
    <w:p w14:paraId="37796788" w14:textId="77777777" w:rsidR="003C1A96" w:rsidRDefault="00E90DCD">
      <w:pPr>
        <w:pStyle w:val="BodyText"/>
        <w:spacing w:before="2"/>
        <w:ind w:left="836" w:right="182"/>
      </w:pPr>
      <w:r>
        <w:rPr>
          <w:spacing w:val="-1"/>
        </w:rPr>
        <w:t xml:space="preserve">When a TCP ACK segment is sent to a </w:t>
      </w:r>
      <w:r>
        <w:t>closed port, or sent out-of-sync to a listening port, the RFC 793 expected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behaviour</w:t>
      </w:r>
      <w:proofErr w:type="spellEnd"/>
      <w:r>
        <w:rPr>
          <w:spacing w:val="-1"/>
        </w:rPr>
        <w:t xml:space="preserve"> is </w:t>
      </w:r>
      <w:r>
        <w:t xml:space="preserve">for the device to respond with </w:t>
      </w:r>
      <w:proofErr w:type="gramStart"/>
      <w:r>
        <w:t>a</w:t>
      </w:r>
      <w:proofErr w:type="gramEnd"/>
      <w:r>
        <w:t xml:space="preserve"> RST. Getti</w:t>
      </w:r>
      <w:r>
        <w:t xml:space="preserve">ng RSTs back in response to </w:t>
      </w:r>
      <w:proofErr w:type="gramStart"/>
      <w:r>
        <w:t>a</w:t>
      </w:r>
      <w:proofErr w:type="gramEnd"/>
      <w:r>
        <w:t xml:space="preserve"> ACK scan gives the attacker</w:t>
      </w:r>
      <w:r>
        <w:rPr>
          <w:spacing w:val="1"/>
        </w:rPr>
        <w:t xml:space="preserve"> </w:t>
      </w:r>
      <w:r>
        <w:rPr>
          <w:spacing w:val="-1"/>
        </w:rPr>
        <w:t xml:space="preserve">useful </w:t>
      </w:r>
      <w:r>
        <w:t>information that can be used to infer the type of firewall present. Stateful firewalls will discard out-of-sync ACK</w:t>
      </w:r>
      <w:r>
        <w:rPr>
          <w:spacing w:val="-47"/>
        </w:rPr>
        <w:t xml:space="preserve"> </w:t>
      </w:r>
      <w:r>
        <w:t xml:space="preserve">packets, leading to no response. When this </w:t>
      </w:r>
      <w:proofErr w:type="gramStart"/>
      <w:r>
        <w:t>occurs</w:t>
      </w:r>
      <w:proofErr w:type="gramEnd"/>
      <w:r>
        <w:t xml:space="preserve"> the port is marked as fil</w:t>
      </w:r>
      <w:r>
        <w:t>tered. When RSTs are received in response,</w:t>
      </w:r>
      <w:r>
        <w:rPr>
          <w:spacing w:val="1"/>
        </w:rPr>
        <w:t xml:space="preserve"> </w:t>
      </w:r>
      <w:r>
        <w:t xml:space="preserve">the ports are marked as unfiltered, as the ACK packets solicited the expected </w:t>
      </w:r>
      <w:proofErr w:type="spellStart"/>
      <w:r>
        <w:t>behaviour</w:t>
      </w:r>
      <w:proofErr w:type="spellEnd"/>
      <w:r>
        <w:t xml:space="preserve"> from a port. When combined</w:t>
      </w:r>
      <w:r>
        <w:rPr>
          <w:spacing w:val="1"/>
        </w:rPr>
        <w:t xml:space="preserve"> </w:t>
      </w:r>
      <w:r>
        <w:t>with SYN techniques an attacker can gain a more complete picture of which types of packets get thr</w:t>
      </w:r>
      <w:r>
        <w:t>ough to a host and</w:t>
      </w:r>
      <w:r>
        <w:rPr>
          <w:spacing w:val="1"/>
        </w:rPr>
        <w:t xml:space="preserve"> </w:t>
      </w:r>
      <w:r>
        <w:t>thereby map out its firewall rule-set. ACK scanning, when combined with SYN scanning, also allows the adversary to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analyse</w:t>
      </w:r>
      <w:proofErr w:type="spellEnd"/>
      <w:r>
        <w:rPr>
          <w:spacing w:val="-1"/>
        </w:rPr>
        <w:t xml:space="preserve"> whether a firewall is stateful or </w:t>
      </w:r>
      <w:r>
        <w:t>non-stateful (described in notes). TCP ACK Scans are somewhat faster and</w:t>
      </w:r>
      <w:r>
        <w:rPr>
          <w:spacing w:val="1"/>
        </w:rPr>
        <w:t xml:space="preserve"> </w:t>
      </w:r>
      <w:r>
        <w:t>more st</w:t>
      </w:r>
      <w:r>
        <w:t>ealthy than other types of scans but often requires rather sophisticated analysis by an experienced person. A</w:t>
      </w:r>
      <w:r>
        <w:rPr>
          <w:spacing w:val="1"/>
        </w:rPr>
        <w:t xml:space="preserve"> </w:t>
      </w:r>
      <w:r>
        <w:rPr>
          <w:spacing w:val="-1"/>
        </w:rPr>
        <w:t xml:space="preserve">skilled adversary may use this method to map </w:t>
      </w:r>
      <w:r>
        <w:t>out firewall rules, but the results of ACK scanning will be less useful to a</w:t>
      </w:r>
      <w:r>
        <w:rPr>
          <w:spacing w:val="-47"/>
        </w:rPr>
        <w:t xml:space="preserve"> </w:t>
      </w:r>
      <w:r>
        <w:t>novice.</w:t>
      </w:r>
    </w:p>
    <w:p w14:paraId="4785A007" w14:textId="77777777" w:rsidR="003C1A96" w:rsidRDefault="003C1A96">
      <w:pPr>
        <w:pStyle w:val="BodyText"/>
        <w:spacing w:before="1"/>
        <w:rPr>
          <w:sz w:val="21"/>
        </w:rPr>
      </w:pPr>
    </w:p>
    <w:p w14:paraId="6C58FB4A" w14:textId="77777777" w:rsidR="003C1A96" w:rsidRDefault="00E90DCD">
      <w:pPr>
        <w:pStyle w:val="Heading3"/>
        <w:rPr>
          <w:u w:val="none"/>
        </w:rPr>
      </w:pPr>
      <w:r>
        <w:rPr>
          <w:color w:val="33332B"/>
          <w:u w:color="33332B"/>
        </w:rPr>
        <w:t>Typical</w:t>
      </w:r>
      <w:r>
        <w:rPr>
          <w:color w:val="33332B"/>
          <w:spacing w:val="-9"/>
          <w:u w:color="33332B"/>
        </w:rPr>
        <w:t xml:space="preserve"> </w:t>
      </w:r>
      <w:r>
        <w:rPr>
          <w:color w:val="33332B"/>
          <w:u w:color="33332B"/>
        </w:rPr>
        <w:t>Severit</w:t>
      </w:r>
      <w:r>
        <w:rPr>
          <w:color w:val="33332B"/>
          <w:u w:color="33332B"/>
        </w:rPr>
        <w:t>y</w:t>
      </w:r>
      <w:r>
        <w:rPr>
          <w:color w:val="33332B"/>
          <w:u w:val="none"/>
        </w:rPr>
        <w:t>:</w:t>
      </w:r>
    </w:p>
    <w:p w14:paraId="2CAD426A" w14:textId="77777777" w:rsidR="003C1A96" w:rsidRDefault="00E90DCD">
      <w:pPr>
        <w:pStyle w:val="BodyText"/>
        <w:ind w:left="836"/>
      </w:pPr>
      <w:r>
        <w:rPr>
          <w:color w:val="33332B"/>
        </w:rPr>
        <w:t>Severity</w:t>
      </w:r>
      <w:r>
        <w:rPr>
          <w:color w:val="33332B"/>
          <w:spacing w:val="-6"/>
        </w:rPr>
        <w:t xml:space="preserve"> </w:t>
      </w:r>
      <w:r>
        <w:rPr>
          <w:color w:val="33332B"/>
        </w:rPr>
        <w:t>is</w:t>
      </w:r>
      <w:r>
        <w:rPr>
          <w:color w:val="33332B"/>
          <w:spacing w:val="-6"/>
        </w:rPr>
        <w:t xml:space="preserve"> </w:t>
      </w:r>
      <w:r>
        <w:rPr>
          <w:color w:val="33332B"/>
        </w:rPr>
        <w:t>Low.</w:t>
      </w:r>
    </w:p>
    <w:p w14:paraId="0DD9B227" w14:textId="77777777" w:rsidR="003C1A96" w:rsidRDefault="003C1A96">
      <w:pPr>
        <w:pStyle w:val="BodyText"/>
        <w:spacing w:before="2"/>
      </w:pPr>
    </w:p>
    <w:p w14:paraId="73944D3E" w14:textId="77777777" w:rsidR="003C1A96" w:rsidRDefault="00E90DCD">
      <w:pPr>
        <w:pStyle w:val="Heading3"/>
        <w:spacing w:line="215" w:lineRule="exact"/>
        <w:rPr>
          <w:u w:val="none"/>
        </w:rPr>
      </w:pPr>
      <w:r>
        <w:rPr>
          <w:color w:val="33332B"/>
          <w:u w:color="33332B"/>
        </w:rPr>
        <w:t>Domain</w:t>
      </w:r>
      <w:r>
        <w:rPr>
          <w:color w:val="33332B"/>
          <w:spacing w:val="-2"/>
          <w:u w:color="33332B"/>
        </w:rPr>
        <w:t xml:space="preserve"> </w:t>
      </w:r>
      <w:r>
        <w:rPr>
          <w:color w:val="33332B"/>
          <w:u w:color="33332B"/>
        </w:rPr>
        <w:t>of</w:t>
      </w:r>
      <w:r>
        <w:rPr>
          <w:color w:val="33332B"/>
          <w:spacing w:val="-12"/>
          <w:u w:color="33332B"/>
        </w:rPr>
        <w:t xml:space="preserve"> </w:t>
      </w:r>
      <w:r>
        <w:rPr>
          <w:color w:val="33332B"/>
          <w:u w:color="33332B"/>
        </w:rPr>
        <w:t>Attack</w:t>
      </w:r>
      <w:r>
        <w:rPr>
          <w:color w:val="33332B"/>
          <w:u w:val="none"/>
        </w:rPr>
        <w:t>:</w:t>
      </w:r>
    </w:p>
    <w:p w14:paraId="1B6443E1" w14:textId="77777777" w:rsidR="003C1A96" w:rsidRDefault="00E90DCD">
      <w:pPr>
        <w:pStyle w:val="ListParagraph"/>
        <w:numPr>
          <w:ilvl w:val="0"/>
          <w:numId w:val="3"/>
        </w:numPr>
        <w:tabs>
          <w:tab w:val="left" w:pos="1555"/>
          <w:tab w:val="left" w:pos="1556"/>
        </w:tabs>
        <w:spacing w:line="253" w:lineRule="exact"/>
        <w:rPr>
          <w:sz w:val="20"/>
        </w:rPr>
      </w:pPr>
      <w:r>
        <w:rPr>
          <w:color w:val="33332B"/>
          <w:sz w:val="20"/>
        </w:rPr>
        <w:t>Software</w:t>
      </w:r>
    </w:p>
    <w:p w14:paraId="708CC80E" w14:textId="77777777" w:rsidR="003C1A96" w:rsidRDefault="00E90DCD">
      <w:pPr>
        <w:pStyle w:val="ListParagraph"/>
        <w:numPr>
          <w:ilvl w:val="0"/>
          <w:numId w:val="3"/>
        </w:numPr>
        <w:tabs>
          <w:tab w:val="left" w:pos="1555"/>
          <w:tab w:val="left" w:pos="1556"/>
        </w:tabs>
        <w:spacing w:line="269" w:lineRule="exact"/>
        <w:rPr>
          <w:sz w:val="20"/>
        </w:rPr>
      </w:pPr>
      <w:r>
        <w:rPr>
          <w:color w:val="33332B"/>
          <w:sz w:val="20"/>
        </w:rPr>
        <w:t>Communication</w:t>
      </w:r>
    </w:p>
    <w:p w14:paraId="63E3BF90" w14:textId="77777777" w:rsidR="003C1A96" w:rsidRDefault="00E90DCD">
      <w:pPr>
        <w:pStyle w:val="Heading3"/>
        <w:spacing w:before="187" w:line="215" w:lineRule="exact"/>
        <w:rPr>
          <w:b w:val="0"/>
          <w:u w:val="none"/>
        </w:rPr>
      </w:pPr>
      <w:r>
        <w:rPr>
          <w:color w:val="33332B"/>
          <w:spacing w:val="-1"/>
          <w:u w:color="33332B"/>
        </w:rPr>
        <w:t>Mechanism</w:t>
      </w:r>
      <w:r>
        <w:rPr>
          <w:color w:val="33332B"/>
          <w:spacing w:val="1"/>
          <w:u w:color="33332B"/>
        </w:rPr>
        <w:t xml:space="preserve"> </w:t>
      </w:r>
      <w:r>
        <w:rPr>
          <w:color w:val="33332B"/>
          <w:u w:color="33332B"/>
        </w:rPr>
        <w:t>of</w:t>
      </w:r>
      <w:r>
        <w:rPr>
          <w:color w:val="33332B"/>
          <w:spacing w:val="-10"/>
          <w:u w:color="33332B"/>
        </w:rPr>
        <w:t xml:space="preserve"> </w:t>
      </w:r>
      <w:r>
        <w:rPr>
          <w:color w:val="33332B"/>
          <w:u w:color="33332B"/>
        </w:rPr>
        <w:t>Attack</w:t>
      </w:r>
      <w:r>
        <w:rPr>
          <w:b w:val="0"/>
          <w:color w:val="33332B"/>
          <w:u w:val="none"/>
        </w:rPr>
        <w:t>:</w:t>
      </w:r>
    </w:p>
    <w:p w14:paraId="3338E888" w14:textId="77777777" w:rsidR="003C1A96" w:rsidRDefault="00E90DCD">
      <w:pPr>
        <w:pStyle w:val="ListParagraph"/>
        <w:numPr>
          <w:ilvl w:val="0"/>
          <w:numId w:val="3"/>
        </w:numPr>
        <w:tabs>
          <w:tab w:val="left" w:pos="1555"/>
          <w:tab w:val="left" w:pos="1556"/>
        </w:tabs>
        <w:spacing w:line="292" w:lineRule="exact"/>
        <w:rPr>
          <w:sz w:val="20"/>
        </w:rPr>
      </w:pPr>
      <w:r>
        <w:rPr>
          <w:color w:val="33332B"/>
          <w:sz w:val="20"/>
        </w:rPr>
        <w:t>Collect</w:t>
      </w:r>
      <w:r>
        <w:rPr>
          <w:color w:val="33332B"/>
          <w:spacing w:val="-3"/>
          <w:sz w:val="20"/>
        </w:rPr>
        <w:t xml:space="preserve"> </w:t>
      </w:r>
      <w:r>
        <w:rPr>
          <w:color w:val="33332B"/>
          <w:sz w:val="20"/>
        </w:rPr>
        <w:t>and</w:t>
      </w:r>
      <w:r>
        <w:rPr>
          <w:color w:val="33332B"/>
          <w:spacing w:val="-11"/>
          <w:sz w:val="20"/>
        </w:rPr>
        <w:t xml:space="preserve"> </w:t>
      </w:r>
      <w:proofErr w:type="spellStart"/>
      <w:r>
        <w:rPr>
          <w:color w:val="33332B"/>
          <w:sz w:val="20"/>
        </w:rPr>
        <w:t>Analyse</w:t>
      </w:r>
      <w:proofErr w:type="spellEnd"/>
      <w:r>
        <w:rPr>
          <w:color w:val="33332B"/>
          <w:spacing w:val="-2"/>
          <w:sz w:val="20"/>
        </w:rPr>
        <w:t xml:space="preserve"> </w:t>
      </w:r>
      <w:r>
        <w:rPr>
          <w:color w:val="33332B"/>
          <w:sz w:val="20"/>
        </w:rPr>
        <w:t>information.</w:t>
      </w:r>
    </w:p>
    <w:p w14:paraId="293D6E7E" w14:textId="77777777" w:rsidR="003C1A96" w:rsidRDefault="00E90DCD">
      <w:pPr>
        <w:pStyle w:val="Heading3"/>
        <w:spacing w:before="188"/>
        <w:rPr>
          <w:b w:val="0"/>
          <w:u w:val="none"/>
        </w:rPr>
      </w:pPr>
      <w:r>
        <w:rPr>
          <w:color w:val="33332B"/>
          <w:u w:color="33332B"/>
        </w:rPr>
        <w:t>Resources</w:t>
      </w:r>
      <w:r>
        <w:rPr>
          <w:color w:val="33332B"/>
          <w:spacing w:val="-6"/>
          <w:u w:color="33332B"/>
        </w:rPr>
        <w:t xml:space="preserve"> </w:t>
      </w:r>
      <w:r>
        <w:rPr>
          <w:color w:val="33332B"/>
          <w:u w:color="33332B"/>
        </w:rPr>
        <w:t>Required</w:t>
      </w:r>
      <w:r>
        <w:rPr>
          <w:b w:val="0"/>
          <w:color w:val="33332B"/>
          <w:u w:val="none"/>
        </w:rPr>
        <w:t>:</w:t>
      </w:r>
    </w:p>
    <w:p w14:paraId="34C49D62" w14:textId="77777777" w:rsidR="003C1A96" w:rsidRDefault="00E90DCD">
      <w:pPr>
        <w:pStyle w:val="BodyText"/>
        <w:ind w:left="836" w:right="262"/>
      </w:pPr>
      <w:r>
        <w:t>This attack can be achieved via the use of a network mapper or scanner, or via raw socket programming in a scripting</w:t>
      </w:r>
      <w:r>
        <w:rPr>
          <w:spacing w:val="1"/>
        </w:rPr>
        <w:t xml:space="preserve"> </w:t>
      </w:r>
      <w:r>
        <w:t>language.</w:t>
      </w:r>
      <w:r>
        <w:rPr>
          <w:spacing w:val="-2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purpose. Depending</w:t>
      </w:r>
      <w:r>
        <w:rPr>
          <w:spacing w:val="-2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used it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necessary</w:t>
      </w:r>
      <w:r>
        <w:rPr>
          <w:spacing w:val="-4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sniff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network </w:t>
      </w:r>
      <w:r>
        <w:t>in order</w:t>
      </w:r>
      <w:r>
        <w:rPr>
          <w:spacing w:val="-2"/>
        </w:rPr>
        <w:t xml:space="preserve"> </w:t>
      </w:r>
      <w:r>
        <w:t>to see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response.</w:t>
      </w:r>
    </w:p>
    <w:p w14:paraId="75D6889F" w14:textId="77777777" w:rsidR="003C1A96" w:rsidRDefault="003C1A96">
      <w:pPr>
        <w:pStyle w:val="BodyText"/>
        <w:spacing w:before="4"/>
      </w:pPr>
    </w:p>
    <w:p w14:paraId="42443BAA" w14:textId="77777777" w:rsidR="003C1A96" w:rsidRDefault="00E90DCD">
      <w:pPr>
        <w:pStyle w:val="Heading3"/>
        <w:rPr>
          <w:b w:val="0"/>
          <w:u w:val="none"/>
        </w:rPr>
      </w:pPr>
      <w:r>
        <w:t>Execution</w:t>
      </w:r>
      <w:r>
        <w:rPr>
          <w:spacing w:val="-2"/>
        </w:rPr>
        <w:t xml:space="preserve"> </w:t>
      </w:r>
      <w:r>
        <w:t>Flow</w:t>
      </w:r>
      <w:r>
        <w:rPr>
          <w:b w:val="0"/>
          <w:u w:val="none"/>
        </w:rPr>
        <w:t>:</w:t>
      </w:r>
    </w:p>
    <w:p w14:paraId="4EB1C4FE" w14:textId="77777777" w:rsidR="003C1A96" w:rsidRDefault="00E90DCD">
      <w:pPr>
        <w:pStyle w:val="ListParagraph"/>
        <w:numPr>
          <w:ilvl w:val="2"/>
          <w:numId w:val="8"/>
        </w:numPr>
        <w:tabs>
          <w:tab w:val="left" w:pos="1555"/>
          <w:tab w:val="left" w:pos="1556"/>
        </w:tabs>
        <w:spacing w:before="2" w:line="276" w:lineRule="auto"/>
        <w:ind w:right="200"/>
        <w:rPr>
          <w:sz w:val="20"/>
        </w:rPr>
      </w:pP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adversary</w:t>
      </w:r>
      <w:r>
        <w:rPr>
          <w:spacing w:val="-2"/>
          <w:sz w:val="20"/>
        </w:rPr>
        <w:t xml:space="preserve"> </w:t>
      </w:r>
      <w:r>
        <w:rPr>
          <w:sz w:val="20"/>
        </w:rPr>
        <w:t>sends</w:t>
      </w:r>
      <w:r>
        <w:rPr>
          <w:spacing w:val="-4"/>
          <w:sz w:val="20"/>
        </w:rPr>
        <w:t xml:space="preserve"> </w:t>
      </w:r>
      <w:r>
        <w:rPr>
          <w:sz w:val="20"/>
        </w:rPr>
        <w:t>TCP</w:t>
      </w:r>
      <w:r>
        <w:rPr>
          <w:spacing w:val="-9"/>
          <w:sz w:val="20"/>
        </w:rPr>
        <w:t xml:space="preserve"> </w:t>
      </w:r>
      <w:r>
        <w:rPr>
          <w:sz w:val="20"/>
        </w:rPr>
        <w:t>packets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ACK</w:t>
      </w:r>
      <w:r>
        <w:rPr>
          <w:spacing w:val="-3"/>
          <w:sz w:val="20"/>
        </w:rPr>
        <w:t xml:space="preserve"> </w:t>
      </w:r>
      <w:r>
        <w:rPr>
          <w:sz w:val="20"/>
        </w:rPr>
        <w:t>flag</w:t>
      </w:r>
      <w:r>
        <w:rPr>
          <w:spacing w:val="-2"/>
          <w:sz w:val="20"/>
        </w:rPr>
        <w:t xml:space="preserve"> </w:t>
      </w:r>
      <w:r>
        <w:rPr>
          <w:sz w:val="20"/>
        </w:rPr>
        <w:t>set and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existing</w:t>
      </w:r>
      <w:r>
        <w:rPr>
          <w:spacing w:val="-2"/>
          <w:sz w:val="20"/>
        </w:rPr>
        <w:t xml:space="preserve"> </w:t>
      </w:r>
      <w:r>
        <w:rPr>
          <w:sz w:val="20"/>
        </w:rPr>
        <w:t>connection</w:t>
      </w:r>
      <w:r>
        <w:rPr>
          <w:spacing w:val="-47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target ports.</w:t>
      </w:r>
    </w:p>
    <w:p w14:paraId="14DF351E" w14:textId="77777777" w:rsidR="003C1A96" w:rsidRDefault="00E90DCD">
      <w:pPr>
        <w:pStyle w:val="ListParagraph"/>
        <w:numPr>
          <w:ilvl w:val="2"/>
          <w:numId w:val="8"/>
        </w:numPr>
        <w:tabs>
          <w:tab w:val="left" w:pos="1555"/>
          <w:tab w:val="left" w:pos="1556"/>
        </w:tabs>
        <w:spacing w:before="141" w:line="276" w:lineRule="auto"/>
        <w:ind w:right="120"/>
        <w:rPr>
          <w:sz w:val="20"/>
        </w:rPr>
      </w:pPr>
      <w:r>
        <w:rPr>
          <w:sz w:val="20"/>
        </w:rPr>
        <w:t xml:space="preserve">An adversary uses the response from the target to determine the port's state. If </w:t>
      </w:r>
      <w:proofErr w:type="gramStart"/>
      <w:r>
        <w:rPr>
          <w:sz w:val="20"/>
        </w:rPr>
        <w:t>a</w:t>
      </w:r>
      <w:proofErr w:type="gramEnd"/>
      <w:r>
        <w:rPr>
          <w:sz w:val="20"/>
        </w:rPr>
        <w:t xml:space="preserve"> RST packet is received the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target</w:t>
      </w:r>
      <w:r>
        <w:rPr>
          <w:spacing w:val="-2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either</w:t>
      </w:r>
      <w:r>
        <w:rPr>
          <w:spacing w:val="-1"/>
          <w:sz w:val="20"/>
        </w:rPr>
        <w:t xml:space="preserve"> </w:t>
      </w:r>
      <w:r>
        <w:rPr>
          <w:sz w:val="20"/>
        </w:rPr>
        <w:t>closed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ACK</w:t>
      </w:r>
      <w:r>
        <w:rPr>
          <w:spacing w:val="-3"/>
          <w:sz w:val="20"/>
        </w:rPr>
        <w:t xml:space="preserve"> </w:t>
      </w:r>
      <w:r>
        <w:rPr>
          <w:sz w:val="20"/>
        </w:rPr>
        <w:t>was</w:t>
      </w:r>
      <w:r>
        <w:rPr>
          <w:spacing w:val="-1"/>
          <w:sz w:val="20"/>
        </w:rPr>
        <w:t xml:space="preserve"> </w:t>
      </w:r>
      <w:r>
        <w:rPr>
          <w:sz w:val="20"/>
        </w:rPr>
        <w:t>sent</w:t>
      </w:r>
      <w:r>
        <w:rPr>
          <w:spacing w:val="-2"/>
          <w:sz w:val="20"/>
        </w:rPr>
        <w:t xml:space="preserve"> </w:t>
      </w:r>
      <w:r>
        <w:rPr>
          <w:sz w:val="20"/>
        </w:rPr>
        <w:t>out-of-sync.</w:t>
      </w:r>
      <w:r>
        <w:rPr>
          <w:spacing w:val="-1"/>
          <w:sz w:val="20"/>
        </w:rPr>
        <w:t xml:space="preserve"> </w:t>
      </w: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response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received,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likely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47"/>
          <w:sz w:val="20"/>
        </w:rPr>
        <w:t xml:space="preserve"> </w:t>
      </w:r>
      <w:r>
        <w:rPr>
          <w:sz w:val="20"/>
        </w:rPr>
        <w:t>a stateful firewall.</w:t>
      </w:r>
    </w:p>
    <w:p w14:paraId="52058881" w14:textId="77777777" w:rsidR="003C1A96" w:rsidRDefault="00E90DCD">
      <w:pPr>
        <w:pStyle w:val="Heading3"/>
        <w:spacing w:before="140"/>
        <w:rPr>
          <w:b w:val="0"/>
          <w:u w:val="none"/>
        </w:rPr>
      </w:pPr>
      <w:r>
        <w:t>Weakness</w:t>
      </w:r>
      <w:r>
        <w:rPr>
          <w:b w:val="0"/>
          <w:u w:val="none"/>
        </w:rPr>
        <w:t>:</w:t>
      </w:r>
    </w:p>
    <w:p w14:paraId="39529714" w14:textId="77777777" w:rsidR="003C1A96" w:rsidRDefault="00E90DCD">
      <w:pPr>
        <w:pStyle w:val="BodyText"/>
        <w:spacing w:before="177"/>
        <w:ind w:left="836"/>
      </w:pPr>
      <w:r>
        <w:t>Exposure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Unauthorized</w:t>
      </w:r>
      <w:r>
        <w:rPr>
          <w:spacing w:val="-12"/>
        </w:rPr>
        <w:t xml:space="preserve"> </w:t>
      </w:r>
      <w:r>
        <w:t>Actor</w:t>
      </w:r>
    </w:p>
    <w:p w14:paraId="307AA86B" w14:textId="77777777" w:rsidR="003C1A96" w:rsidRDefault="00E90DCD">
      <w:pPr>
        <w:pStyle w:val="Heading3"/>
        <w:spacing w:before="174"/>
        <w:rPr>
          <w:b w:val="0"/>
          <w:u w:val="none"/>
        </w:rPr>
      </w:pPr>
      <w:r>
        <w:t>Consequences</w:t>
      </w:r>
      <w:r>
        <w:rPr>
          <w:b w:val="0"/>
          <w:u w:val="none"/>
        </w:rPr>
        <w:t>:</w:t>
      </w:r>
    </w:p>
    <w:p w14:paraId="6C9BD5A7" w14:textId="77777777" w:rsidR="003C1A96" w:rsidRDefault="003C1A96">
      <w:pPr>
        <w:pStyle w:val="BodyText"/>
        <w:rPr>
          <w:sz w:val="16"/>
        </w:rPr>
      </w:pPr>
    </w:p>
    <w:tbl>
      <w:tblPr>
        <w:tblW w:w="0" w:type="auto"/>
        <w:tblInd w:w="8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8"/>
        <w:gridCol w:w="4820"/>
      </w:tblGrid>
      <w:tr w:rsidR="003C1A96" w14:paraId="21D7D80D" w14:textId="77777777">
        <w:trPr>
          <w:trHeight w:val="336"/>
        </w:trPr>
        <w:tc>
          <w:tcPr>
            <w:tcW w:w="4818" w:type="dxa"/>
          </w:tcPr>
          <w:p w14:paraId="31605E21" w14:textId="77777777" w:rsidR="003C1A96" w:rsidRDefault="00E90DCD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Scope</w:t>
            </w:r>
          </w:p>
        </w:tc>
        <w:tc>
          <w:tcPr>
            <w:tcW w:w="4820" w:type="dxa"/>
          </w:tcPr>
          <w:p w14:paraId="5907F892" w14:textId="77777777" w:rsidR="003C1A96" w:rsidRDefault="00E90DCD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Impact</w:t>
            </w:r>
          </w:p>
        </w:tc>
      </w:tr>
      <w:tr w:rsidR="003C1A96" w14:paraId="5B28C022" w14:textId="77777777">
        <w:trPr>
          <w:trHeight w:val="337"/>
        </w:trPr>
        <w:tc>
          <w:tcPr>
            <w:tcW w:w="4818" w:type="dxa"/>
          </w:tcPr>
          <w:p w14:paraId="70882A7C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Confidentiality</w:t>
            </w:r>
          </w:p>
        </w:tc>
        <w:tc>
          <w:tcPr>
            <w:tcW w:w="4820" w:type="dxa"/>
          </w:tcPr>
          <w:p w14:paraId="32D2C6FE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Other</w:t>
            </w:r>
          </w:p>
        </w:tc>
      </w:tr>
      <w:tr w:rsidR="003C1A96" w14:paraId="6352DB48" w14:textId="77777777">
        <w:trPr>
          <w:trHeight w:val="336"/>
        </w:trPr>
        <w:tc>
          <w:tcPr>
            <w:tcW w:w="4818" w:type="dxa"/>
          </w:tcPr>
          <w:p w14:paraId="455FCB97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Confidentiality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authorization</w:t>
            </w:r>
          </w:p>
        </w:tc>
        <w:tc>
          <w:tcPr>
            <w:tcW w:w="4820" w:type="dxa"/>
          </w:tcPr>
          <w:p w14:paraId="071247A3" w14:textId="77777777" w:rsidR="003C1A96" w:rsidRDefault="00E90DCD">
            <w:pPr>
              <w:pStyle w:val="TableParagraph"/>
              <w:rPr>
                <w:sz w:val="20"/>
              </w:rPr>
            </w:pPr>
            <w:r>
              <w:rPr>
                <w:spacing w:val="-1"/>
                <w:sz w:val="20"/>
              </w:rPr>
              <w:t>Bypass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protection</w:t>
            </w:r>
            <w:r>
              <w:rPr>
                <w:sz w:val="20"/>
              </w:rPr>
              <w:t xml:space="preserve"> Mechanism Hide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Activities</w:t>
            </w:r>
          </w:p>
        </w:tc>
      </w:tr>
    </w:tbl>
    <w:p w14:paraId="7CB3334B" w14:textId="77777777" w:rsidR="003C1A96" w:rsidRDefault="003C1A96">
      <w:pPr>
        <w:rPr>
          <w:sz w:val="20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01C3B1CC" w14:textId="77777777" w:rsidR="003C1A96" w:rsidRDefault="00E90DCD">
      <w:pPr>
        <w:spacing w:before="67"/>
        <w:ind w:left="836"/>
        <w:rPr>
          <w:sz w:val="20"/>
        </w:rPr>
      </w:pPr>
      <w:r>
        <w:rPr>
          <w:b/>
          <w:sz w:val="20"/>
          <w:u w:val="single"/>
        </w:rPr>
        <w:lastRenderedPageBreak/>
        <w:t>Structure</w:t>
      </w:r>
      <w:r>
        <w:rPr>
          <w:sz w:val="20"/>
        </w:rPr>
        <w:t>:</w:t>
      </w:r>
    </w:p>
    <w:p w14:paraId="4B8881CD" w14:textId="77777777" w:rsidR="003C1A96" w:rsidRDefault="003C1A96">
      <w:pPr>
        <w:pStyle w:val="BodyText"/>
      </w:pPr>
    </w:p>
    <w:p w14:paraId="4EE87323" w14:textId="77777777" w:rsidR="003C1A96" w:rsidRDefault="00E90DCD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3ACF5EA" wp14:editId="3D62DE5C">
            <wp:simplePos x="0" y="0"/>
            <wp:positionH relativeFrom="page">
              <wp:posOffset>862625</wp:posOffset>
            </wp:positionH>
            <wp:positionV relativeFrom="paragraph">
              <wp:posOffset>200886</wp:posOffset>
            </wp:positionV>
            <wp:extent cx="3411201" cy="18608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201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5D224" w14:textId="77777777" w:rsidR="003C1A96" w:rsidRDefault="003C1A96">
      <w:pPr>
        <w:pStyle w:val="BodyText"/>
      </w:pPr>
    </w:p>
    <w:p w14:paraId="7CAB9367" w14:textId="77777777" w:rsidR="003C1A96" w:rsidRDefault="003C1A96">
      <w:pPr>
        <w:pStyle w:val="BodyText"/>
      </w:pPr>
    </w:p>
    <w:p w14:paraId="5D42DEF0" w14:textId="77777777" w:rsidR="003C1A96" w:rsidRDefault="003C1A96">
      <w:pPr>
        <w:pStyle w:val="BodyText"/>
      </w:pPr>
    </w:p>
    <w:p w14:paraId="696F753A" w14:textId="77777777" w:rsidR="003C1A96" w:rsidRDefault="00E90DCD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4F94CC9" wp14:editId="3B037AEF">
            <wp:simplePos x="0" y="0"/>
            <wp:positionH relativeFrom="page">
              <wp:posOffset>866988</wp:posOffset>
            </wp:positionH>
            <wp:positionV relativeFrom="paragraph">
              <wp:posOffset>188265</wp:posOffset>
            </wp:positionV>
            <wp:extent cx="3407008" cy="200177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008" cy="200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11C51" w14:textId="77777777" w:rsidR="003C1A96" w:rsidRDefault="003C1A96">
      <w:p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03D83EFF" w14:textId="77777777" w:rsidR="003C1A96" w:rsidRDefault="00E90DCD">
      <w:pPr>
        <w:pStyle w:val="Heading3"/>
        <w:spacing w:before="67"/>
        <w:rPr>
          <w:b w:val="0"/>
          <w:u w:val="none"/>
        </w:rPr>
      </w:pPr>
      <w:r>
        <w:lastRenderedPageBreak/>
        <w:t>Script</w:t>
      </w:r>
      <w:r>
        <w:rPr>
          <w:b w:val="0"/>
          <w:u w:val="none"/>
        </w:rPr>
        <w:t>:</w:t>
      </w:r>
    </w:p>
    <w:p w14:paraId="19F581F3" w14:textId="77777777" w:rsidR="003C1A96" w:rsidRDefault="00E90DCD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F8FFA58" wp14:editId="2183BB71">
            <wp:simplePos x="0" y="0"/>
            <wp:positionH relativeFrom="page">
              <wp:posOffset>1177289</wp:posOffset>
            </wp:positionH>
            <wp:positionV relativeFrom="paragraph">
              <wp:posOffset>117627</wp:posOffset>
            </wp:positionV>
            <wp:extent cx="5149430" cy="610419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430" cy="610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6FB6D" w14:textId="77777777" w:rsidR="003C1A96" w:rsidRDefault="003C1A96">
      <w:pPr>
        <w:pStyle w:val="BodyText"/>
        <w:rPr>
          <w:sz w:val="22"/>
        </w:rPr>
      </w:pPr>
    </w:p>
    <w:p w14:paraId="27686E9F" w14:textId="77777777" w:rsidR="003C1A96" w:rsidRDefault="003C1A96">
      <w:pPr>
        <w:pStyle w:val="BodyText"/>
        <w:spacing w:before="1"/>
        <w:rPr>
          <w:sz w:val="19"/>
        </w:rPr>
      </w:pPr>
    </w:p>
    <w:p w14:paraId="6C68A47F" w14:textId="77777777" w:rsidR="003C1A96" w:rsidRDefault="00E90DCD">
      <w:pPr>
        <w:spacing w:before="1"/>
        <w:ind w:left="836"/>
        <w:rPr>
          <w:sz w:val="20"/>
        </w:rPr>
      </w:pPr>
      <w:r>
        <w:rPr>
          <w:b/>
          <w:sz w:val="20"/>
          <w:u w:val="single"/>
        </w:rPr>
        <w:t>Output</w:t>
      </w:r>
      <w:r>
        <w:rPr>
          <w:sz w:val="20"/>
        </w:rPr>
        <w:t>:</w:t>
      </w:r>
    </w:p>
    <w:p w14:paraId="057B9B12" w14:textId="77777777" w:rsidR="003C1A96" w:rsidRDefault="00E90DCD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5BA9DBD" wp14:editId="734244A2">
            <wp:simplePos x="0" y="0"/>
            <wp:positionH relativeFrom="page">
              <wp:posOffset>1122680</wp:posOffset>
            </wp:positionH>
            <wp:positionV relativeFrom="paragraph">
              <wp:posOffset>117258</wp:posOffset>
            </wp:positionV>
            <wp:extent cx="5259005" cy="178022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005" cy="1780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8A99F" w14:textId="77777777" w:rsidR="003C1A96" w:rsidRDefault="003C1A96">
      <w:pPr>
        <w:rPr>
          <w:sz w:val="12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6B903FC8" w14:textId="77777777" w:rsidR="003C1A96" w:rsidRDefault="00E90DCD">
      <w:pPr>
        <w:pStyle w:val="ListParagraph"/>
        <w:numPr>
          <w:ilvl w:val="1"/>
          <w:numId w:val="8"/>
        </w:numPr>
        <w:tabs>
          <w:tab w:val="left" w:pos="1094"/>
        </w:tabs>
        <w:spacing w:before="70"/>
        <w:ind w:left="1094" w:hanging="258"/>
        <w:rPr>
          <w:rFonts w:ascii="Arial"/>
        </w:rPr>
      </w:pPr>
      <w:r>
        <w:rPr>
          <w:rFonts w:ascii="Arial"/>
          <w:b/>
          <w:u w:val="single"/>
        </w:rPr>
        <w:lastRenderedPageBreak/>
        <w:t>NULL</w:t>
      </w:r>
      <w:r>
        <w:rPr>
          <w:rFonts w:ascii="Arial"/>
          <w:b/>
          <w:spacing w:val="-6"/>
          <w:u w:val="single"/>
        </w:rPr>
        <w:t xml:space="preserve"> </w:t>
      </w:r>
      <w:r>
        <w:rPr>
          <w:rFonts w:ascii="Arial"/>
          <w:b/>
          <w:u w:val="single"/>
        </w:rPr>
        <w:t>scan</w:t>
      </w:r>
      <w:r>
        <w:rPr>
          <w:rFonts w:ascii="Arial MT"/>
        </w:rPr>
        <w:t>:</w:t>
      </w:r>
    </w:p>
    <w:p w14:paraId="17EBC1C9" w14:textId="77777777" w:rsidR="003C1A96" w:rsidRDefault="003C1A96">
      <w:pPr>
        <w:pStyle w:val="BodyText"/>
        <w:rPr>
          <w:rFonts w:ascii="Arial MT"/>
          <w:sz w:val="24"/>
        </w:rPr>
      </w:pPr>
    </w:p>
    <w:p w14:paraId="4A7605AC" w14:textId="77777777" w:rsidR="003C1A96" w:rsidRDefault="003C1A96">
      <w:pPr>
        <w:pStyle w:val="BodyText"/>
        <w:spacing w:before="7"/>
        <w:rPr>
          <w:rFonts w:ascii="Arial MT"/>
          <w:sz w:val="27"/>
        </w:rPr>
      </w:pPr>
    </w:p>
    <w:p w14:paraId="2CC48688" w14:textId="77777777" w:rsidR="003C1A96" w:rsidRDefault="00E90DCD">
      <w:pPr>
        <w:spacing w:before="1"/>
        <w:ind w:left="836"/>
        <w:rPr>
          <w:rFonts w:ascii="Arial"/>
          <w:b/>
          <w:sz w:val="21"/>
        </w:rPr>
      </w:pPr>
      <w:r>
        <w:rPr>
          <w:rFonts w:ascii="Arial"/>
          <w:b/>
          <w:sz w:val="21"/>
          <w:u w:val="single"/>
        </w:rPr>
        <w:t>DESCRIPTION:</w:t>
      </w:r>
    </w:p>
    <w:p w14:paraId="0A69CA3B" w14:textId="77777777" w:rsidR="003C1A96" w:rsidRDefault="00E90DCD">
      <w:pPr>
        <w:pStyle w:val="BodyText"/>
        <w:spacing w:before="174" w:line="256" w:lineRule="auto"/>
        <w:ind w:left="836" w:right="152" w:firstLine="50"/>
      </w:pPr>
      <w:r>
        <w:rPr>
          <w:color w:val="17181A"/>
        </w:rPr>
        <w:t xml:space="preserve">An adversary uses a TCP NULL scan </w:t>
      </w:r>
      <w:r>
        <w:rPr>
          <w:b/>
          <w:color w:val="17181A"/>
        </w:rPr>
        <w:t>to determine if ports are closed on the target machine</w:t>
      </w:r>
      <w:r>
        <w:rPr>
          <w:color w:val="17181A"/>
        </w:rPr>
        <w:t>. This scan type is</w:t>
      </w:r>
      <w:r>
        <w:rPr>
          <w:color w:val="17181A"/>
          <w:spacing w:val="1"/>
        </w:rPr>
        <w:t xml:space="preserve"> </w:t>
      </w:r>
      <w:r>
        <w:rPr>
          <w:color w:val="17181A"/>
        </w:rPr>
        <w:t>accomplished by sending TCP segments with no flags in the packet header, generating pa</w:t>
      </w:r>
      <w:r>
        <w:rPr>
          <w:color w:val="17181A"/>
        </w:rPr>
        <w:t>ckets that are illegal based on</w:t>
      </w:r>
      <w:r>
        <w:rPr>
          <w:color w:val="17181A"/>
          <w:spacing w:val="1"/>
        </w:rPr>
        <w:t xml:space="preserve"> </w:t>
      </w:r>
      <w:r>
        <w:rPr>
          <w:color w:val="17181A"/>
        </w:rPr>
        <w:t>RFC</w:t>
      </w:r>
      <w:r>
        <w:rPr>
          <w:color w:val="17181A"/>
          <w:spacing w:val="4"/>
        </w:rPr>
        <w:t xml:space="preserve"> </w:t>
      </w:r>
      <w:r>
        <w:rPr>
          <w:color w:val="17181A"/>
        </w:rPr>
        <w:t>793.</w:t>
      </w:r>
      <w:r>
        <w:rPr>
          <w:color w:val="181B1E"/>
        </w:rPr>
        <w:t>In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a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NULL</w:t>
      </w:r>
      <w:r>
        <w:rPr>
          <w:color w:val="181B1E"/>
          <w:spacing w:val="3"/>
        </w:rPr>
        <w:t xml:space="preserve"> </w:t>
      </w:r>
      <w:r>
        <w:rPr>
          <w:color w:val="181B1E"/>
        </w:rPr>
        <w:t>scan,</w:t>
      </w:r>
      <w:r>
        <w:rPr>
          <w:color w:val="181B1E"/>
          <w:spacing w:val="13"/>
        </w:rPr>
        <w:t xml:space="preserve"> </w:t>
      </w:r>
      <w:r>
        <w:rPr>
          <w:color w:val="181B1E"/>
        </w:rPr>
        <w:t>no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flag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is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set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inside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6"/>
        </w:rPr>
        <w:t xml:space="preserve"> </w:t>
      </w:r>
      <w:r>
        <w:rPr>
          <w:color w:val="181B1E"/>
        </w:rPr>
        <w:t>TCP</w:t>
      </w:r>
      <w:r>
        <w:rPr>
          <w:color w:val="181B1E"/>
          <w:spacing w:val="2"/>
        </w:rPr>
        <w:t xml:space="preserve"> </w:t>
      </w:r>
      <w:r>
        <w:rPr>
          <w:color w:val="181B1E"/>
        </w:rPr>
        <w:t>packet.</w:t>
      </w:r>
      <w:r>
        <w:rPr>
          <w:color w:val="181B1E"/>
          <w:spacing w:val="6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8"/>
        </w:rPr>
        <w:t xml:space="preserve"> </w:t>
      </w:r>
      <w:r>
        <w:rPr>
          <w:color w:val="181B1E"/>
        </w:rPr>
        <w:t>TCP</w:t>
      </w:r>
      <w:r>
        <w:rPr>
          <w:color w:val="181B1E"/>
          <w:spacing w:val="3"/>
        </w:rPr>
        <w:t xml:space="preserve"> </w:t>
      </w:r>
      <w:r>
        <w:rPr>
          <w:color w:val="181B1E"/>
        </w:rPr>
        <w:t>packet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is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sent</w:t>
      </w:r>
      <w:r>
        <w:rPr>
          <w:color w:val="181B1E"/>
          <w:spacing w:val="14"/>
        </w:rPr>
        <w:t xml:space="preserve"> </w:t>
      </w:r>
      <w:r>
        <w:rPr>
          <w:color w:val="181B1E"/>
        </w:rPr>
        <w:t>along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with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port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number</w:t>
      </w:r>
      <w:r>
        <w:rPr>
          <w:color w:val="181B1E"/>
          <w:spacing w:val="1"/>
        </w:rPr>
        <w:t xml:space="preserve"> </w:t>
      </w:r>
      <w:r>
        <w:rPr>
          <w:color w:val="181B1E"/>
        </w:rPr>
        <w:t>only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to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server.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If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server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sends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no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response</w:t>
      </w:r>
      <w:r>
        <w:rPr>
          <w:color w:val="181B1E"/>
          <w:spacing w:val="9"/>
        </w:rPr>
        <w:t xml:space="preserve"> </w:t>
      </w:r>
      <w:r>
        <w:rPr>
          <w:color w:val="181B1E"/>
        </w:rPr>
        <w:t>to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the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NULL</w:t>
      </w:r>
      <w:r>
        <w:rPr>
          <w:color w:val="181B1E"/>
          <w:spacing w:val="1"/>
        </w:rPr>
        <w:t xml:space="preserve"> </w:t>
      </w:r>
      <w:r>
        <w:rPr>
          <w:color w:val="181B1E"/>
        </w:rPr>
        <w:t>scan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packet,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then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that</w:t>
      </w:r>
      <w:r>
        <w:rPr>
          <w:color w:val="181B1E"/>
          <w:spacing w:val="12"/>
        </w:rPr>
        <w:t xml:space="preserve"> </w:t>
      </w:r>
      <w:r>
        <w:rPr>
          <w:color w:val="181B1E"/>
        </w:rPr>
        <w:t>particular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port</w:t>
      </w:r>
      <w:r>
        <w:rPr>
          <w:color w:val="181B1E"/>
          <w:spacing w:val="11"/>
        </w:rPr>
        <w:t xml:space="preserve"> </w:t>
      </w:r>
      <w:r>
        <w:rPr>
          <w:color w:val="181B1E"/>
        </w:rPr>
        <w:t>is</w:t>
      </w:r>
      <w:r>
        <w:rPr>
          <w:color w:val="181B1E"/>
          <w:spacing w:val="10"/>
        </w:rPr>
        <w:t xml:space="preserve"> </w:t>
      </w:r>
      <w:r>
        <w:rPr>
          <w:color w:val="181B1E"/>
        </w:rPr>
        <w:t>open</w:t>
      </w:r>
      <w:r>
        <w:rPr>
          <w:color w:val="181B1E"/>
          <w:spacing w:val="-22"/>
        </w:rPr>
        <w:t xml:space="preserve"> </w:t>
      </w:r>
      <w:proofErr w:type="gramStart"/>
      <w:r>
        <w:t>An</w:t>
      </w:r>
      <w:proofErr w:type="gramEnd"/>
      <w:r>
        <w:rPr>
          <w:spacing w:val="1"/>
        </w:rPr>
        <w:t xml:space="preserve"> </w:t>
      </w:r>
      <w:r>
        <w:t>adversary</w:t>
      </w:r>
      <w:r>
        <w:rPr>
          <w:spacing w:val="-2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TCP</w:t>
      </w:r>
      <w:r>
        <w:rPr>
          <w:spacing w:val="-10"/>
        </w:rPr>
        <w:t xml:space="preserve"> </w:t>
      </w:r>
      <w:r>
        <w:t>NULL</w:t>
      </w:r>
      <w:r>
        <w:rPr>
          <w:spacing w:val="-9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ports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 machine.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accomplished</w:t>
      </w:r>
      <w:r>
        <w:rPr>
          <w:spacing w:val="-47"/>
        </w:rPr>
        <w:t xml:space="preserve"> </w:t>
      </w:r>
      <w:r>
        <w:t>by sending TCP segments with no flags in the packet header, generating packets that are illegal based on RFC 793. The</w:t>
      </w:r>
      <w:r>
        <w:rPr>
          <w:spacing w:val="-47"/>
        </w:rPr>
        <w:t xml:space="preserve"> </w:t>
      </w:r>
      <w:r>
        <w:t>RFC 793 expe</w:t>
      </w:r>
      <w:r>
        <w:t xml:space="preserve">cted </w:t>
      </w:r>
      <w:proofErr w:type="spellStart"/>
      <w:r>
        <w:t>behaviour</w:t>
      </w:r>
      <w:proofErr w:type="spellEnd"/>
      <w:r>
        <w:t xml:space="preserve"> is that any TCP segment with an out-of-state Flag sent to an open port is discarded,</w:t>
      </w:r>
      <w:r>
        <w:rPr>
          <w:spacing w:val="1"/>
        </w:rPr>
        <w:t xml:space="preserve"> </w:t>
      </w:r>
      <w:r>
        <w:t xml:space="preserve">whereas segments with out-of-state flags sent to closed ports should be handled with </w:t>
      </w:r>
      <w:proofErr w:type="gramStart"/>
      <w:r>
        <w:t>a</w:t>
      </w:r>
      <w:proofErr w:type="gramEnd"/>
      <w:r>
        <w:t xml:space="preserve"> RST in response. This </w:t>
      </w:r>
      <w:proofErr w:type="spellStart"/>
      <w:r>
        <w:t>behaviour</w:t>
      </w:r>
      <w:proofErr w:type="spellEnd"/>
      <w:r>
        <w:rPr>
          <w:spacing w:val="-47"/>
        </w:rPr>
        <w:t xml:space="preserve"> </w:t>
      </w:r>
      <w:r>
        <w:t xml:space="preserve">should allow an attacker to scan for </w:t>
      </w:r>
      <w:r>
        <w:t>closed ports by sending certain types of rule-breaking packets (out of sync or</w:t>
      </w:r>
      <w:r>
        <w:rPr>
          <w:spacing w:val="1"/>
        </w:rPr>
        <w:t xml:space="preserve"> </w:t>
      </w:r>
      <w:r>
        <w:t>disallowed by the</w:t>
      </w:r>
      <w:r>
        <w:rPr>
          <w:spacing w:val="-3"/>
        </w:rPr>
        <w:t xml:space="preserve"> </w:t>
      </w:r>
      <w:r>
        <w:t>TCB)</w:t>
      </w:r>
      <w:r>
        <w:rPr>
          <w:spacing w:val="1"/>
        </w:rPr>
        <w:t xml:space="preserve"> </w:t>
      </w:r>
      <w:r>
        <w:t>and detect</w:t>
      </w:r>
      <w:r>
        <w:rPr>
          <w:spacing w:val="-1"/>
        </w:rPr>
        <w:t xml:space="preserve"> </w:t>
      </w:r>
      <w:r>
        <w:t>closed ports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RST</w:t>
      </w:r>
      <w:r>
        <w:rPr>
          <w:spacing w:val="-5"/>
        </w:rPr>
        <w:t xml:space="preserve"> </w:t>
      </w:r>
      <w:r>
        <w:t>packets.</w:t>
      </w:r>
    </w:p>
    <w:p w14:paraId="177FDD1A" w14:textId="77777777" w:rsidR="003C1A96" w:rsidRDefault="00E90DCD">
      <w:pPr>
        <w:pStyle w:val="Heading2"/>
        <w:spacing w:before="171"/>
        <w:rPr>
          <w:u w:val="none"/>
        </w:rPr>
      </w:pPr>
      <w:r>
        <w:t>Extended</w:t>
      </w:r>
      <w:r>
        <w:rPr>
          <w:spacing w:val="-8"/>
        </w:rPr>
        <w:t xml:space="preserve"> </w:t>
      </w:r>
      <w:r>
        <w:t>Description:</w:t>
      </w:r>
    </w:p>
    <w:p w14:paraId="1F51F39B" w14:textId="77777777" w:rsidR="003C1A96" w:rsidRDefault="00E90DCD">
      <w:pPr>
        <w:pStyle w:val="BodyText"/>
        <w:spacing w:before="122" w:line="256" w:lineRule="auto"/>
        <w:ind w:left="836" w:right="182"/>
        <w:rPr>
          <w:rFonts w:ascii="Arial MT"/>
        </w:rPr>
      </w:pPr>
      <w:r>
        <w:rPr>
          <w:rFonts w:ascii="Arial MT"/>
        </w:rPr>
        <w:t>In addition to being fast, the major advantage of this scan type is its ability to scan through stateless firewall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 xml:space="preserve">or ACL filters. Such filters are configured to block access to </w:t>
      </w:r>
      <w:r>
        <w:rPr>
          <w:rFonts w:ascii="Arial MT"/>
        </w:rPr>
        <w:t>ports usually by preventing SYN packets, thus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 xml:space="preserve">stopping any attempt to 'build' </w:t>
      </w:r>
      <w:r>
        <w:rPr>
          <w:rFonts w:ascii="Arial MT"/>
        </w:rPr>
        <w:t>a connection. NULL packets, like out-of-state FIN or ACK packets, tend to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 xml:space="preserve">pass through such devices undetected. Additionally, because </w:t>
      </w:r>
      <w:r>
        <w:rPr>
          <w:rFonts w:ascii="Arial MT"/>
        </w:rPr>
        <w:t>open ports are inferred via no responses being</w:t>
      </w:r>
      <w:r>
        <w:rPr>
          <w:rFonts w:ascii="Arial MT"/>
          <w:spacing w:val="-53"/>
        </w:rPr>
        <w:t xml:space="preserve"> </w:t>
      </w:r>
      <w:r>
        <w:rPr>
          <w:rFonts w:ascii="Arial MT"/>
        </w:rPr>
        <w:t>generated, one cannot distinguish an open port from a filtered port without</w:t>
      </w:r>
      <w:r>
        <w:rPr>
          <w:rFonts w:ascii="Arial MT"/>
        </w:rPr>
        <w:t xml:space="preserve"> further analysis. For instance,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NULL scanning a system protected by a stateful firewall may indicate all ports being open. Because of their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obvious rule-breaking nature, NULL scans are flagged by almost all intrusion prevention or intrusion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detection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syst</w:t>
      </w:r>
      <w:r>
        <w:rPr>
          <w:rFonts w:ascii="Arial MT"/>
        </w:rPr>
        <w:t>ems</w:t>
      </w:r>
    </w:p>
    <w:p w14:paraId="25FB4DE3" w14:textId="77777777" w:rsidR="003C1A96" w:rsidRDefault="00E90DCD">
      <w:pPr>
        <w:pStyle w:val="Heading2"/>
        <w:spacing w:before="158"/>
        <w:rPr>
          <w:rFonts w:ascii="Arial MT"/>
          <w:b w:val="0"/>
          <w:u w:val="none"/>
        </w:rPr>
      </w:pPr>
      <w:r>
        <w:rPr>
          <w:color w:val="17181A"/>
          <w:u w:color="17181A"/>
        </w:rPr>
        <w:t>DRAWBACKS</w:t>
      </w:r>
      <w:r>
        <w:rPr>
          <w:rFonts w:ascii="Arial MT"/>
          <w:b w:val="0"/>
          <w:color w:val="17181A"/>
          <w:u w:val="none"/>
        </w:rPr>
        <w:t>:</w:t>
      </w:r>
    </w:p>
    <w:p w14:paraId="34E7C95E" w14:textId="77777777" w:rsidR="003C1A96" w:rsidRDefault="003C1A96">
      <w:pPr>
        <w:pStyle w:val="BodyText"/>
        <w:spacing w:before="2"/>
        <w:rPr>
          <w:rFonts w:ascii="Arial MT"/>
          <w:sz w:val="21"/>
        </w:rPr>
      </w:pPr>
    </w:p>
    <w:p w14:paraId="3B24F510" w14:textId="77777777" w:rsidR="003C1A96" w:rsidRDefault="00E90DCD">
      <w:pPr>
        <w:pStyle w:val="BodyText"/>
        <w:spacing w:before="1"/>
        <w:ind w:left="836"/>
        <w:rPr>
          <w:rFonts w:ascii="Arial MT"/>
        </w:rPr>
      </w:pPr>
      <w:r>
        <w:rPr>
          <w:rFonts w:ascii="Arial MT"/>
        </w:rPr>
        <w:t>Exposure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Sensitive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Unauthorized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Actor</w:t>
      </w:r>
    </w:p>
    <w:p w14:paraId="13DA3F75" w14:textId="77777777" w:rsidR="003C1A96" w:rsidRDefault="00E90DCD">
      <w:pPr>
        <w:pStyle w:val="Heading2"/>
        <w:spacing w:before="174"/>
        <w:rPr>
          <w:rFonts w:ascii="Arial MT"/>
          <w:b w:val="0"/>
          <w:u w:val="none"/>
        </w:rPr>
      </w:pPr>
      <w:r>
        <w:t>EXECUTION</w:t>
      </w:r>
      <w:r>
        <w:rPr>
          <w:spacing w:val="-4"/>
        </w:rPr>
        <w:t xml:space="preserve"> </w:t>
      </w:r>
      <w:r>
        <w:t>FLOW</w:t>
      </w:r>
      <w:r>
        <w:rPr>
          <w:rFonts w:ascii="Arial MT"/>
          <w:b w:val="0"/>
          <w:u w:val="none"/>
        </w:rPr>
        <w:t>:</w:t>
      </w:r>
    </w:p>
    <w:p w14:paraId="36C11A69" w14:textId="77777777" w:rsidR="003C1A96" w:rsidRDefault="00E90DCD">
      <w:pPr>
        <w:pStyle w:val="ListParagraph"/>
        <w:numPr>
          <w:ilvl w:val="0"/>
          <w:numId w:val="2"/>
        </w:numPr>
        <w:tabs>
          <w:tab w:val="left" w:pos="835"/>
          <w:tab w:val="left" w:pos="836"/>
        </w:tabs>
        <w:spacing w:before="178"/>
        <w:ind w:right="175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adversary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sends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TCP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packets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with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no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flags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set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that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are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not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associated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with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an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existing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connection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53"/>
          <w:sz w:val="20"/>
        </w:rPr>
        <w:t xml:space="preserve"> </w:t>
      </w:r>
      <w:r>
        <w:rPr>
          <w:rFonts w:ascii="Arial MT" w:hAnsi="Arial MT"/>
          <w:sz w:val="20"/>
        </w:rPr>
        <w:t>target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ports.</w:t>
      </w:r>
    </w:p>
    <w:p w14:paraId="291EFCBF" w14:textId="77777777" w:rsidR="003C1A96" w:rsidRDefault="00E90DCD">
      <w:pPr>
        <w:pStyle w:val="ListParagraph"/>
        <w:numPr>
          <w:ilvl w:val="0"/>
          <w:numId w:val="2"/>
        </w:numPr>
        <w:tabs>
          <w:tab w:val="left" w:pos="835"/>
          <w:tab w:val="left" w:pos="836"/>
        </w:tabs>
        <w:spacing w:before="100"/>
        <w:ind w:right="288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adversary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uses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response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from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target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determine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port's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state.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If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no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response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is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received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53"/>
          <w:sz w:val="20"/>
        </w:rPr>
        <w:t xml:space="preserve"> </w:t>
      </w:r>
      <w:r>
        <w:rPr>
          <w:rFonts w:ascii="Arial MT" w:hAnsi="Arial MT"/>
          <w:sz w:val="20"/>
        </w:rPr>
        <w:t>port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is open. If</w:t>
      </w:r>
      <w:r>
        <w:rPr>
          <w:rFonts w:ascii="Arial MT" w:hAnsi="Arial MT"/>
          <w:spacing w:val="-3"/>
          <w:sz w:val="20"/>
        </w:rPr>
        <w:t xml:space="preserve"> </w:t>
      </w:r>
      <w:proofErr w:type="gramStart"/>
      <w:r>
        <w:rPr>
          <w:rFonts w:ascii="Arial MT" w:hAnsi="Arial MT"/>
          <w:sz w:val="20"/>
        </w:rPr>
        <w:t>a</w:t>
      </w:r>
      <w:proofErr w:type="gramEnd"/>
      <w:r>
        <w:rPr>
          <w:rFonts w:ascii="Arial MT" w:hAnsi="Arial MT"/>
          <w:sz w:val="20"/>
        </w:rPr>
        <w:t xml:space="preserve"> RST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packet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is received then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port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is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closed.</w:t>
      </w:r>
    </w:p>
    <w:p w14:paraId="24D2F39F" w14:textId="77777777" w:rsidR="003C1A96" w:rsidRDefault="003C1A96">
      <w:pPr>
        <w:pStyle w:val="BodyText"/>
        <w:rPr>
          <w:rFonts w:ascii="Arial MT"/>
          <w:sz w:val="22"/>
        </w:rPr>
      </w:pPr>
    </w:p>
    <w:p w14:paraId="4BD8D222" w14:textId="77777777" w:rsidR="003C1A96" w:rsidRDefault="003C1A96">
      <w:pPr>
        <w:pStyle w:val="BodyText"/>
        <w:spacing w:before="11"/>
        <w:rPr>
          <w:rFonts w:ascii="Arial MT"/>
          <w:sz w:val="22"/>
        </w:rPr>
      </w:pPr>
    </w:p>
    <w:p w14:paraId="5802451B" w14:textId="77777777" w:rsidR="003C1A96" w:rsidRDefault="00E90DCD">
      <w:pPr>
        <w:pStyle w:val="Heading2"/>
        <w:rPr>
          <w:u w:val="none"/>
        </w:rPr>
      </w:pPr>
      <w:r>
        <w:t>CONSEQUENCES:</w:t>
      </w:r>
    </w:p>
    <w:p w14:paraId="6A220615" w14:textId="77777777" w:rsidR="003C1A96" w:rsidRDefault="003C1A96">
      <w:pPr>
        <w:pStyle w:val="BodyText"/>
        <w:spacing w:before="11"/>
        <w:rPr>
          <w:rFonts w:ascii="Arial"/>
          <w:b/>
          <w:sz w:val="15"/>
        </w:rPr>
      </w:pPr>
    </w:p>
    <w:tbl>
      <w:tblPr>
        <w:tblW w:w="0" w:type="auto"/>
        <w:tblInd w:w="627" w:type="dxa"/>
        <w:tblBorders>
          <w:top w:val="single" w:sz="8" w:space="0" w:color="E9E9E9"/>
          <w:left w:val="single" w:sz="8" w:space="0" w:color="E9E9E9"/>
          <w:bottom w:val="single" w:sz="8" w:space="0" w:color="E9E9E9"/>
          <w:right w:val="single" w:sz="8" w:space="0" w:color="E9E9E9"/>
          <w:insideH w:val="single" w:sz="8" w:space="0" w:color="E9E9E9"/>
          <w:insideV w:val="single" w:sz="8" w:space="0" w:color="E9E9E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320"/>
      </w:tblGrid>
      <w:tr w:rsidR="003C1A96" w14:paraId="2BC3469D" w14:textId="77777777">
        <w:trPr>
          <w:trHeight w:val="402"/>
        </w:trPr>
        <w:tc>
          <w:tcPr>
            <w:tcW w:w="4428" w:type="dxa"/>
            <w:shd w:val="clear" w:color="auto" w:fill="DFDFDF"/>
          </w:tcPr>
          <w:p w14:paraId="36503556" w14:textId="77777777" w:rsidR="003C1A96" w:rsidRDefault="00E90DCD">
            <w:pPr>
              <w:pStyle w:val="TableParagraph"/>
              <w:spacing w:before="73"/>
              <w:ind w:left="8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Scope</w:t>
            </w:r>
          </w:p>
        </w:tc>
        <w:tc>
          <w:tcPr>
            <w:tcW w:w="4320" w:type="dxa"/>
            <w:shd w:val="clear" w:color="auto" w:fill="DFDFDF"/>
          </w:tcPr>
          <w:p w14:paraId="3E1AF8B0" w14:textId="77777777" w:rsidR="003C1A96" w:rsidRDefault="00E90DCD">
            <w:pPr>
              <w:pStyle w:val="TableParagraph"/>
              <w:spacing w:before="73"/>
              <w:ind w:left="81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Impact</w:t>
            </w:r>
          </w:p>
        </w:tc>
      </w:tr>
      <w:tr w:rsidR="003C1A96" w14:paraId="187B9E47" w14:textId="77777777">
        <w:trPr>
          <w:trHeight w:val="402"/>
        </w:trPr>
        <w:tc>
          <w:tcPr>
            <w:tcW w:w="4428" w:type="dxa"/>
          </w:tcPr>
          <w:p w14:paraId="7D78C43B" w14:textId="77777777" w:rsidR="003C1A96" w:rsidRDefault="00E90DCD">
            <w:pPr>
              <w:pStyle w:val="TableParagraph"/>
              <w:spacing w:before="73"/>
              <w:ind w:left="82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Confidentiality</w:t>
            </w:r>
          </w:p>
        </w:tc>
        <w:tc>
          <w:tcPr>
            <w:tcW w:w="4320" w:type="dxa"/>
          </w:tcPr>
          <w:p w14:paraId="1D0D0B6A" w14:textId="77777777" w:rsidR="003C1A96" w:rsidRDefault="00E90DCD">
            <w:pPr>
              <w:pStyle w:val="TableParagraph"/>
              <w:spacing w:before="73"/>
              <w:ind w:left="81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Other</w:t>
            </w:r>
          </w:p>
        </w:tc>
      </w:tr>
      <w:tr w:rsidR="003C1A96" w14:paraId="11A6DDAB" w14:textId="77777777">
        <w:trPr>
          <w:trHeight w:val="885"/>
        </w:trPr>
        <w:tc>
          <w:tcPr>
            <w:tcW w:w="4428" w:type="dxa"/>
          </w:tcPr>
          <w:p w14:paraId="5973C92E" w14:textId="77777777" w:rsidR="003C1A96" w:rsidRDefault="00E90DCD">
            <w:pPr>
              <w:pStyle w:val="TableParagraph"/>
              <w:spacing w:before="73"/>
              <w:ind w:left="82" w:right="2900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Confidentiality</w:t>
            </w:r>
            <w:r>
              <w:rPr>
                <w:rFonts w:ascii="Arial MT"/>
                <w:spacing w:val="1"/>
                <w:sz w:val="21"/>
              </w:rPr>
              <w:t xml:space="preserve"> </w:t>
            </w:r>
            <w:r>
              <w:rPr>
                <w:rFonts w:ascii="Arial MT"/>
                <w:spacing w:val="-1"/>
                <w:sz w:val="21"/>
              </w:rPr>
              <w:t xml:space="preserve">Access </w:t>
            </w:r>
            <w:r>
              <w:rPr>
                <w:rFonts w:ascii="Arial MT"/>
                <w:sz w:val="21"/>
              </w:rPr>
              <w:t>Control</w:t>
            </w:r>
            <w:r>
              <w:rPr>
                <w:rFonts w:ascii="Arial MT"/>
                <w:spacing w:val="-56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Authorization</w:t>
            </w:r>
          </w:p>
        </w:tc>
        <w:tc>
          <w:tcPr>
            <w:tcW w:w="4320" w:type="dxa"/>
          </w:tcPr>
          <w:p w14:paraId="49F9DD2D" w14:textId="77777777" w:rsidR="003C1A96" w:rsidRDefault="00E90DCD">
            <w:pPr>
              <w:pStyle w:val="TableParagraph"/>
              <w:spacing w:before="195"/>
              <w:ind w:left="81" w:right="1388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Bypass</w:t>
            </w:r>
            <w:r>
              <w:rPr>
                <w:rFonts w:ascii="Arial MT"/>
                <w:spacing w:val="-6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Protection</w:t>
            </w:r>
            <w:r>
              <w:rPr>
                <w:rFonts w:ascii="Arial MT"/>
                <w:spacing w:val="-8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Mechanism</w:t>
            </w:r>
            <w:r>
              <w:rPr>
                <w:rFonts w:ascii="Arial MT"/>
                <w:spacing w:val="-55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Hide</w:t>
            </w:r>
            <w:r>
              <w:rPr>
                <w:rFonts w:ascii="Arial MT"/>
                <w:spacing w:val="-13"/>
                <w:sz w:val="21"/>
              </w:rPr>
              <w:t xml:space="preserve"> </w:t>
            </w:r>
            <w:r>
              <w:rPr>
                <w:rFonts w:ascii="Arial MT"/>
                <w:sz w:val="21"/>
              </w:rPr>
              <w:t>Activities</w:t>
            </w:r>
          </w:p>
        </w:tc>
      </w:tr>
    </w:tbl>
    <w:p w14:paraId="4992A630" w14:textId="77777777" w:rsidR="003C1A96" w:rsidRDefault="003C1A96">
      <w:pPr>
        <w:rPr>
          <w:rFonts w:ascii="Arial MT"/>
          <w:sz w:val="21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19FE5AB4" w14:textId="77777777" w:rsidR="003C1A96" w:rsidRDefault="00E90DCD">
      <w:pPr>
        <w:spacing w:before="69"/>
        <w:ind w:left="836"/>
        <w:rPr>
          <w:rFonts w:ascii="Arial MT"/>
          <w:sz w:val="21"/>
        </w:rPr>
      </w:pPr>
      <w:r>
        <w:rPr>
          <w:rFonts w:ascii="Arial"/>
          <w:b/>
          <w:sz w:val="21"/>
          <w:u w:val="single"/>
        </w:rPr>
        <w:lastRenderedPageBreak/>
        <w:t>STRUCTURE</w:t>
      </w:r>
      <w:r>
        <w:rPr>
          <w:rFonts w:ascii="Arial MT"/>
          <w:sz w:val="21"/>
        </w:rPr>
        <w:t>:</w:t>
      </w:r>
    </w:p>
    <w:p w14:paraId="4DEA6802" w14:textId="77777777" w:rsidR="003C1A96" w:rsidRDefault="00E90DCD">
      <w:pPr>
        <w:pStyle w:val="BodyText"/>
        <w:spacing w:before="10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04FE70C" wp14:editId="245F9C4A">
            <wp:simplePos x="0" y="0"/>
            <wp:positionH relativeFrom="page">
              <wp:posOffset>1712444</wp:posOffset>
            </wp:positionH>
            <wp:positionV relativeFrom="paragraph">
              <wp:posOffset>206407</wp:posOffset>
            </wp:positionV>
            <wp:extent cx="4267570" cy="133730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33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02FB9010" wp14:editId="07D26CBD">
            <wp:simplePos x="0" y="0"/>
            <wp:positionH relativeFrom="page">
              <wp:posOffset>1747100</wp:posOffset>
            </wp:positionH>
            <wp:positionV relativeFrom="paragraph">
              <wp:posOffset>1762118</wp:posOffset>
            </wp:positionV>
            <wp:extent cx="4123964" cy="137207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64" cy="137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4EC8B" w14:textId="77777777" w:rsidR="003C1A96" w:rsidRDefault="003C1A96">
      <w:pPr>
        <w:pStyle w:val="BodyText"/>
        <w:spacing w:before="11"/>
        <w:rPr>
          <w:rFonts w:ascii="Arial MT"/>
          <w:sz w:val="23"/>
        </w:rPr>
      </w:pPr>
    </w:p>
    <w:p w14:paraId="361365D7" w14:textId="77777777" w:rsidR="003C1A96" w:rsidRDefault="003C1A96">
      <w:pPr>
        <w:pStyle w:val="BodyText"/>
        <w:rPr>
          <w:rFonts w:ascii="Arial MT"/>
        </w:rPr>
      </w:pPr>
    </w:p>
    <w:p w14:paraId="2136BEAD" w14:textId="77777777" w:rsidR="003C1A96" w:rsidRDefault="003C1A96">
      <w:pPr>
        <w:pStyle w:val="BodyText"/>
        <w:rPr>
          <w:rFonts w:ascii="Arial MT"/>
        </w:rPr>
      </w:pPr>
    </w:p>
    <w:p w14:paraId="4C3DB6F5" w14:textId="77777777" w:rsidR="003C1A96" w:rsidRDefault="00E90DCD">
      <w:pPr>
        <w:pStyle w:val="BodyText"/>
        <w:spacing w:before="8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EA2479C" wp14:editId="22A1F7F1">
            <wp:simplePos x="0" y="0"/>
            <wp:positionH relativeFrom="page">
              <wp:posOffset>1715668</wp:posOffset>
            </wp:positionH>
            <wp:positionV relativeFrom="paragraph">
              <wp:posOffset>139613</wp:posOffset>
            </wp:positionV>
            <wp:extent cx="4152848" cy="1632203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848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0B31C" w14:textId="77777777" w:rsidR="003C1A96" w:rsidRDefault="003C1A96">
      <w:pPr>
        <w:rPr>
          <w:rFonts w:ascii="Arial MT"/>
          <w:sz w:val="15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0E043EC6" w14:textId="77777777" w:rsidR="003C1A96" w:rsidRDefault="00E90DCD">
      <w:pPr>
        <w:pStyle w:val="Heading3"/>
        <w:spacing w:before="67"/>
        <w:rPr>
          <w:b w:val="0"/>
          <w:u w:val="none"/>
        </w:rPr>
      </w:pPr>
      <w:r>
        <w:lastRenderedPageBreak/>
        <w:t>SCRIPT</w:t>
      </w:r>
      <w:r>
        <w:rPr>
          <w:b w:val="0"/>
          <w:u w:val="none"/>
        </w:rPr>
        <w:t>:</w:t>
      </w:r>
    </w:p>
    <w:p w14:paraId="53E8E04F" w14:textId="77777777" w:rsidR="003C1A96" w:rsidRDefault="00E90DCD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AB19FB2" wp14:editId="4B484844">
            <wp:simplePos x="0" y="0"/>
            <wp:positionH relativeFrom="page">
              <wp:posOffset>1233169</wp:posOffset>
            </wp:positionH>
            <wp:positionV relativeFrom="paragraph">
              <wp:posOffset>117627</wp:posOffset>
            </wp:positionV>
            <wp:extent cx="5114378" cy="614657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378" cy="6146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22140" w14:textId="77777777" w:rsidR="003C1A96" w:rsidRDefault="003C1A96">
      <w:pPr>
        <w:pStyle w:val="BodyText"/>
        <w:rPr>
          <w:sz w:val="22"/>
        </w:rPr>
      </w:pPr>
    </w:p>
    <w:p w14:paraId="0EF252F8" w14:textId="77777777" w:rsidR="003C1A96" w:rsidRDefault="00E90DCD">
      <w:pPr>
        <w:spacing w:before="153"/>
        <w:ind w:left="836"/>
        <w:rPr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F093DB5" wp14:editId="10911CE7">
            <wp:simplePos x="0" y="0"/>
            <wp:positionH relativeFrom="page">
              <wp:posOffset>1324610</wp:posOffset>
            </wp:positionH>
            <wp:positionV relativeFrom="paragraph">
              <wp:posOffset>276681</wp:posOffset>
            </wp:positionV>
            <wp:extent cx="4879553" cy="2282761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553" cy="2282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  <w:u w:val="single"/>
        </w:rPr>
        <w:t>OUTPUT</w:t>
      </w:r>
      <w:r>
        <w:rPr>
          <w:sz w:val="20"/>
        </w:rPr>
        <w:t>:</w:t>
      </w:r>
    </w:p>
    <w:p w14:paraId="0165A8D9" w14:textId="77777777" w:rsidR="003C1A96" w:rsidRDefault="003C1A96">
      <w:pPr>
        <w:rPr>
          <w:sz w:val="20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340B3B83" w14:textId="77777777" w:rsidR="003C1A96" w:rsidRDefault="00E90DCD">
      <w:pPr>
        <w:pStyle w:val="Heading1"/>
        <w:numPr>
          <w:ilvl w:val="1"/>
          <w:numId w:val="8"/>
        </w:numPr>
        <w:tabs>
          <w:tab w:val="left" w:pos="1096"/>
        </w:tabs>
        <w:ind w:left="1096" w:hanging="260"/>
        <w:rPr>
          <w:b w:val="0"/>
          <w:u w:val="none"/>
        </w:rPr>
      </w:pPr>
      <w:r>
        <w:lastRenderedPageBreak/>
        <w:t>UDP</w:t>
      </w:r>
      <w:r>
        <w:rPr>
          <w:spacing w:val="-15"/>
        </w:rPr>
        <w:t xml:space="preserve"> </w:t>
      </w:r>
      <w:r>
        <w:t>scan</w:t>
      </w:r>
      <w:r>
        <w:rPr>
          <w:b w:val="0"/>
          <w:sz w:val="20"/>
          <w:u w:val="none"/>
        </w:rPr>
        <w:t>:</w:t>
      </w:r>
    </w:p>
    <w:p w14:paraId="2DF6F0A7" w14:textId="77777777" w:rsidR="003C1A96" w:rsidRDefault="00E90DCD">
      <w:pPr>
        <w:pStyle w:val="Heading2"/>
        <w:spacing w:before="185"/>
        <w:rPr>
          <w:u w:val="none"/>
        </w:rPr>
      </w:pPr>
      <w:r>
        <w:t>DESCRIPTION:</w:t>
      </w:r>
    </w:p>
    <w:p w14:paraId="757AF066" w14:textId="77777777" w:rsidR="003C1A96" w:rsidRDefault="00E90DCD">
      <w:pPr>
        <w:spacing w:before="175" w:line="256" w:lineRule="auto"/>
        <w:ind w:left="836" w:right="219"/>
        <w:rPr>
          <w:sz w:val="20"/>
        </w:rPr>
      </w:pPr>
      <w:r>
        <w:rPr>
          <w:color w:val="17181A"/>
          <w:sz w:val="20"/>
        </w:rPr>
        <w:t>UDP</w:t>
      </w:r>
      <w:r>
        <w:rPr>
          <w:color w:val="17181A"/>
          <w:spacing w:val="-8"/>
          <w:sz w:val="20"/>
        </w:rPr>
        <w:t xml:space="preserve"> </w:t>
      </w:r>
      <w:r>
        <w:rPr>
          <w:color w:val="17181A"/>
          <w:sz w:val="20"/>
        </w:rPr>
        <w:t>scanning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methods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involve</w:t>
      </w:r>
      <w:r>
        <w:rPr>
          <w:color w:val="17181A"/>
          <w:spacing w:val="-1"/>
          <w:sz w:val="20"/>
        </w:rPr>
        <w:t xml:space="preserve"> </w:t>
      </w:r>
      <w:r>
        <w:rPr>
          <w:b/>
          <w:color w:val="17181A"/>
          <w:sz w:val="20"/>
        </w:rPr>
        <w:t>sending</w:t>
      </w:r>
      <w:r>
        <w:rPr>
          <w:b/>
          <w:color w:val="17181A"/>
          <w:spacing w:val="-2"/>
          <w:sz w:val="20"/>
        </w:rPr>
        <w:t xml:space="preserve"> </w:t>
      </w:r>
      <w:r>
        <w:rPr>
          <w:b/>
          <w:color w:val="17181A"/>
          <w:sz w:val="20"/>
        </w:rPr>
        <w:t>a</w:t>
      </w:r>
      <w:r>
        <w:rPr>
          <w:b/>
          <w:color w:val="17181A"/>
          <w:spacing w:val="-2"/>
          <w:sz w:val="20"/>
        </w:rPr>
        <w:t xml:space="preserve"> </w:t>
      </w:r>
      <w:r>
        <w:rPr>
          <w:b/>
          <w:color w:val="17181A"/>
          <w:sz w:val="20"/>
        </w:rPr>
        <w:t>UDP</w:t>
      </w:r>
      <w:r>
        <w:rPr>
          <w:b/>
          <w:color w:val="17181A"/>
          <w:spacing w:val="-13"/>
          <w:sz w:val="20"/>
        </w:rPr>
        <w:t xml:space="preserve"> </w:t>
      </w:r>
      <w:r>
        <w:rPr>
          <w:b/>
          <w:color w:val="17181A"/>
          <w:sz w:val="20"/>
        </w:rPr>
        <w:t>datagram</w:t>
      </w:r>
      <w:r>
        <w:rPr>
          <w:b/>
          <w:color w:val="17181A"/>
          <w:spacing w:val="-2"/>
          <w:sz w:val="20"/>
        </w:rPr>
        <w:t xml:space="preserve"> </w:t>
      </w:r>
      <w:r>
        <w:rPr>
          <w:b/>
          <w:color w:val="17181A"/>
          <w:sz w:val="20"/>
        </w:rPr>
        <w:t>to</w:t>
      </w:r>
      <w:r>
        <w:rPr>
          <w:b/>
          <w:color w:val="17181A"/>
          <w:spacing w:val="-1"/>
          <w:sz w:val="20"/>
        </w:rPr>
        <w:t xml:space="preserve"> </w:t>
      </w:r>
      <w:r>
        <w:rPr>
          <w:b/>
          <w:color w:val="17181A"/>
          <w:sz w:val="20"/>
        </w:rPr>
        <w:t>the</w:t>
      </w:r>
      <w:r>
        <w:rPr>
          <w:b/>
          <w:color w:val="17181A"/>
          <w:spacing w:val="-3"/>
          <w:sz w:val="20"/>
        </w:rPr>
        <w:t xml:space="preserve"> </w:t>
      </w:r>
      <w:r>
        <w:rPr>
          <w:b/>
          <w:color w:val="17181A"/>
          <w:sz w:val="20"/>
        </w:rPr>
        <w:t>target</w:t>
      </w:r>
      <w:r>
        <w:rPr>
          <w:b/>
          <w:color w:val="17181A"/>
          <w:spacing w:val="-1"/>
          <w:sz w:val="20"/>
        </w:rPr>
        <w:t xml:space="preserve"> </w:t>
      </w:r>
      <w:r>
        <w:rPr>
          <w:b/>
          <w:color w:val="17181A"/>
          <w:sz w:val="20"/>
        </w:rPr>
        <w:t>port</w:t>
      </w:r>
      <w:r>
        <w:rPr>
          <w:b/>
          <w:color w:val="17181A"/>
          <w:spacing w:val="-1"/>
          <w:sz w:val="20"/>
        </w:rPr>
        <w:t xml:space="preserve"> </w:t>
      </w:r>
      <w:r>
        <w:rPr>
          <w:b/>
          <w:color w:val="17181A"/>
          <w:sz w:val="20"/>
        </w:rPr>
        <w:t>and</w:t>
      </w:r>
      <w:r>
        <w:rPr>
          <w:b/>
          <w:color w:val="17181A"/>
          <w:spacing w:val="-1"/>
          <w:sz w:val="20"/>
        </w:rPr>
        <w:t xml:space="preserve"> </w:t>
      </w:r>
      <w:r>
        <w:rPr>
          <w:b/>
          <w:color w:val="17181A"/>
          <w:sz w:val="20"/>
        </w:rPr>
        <w:t>looking</w:t>
      </w:r>
      <w:r>
        <w:rPr>
          <w:b/>
          <w:color w:val="17181A"/>
          <w:spacing w:val="-2"/>
          <w:sz w:val="20"/>
        </w:rPr>
        <w:t xml:space="preserve"> </w:t>
      </w:r>
      <w:r>
        <w:rPr>
          <w:b/>
          <w:color w:val="17181A"/>
          <w:sz w:val="20"/>
        </w:rPr>
        <w:t>for</w:t>
      </w:r>
      <w:r>
        <w:rPr>
          <w:b/>
          <w:color w:val="17181A"/>
          <w:spacing w:val="-5"/>
          <w:sz w:val="20"/>
        </w:rPr>
        <w:t xml:space="preserve"> </w:t>
      </w:r>
      <w:r>
        <w:rPr>
          <w:b/>
          <w:color w:val="17181A"/>
          <w:sz w:val="20"/>
        </w:rPr>
        <w:t>evidence</w:t>
      </w:r>
      <w:r>
        <w:rPr>
          <w:b/>
          <w:color w:val="17181A"/>
          <w:spacing w:val="-3"/>
          <w:sz w:val="20"/>
        </w:rPr>
        <w:t xml:space="preserve"> </w:t>
      </w:r>
      <w:r>
        <w:rPr>
          <w:b/>
          <w:color w:val="17181A"/>
          <w:sz w:val="20"/>
        </w:rPr>
        <w:t>that</w:t>
      </w:r>
      <w:r>
        <w:rPr>
          <w:b/>
          <w:color w:val="17181A"/>
          <w:spacing w:val="-2"/>
          <w:sz w:val="20"/>
        </w:rPr>
        <w:t xml:space="preserve"> </w:t>
      </w:r>
      <w:r>
        <w:rPr>
          <w:b/>
          <w:color w:val="17181A"/>
          <w:sz w:val="20"/>
        </w:rPr>
        <w:t>the</w:t>
      </w:r>
      <w:r>
        <w:rPr>
          <w:b/>
          <w:color w:val="17181A"/>
          <w:spacing w:val="-1"/>
          <w:sz w:val="20"/>
        </w:rPr>
        <w:t xml:space="preserve"> </w:t>
      </w:r>
      <w:r>
        <w:rPr>
          <w:b/>
          <w:color w:val="17181A"/>
          <w:sz w:val="20"/>
        </w:rPr>
        <w:t>port</w:t>
      </w:r>
      <w:r>
        <w:rPr>
          <w:b/>
          <w:color w:val="17181A"/>
          <w:spacing w:val="-47"/>
          <w:sz w:val="20"/>
        </w:rPr>
        <w:t xml:space="preserve"> </w:t>
      </w:r>
      <w:r>
        <w:rPr>
          <w:b/>
          <w:color w:val="17181A"/>
          <w:sz w:val="20"/>
        </w:rPr>
        <w:t>is closed</w:t>
      </w:r>
      <w:r>
        <w:rPr>
          <w:color w:val="17181A"/>
          <w:sz w:val="20"/>
        </w:rPr>
        <w:t>. Open UDP ports usually do not respond to UDP datagrams as there is no stateful mechanism within the</w:t>
      </w:r>
      <w:r>
        <w:rPr>
          <w:color w:val="17181A"/>
          <w:spacing w:val="1"/>
          <w:sz w:val="20"/>
        </w:rPr>
        <w:t xml:space="preserve"> </w:t>
      </w:r>
      <w:r>
        <w:rPr>
          <w:color w:val="17181A"/>
          <w:sz w:val="20"/>
        </w:rPr>
        <w:t>protocol</w:t>
      </w:r>
      <w:r>
        <w:rPr>
          <w:color w:val="17181A"/>
          <w:spacing w:val="1"/>
          <w:sz w:val="20"/>
        </w:rPr>
        <w:t xml:space="preserve"> </w:t>
      </w:r>
      <w:r>
        <w:rPr>
          <w:color w:val="17181A"/>
          <w:sz w:val="20"/>
        </w:rPr>
        <w:t>that requires</w:t>
      </w:r>
      <w:r>
        <w:rPr>
          <w:color w:val="17181A"/>
          <w:spacing w:val="1"/>
          <w:sz w:val="20"/>
        </w:rPr>
        <w:t xml:space="preserve"> </w:t>
      </w:r>
      <w:r>
        <w:rPr>
          <w:color w:val="17181A"/>
          <w:sz w:val="20"/>
        </w:rPr>
        <w:t>building or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establishing a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session.</w:t>
      </w:r>
    </w:p>
    <w:p w14:paraId="08656451" w14:textId="77777777" w:rsidR="003C1A96" w:rsidRDefault="00E90DCD">
      <w:pPr>
        <w:pStyle w:val="BodyText"/>
        <w:spacing w:before="162" w:line="256" w:lineRule="auto"/>
        <w:ind w:left="836" w:right="262"/>
      </w:pPr>
      <w:r>
        <w:t>An adversary engages in UDP scanning to gather information about UDP port status on the target system. UDP</w:t>
      </w:r>
      <w:r>
        <w:rPr>
          <w:spacing w:val="1"/>
        </w:rPr>
        <w:t xml:space="preserve"> </w:t>
      </w:r>
      <w:r>
        <w:t>scanning methods involve sending a UDP datagram to the target port and looking for evidence that the port is closed.</w:t>
      </w:r>
      <w:r>
        <w:rPr>
          <w:spacing w:val="1"/>
        </w:rPr>
        <w:t xml:space="preserve"> </w:t>
      </w:r>
      <w:r>
        <w:t>Open UDP ports usually do not re</w:t>
      </w:r>
      <w:r>
        <w:t>spond to UDP datagrams as there is no stateful mechanism within the protocol that</w:t>
      </w:r>
      <w:r>
        <w:rPr>
          <w:spacing w:val="1"/>
        </w:rPr>
        <w:t xml:space="preserve"> </w:t>
      </w:r>
      <w:r>
        <w:t>requires building or establishing a session. Responses to UDP datagrams are therefore application specific and cannot</w:t>
      </w:r>
      <w:r>
        <w:rPr>
          <w:spacing w:val="-4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relied</w:t>
      </w:r>
      <w:r>
        <w:rPr>
          <w:spacing w:val="-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open port.</w:t>
      </w:r>
      <w:r>
        <w:rPr>
          <w:spacing w:val="-2"/>
        </w:rPr>
        <w:t xml:space="preserve"> </w:t>
      </w:r>
      <w:r>
        <w:t>UD</w:t>
      </w:r>
      <w:r>
        <w:t>P</w:t>
      </w:r>
      <w:r>
        <w:rPr>
          <w:spacing w:val="-9"/>
        </w:rPr>
        <w:t xml:space="preserve"> </w:t>
      </w:r>
      <w:r>
        <w:t>scanning relies</w:t>
      </w:r>
      <w:r>
        <w:rPr>
          <w:spacing w:val="-2"/>
        </w:rPr>
        <w:t xml:space="preserve"> </w:t>
      </w:r>
      <w:r>
        <w:t>heavily</w:t>
      </w:r>
      <w:r>
        <w:rPr>
          <w:spacing w:val="-2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ICMP</w:t>
      </w:r>
      <w:r>
        <w:rPr>
          <w:spacing w:val="-9"/>
        </w:rPr>
        <w:t xml:space="preserve"> </w:t>
      </w:r>
      <w:r>
        <w:t>diagnostic</w:t>
      </w:r>
      <w:r>
        <w:rPr>
          <w:spacing w:val="-2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 determine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 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port.</w:t>
      </w:r>
    </w:p>
    <w:p w14:paraId="34C63ED5" w14:textId="77777777" w:rsidR="003C1A96" w:rsidRDefault="00E90DCD">
      <w:pPr>
        <w:pStyle w:val="Heading2"/>
        <w:spacing w:before="167"/>
        <w:rPr>
          <w:u w:val="none"/>
        </w:rPr>
      </w:pPr>
      <w:r>
        <w:t>Extended</w:t>
      </w:r>
      <w:r>
        <w:rPr>
          <w:spacing w:val="-8"/>
        </w:rPr>
        <w:t xml:space="preserve"> </w:t>
      </w:r>
      <w:r>
        <w:t>Description:</w:t>
      </w:r>
    </w:p>
    <w:p w14:paraId="34654F31" w14:textId="77777777" w:rsidR="003C1A96" w:rsidRDefault="00E90DCD">
      <w:pPr>
        <w:pStyle w:val="BodyText"/>
        <w:spacing w:before="119" w:line="242" w:lineRule="auto"/>
        <w:ind w:left="836" w:right="137"/>
      </w:pPr>
      <w:r>
        <w:t>During a UDP scan, a datagram is sent to a target port. If an 'ICMP Type 3 Port unreachable' error message is returned</w:t>
      </w:r>
      <w:r>
        <w:rPr>
          <w:spacing w:val="1"/>
        </w:rPr>
        <w:t xml:space="preserve"> </w:t>
      </w:r>
      <w:r>
        <w:t>then the</w:t>
      </w:r>
      <w:r>
        <w:t xml:space="preserve"> port is considered closed. Different types of ICMP messages can indicate a filtered port. UDP scanning is</w:t>
      </w:r>
      <w:r>
        <w:rPr>
          <w:spacing w:val="1"/>
        </w:rPr>
        <w:t xml:space="preserve"> </w:t>
      </w:r>
      <w:r>
        <w:t>slower than TCP scanning. The protocol characteristics of UDP make port scanning inherently more difficult than with</w:t>
      </w:r>
      <w:r>
        <w:rPr>
          <w:spacing w:val="1"/>
        </w:rPr>
        <w:t xml:space="preserve"> </w:t>
      </w:r>
      <w:r>
        <w:t>TCP, as well as dependent upon I</w:t>
      </w:r>
      <w:r>
        <w:t>CMP for accurate scanning. Due to ambiguities that can arise between open ports and</w:t>
      </w:r>
      <w:r>
        <w:rPr>
          <w:spacing w:val="1"/>
        </w:rPr>
        <w:t xml:space="preserve"> </w:t>
      </w:r>
      <w:r>
        <w:t>filtered</w:t>
      </w:r>
      <w:r>
        <w:rPr>
          <w:spacing w:val="-2"/>
        </w:rPr>
        <w:t xml:space="preserve"> </w:t>
      </w:r>
      <w:r>
        <w:t>ports,</w:t>
      </w:r>
      <w:r>
        <w:rPr>
          <w:spacing w:val="-3"/>
        </w:rPr>
        <w:t xml:space="preserve"> </w:t>
      </w:r>
      <w:r>
        <w:t>UDP</w:t>
      </w:r>
      <w:r>
        <w:rPr>
          <w:spacing w:val="-9"/>
        </w:rPr>
        <w:t xml:space="preserve"> </w:t>
      </w:r>
      <w:r>
        <w:t>scanning</w:t>
      </w:r>
      <w:r>
        <w:rPr>
          <w:spacing w:val="-2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often require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interpretation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refine.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general,</w:t>
      </w:r>
      <w:r>
        <w:rPr>
          <w:spacing w:val="-47"/>
        </w:rPr>
        <w:t xml:space="preserve"> </w:t>
      </w:r>
      <w:r>
        <w:t>UDP</w:t>
      </w:r>
      <w:r>
        <w:rPr>
          <w:spacing w:val="-7"/>
        </w:rPr>
        <w:t xml:space="preserve"> </w:t>
      </w:r>
      <w:r>
        <w:t>scanning results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or accurate</w:t>
      </w:r>
      <w:r>
        <w:rPr>
          <w:spacing w:val="1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TCP-based scanning.</w:t>
      </w:r>
    </w:p>
    <w:p w14:paraId="2D9BCE2A" w14:textId="77777777" w:rsidR="003C1A96" w:rsidRDefault="00E90DCD">
      <w:pPr>
        <w:pStyle w:val="Heading2"/>
        <w:spacing w:before="114"/>
        <w:rPr>
          <w:u w:val="none"/>
        </w:rPr>
      </w:pPr>
      <w:r>
        <w:rPr>
          <w:color w:val="171819"/>
          <w:u w:color="171819"/>
        </w:rPr>
        <w:t>PREREQUISITES:</w:t>
      </w:r>
    </w:p>
    <w:p w14:paraId="4D40E00C" w14:textId="77777777" w:rsidR="003C1A96" w:rsidRDefault="00E90DCD">
      <w:pPr>
        <w:pStyle w:val="BodyText"/>
        <w:spacing w:before="118" w:line="242" w:lineRule="auto"/>
        <w:ind w:left="836"/>
      </w:pP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UDP</w:t>
      </w:r>
      <w:r>
        <w:rPr>
          <w:spacing w:val="-7"/>
        </w:rPr>
        <w:t xml:space="preserve"> </w:t>
      </w:r>
      <w:r>
        <w:t>datagrams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ICMP</w:t>
      </w:r>
      <w:r>
        <w:rPr>
          <w:spacing w:val="-10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messages from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host.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particular</w:t>
      </w:r>
      <w:r>
        <w:rPr>
          <w:spacing w:val="-47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 ICMP</w:t>
      </w:r>
      <w:r>
        <w:rPr>
          <w:spacing w:val="-9"/>
        </w:rPr>
        <w:t xml:space="preserve"> </w:t>
      </w:r>
      <w:r>
        <w:t>messaging is</w:t>
      </w:r>
      <w:r>
        <w:rPr>
          <w:spacing w:val="-2"/>
        </w:rPr>
        <w:t xml:space="preserve"> </w:t>
      </w:r>
      <w:r>
        <w:t>disallowed, the reliability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UDP</w:t>
      </w:r>
      <w:r>
        <w:rPr>
          <w:spacing w:val="-9"/>
        </w:rPr>
        <w:t xml:space="preserve"> </w:t>
      </w:r>
      <w:r>
        <w:t>scanning drops</w:t>
      </w:r>
      <w:r>
        <w:rPr>
          <w:spacing w:val="-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sharply.</w:t>
      </w:r>
    </w:p>
    <w:p w14:paraId="4CE00E71" w14:textId="77777777" w:rsidR="003C1A96" w:rsidRDefault="00E90DCD">
      <w:pPr>
        <w:pStyle w:val="Heading2"/>
        <w:spacing w:before="120"/>
        <w:rPr>
          <w:rFonts w:ascii="Arial MT"/>
          <w:b w:val="0"/>
          <w:u w:val="none"/>
        </w:rPr>
      </w:pPr>
      <w:r>
        <w:rPr>
          <w:color w:val="17181A"/>
          <w:u w:color="17181A"/>
        </w:rPr>
        <w:t>UDP</w:t>
      </w:r>
      <w:r>
        <w:rPr>
          <w:color w:val="17181A"/>
          <w:spacing w:val="-6"/>
          <w:u w:color="17181A"/>
        </w:rPr>
        <w:t xml:space="preserve"> </w:t>
      </w:r>
      <w:r>
        <w:rPr>
          <w:color w:val="17181A"/>
          <w:u w:color="17181A"/>
        </w:rPr>
        <w:t>port scan</w:t>
      </w:r>
      <w:r>
        <w:rPr>
          <w:color w:val="17181A"/>
          <w:spacing w:val="-2"/>
          <w:u w:color="17181A"/>
        </w:rPr>
        <w:t xml:space="preserve"> </w:t>
      </w:r>
      <w:r>
        <w:rPr>
          <w:color w:val="17181A"/>
          <w:u w:color="17181A"/>
        </w:rPr>
        <w:t>attack</w:t>
      </w:r>
      <w:r>
        <w:rPr>
          <w:rFonts w:ascii="Arial MT"/>
          <w:b w:val="0"/>
          <w:color w:val="17181A"/>
          <w:u w:val="none"/>
        </w:rPr>
        <w:t>:</w:t>
      </w:r>
    </w:p>
    <w:p w14:paraId="4A96D5F9" w14:textId="77777777" w:rsidR="003C1A96" w:rsidRDefault="00E90DCD">
      <w:pPr>
        <w:spacing w:before="158"/>
        <w:ind w:left="836" w:right="154"/>
        <w:rPr>
          <w:sz w:val="20"/>
        </w:rPr>
      </w:pPr>
      <w:r>
        <w:rPr>
          <w:color w:val="17181A"/>
          <w:spacing w:val="-1"/>
          <w:sz w:val="20"/>
        </w:rPr>
        <w:t xml:space="preserve">A port scan is </w:t>
      </w:r>
      <w:r>
        <w:rPr>
          <w:b/>
          <w:color w:val="17181A"/>
          <w:spacing w:val="-1"/>
          <w:sz w:val="20"/>
        </w:rPr>
        <w:t xml:space="preserve">a common technique hackers use to </w:t>
      </w:r>
      <w:r>
        <w:rPr>
          <w:b/>
          <w:color w:val="17181A"/>
          <w:sz w:val="20"/>
        </w:rPr>
        <w:t>discover open doors or weak points in a network</w:t>
      </w:r>
      <w:r>
        <w:rPr>
          <w:color w:val="17181A"/>
          <w:sz w:val="20"/>
        </w:rPr>
        <w:t>. A port scan</w:t>
      </w:r>
      <w:r>
        <w:rPr>
          <w:color w:val="17181A"/>
          <w:spacing w:val="1"/>
          <w:sz w:val="20"/>
        </w:rPr>
        <w:t xml:space="preserve"> </w:t>
      </w:r>
      <w:r>
        <w:rPr>
          <w:color w:val="17181A"/>
          <w:sz w:val="20"/>
        </w:rPr>
        <w:t>attack helps cyber criminals find open ports and figure out whether they are receiving or sendin</w:t>
      </w:r>
      <w:r>
        <w:rPr>
          <w:color w:val="17181A"/>
          <w:sz w:val="20"/>
        </w:rPr>
        <w:t>g data. It can also reveal</w:t>
      </w:r>
      <w:r>
        <w:rPr>
          <w:color w:val="17181A"/>
          <w:spacing w:val="-47"/>
          <w:sz w:val="20"/>
        </w:rPr>
        <w:t xml:space="preserve"> </w:t>
      </w:r>
      <w:r>
        <w:rPr>
          <w:color w:val="17181A"/>
          <w:sz w:val="20"/>
        </w:rPr>
        <w:t>whether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active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security devices like</w:t>
      </w:r>
      <w:r>
        <w:rPr>
          <w:color w:val="17181A"/>
          <w:spacing w:val="1"/>
          <w:sz w:val="20"/>
        </w:rPr>
        <w:t xml:space="preserve"> </w:t>
      </w:r>
      <w:r>
        <w:rPr>
          <w:color w:val="17181A"/>
          <w:sz w:val="20"/>
        </w:rPr>
        <w:t>firewalls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are being used by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an</w:t>
      </w:r>
      <w:r>
        <w:rPr>
          <w:color w:val="17181A"/>
          <w:spacing w:val="1"/>
          <w:sz w:val="20"/>
        </w:rPr>
        <w:t xml:space="preserve"> </w:t>
      </w:r>
      <w:r>
        <w:rPr>
          <w:color w:val="17181A"/>
          <w:sz w:val="20"/>
        </w:rPr>
        <w:t>organization.</w:t>
      </w:r>
    </w:p>
    <w:p w14:paraId="179B91E4" w14:textId="77777777" w:rsidR="003C1A96" w:rsidRDefault="003C1A96">
      <w:pPr>
        <w:pStyle w:val="BodyText"/>
        <w:spacing w:before="6"/>
        <w:rPr>
          <w:sz w:val="21"/>
        </w:rPr>
      </w:pPr>
    </w:p>
    <w:p w14:paraId="4638A8E7" w14:textId="77777777" w:rsidR="003C1A96" w:rsidRDefault="00E90DCD">
      <w:pPr>
        <w:pStyle w:val="Heading2"/>
        <w:spacing w:before="1"/>
        <w:rPr>
          <w:rFonts w:ascii="Arial MT"/>
          <w:b w:val="0"/>
          <w:u w:val="none"/>
        </w:rPr>
      </w:pPr>
      <w:r>
        <w:t>EXECUTION</w:t>
      </w:r>
      <w:r>
        <w:rPr>
          <w:spacing w:val="-4"/>
        </w:rPr>
        <w:t xml:space="preserve"> </w:t>
      </w:r>
      <w:r>
        <w:t>FLOW</w:t>
      </w:r>
      <w:r>
        <w:rPr>
          <w:rFonts w:ascii="Arial MT"/>
          <w:b w:val="0"/>
          <w:u w:val="none"/>
        </w:rPr>
        <w:t>:</w:t>
      </w:r>
    </w:p>
    <w:p w14:paraId="06B46DEE" w14:textId="77777777" w:rsidR="003C1A96" w:rsidRDefault="00E90DCD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174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adversary</w:t>
      </w:r>
      <w:r>
        <w:rPr>
          <w:spacing w:val="-3"/>
          <w:sz w:val="20"/>
        </w:rPr>
        <w:t xml:space="preserve"> </w:t>
      </w:r>
      <w:r>
        <w:rPr>
          <w:sz w:val="20"/>
        </w:rPr>
        <w:t>sends UDP</w:t>
      </w:r>
      <w:r>
        <w:rPr>
          <w:spacing w:val="-10"/>
          <w:sz w:val="20"/>
        </w:rPr>
        <w:t xml:space="preserve"> </w:t>
      </w:r>
      <w:r>
        <w:rPr>
          <w:sz w:val="20"/>
        </w:rPr>
        <w:t>packets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target</w:t>
      </w:r>
      <w:r>
        <w:rPr>
          <w:spacing w:val="-1"/>
          <w:sz w:val="20"/>
        </w:rPr>
        <w:t xml:space="preserve"> </w:t>
      </w:r>
      <w:r>
        <w:rPr>
          <w:sz w:val="20"/>
        </w:rPr>
        <w:t>ports.</w:t>
      </w:r>
    </w:p>
    <w:p w14:paraId="52E9E5ED" w14:textId="77777777" w:rsidR="003C1A96" w:rsidRDefault="00E90DCD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100" w:line="242" w:lineRule="auto"/>
        <w:ind w:right="155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adversary</w:t>
      </w:r>
      <w:r>
        <w:rPr>
          <w:spacing w:val="-2"/>
          <w:sz w:val="20"/>
        </w:rPr>
        <w:t xml:space="preserve"> </w:t>
      </w:r>
      <w:r>
        <w:rPr>
          <w:sz w:val="20"/>
        </w:rPr>
        <w:t>uses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response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determine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port's</w:t>
      </w:r>
      <w:r>
        <w:rPr>
          <w:spacing w:val="-3"/>
          <w:sz w:val="20"/>
        </w:rPr>
        <w:t xml:space="preserve"> </w:t>
      </w:r>
      <w:r>
        <w:rPr>
          <w:sz w:val="20"/>
        </w:rPr>
        <w:t>state.</w:t>
      </w:r>
      <w:r>
        <w:rPr>
          <w:spacing w:val="-6"/>
          <w:sz w:val="20"/>
        </w:rPr>
        <w:t xml:space="preserve"> </w:t>
      </w:r>
      <w:r>
        <w:rPr>
          <w:sz w:val="20"/>
        </w:rPr>
        <w:t>Whether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port</w:t>
      </w:r>
      <w:r>
        <w:rPr>
          <w:spacing w:val="-2"/>
          <w:sz w:val="20"/>
        </w:rPr>
        <w:t xml:space="preserve"> </w:t>
      </w:r>
      <w:r>
        <w:rPr>
          <w:sz w:val="20"/>
        </w:rPr>
        <w:t>responds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UDP</w:t>
      </w:r>
      <w:r>
        <w:rPr>
          <w:spacing w:val="-10"/>
          <w:sz w:val="20"/>
        </w:rPr>
        <w:t xml:space="preserve"> </w:t>
      </w:r>
      <w:r>
        <w:rPr>
          <w:sz w:val="20"/>
        </w:rPr>
        <w:t>packet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dependent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what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 is</w:t>
      </w:r>
      <w:r>
        <w:rPr>
          <w:spacing w:val="-2"/>
          <w:sz w:val="20"/>
        </w:rPr>
        <w:t xml:space="preserve"> </w:t>
      </w:r>
      <w:r>
        <w:rPr>
          <w:sz w:val="20"/>
        </w:rPr>
        <w:t>listening</w:t>
      </w:r>
      <w:r>
        <w:rPr>
          <w:spacing w:val="-1"/>
          <w:sz w:val="20"/>
        </w:rPr>
        <w:t xml:space="preserve"> </w:t>
      </w:r>
      <w:r>
        <w:rPr>
          <w:sz w:val="20"/>
        </w:rPr>
        <w:t>on that</w:t>
      </w:r>
      <w:r>
        <w:rPr>
          <w:spacing w:val="-1"/>
          <w:sz w:val="20"/>
        </w:rPr>
        <w:t xml:space="preserve"> </w:t>
      </w:r>
      <w:r>
        <w:rPr>
          <w:sz w:val="20"/>
        </w:rPr>
        <w:t>port.</w:t>
      </w:r>
      <w:r>
        <w:rPr>
          <w:spacing w:val="-1"/>
          <w:sz w:val="20"/>
        </w:rPr>
        <w:t xml:space="preserve"> </w:t>
      </w:r>
      <w:r>
        <w:rPr>
          <w:sz w:val="20"/>
        </w:rPr>
        <w:t>No response</w:t>
      </w:r>
      <w:r>
        <w:rPr>
          <w:spacing w:val="-2"/>
          <w:sz w:val="20"/>
        </w:rPr>
        <w:t xml:space="preserve"> </w:t>
      </w:r>
      <w:r>
        <w:rPr>
          <w:sz w:val="20"/>
        </w:rPr>
        <w:t>does not indicate the</w:t>
      </w:r>
      <w:r>
        <w:rPr>
          <w:spacing w:val="-2"/>
          <w:sz w:val="20"/>
        </w:rPr>
        <w:t xml:space="preserve"> </w:t>
      </w:r>
      <w:r>
        <w:rPr>
          <w:sz w:val="20"/>
        </w:rPr>
        <w:t>port 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open.</w:t>
      </w:r>
    </w:p>
    <w:p w14:paraId="7226A437" w14:textId="77777777" w:rsidR="003C1A96" w:rsidRDefault="003C1A96">
      <w:pPr>
        <w:pStyle w:val="BodyText"/>
        <w:spacing w:before="8"/>
        <w:rPr>
          <w:sz w:val="29"/>
        </w:rPr>
      </w:pPr>
    </w:p>
    <w:p w14:paraId="4F76BA21" w14:textId="77777777" w:rsidR="003C1A96" w:rsidRDefault="00E90DCD">
      <w:pPr>
        <w:pStyle w:val="Heading2"/>
        <w:rPr>
          <w:rFonts w:ascii="Arial MT"/>
          <w:b w:val="0"/>
          <w:u w:val="none"/>
        </w:rPr>
      </w:pPr>
      <w:r>
        <w:rPr>
          <w:color w:val="17181A"/>
          <w:u w:color="17181A"/>
        </w:rPr>
        <w:t>DRAWBACKS</w:t>
      </w:r>
      <w:r>
        <w:rPr>
          <w:rFonts w:ascii="Arial MT"/>
          <w:b w:val="0"/>
          <w:color w:val="17181A"/>
          <w:u w:val="none"/>
        </w:rPr>
        <w:t>:</w:t>
      </w:r>
    </w:p>
    <w:p w14:paraId="18CF706A" w14:textId="77777777" w:rsidR="003C1A96" w:rsidRDefault="003C1A96">
      <w:pPr>
        <w:pStyle w:val="BodyText"/>
        <w:spacing w:before="11"/>
        <w:rPr>
          <w:rFonts w:ascii="Arial MT"/>
        </w:rPr>
      </w:pPr>
    </w:p>
    <w:p w14:paraId="69183F9D" w14:textId="77777777" w:rsidR="003C1A96" w:rsidRDefault="00E90DCD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rPr>
          <w:color w:val="17181A"/>
          <w:sz w:val="20"/>
        </w:rPr>
      </w:pPr>
      <w:r>
        <w:rPr>
          <w:color w:val="17181A"/>
          <w:sz w:val="20"/>
        </w:rPr>
        <w:t>The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major</w:t>
      </w:r>
      <w:r>
        <w:rPr>
          <w:color w:val="17181A"/>
          <w:spacing w:val="-3"/>
          <w:sz w:val="20"/>
        </w:rPr>
        <w:t xml:space="preserve"> </w:t>
      </w:r>
      <w:r>
        <w:rPr>
          <w:color w:val="17181A"/>
          <w:sz w:val="20"/>
        </w:rPr>
        <w:t>drawback of</w:t>
      </w:r>
      <w:r>
        <w:rPr>
          <w:color w:val="17181A"/>
          <w:spacing w:val="-3"/>
          <w:sz w:val="20"/>
        </w:rPr>
        <w:t xml:space="preserve"> </w:t>
      </w:r>
      <w:r>
        <w:rPr>
          <w:color w:val="17181A"/>
          <w:sz w:val="20"/>
        </w:rPr>
        <w:t>UDP</w:t>
      </w:r>
      <w:r>
        <w:rPr>
          <w:color w:val="17181A"/>
          <w:spacing w:val="-7"/>
          <w:sz w:val="20"/>
        </w:rPr>
        <w:t xml:space="preserve"> </w:t>
      </w:r>
      <w:r>
        <w:rPr>
          <w:color w:val="17181A"/>
          <w:sz w:val="20"/>
        </w:rPr>
        <w:t>scan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is</w:t>
      </w:r>
      <w:r>
        <w:rPr>
          <w:color w:val="17181A"/>
          <w:spacing w:val="-1"/>
          <w:sz w:val="20"/>
        </w:rPr>
        <w:t xml:space="preserve"> </w:t>
      </w:r>
      <w:r>
        <w:rPr>
          <w:b/>
          <w:color w:val="17181A"/>
          <w:sz w:val="20"/>
        </w:rPr>
        <w:t>the scan</w:t>
      </w:r>
      <w:r>
        <w:rPr>
          <w:b/>
          <w:color w:val="17181A"/>
          <w:spacing w:val="-2"/>
          <w:sz w:val="20"/>
        </w:rPr>
        <w:t xml:space="preserve"> </w:t>
      </w:r>
      <w:r>
        <w:rPr>
          <w:b/>
          <w:color w:val="17181A"/>
          <w:sz w:val="20"/>
        </w:rPr>
        <w:t>is</w:t>
      </w:r>
      <w:r>
        <w:rPr>
          <w:b/>
          <w:color w:val="17181A"/>
          <w:spacing w:val="-2"/>
          <w:sz w:val="20"/>
        </w:rPr>
        <w:t xml:space="preserve"> </w:t>
      </w:r>
      <w:r>
        <w:rPr>
          <w:b/>
          <w:color w:val="17181A"/>
          <w:sz w:val="20"/>
        </w:rPr>
        <w:t>slow</w:t>
      </w:r>
      <w:r>
        <w:rPr>
          <w:color w:val="17181A"/>
          <w:sz w:val="20"/>
        </w:rPr>
        <w:t>.</w:t>
      </w:r>
    </w:p>
    <w:p w14:paraId="624D5136" w14:textId="77777777" w:rsidR="003C1A96" w:rsidRDefault="00E90DCD">
      <w:pPr>
        <w:pStyle w:val="ListParagraph"/>
        <w:numPr>
          <w:ilvl w:val="0"/>
          <w:numId w:val="1"/>
        </w:numPr>
        <w:tabs>
          <w:tab w:val="left" w:pos="835"/>
          <w:tab w:val="left" w:pos="836"/>
        </w:tabs>
        <w:spacing w:before="2"/>
        <w:rPr>
          <w:color w:val="17181A"/>
          <w:sz w:val="20"/>
        </w:rPr>
      </w:pPr>
      <w:r>
        <w:rPr>
          <w:color w:val="17181A"/>
          <w:sz w:val="20"/>
        </w:rPr>
        <w:t>Since</w:t>
      </w:r>
      <w:r>
        <w:rPr>
          <w:color w:val="17181A"/>
          <w:spacing w:val="-3"/>
          <w:sz w:val="20"/>
        </w:rPr>
        <w:t xml:space="preserve"> </w:t>
      </w:r>
      <w:r>
        <w:rPr>
          <w:color w:val="17181A"/>
          <w:sz w:val="20"/>
        </w:rPr>
        <w:t>there</w:t>
      </w:r>
      <w:r>
        <w:rPr>
          <w:color w:val="17181A"/>
          <w:spacing w:val="-3"/>
          <w:sz w:val="20"/>
        </w:rPr>
        <w:t xml:space="preserve"> </w:t>
      </w:r>
      <w:r>
        <w:rPr>
          <w:color w:val="17181A"/>
          <w:sz w:val="20"/>
        </w:rPr>
        <w:t>is</w:t>
      </w:r>
      <w:r>
        <w:rPr>
          <w:color w:val="17181A"/>
          <w:spacing w:val="-3"/>
          <w:sz w:val="20"/>
        </w:rPr>
        <w:t xml:space="preserve"> </w:t>
      </w:r>
      <w:r>
        <w:rPr>
          <w:color w:val="17181A"/>
          <w:sz w:val="20"/>
        </w:rPr>
        <w:t>no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response</w:t>
      </w:r>
      <w:r>
        <w:rPr>
          <w:color w:val="17181A"/>
          <w:spacing w:val="-3"/>
          <w:sz w:val="20"/>
        </w:rPr>
        <w:t xml:space="preserve"> </w:t>
      </w:r>
      <w:r>
        <w:rPr>
          <w:color w:val="17181A"/>
          <w:sz w:val="20"/>
        </w:rPr>
        <w:t>from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the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open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port,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the</w:t>
      </w:r>
      <w:r>
        <w:rPr>
          <w:color w:val="17181A"/>
          <w:spacing w:val="-3"/>
          <w:sz w:val="20"/>
        </w:rPr>
        <w:t xml:space="preserve"> </w:t>
      </w:r>
      <w:r>
        <w:rPr>
          <w:color w:val="17181A"/>
          <w:sz w:val="20"/>
        </w:rPr>
        <w:t>scanner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has</w:t>
      </w:r>
      <w:r>
        <w:rPr>
          <w:color w:val="17181A"/>
          <w:spacing w:val="-3"/>
          <w:sz w:val="20"/>
        </w:rPr>
        <w:t xml:space="preserve"> </w:t>
      </w:r>
      <w:r>
        <w:rPr>
          <w:color w:val="17181A"/>
          <w:sz w:val="20"/>
        </w:rPr>
        <w:t>to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resent the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packet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multiple</w:t>
      </w:r>
      <w:r>
        <w:rPr>
          <w:color w:val="17181A"/>
          <w:spacing w:val="-3"/>
          <w:sz w:val="20"/>
        </w:rPr>
        <w:t xml:space="preserve"> </w:t>
      </w:r>
      <w:r>
        <w:rPr>
          <w:color w:val="17181A"/>
          <w:sz w:val="20"/>
        </w:rPr>
        <w:t>times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leading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to</w:t>
      </w:r>
      <w:r>
        <w:rPr>
          <w:color w:val="17181A"/>
          <w:spacing w:val="-2"/>
          <w:sz w:val="20"/>
        </w:rPr>
        <w:t xml:space="preserve"> </w:t>
      </w:r>
      <w:r>
        <w:rPr>
          <w:color w:val="17181A"/>
          <w:sz w:val="20"/>
        </w:rPr>
        <w:t>the</w:t>
      </w:r>
      <w:r>
        <w:rPr>
          <w:color w:val="17181A"/>
          <w:spacing w:val="-1"/>
          <w:sz w:val="20"/>
        </w:rPr>
        <w:t xml:space="preserve"> </w:t>
      </w:r>
      <w:r>
        <w:rPr>
          <w:color w:val="17181A"/>
          <w:sz w:val="20"/>
        </w:rPr>
        <w:t>delay.</w:t>
      </w:r>
    </w:p>
    <w:p w14:paraId="4B316307" w14:textId="77777777" w:rsidR="003C1A96" w:rsidRDefault="003C1A96">
      <w:pPr>
        <w:rPr>
          <w:sz w:val="20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40B0D84A" w14:textId="77777777" w:rsidR="003C1A96" w:rsidRDefault="00E90DCD">
      <w:pPr>
        <w:spacing w:before="69"/>
        <w:ind w:left="836"/>
        <w:rPr>
          <w:rFonts w:ascii="Arial"/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6" behindDoc="0" locked="0" layoutInCell="1" allowOverlap="1" wp14:anchorId="2A0E7CB9" wp14:editId="08D37E88">
            <wp:simplePos x="0" y="0"/>
            <wp:positionH relativeFrom="page">
              <wp:posOffset>2482567</wp:posOffset>
            </wp:positionH>
            <wp:positionV relativeFrom="paragraph">
              <wp:posOffset>272606</wp:posOffset>
            </wp:positionV>
            <wp:extent cx="3051615" cy="143713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615" cy="143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17181A"/>
          <w:sz w:val="21"/>
          <w:u w:val="single" w:color="17181A"/>
        </w:rPr>
        <w:t>STRUCTURE</w:t>
      </w:r>
      <w:r>
        <w:rPr>
          <w:rFonts w:ascii="Arial"/>
          <w:b/>
          <w:color w:val="17181A"/>
          <w:sz w:val="21"/>
        </w:rPr>
        <w:t>:</w:t>
      </w:r>
    </w:p>
    <w:p w14:paraId="5B665311" w14:textId="77777777" w:rsidR="003C1A96" w:rsidRDefault="003C1A96">
      <w:pPr>
        <w:pStyle w:val="BodyText"/>
        <w:rPr>
          <w:rFonts w:ascii="Arial"/>
          <w:b/>
        </w:rPr>
      </w:pPr>
    </w:p>
    <w:p w14:paraId="7F8D9840" w14:textId="77777777" w:rsidR="003C1A96" w:rsidRDefault="00E90DCD">
      <w:pPr>
        <w:pStyle w:val="BodyText"/>
        <w:spacing w:before="6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4A9D929" wp14:editId="72FCC4BF">
            <wp:simplePos x="0" y="0"/>
            <wp:positionH relativeFrom="page">
              <wp:posOffset>2490226</wp:posOffset>
            </wp:positionH>
            <wp:positionV relativeFrom="paragraph">
              <wp:posOffset>167557</wp:posOffset>
            </wp:positionV>
            <wp:extent cx="3060999" cy="1468374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999" cy="146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14BED5">
          <v:group id="_x0000_s1026" style="position:absolute;margin-left:172.8pt;margin-top:143.7pt;width:288.9pt;height:299.65pt;z-index:-251656192;mso-wrap-distance-left:0;mso-wrap-distance-right:0;mso-position-horizontal-relative:page;mso-position-vertical-relative:text" coordorigin="3456,2874" coordsize="5778,599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3856;top:2874;width:4569;height:2835">
              <v:imagedata r:id="rId35" o:title=""/>
            </v:shape>
            <v:shape id="_x0000_s1027" type="#_x0000_t75" style="position:absolute;left:3456;top:5666;width:5778;height:3201">
              <v:imagedata r:id="rId36" o:title=""/>
            </v:shape>
            <w10:wrap type="topAndBottom" anchorx="page"/>
          </v:group>
        </w:pict>
      </w:r>
    </w:p>
    <w:p w14:paraId="7616D0B9" w14:textId="77777777" w:rsidR="003C1A96" w:rsidRDefault="003C1A96">
      <w:pPr>
        <w:pStyle w:val="BodyText"/>
        <w:rPr>
          <w:rFonts w:ascii="Arial"/>
          <w:b/>
        </w:rPr>
      </w:pPr>
    </w:p>
    <w:p w14:paraId="6452449D" w14:textId="77777777" w:rsidR="003C1A96" w:rsidRDefault="003C1A96">
      <w:pPr>
        <w:rPr>
          <w:rFonts w:ascii="Arial"/>
        </w:rPr>
        <w:sectPr w:rsidR="003C1A96">
          <w:pgSz w:w="11910" w:h="16840"/>
          <w:pgMar w:top="1040" w:right="1020" w:bottom="280" w:left="300" w:header="720" w:footer="720" w:gutter="0"/>
          <w:cols w:space="720"/>
        </w:sectPr>
      </w:pPr>
    </w:p>
    <w:p w14:paraId="431F1B2B" w14:textId="77777777" w:rsidR="003C1A96" w:rsidRDefault="00E90DCD">
      <w:pPr>
        <w:pStyle w:val="Heading1"/>
        <w:rPr>
          <w:b w:val="0"/>
          <w:sz w:val="20"/>
          <w:u w:val="none"/>
        </w:rPr>
      </w:pPr>
      <w:r>
        <w:lastRenderedPageBreak/>
        <w:t>SCRIPT</w:t>
      </w:r>
      <w:r>
        <w:rPr>
          <w:b w:val="0"/>
          <w:sz w:val="20"/>
          <w:u w:val="none"/>
        </w:rPr>
        <w:t>:</w:t>
      </w:r>
    </w:p>
    <w:p w14:paraId="1B621C30" w14:textId="77777777" w:rsidR="003C1A96" w:rsidRDefault="00E90DCD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4E9DD80" wp14:editId="5AE35575">
            <wp:simplePos x="0" y="0"/>
            <wp:positionH relativeFrom="page">
              <wp:posOffset>1300480</wp:posOffset>
            </wp:positionH>
            <wp:positionV relativeFrom="paragraph">
              <wp:posOffset>122087</wp:posOffset>
            </wp:positionV>
            <wp:extent cx="4916252" cy="3729037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252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00F91" w14:textId="77777777" w:rsidR="003C1A96" w:rsidRDefault="003C1A96">
      <w:pPr>
        <w:pStyle w:val="BodyText"/>
        <w:rPr>
          <w:sz w:val="26"/>
        </w:rPr>
      </w:pPr>
    </w:p>
    <w:p w14:paraId="37C1F502" w14:textId="77777777" w:rsidR="003C1A96" w:rsidRDefault="003C1A96">
      <w:pPr>
        <w:pStyle w:val="BodyText"/>
        <w:spacing w:before="4"/>
        <w:rPr>
          <w:sz w:val="23"/>
        </w:rPr>
      </w:pPr>
    </w:p>
    <w:p w14:paraId="26E12492" w14:textId="77777777" w:rsidR="003C1A96" w:rsidRDefault="00E90DCD">
      <w:pPr>
        <w:spacing w:before="1"/>
        <w:ind w:left="836"/>
        <w:rPr>
          <w:sz w:val="20"/>
        </w:rPr>
      </w:pPr>
      <w:r>
        <w:rPr>
          <w:b/>
          <w:sz w:val="24"/>
          <w:u w:val="single"/>
        </w:rPr>
        <w:t>OUTPUT</w:t>
      </w:r>
      <w:r>
        <w:rPr>
          <w:sz w:val="20"/>
        </w:rPr>
        <w:t>:</w:t>
      </w:r>
    </w:p>
    <w:p w14:paraId="2644BC86" w14:textId="77777777" w:rsidR="003C1A96" w:rsidRDefault="00E90DCD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E52612A" wp14:editId="1966652C">
            <wp:simplePos x="0" y="0"/>
            <wp:positionH relativeFrom="page">
              <wp:posOffset>1023607</wp:posOffset>
            </wp:positionH>
            <wp:positionV relativeFrom="paragraph">
              <wp:posOffset>120324</wp:posOffset>
            </wp:positionV>
            <wp:extent cx="5500818" cy="2218182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818" cy="221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3C1A96">
      <w:pgSz w:w="11910" w:h="16840"/>
      <w:pgMar w:top="1040" w:right="102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3633E"/>
    <w:multiLevelType w:val="hybridMultilevel"/>
    <w:tmpl w:val="2C0076DC"/>
    <w:lvl w:ilvl="0" w:tplc="38D235FA">
      <w:start w:val="1"/>
      <w:numFmt w:val="decimal"/>
      <w:lvlText w:val="%1."/>
      <w:lvlJc w:val="left"/>
      <w:pPr>
        <w:ind w:left="1496" w:hanging="660"/>
      </w:pPr>
      <w:rPr>
        <w:rFonts w:ascii="Arial MT" w:eastAsia="Arial MT" w:hAnsi="Arial MT" w:cs="Arial MT" w:hint="default"/>
        <w:spacing w:val="-1"/>
        <w:w w:val="100"/>
        <w:sz w:val="21"/>
        <w:szCs w:val="21"/>
        <w:lang w:val="en-US" w:eastAsia="en-US" w:bidi="ar-SA"/>
      </w:rPr>
    </w:lvl>
    <w:lvl w:ilvl="1" w:tplc="2C145222">
      <w:numFmt w:val="bullet"/>
      <w:lvlText w:val="•"/>
      <w:lvlJc w:val="left"/>
      <w:pPr>
        <w:ind w:left="2408" w:hanging="660"/>
      </w:pPr>
      <w:rPr>
        <w:rFonts w:hint="default"/>
        <w:lang w:val="en-US" w:eastAsia="en-US" w:bidi="ar-SA"/>
      </w:rPr>
    </w:lvl>
    <w:lvl w:ilvl="2" w:tplc="509CCF10">
      <w:numFmt w:val="bullet"/>
      <w:lvlText w:val="•"/>
      <w:lvlJc w:val="left"/>
      <w:pPr>
        <w:ind w:left="3317" w:hanging="660"/>
      </w:pPr>
      <w:rPr>
        <w:rFonts w:hint="default"/>
        <w:lang w:val="en-US" w:eastAsia="en-US" w:bidi="ar-SA"/>
      </w:rPr>
    </w:lvl>
    <w:lvl w:ilvl="3" w:tplc="1234CF5C">
      <w:numFmt w:val="bullet"/>
      <w:lvlText w:val="•"/>
      <w:lvlJc w:val="left"/>
      <w:pPr>
        <w:ind w:left="4225" w:hanging="660"/>
      </w:pPr>
      <w:rPr>
        <w:rFonts w:hint="default"/>
        <w:lang w:val="en-US" w:eastAsia="en-US" w:bidi="ar-SA"/>
      </w:rPr>
    </w:lvl>
    <w:lvl w:ilvl="4" w:tplc="A1EC7DE8">
      <w:numFmt w:val="bullet"/>
      <w:lvlText w:val="•"/>
      <w:lvlJc w:val="left"/>
      <w:pPr>
        <w:ind w:left="5134" w:hanging="660"/>
      </w:pPr>
      <w:rPr>
        <w:rFonts w:hint="default"/>
        <w:lang w:val="en-US" w:eastAsia="en-US" w:bidi="ar-SA"/>
      </w:rPr>
    </w:lvl>
    <w:lvl w:ilvl="5" w:tplc="C86A0AFC">
      <w:numFmt w:val="bullet"/>
      <w:lvlText w:val="•"/>
      <w:lvlJc w:val="left"/>
      <w:pPr>
        <w:ind w:left="6043" w:hanging="660"/>
      </w:pPr>
      <w:rPr>
        <w:rFonts w:hint="default"/>
        <w:lang w:val="en-US" w:eastAsia="en-US" w:bidi="ar-SA"/>
      </w:rPr>
    </w:lvl>
    <w:lvl w:ilvl="6" w:tplc="AE50A034">
      <w:numFmt w:val="bullet"/>
      <w:lvlText w:val="•"/>
      <w:lvlJc w:val="left"/>
      <w:pPr>
        <w:ind w:left="6951" w:hanging="660"/>
      </w:pPr>
      <w:rPr>
        <w:rFonts w:hint="default"/>
        <w:lang w:val="en-US" w:eastAsia="en-US" w:bidi="ar-SA"/>
      </w:rPr>
    </w:lvl>
    <w:lvl w:ilvl="7" w:tplc="9B7EB14C">
      <w:numFmt w:val="bullet"/>
      <w:lvlText w:val="•"/>
      <w:lvlJc w:val="left"/>
      <w:pPr>
        <w:ind w:left="7860" w:hanging="660"/>
      </w:pPr>
      <w:rPr>
        <w:rFonts w:hint="default"/>
        <w:lang w:val="en-US" w:eastAsia="en-US" w:bidi="ar-SA"/>
      </w:rPr>
    </w:lvl>
    <w:lvl w:ilvl="8" w:tplc="1CF44428">
      <w:numFmt w:val="bullet"/>
      <w:lvlText w:val="•"/>
      <w:lvlJc w:val="left"/>
      <w:pPr>
        <w:ind w:left="8768" w:hanging="660"/>
      </w:pPr>
      <w:rPr>
        <w:rFonts w:hint="default"/>
        <w:lang w:val="en-US" w:eastAsia="en-US" w:bidi="ar-SA"/>
      </w:rPr>
    </w:lvl>
  </w:abstractNum>
  <w:abstractNum w:abstractNumId="1" w15:restartNumberingAfterBreak="0">
    <w:nsid w:val="111206A0"/>
    <w:multiLevelType w:val="hybridMultilevel"/>
    <w:tmpl w:val="8E5CED0E"/>
    <w:lvl w:ilvl="0" w:tplc="E4BC83D8">
      <w:start w:val="1"/>
      <w:numFmt w:val="decimal"/>
      <w:lvlText w:val="%1."/>
      <w:lvlJc w:val="left"/>
      <w:pPr>
        <w:ind w:left="1856" w:hanging="660"/>
      </w:pPr>
      <w:rPr>
        <w:rFonts w:ascii="Arial MT" w:eastAsia="Arial MT" w:hAnsi="Arial MT" w:cs="Arial MT" w:hint="default"/>
        <w:spacing w:val="-1"/>
        <w:w w:val="100"/>
        <w:sz w:val="21"/>
        <w:szCs w:val="21"/>
        <w:lang w:val="en-US" w:eastAsia="en-US" w:bidi="ar-SA"/>
      </w:rPr>
    </w:lvl>
    <w:lvl w:ilvl="1" w:tplc="72C8F650">
      <w:numFmt w:val="bullet"/>
      <w:lvlText w:val="•"/>
      <w:lvlJc w:val="left"/>
      <w:pPr>
        <w:ind w:left="2732" w:hanging="660"/>
      </w:pPr>
      <w:rPr>
        <w:rFonts w:hint="default"/>
        <w:lang w:val="en-US" w:eastAsia="en-US" w:bidi="ar-SA"/>
      </w:rPr>
    </w:lvl>
    <w:lvl w:ilvl="2" w:tplc="08EA424C">
      <w:numFmt w:val="bullet"/>
      <w:lvlText w:val="•"/>
      <w:lvlJc w:val="left"/>
      <w:pPr>
        <w:ind w:left="3605" w:hanging="660"/>
      </w:pPr>
      <w:rPr>
        <w:rFonts w:hint="default"/>
        <w:lang w:val="en-US" w:eastAsia="en-US" w:bidi="ar-SA"/>
      </w:rPr>
    </w:lvl>
    <w:lvl w:ilvl="3" w:tplc="B07E880E">
      <w:numFmt w:val="bullet"/>
      <w:lvlText w:val="•"/>
      <w:lvlJc w:val="left"/>
      <w:pPr>
        <w:ind w:left="4477" w:hanging="660"/>
      </w:pPr>
      <w:rPr>
        <w:rFonts w:hint="default"/>
        <w:lang w:val="en-US" w:eastAsia="en-US" w:bidi="ar-SA"/>
      </w:rPr>
    </w:lvl>
    <w:lvl w:ilvl="4" w:tplc="E06C4DE4">
      <w:numFmt w:val="bullet"/>
      <w:lvlText w:val="•"/>
      <w:lvlJc w:val="left"/>
      <w:pPr>
        <w:ind w:left="5350" w:hanging="660"/>
      </w:pPr>
      <w:rPr>
        <w:rFonts w:hint="default"/>
        <w:lang w:val="en-US" w:eastAsia="en-US" w:bidi="ar-SA"/>
      </w:rPr>
    </w:lvl>
    <w:lvl w:ilvl="5" w:tplc="9C1C4A24">
      <w:numFmt w:val="bullet"/>
      <w:lvlText w:val="•"/>
      <w:lvlJc w:val="left"/>
      <w:pPr>
        <w:ind w:left="6223" w:hanging="660"/>
      </w:pPr>
      <w:rPr>
        <w:rFonts w:hint="default"/>
        <w:lang w:val="en-US" w:eastAsia="en-US" w:bidi="ar-SA"/>
      </w:rPr>
    </w:lvl>
    <w:lvl w:ilvl="6" w:tplc="DCAAF068">
      <w:numFmt w:val="bullet"/>
      <w:lvlText w:val="•"/>
      <w:lvlJc w:val="left"/>
      <w:pPr>
        <w:ind w:left="7095" w:hanging="660"/>
      </w:pPr>
      <w:rPr>
        <w:rFonts w:hint="default"/>
        <w:lang w:val="en-US" w:eastAsia="en-US" w:bidi="ar-SA"/>
      </w:rPr>
    </w:lvl>
    <w:lvl w:ilvl="7" w:tplc="4FF8698A">
      <w:numFmt w:val="bullet"/>
      <w:lvlText w:val="•"/>
      <w:lvlJc w:val="left"/>
      <w:pPr>
        <w:ind w:left="7968" w:hanging="660"/>
      </w:pPr>
      <w:rPr>
        <w:rFonts w:hint="default"/>
        <w:lang w:val="en-US" w:eastAsia="en-US" w:bidi="ar-SA"/>
      </w:rPr>
    </w:lvl>
    <w:lvl w:ilvl="8" w:tplc="45509590">
      <w:numFmt w:val="bullet"/>
      <w:lvlText w:val="•"/>
      <w:lvlJc w:val="left"/>
      <w:pPr>
        <w:ind w:left="8840" w:hanging="660"/>
      </w:pPr>
      <w:rPr>
        <w:rFonts w:hint="default"/>
        <w:lang w:val="en-US" w:eastAsia="en-US" w:bidi="ar-SA"/>
      </w:rPr>
    </w:lvl>
  </w:abstractNum>
  <w:abstractNum w:abstractNumId="2" w15:restartNumberingAfterBreak="0">
    <w:nsid w:val="12980A76"/>
    <w:multiLevelType w:val="hybridMultilevel"/>
    <w:tmpl w:val="0CCAEBE8"/>
    <w:lvl w:ilvl="0" w:tplc="E30E18C6">
      <w:start w:val="1"/>
      <w:numFmt w:val="decimal"/>
      <w:lvlText w:val="%1."/>
      <w:lvlJc w:val="left"/>
      <w:pPr>
        <w:ind w:left="836" w:hanging="28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E326CFD0">
      <w:start w:val="1"/>
      <w:numFmt w:val="decimal"/>
      <w:lvlText w:val="%2)"/>
      <w:lvlJc w:val="left"/>
      <w:pPr>
        <w:ind w:left="1116" w:hanging="280"/>
      </w:pPr>
      <w:rPr>
        <w:rFonts w:hint="default"/>
        <w:b/>
        <w:bCs/>
        <w:w w:val="100"/>
        <w:lang w:val="en-US" w:eastAsia="en-US" w:bidi="ar-SA"/>
      </w:rPr>
    </w:lvl>
    <w:lvl w:ilvl="2" w:tplc="E00EF8B0">
      <w:start w:val="1"/>
      <w:numFmt w:val="decimal"/>
      <w:lvlText w:val="%3."/>
      <w:lvlJc w:val="left"/>
      <w:pPr>
        <w:ind w:left="1556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3" w:tplc="02C8F5A6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 w:tplc="AD24DBE8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5" w:tplc="FE3CE8B2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6" w:tplc="A072B094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7" w:tplc="984C3382"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8" w:tplc="887C5D5C">
      <w:numFmt w:val="bullet"/>
      <w:lvlText w:val="•"/>
      <w:lvlJc w:val="left"/>
      <w:pPr>
        <w:ind w:left="832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9D65336"/>
    <w:multiLevelType w:val="hybridMultilevel"/>
    <w:tmpl w:val="F3F25652"/>
    <w:lvl w:ilvl="0" w:tplc="02C6B45A">
      <w:numFmt w:val="bullet"/>
      <w:lvlText w:val="•"/>
      <w:lvlJc w:val="left"/>
      <w:pPr>
        <w:ind w:left="1556" w:hanging="360"/>
      </w:pPr>
      <w:rPr>
        <w:rFonts w:ascii="Lucida Sans Unicode" w:eastAsia="Lucida Sans Unicode" w:hAnsi="Lucida Sans Unicode" w:cs="Lucida Sans Unicode" w:hint="default"/>
        <w:color w:val="33332B"/>
        <w:w w:val="56"/>
        <w:sz w:val="20"/>
        <w:szCs w:val="20"/>
        <w:lang w:val="en-US" w:eastAsia="en-US" w:bidi="ar-SA"/>
      </w:rPr>
    </w:lvl>
    <w:lvl w:ilvl="1" w:tplc="7400C306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2" w:tplc="4D4843C2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3" w:tplc="CD48FEFE">
      <w:numFmt w:val="bullet"/>
      <w:lvlText w:val="•"/>
      <w:lvlJc w:val="left"/>
      <w:pPr>
        <w:ind w:left="4267" w:hanging="360"/>
      </w:pPr>
      <w:rPr>
        <w:rFonts w:hint="default"/>
        <w:lang w:val="en-US" w:eastAsia="en-US" w:bidi="ar-SA"/>
      </w:rPr>
    </w:lvl>
    <w:lvl w:ilvl="4" w:tplc="F84ADF86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5" w:tplc="B2285ACC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 w:tplc="D8BA1364"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7" w:tplc="4A68DDDE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  <w:lvl w:ilvl="8" w:tplc="11E83426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0C3BBA"/>
    <w:multiLevelType w:val="hybridMultilevel"/>
    <w:tmpl w:val="0B0E735E"/>
    <w:lvl w:ilvl="0" w:tplc="3AD43A0E">
      <w:numFmt w:val="bullet"/>
      <w:lvlText w:val="•"/>
      <w:lvlJc w:val="left"/>
      <w:pPr>
        <w:ind w:left="836" w:hanging="720"/>
      </w:pPr>
      <w:rPr>
        <w:rFonts w:ascii="Arial MT" w:eastAsia="Arial MT" w:hAnsi="Arial MT" w:cs="Arial MT" w:hint="default"/>
        <w:w w:val="100"/>
        <w:sz w:val="20"/>
        <w:szCs w:val="20"/>
        <w:lang w:val="en-US" w:eastAsia="en-US" w:bidi="ar-SA"/>
      </w:rPr>
    </w:lvl>
    <w:lvl w:ilvl="1" w:tplc="97A05EB4">
      <w:numFmt w:val="bullet"/>
      <w:lvlText w:val="•"/>
      <w:lvlJc w:val="left"/>
      <w:pPr>
        <w:ind w:left="1814" w:hanging="720"/>
      </w:pPr>
      <w:rPr>
        <w:rFonts w:hint="default"/>
        <w:lang w:val="en-US" w:eastAsia="en-US" w:bidi="ar-SA"/>
      </w:rPr>
    </w:lvl>
    <w:lvl w:ilvl="2" w:tplc="8EFE4A6A">
      <w:numFmt w:val="bullet"/>
      <w:lvlText w:val="•"/>
      <w:lvlJc w:val="left"/>
      <w:pPr>
        <w:ind w:left="2789" w:hanging="720"/>
      </w:pPr>
      <w:rPr>
        <w:rFonts w:hint="default"/>
        <w:lang w:val="en-US" w:eastAsia="en-US" w:bidi="ar-SA"/>
      </w:rPr>
    </w:lvl>
    <w:lvl w:ilvl="3" w:tplc="128A98D8">
      <w:numFmt w:val="bullet"/>
      <w:lvlText w:val="•"/>
      <w:lvlJc w:val="left"/>
      <w:pPr>
        <w:ind w:left="3763" w:hanging="720"/>
      </w:pPr>
      <w:rPr>
        <w:rFonts w:hint="default"/>
        <w:lang w:val="en-US" w:eastAsia="en-US" w:bidi="ar-SA"/>
      </w:rPr>
    </w:lvl>
    <w:lvl w:ilvl="4" w:tplc="27240912">
      <w:numFmt w:val="bullet"/>
      <w:lvlText w:val="•"/>
      <w:lvlJc w:val="left"/>
      <w:pPr>
        <w:ind w:left="4738" w:hanging="720"/>
      </w:pPr>
      <w:rPr>
        <w:rFonts w:hint="default"/>
        <w:lang w:val="en-US" w:eastAsia="en-US" w:bidi="ar-SA"/>
      </w:rPr>
    </w:lvl>
    <w:lvl w:ilvl="5" w:tplc="5F12C42A">
      <w:numFmt w:val="bullet"/>
      <w:lvlText w:val="•"/>
      <w:lvlJc w:val="left"/>
      <w:pPr>
        <w:ind w:left="5713" w:hanging="720"/>
      </w:pPr>
      <w:rPr>
        <w:rFonts w:hint="default"/>
        <w:lang w:val="en-US" w:eastAsia="en-US" w:bidi="ar-SA"/>
      </w:rPr>
    </w:lvl>
    <w:lvl w:ilvl="6" w:tplc="02023DA6">
      <w:numFmt w:val="bullet"/>
      <w:lvlText w:val="•"/>
      <w:lvlJc w:val="left"/>
      <w:pPr>
        <w:ind w:left="6687" w:hanging="720"/>
      </w:pPr>
      <w:rPr>
        <w:rFonts w:hint="default"/>
        <w:lang w:val="en-US" w:eastAsia="en-US" w:bidi="ar-SA"/>
      </w:rPr>
    </w:lvl>
    <w:lvl w:ilvl="7" w:tplc="5A96A764">
      <w:numFmt w:val="bullet"/>
      <w:lvlText w:val="•"/>
      <w:lvlJc w:val="left"/>
      <w:pPr>
        <w:ind w:left="7662" w:hanging="720"/>
      </w:pPr>
      <w:rPr>
        <w:rFonts w:hint="default"/>
        <w:lang w:val="en-US" w:eastAsia="en-US" w:bidi="ar-SA"/>
      </w:rPr>
    </w:lvl>
    <w:lvl w:ilvl="8" w:tplc="59E4F9E0">
      <w:numFmt w:val="bullet"/>
      <w:lvlText w:val="•"/>
      <w:lvlJc w:val="left"/>
      <w:pPr>
        <w:ind w:left="8636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25513F05"/>
    <w:multiLevelType w:val="hybridMultilevel"/>
    <w:tmpl w:val="CB0ADBCA"/>
    <w:lvl w:ilvl="0" w:tplc="848A391E">
      <w:numFmt w:val="bullet"/>
      <w:lvlText w:val="•"/>
      <w:lvlJc w:val="left"/>
      <w:pPr>
        <w:ind w:left="1556" w:hanging="360"/>
      </w:pPr>
      <w:rPr>
        <w:rFonts w:ascii="Lucida Sans Unicode" w:eastAsia="Lucida Sans Unicode" w:hAnsi="Lucida Sans Unicode" w:cs="Lucida Sans Unicode" w:hint="default"/>
        <w:color w:val="33332B"/>
        <w:w w:val="56"/>
        <w:sz w:val="20"/>
        <w:szCs w:val="20"/>
        <w:lang w:val="en-US" w:eastAsia="en-US" w:bidi="ar-SA"/>
      </w:rPr>
    </w:lvl>
    <w:lvl w:ilvl="1" w:tplc="A9FCD9D0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2" w:tplc="88686A2E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3" w:tplc="F7204F8A">
      <w:numFmt w:val="bullet"/>
      <w:lvlText w:val="•"/>
      <w:lvlJc w:val="left"/>
      <w:pPr>
        <w:ind w:left="4267" w:hanging="360"/>
      </w:pPr>
      <w:rPr>
        <w:rFonts w:hint="default"/>
        <w:lang w:val="en-US" w:eastAsia="en-US" w:bidi="ar-SA"/>
      </w:rPr>
    </w:lvl>
    <w:lvl w:ilvl="4" w:tplc="B82ADD2C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5" w:tplc="A34404B6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 w:tplc="2AD8220A"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7" w:tplc="1CE01D14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  <w:lvl w:ilvl="8" w:tplc="0F220DDA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F061C9"/>
    <w:multiLevelType w:val="hybridMultilevel"/>
    <w:tmpl w:val="5B0C31F8"/>
    <w:lvl w:ilvl="0" w:tplc="67409D40">
      <w:numFmt w:val="bullet"/>
      <w:lvlText w:val="•"/>
      <w:lvlJc w:val="left"/>
      <w:pPr>
        <w:ind w:left="1556" w:hanging="360"/>
      </w:pPr>
      <w:rPr>
        <w:rFonts w:ascii="Lucida Sans Unicode" w:eastAsia="Lucida Sans Unicode" w:hAnsi="Lucida Sans Unicode" w:cs="Lucida Sans Unicode" w:hint="default"/>
        <w:color w:val="33332B"/>
        <w:w w:val="56"/>
        <w:sz w:val="20"/>
        <w:szCs w:val="20"/>
        <w:lang w:val="en-US" w:eastAsia="en-US" w:bidi="ar-SA"/>
      </w:rPr>
    </w:lvl>
    <w:lvl w:ilvl="1" w:tplc="474455BA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2" w:tplc="2FC86DFE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3" w:tplc="33268374">
      <w:numFmt w:val="bullet"/>
      <w:lvlText w:val="•"/>
      <w:lvlJc w:val="left"/>
      <w:pPr>
        <w:ind w:left="4267" w:hanging="360"/>
      </w:pPr>
      <w:rPr>
        <w:rFonts w:hint="default"/>
        <w:lang w:val="en-US" w:eastAsia="en-US" w:bidi="ar-SA"/>
      </w:rPr>
    </w:lvl>
    <w:lvl w:ilvl="4" w:tplc="59A6C4DE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5" w:tplc="F39E8F78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 w:tplc="93603854"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7" w:tplc="57FA92F6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  <w:lvl w:ilvl="8" w:tplc="8F202DF6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8457F63"/>
    <w:multiLevelType w:val="hybridMultilevel"/>
    <w:tmpl w:val="AEC8B1FA"/>
    <w:lvl w:ilvl="0" w:tplc="4940A602">
      <w:numFmt w:val="bullet"/>
      <w:lvlText w:val="•"/>
      <w:lvlJc w:val="left"/>
      <w:pPr>
        <w:ind w:left="836" w:hanging="720"/>
      </w:pPr>
      <w:rPr>
        <w:rFonts w:hint="default"/>
        <w:w w:val="100"/>
        <w:lang w:val="en-US" w:eastAsia="en-US" w:bidi="ar-SA"/>
      </w:rPr>
    </w:lvl>
    <w:lvl w:ilvl="1" w:tplc="4B8807F8">
      <w:numFmt w:val="bullet"/>
      <w:lvlText w:val="•"/>
      <w:lvlJc w:val="left"/>
      <w:pPr>
        <w:ind w:left="1814" w:hanging="720"/>
      </w:pPr>
      <w:rPr>
        <w:rFonts w:hint="default"/>
        <w:lang w:val="en-US" w:eastAsia="en-US" w:bidi="ar-SA"/>
      </w:rPr>
    </w:lvl>
    <w:lvl w:ilvl="2" w:tplc="09541DCA">
      <w:numFmt w:val="bullet"/>
      <w:lvlText w:val="•"/>
      <w:lvlJc w:val="left"/>
      <w:pPr>
        <w:ind w:left="2789" w:hanging="720"/>
      </w:pPr>
      <w:rPr>
        <w:rFonts w:hint="default"/>
        <w:lang w:val="en-US" w:eastAsia="en-US" w:bidi="ar-SA"/>
      </w:rPr>
    </w:lvl>
    <w:lvl w:ilvl="3" w:tplc="1B82930E">
      <w:numFmt w:val="bullet"/>
      <w:lvlText w:val="•"/>
      <w:lvlJc w:val="left"/>
      <w:pPr>
        <w:ind w:left="3763" w:hanging="720"/>
      </w:pPr>
      <w:rPr>
        <w:rFonts w:hint="default"/>
        <w:lang w:val="en-US" w:eastAsia="en-US" w:bidi="ar-SA"/>
      </w:rPr>
    </w:lvl>
    <w:lvl w:ilvl="4" w:tplc="2DBCF212">
      <w:numFmt w:val="bullet"/>
      <w:lvlText w:val="•"/>
      <w:lvlJc w:val="left"/>
      <w:pPr>
        <w:ind w:left="4738" w:hanging="720"/>
      </w:pPr>
      <w:rPr>
        <w:rFonts w:hint="default"/>
        <w:lang w:val="en-US" w:eastAsia="en-US" w:bidi="ar-SA"/>
      </w:rPr>
    </w:lvl>
    <w:lvl w:ilvl="5" w:tplc="5ED8EFC8">
      <w:numFmt w:val="bullet"/>
      <w:lvlText w:val="•"/>
      <w:lvlJc w:val="left"/>
      <w:pPr>
        <w:ind w:left="5713" w:hanging="720"/>
      </w:pPr>
      <w:rPr>
        <w:rFonts w:hint="default"/>
        <w:lang w:val="en-US" w:eastAsia="en-US" w:bidi="ar-SA"/>
      </w:rPr>
    </w:lvl>
    <w:lvl w:ilvl="6" w:tplc="5486F4E4">
      <w:numFmt w:val="bullet"/>
      <w:lvlText w:val="•"/>
      <w:lvlJc w:val="left"/>
      <w:pPr>
        <w:ind w:left="6687" w:hanging="720"/>
      </w:pPr>
      <w:rPr>
        <w:rFonts w:hint="default"/>
        <w:lang w:val="en-US" w:eastAsia="en-US" w:bidi="ar-SA"/>
      </w:rPr>
    </w:lvl>
    <w:lvl w:ilvl="7" w:tplc="86529162">
      <w:numFmt w:val="bullet"/>
      <w:lvlText w:val="•"/>
      <w:lvlJc w:val="left"/>
      <w:pPr>
        <w:ind w:left="7662" w:hanging="720"/>
      </w:pPr>
      <w:rPr>
        <w:rFonts w:hint="default"/>
        <w:lang w:val="en-US" w:eastAsia="en-US" w:bidi="ar-SA"/>
      </w:rPr>
    </w:lvl>
    <w:lvl w:ilvl="8" w:tplc="E4763D2A">
      <w:numFmt w:val="bullet"/>
      <w:lvlText w:val="•"/>
      <w:lvlJc w:val="left"/>
      <w:pPr>
        <w:ind w:left="8636" w:hanging="720"/>
      </w:pPr>
      <w:rPr>
        <w:rFonts w:hint="default"/>
        <w:lang w:val="en-US" w:eastAsia="en-US" w:bidi="ar-SA"/>
      </w:rPr>
    </w:lvl>
  </w:abstractNum>
  <w:num w:numId="1" w16cid:durableId="309603454">
    <w:abstractNumId w:val="7"/>
  </w:num>
  <w:num w:numId="2" w16cid:durableId="1171600638">
    <w:abstractNumId w:val="4"/>
  </w:num>
  <w:num w:numId="3" w16cid:durableId="953440494">
    <w:abstractNumId w:val="5"/>
  </w:num>
  <w:num w:numId="4" w16cid:durableId="1781685424">
    <w:abstractNumId w:val="6"/>
  </w:num>
  <w:num w:numId="5" w16cid:durableId="355926894">
    <w:abstractNumId w:val="3"/>
  </w:num>
  <w:num w:numId="6" w16cid:durableId="1670522603">
    <w:abstractNumId w:val="1"/>
  </w:num>
  <w:num w:numId="7" w16cid:durableId="805125644">
    <w:abstractNumId w:val="0"/>
  </w:num>
  <w:num w:numId="8" w16cid:durableId="1392191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C1A96"/>
    <w:rsid w:val="002F09F0"/>
    <w:rsid w:val="003C1A96"/>
    <w:rsid w:val="005A2489"/>
    <w:rsid w:val="007E206E"/>
    <w:rsid w:val="009770AF"/>
    <w:rsid w:val="00AE2B98"/>
    <w:rsid w:val="00DC10F4"/>
    <w:rsid w:val="00E9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491FD05"/>
  <w15:docId w15:val="{CE372738-B0A0-4E27-99DF-E32D4E450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6"/>
      <w:ind w:left="836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36"/>
      <w:outlineLvl w:val="1"/>
    </w:pPr>
    <w:rPr>
      <w:rFonts w:ascii="Arial" w:eastAsia="Arial" w:hAnsi="Arial" w:cs="Arial"/>
      <w:b/>
      <w:bCs/>
      <w:sz w:val="21"/>
      <w:szCs w:val="21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836"/>
      <w:outlineLvl w:val="2"/>
    </w:pPr>
    <w:rPr>
      <w:b/>
      <w:b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556" w:hanging="360"/>
    </w:pPr>
  </w:style>
  <w:style w:type="paragraph" w:customStyle="1" w:styleId="TableParagraph">
    <w:name w:val="Table Paragraph"/>
    <w:basedOn w:val="Normal"/>
    <w:uiPriority w:val="1"/>
    <w:qFormat/>
    <w:pPr>
      <w:spacing w:before="43"/>
      <w:ind w:left="56"/>
    </w:pPr>
  </w:style>
  <w:style w:type="table" w:styleId="TableGrid">
    <w:name w:val="Table Grid"/>
    <w:basedOn w:val="TableNormal"/>
    <w:uiPriority w:val="39"/>
    <w:rsid w:val="00AE2B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23</Pages>
  <Words>3189</Words>
  <Characters>18178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Likhith R</cp:lastModifiedBy>
  <cp:revision>3</cp:revision>
  <dcterms:created xsi:type="dcterms:W3CDTF">2022-05-05T06:27:00Z</dcterms:created>
  <dcterms:modified xsi:type="dcterms:W3CDTF">2022-05-05T06:59:00Z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2022-05-04T00:00:00Z</vt:filetime>
  </property>
  <property fmtid="{D5CDD505-2E9C-101B-9397-08002B2CF9AE}" pid="3" name="Creator">
    <vt:lpwstr>Writer</vt:lpwstr>
  </property>
  <property fmtid="{D5CDD505-2E9C-101B-9397-08002B2CF9AE}" pid="4" name="LastSaved">
    <vt:filetime>2022-05-04T00:00:00Z</vt:filetime>
  </property>
</Properties>
</file>