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vertAlign w:val="baseline"/>
          <w:lang w:val="en-US" w:eastAsia="zh-CN"/>
        </w:rPr>
      </w:pPr>
      <w:r>
        <w:rPr>
          <w:rFonts w:hint="eastAsia"/>
          <w:b/>
          <w:bCs/>
          <w:sz w:val="44"/>
          <w:szCs w:val="44"/>
          <w:vertAlign w:val="baseline"/>
          <w:lang w:val="en-US" w:eastAsia="zh-CN"/>
        </w:rPr>
        <w:t>福清分公司分包项目抽签结果公示</w:t>
      </w:r>
    </w:p>
    <w:p>
      <w:pPr>
        <w:jc w:val="right"/>
        <w:rPr>
          <w:rFonts w:hint="default"/>
          <w:b/>
          <w:bCs/>
          <w:color w:val="FF000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28"/>
          <w:vertAlign w:val="baseline"/>
          <w:lang w:val="en-US" w:eastAsia="zh-CN"/>
        </w:rPr>
        <w:t>抽签时间：</w:t>
      </w:r>
      <w:r>
        <w:rPr>
          <w:rFonts w:hint="eastAsia"/>
          <w:b/>
          <w:bCs/>
          <w:color w:val="auto"/>
          <w:sz w:val="28"/>
          <w:szCs w:val="28"/>
          <w:vertAlign w:val="baseline"/>
          <w:lang w:val="en-US" w:eastAsia="zh-CN"/>
        </w:rPr>
        <w:t>{createTime}</w:t>
      </w:r>
    </w:p>
    <w:tbl>
      <w:tblPr>
        <w:tblStyle w:val="3"/>
        <w:tblW w:w="14171" w:type="dxa"/>
        <w:tblInd w:w="1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"/>
        <w:gridCol w:w="1590"/>
        <w:gridCol w:w="4380"/>
        <w:gridCol w:w="2205"/>
        <w:gridCol w:w="3510"/>
        <w:gridCol w:w="15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9" w:hRule="atLeast"/>
        </w:trPr>
        <w:tc>
          <w:tcPr>
            <w:tcW w:w="896" w:type="dxa"/>
            <w:vMerge w:val="restart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8175" w:type="dxa"/>
            <w:gridSpan w:val="3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抽签项目</w:t>
            </w:r>
          </w:p>
        </w:tc>
        <w:tc>
          <w:tcPr>
            <w:tcW w:w="3510" w:type="dxa"/>
            <w:vMerge w:val="restart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中签单位</w:t>
            </w:r>
          </w:p>
        </w:tc>
        <w:tc>
          <w:tcPr>
            <w:tcW w:w="1590" w:type="dxa"/>
            <w:vMerge w:val="restart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>
        <w:trPr>
          <w:trHeight w:val="314" w:hRule="atLeast"/>
        </w:trPr>
        <w:tc>
          <w:tcPr>
            <w:tcW w:w="896" w:type="dxa"/>
            <w:vMerge w:val="continue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9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工程编号</w:t>
            </w:r>
          </w:p>
        </w:tc>
        <w:tc>
          <w:tcPr>
            <w:tcW w:w="438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2205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业务类型</w:t>
            </w:r>
          </w:p>
        </w:tc>
        <w:tc>
          <w:tcPr>
            <w:tcW w:w="3510" w:type="dxa"/>
            <w:vMerge w:val="continue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90" w:type="dxa"/>
            <w:vMerge w:val="continue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c>
          <w:tcPr>
            <w:tcW w:w="896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{#list}{num}</w:t>
            </w:r>
          </w:p>
        </w:tc>
        <w:tc>
          <w:tcPr>
            <w:tcW w:w="159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{projectCode}</w:t>
            </w:r>
          </w:p>
        </w:tc>
        <w:tc>
          <w:tcPr>
            <w:tcW w:w="438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{projectName}</w:t>
            </w:r>
          </w:p>
        </w:tc>
        <w:tc>
          <w:tcPr>
            <w:tcW w:w="2205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{projectTypeName}</w:t>
            </w:r>
          </w:p>
        </w:tc>
        <w:tc>
          <w:tcPr>
            <w:tcW w:w="351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{subcontractNo}</w:t>
            </w:r>
          </w:p>
        </w:tc>
        <w:tc>
          <w:tcPr>
            <w:tcW w:w="1590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{/list}</w:t>
            </w:r>
          </w:p>
        </w:tc>
      </w:tr>
    </w:tbl>
    <w:p>
      <w:pPr>
        <w:spacing w:line="360" w:lineRule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对上述抽签结果持有异议的，请在公示期间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（</w:t>
      </w:r>
      <w:r>
        <w:rPr>
          <w:rFonts w:hint="default"/>
          <w:b/>
          <w:bCs/>
          <w:color w:val="auto"/>
          <w:sz w:val="24"/>
          <w:szCs w:val="24"/>
          <w:lang w:val="en-US" w:eastAsia="zh-CN"/>
        </w:rPr>
        <w:t>{startTime}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-</w:t>
      </w:r>
      <w:r>
        <w:rPr>
          <w:rFonts w:hint="default"/>
          <w:b/>
          <w:bCs/>
          <w:color w:val="auto"/>
          <w:sz w:val="24"/>
          <w:szCs w:val="24"/>
          <w:lang w:val="en-US" w:eastAsia="zh-CN"/>
        </w:rPr>
        <w:t>{endTime}</w:t>
      </w:r>
      <w:r>
        <w:rPr>
          <w:rFonts w:hint="eastAsia"/>
          <w:b/>
          <w:bCs/>
          <w:sz w:val="24"/>
          <w:szCs w:val="24"/>
          <w:lang w:val="en-US" w:eastAsia="zh-CN"/>
        </w:rPr>
        <w:t>共3个工作日）向我公司反映。</w:t>
      </w:r>
    </w:p>
    <w:p>
      <w:pPr>
        <w:tabs>
          <w:tab w:val="left" w:pos="12732"/>
        </w:tabs>
        <w:spacing w:line="360" w:lineRule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联系电话：15811443738  监督投诉电话：15060676784</w:t>
      </w:r>
      <w:r>
        <w:rPr>
          <w:rFonts w:hint="eastAsia"/>
          <w:b/>
          <w:bCs/>
          <w:sz w:val="24"/>
          <w:szCs w:val="24"/>
          <w:lang w:val="en-US" w:eastAsia="zh-CN"/>
        </w:rPr>
        <w:tab/>
      </w:r>
    </w:p>
    <w:p>
      <w:pPr>
        <w:jc w:val="righ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福清分公司</w:t>
      </w:r>
    </w:p>
    <w:p>
      <w:pPr>
        <w:tabs>
          <w:tab w:val="left" w:pos="12870"/>
        </w:tabs>
        <w:jc w:val="right"/>
        <w:rPr>
          <w:rFonts w:hint="default"/>
          <w:b/>
          <w:bCs/>
          <w:color w:val="auto"/>
          <w:sz w:val="30"/>
          <w:szCs w:val="30"/>
          <w:lang w:val="en-US" w:eastAsia="zh-CN"/>
        </w:rPr>
      </w:pPr>
      <w:bookmarkStart w:id="0" w:name="_GoBack"/>
      <w:bookmarkEnd w:id="0"/>
      <w:r>
        <w:rPr>
          <w:rFonts w:hint="default"/>
          <w:b/>
          <w:bCs/>
          <w:color w:val="auto"/>
          <w:sz w:val="30"/>
          <w:szCs w:val="30"/>
          <w:lang w:val="en-US" w:eastAsia="zh-CN"/>
        </w:rPr>
        <w:t>{</w:t>
      </w:r>
      <w:r>
        <w:rPr>
          <w:rFonts w:hint="eastAsia"/>
          <w:b/>
          <w:bCs/>
          <w:color w:val="auto"/>
          <w:sz w:val="30"/>
          <w:szCs w:val="30"/>
          <w:lang w:val="en-US" w:eastAsia="zh-CN"/>
        </w:rPr>
        <w:t>export</w:t>
      </w:r>
      <w:r>
        <w:rPr>
          <w:rFonts w:hint="default"/>
          <w:b/>
          <w:bCs/>
          <w:color w:val="auto"/>
          <w:sz w:val="30"/>
          <w:szCs w:val="30"/>
          <w:lang w:val="en-US" w:eastAsia="zh-CN"/>
        </w:rPr>
        <w:t>Time}</w:t>
      </w:r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</w:p>
    <w:sectPr>
      <w:pgSz w:w="16838" w:h="11906" w:orient="landscape"/>
      <w:pgMar w:top="1180" w:right="1440" w:bottom="1266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73573"/>
    <w:rsid w:val="2FFF45E2"/>
    <w:rsid w:val="37FFFD6D"/>
    <w:rsid w:val="3D352A49"/>
    <w:rsid w:val="7BFFA7B1"/>
    <w:rsid w:val="7C7D15D9"/>
    <w:rsid w:val="7EAFB905"/>
    <w:rsid w:val="7FF73573"/>
    <w:rsid w:val="D29D2753"/>
    <w:rsid w:val="FEED9E4C"/>
    <w:rsid w:val="FFEC6C33"/>
    <w:rsid w:val="FFFFA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2023-10-10T18:00:00Z</dcterms:created>
  <dc:creator>SmileTolife</dc:creator>
  <cp:lastModifiedBy>SmileTolife</cp:lastModifiedBy>
  <dcterms:modified xsi:type="dcterms:W3CDTF">2024-05-14T10:41:24Z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C21B1E1B0A3A0E72AF5E2365E8D218B0_41</vt:lpwstr>
  </property>
</Properties>
</file>