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88490" w14:textId="77777777" w:rsidR="00E76F2D" w:rsidRDefault="00EA62DE" w:rsidP="00EA62DE">
      <w:pPr>
        <w:pStyle w:val="Title"/>
      </w:pPr>
      <w:r>
        <w:t>N-way Set Associative Cache Design</w:t>
      </w:r>
    </w:p>
    <w:p w14:paraId="47623CC3" w14:textId="77777777" w:rsidR="00EA62DE" w:rsidRDefault="00EA62DE"/>
    <w:p w14:paraId="1EC1E461" w14:textId="77777777" w:rsidR="00EA62DE" w:rsidRDefault="00EA62DE" w:rsidP="00EA62DE">
      <w:pPr>
        <w:pStyle w:val="Heading1"/>
      </w:pPr>
      <w:r>
        <w:t>Overview</w:t>
      </w:r>
    </w:p>
    <w:p w14:paraId="0F63180F" w14:textId="77777777" w:rsidR="002C1DB0" w:rsidRDefault="002C1DB0" w:rsidP="00EA62DE"/>
    <w:p w14:paraId="679EC17A" w14:textId="77777777" w:rsidR="00EA62DE" w:rsidRDefault="002C1DB0" w:rsidP="0018103A">
      <w:pPr>
        <w:jc w:val="both"/>
      </w:pPr>
      <w:r>
        <w:t>Objective of this document is to provide an overview of a java library implementing N-way set associative cache, which allow developers to help reduce the average time to access a memory for given software.</w:t>
      </w:r>
    </w:p>
    <w:p w14:paraId="507150D7" w14:textId="77777777" w:rsidR="002C1DB0" w:rsidRDefault="002C1DB0" w:rsidP="0018103A">
      <w:pPr>
        <w:jc w:val="both"/>
      </w:pPr>
    </w:p>
    <w:p w14:paraId="26373B0C" w14:textId="77777777" w:rsidR="002C1DB0" w:rsidRDefault="002C1DB0" w:rsidP="0018103A">
      <w:pPr>
        <w:jc w:val="both"/>
      </w:pPr>
      <w:r>
        <w:t>In N-way set associative cache, each set contains N entries. For every R/W operation, a</w:t>
      </w:r>
      <w:r w:rsidR="000473AC">
        <w:t>ll the entries of a given set are</w:t>
      </w:r>
      <w:r>
        <w:t xml:space="preserve"> scanned. In general, </w:t>
      </w:r>
      <w:r w:rsidR="000473AC">
        <w:t>there is always a trade-off achieving fastest hit times against lowest miss rates. N is a control factor on these statistics, for example, in case of direct mapped cache, we obtain best hit times, while higher the value of N, lower we see miss rates.</w:t>
      </w:r>
    </w:p>
    <w:p w14:paraId="2FE10743" w14:textId="77777777" w:rsidR="00EA62DE" w:rsidRDefault="00EA62DE" w:rsidP="00EA62DE">
      <w:pPr>
        <w:pStyle w:val="Heading1"/>
      </w:pPr>
      <w:r>
        <w:t>Requirements</w:t>
      </w:r>
    </w:p>
    <w:p w14:paraId="66E06F40" w14:textId="77777777" w:rsidR="000473AC" w:rsidRDefault="000473AC" w:rsidP="000473AC"/>
    <w:p w14:paraId="4B18E941" w14:textId="5C54F1E7" w:rsidR="000473AC" w:rsidRDefault="000473AC" w:rsidP="0018103A">
      <w:pPr>
        <w:pStyle w:val="ListParagraph"/>
        <w:numPr>
          <w:ilvl w:val="0"/>
          <w:numId w:val="3"/>
        </w:numPr>
        <w:jc w:val="both"/>
      </w:pPr>
      <w:r>
        <w:t>Cache itself is entirely in memory.</w:t>
      </w:r>
      <w:r w:rsidR="00ED2412">
        <w:t xml:space="preserve"> No Communication to backing store or I/O.</w:t>
      </w:r>
    </w:p>
    <w:p w14:paraId="15B937E2" w14:textId="77777777" w:rsidR="000473AC" w:rsidRDefault="000473AC" w:rsidP="0018103A">
      <w:pPr>
        <w:pStyle w:val="ListParagraph"/>
        <w:numPr>
          <w:ilvl w:val="0"/>
          <w:numId w:val="3"/>
        </w:numPr>
        <w:jc w:val="both"/>
      </w:pPr>
      <w:r>
        <w:t>Lib should be type-safe for key and value.</w:t>
      </w:r>
    </w:p>
    <w:p w14:paraId="7DA1A7B3" w14:textId="77777777" w:rsidR="000473AC" w:rsidRDefault="000473AC" w:rsidP="0018103A">
      <w:pPr>
        <w:pStyle w:val="ListParagraph"/>
        <w:numPr>
          <w:ilvl w:val="0"/>
          <w:numId w:val="3"/>
        </w:numPr>
        <w:jc w:val="both"/>
      </w:pPr>
      <w:r>
        <w:t>Clients should be able to r/w from cache using arbitrary keys. (e.g. strings, integers, classes, etc.)</w:t>
      </w:r>
    </w:p>
    <w:p w14:paraId="3DAB6C9F" w14:textId="77777777" w:rsidR="000473AC" w:rsidRDefault="000473AC" w:rsidP="0018103A">
      <w:pPr>
        <w:pStyle w:val="ListParagraph"/>
        <w:numPr>
          <w:ilvl w:val="0"/>
          <w:numId w:val="3"/>
        </w:numPr>
        <w:jc w:val="both"/>
      </w:pPr>
      <w:r>
        <w:t>Design should be switchable between LRU &amp; MRU replacement algorithms.</w:t>
      </w:r>
    </w:p>
    <w:p w14:paraId="7472ED7E" w14:textId="77777777" w:rsidR="000473AC" w:rsidRDefault="004821F1" w:rsidP="0018103A">
      <w:pPr>
        <w:pStyle w:val="ListParagraph"/>
        <w:numPr>
          <w:ilvl w:val="0"/>
          <w:numId w:val="3"/>
        </w:numPr>
        <w:jc w:val="both"/>
      </w:pPr>
      <w:r>
        <w:t>Distributed external library.</w:t>
      </w:r>
    </w:p>
    <w:p w14:paraId="780E03E4" w14:textId="77777777" w:rsidR="004821F1" w:rsidRPr="000473AC" w:rsidRDefault="004821F1" w:rsidP="0018103A">
      <w:pPr>
        <w:pStyle w:val="ListParagraph"/>
        <w:numPr>
          <w:ilvl w:val="0"/>
          <w:numId w:val="3"/>
        </w:numPr>
        <w:jc w:val="both"/>
      </w:pPr>
      <w:r>
        <w:t>Client flexibility to implement homemade replacement algorithm.</w:t>
      </w:r>
    </w:p>
    <w:p w14:paraId="506025F8" w14:textId="468671B0" w:rsidR="004821F1" w:rsidRDefault="00EA62DE" w:rsidP="004821F1">
      <w:pPr>
        <w:pStyle w:val="Heading1"/>
      </w:pPr>
      <w:r>
        <w:t>Solution Design</w:t>
      </w:r>
    </w:p>
    <w:p w14:paraId="2EC43ADD" w14:textId="77777777" w:rsidR="00AA5BAA" w:rsidRDefault="00AA5BAA" w:rsidP="00AA5BAA"/>
    <w:p w14:paraId="34ED453F" w14:textId="60EFCA2A" w:rsidR="00AA5BAA" w:rsidRDefault="008677C9" w:rsidP="00562A15">
      <w:pPr>
        <w:jc w:val="both"/>
      </w:pPr>
      <w:r>
        <w:t>N-way set associative cache is very similar to direct mapped cache, in which we hash every key and mapped to a particular set, instead of having single entry per set, in this we have N entries per set. For example in 4-way associative cache, each set has 4 entries.</w:t>
      </w:r>
      <w:r w:rsidR="00562A15">
        <w:t xml:space="preserve"> (Refer to 4. Implementation section for more details.)</w:t>
      </w:r>
    </w:p>
    <w:p w14:paraId="0129BD34" w14:textId="77777777" w:rsidR="008677C9" w:rsidRDefault="008677C9" w:rsidP="00562A15">
      <w:pPr>
        <w:jc w:val="both"/>
      </w:pPr>
    </w:p>
    <w:p w14:paraId="39130687" w14:textId="2510426C" w:rsidR="00AA5BAA" w:rsidRPr="00AA5BAA" w:rsidRDefault="008677C9" w:rsidP="00562A15">
      <w:pPr>
        <w:jc w:val="both"/>
      </w:pPr>
      <w:r>
        <w:t xml:space="preserve">In case of miss, </w:t>
      </w:r>
      <w:r w:rsidR="00562A15">
        <w:t xml:space="preserve">new data is loaded to cache entries. In case of </w:t>
      </w:r>
      <w:r w:rsidR="00310B7B">
        <w:t>fully occupied cache entries</w:t>
      </w:r>
      <w:r w:rsidR="00562A15">
        <w:t xml:space="preserve">, </w:t>
      </w:r>
      <w:r w:rsidR="00310B7B">
        <w:t xml:space="preserve">single </w:t>
      </w:r>
      <w:r w:rsidR="00562A15">
        <w:t>eviction is performed</w:t>
      </w:r>
      <w:r w:rsidR="00310B7B">
        <w:t xml:space="preserve"> to make room for new entry.</w:t>
      </w:r>
      <w:r w:rsidR="00562A15">
        <w:t xml:space="preserve"> </w:t>
      </w:r>
      <w:r w:rsidR="00310B7B">
        <w:t>B</w:t>
      </w:r>
      <w:r w:rsidR="00562A15">
        <w:t xml:space="preserve">y default LRU replacement algorithm </w:t>
      </w:r>
      <w:r w:rsidR="00310B7B">
        <w:t>is used for this eviction. Replacement algorithm is user configurable</w:t>
      </w:r>
      <w:r w:rsidR="00562A15">
        <w:t xml:space="preserve">. Library also provides MRU </w:t>
      </w:r>
      <w:r w:rsidR="00310B7B">
        <w:t>implementation for eviction purpose, which could be explicitly selected.</w:t>
      </w:r>
      <w:r w:rsidR="00562A15">
        <w:t xml:space="preserve"> </w:t>
      </w:r>
      <w:r w:rsidR="00310B7B">
        <w:t>Client is also allowed to use completely new custom-made replacement algorithm</w:t>
      </w:r>
      <w:r w:rsidR="00562A15">
        <w:t xml:space="preserve"> (</w:t>
      </w:r>
      <w:r w:rsidR="00310B7B">
        <w:t xml:space="preserve">Please </w:t>
      </w:r>
      <w:r w:rsidR="00562A15">
        <w:t>Refer to 4. Implementation section for more details.)</w:t>
      </w:r>
    </w:p>
    <w:p w14:paraId="199BF202" w14:textId="77777777" w:rsidR="00EA62DE" w:rsidRDefault="00EA62DE" w:rsidP="00EA62DE">
      <w:pPr>
        <w:pStyle w:val="Heading1"/>
      </w:pPr>
      <w:r>
        <w:lastRenderedPageBreak/>
        <w:t>Implementation</w:t>
      </w:r>
    </w:p>
    <w:p w14:paraId="63C65931" w14:textId="77777777" w:rsidR="00562A15" w:rsidRDefault="00562A15" w:rsidP="00562A15"/>
    <w:p w14:paraId="2063BAFD" w14:textId="7159DB6F" w:rsidR="00F85C51" w:rsidRDefault="00965BD7" w:rsidP="00310B7B">
      <w:pPr>
        <w:jc w:val="both"/>
      </w:pPr>
      <w:r>
        <w:t>This section describes in depth implementation details.</w:t>
      </w:r>
      <w:r w:rsidR="00143528">
        <w:t xml:space="preserve"> Client is allowed to pick </w:t>
      </w:r>
      <w:r w:rsidR="00143528" w:rsidRPr="00D332BD">
        <w:rPr>
          <w:rFonts w:ascii="Courier" w:hAnsi="Courier"/>
          <w:color w:val="008000"/>
        </w:rPr>
        <w:t>N</w:t>
      </w:r>
      <w:r w:rsidR="00143528">
        <w:t xml:space="preserve"> </w:t>
      </w:r>
      <w:r w:rsidR="00F85C51">
        <w:t xml:space="preserve">and </w:t>
      </w:r>
      <w:r w:rsidR="00F85C51" w:rsidRPr="00D332BD">
        <w:rPr>
          <w:rFonts w:ascii="Courier" w:hAnsi="Courier"/>
          <w:color w:val="008000"/>
        </w:rPr>
        <w:t>Num</w:t>
      </w:r>
      <w:r w:rsidR="00CC0F18" w:rsidRPr="00D332BD">
        <w:rPr>
          <w:rFonts w:ascii="Courier" w:hAnsi="Courier"/>
          <w:color w:val="008000"/>
        </w:rPr>
        <w:t>ber</w:t>
      </w:r>
      <w:r w:rsidR="00F85C51" w:rsidRPr="00D332BD">
        <w:rPr>
          <w:rFonts w:ascii="Courier" w:hAnsi="Courier"/>
          <w:color w:val="008000"/>
        </w:rPr>
        <w:t xml:space="preserve"> of Sets</w:t>
      </w:r>
      <w:r w:rsidR="00F85C51">
        <w:t xml:space="preserve"> </w:t>
      </w:r>
      <w:r w:rsidR="00143528">
        <w:t>of their choice</w:t>
      </w:r>
      <w:r w:rsidR="00F85C51">
        <w:t xml:space="preserve">. </w:t>
      </w:r>
      <w:r w:rsidR="00F85C51" w:rsidRPr="00D332BD">
        <w:rPr>
          <w:rFonts w:ascii="Courier" w:hAnsi="Courier"/>
          <w:color w:val="008000"/>
        </w:rPr>
        <w:t>N</w:t>
      </w:r>
      <w:r w:rsidR="00F85C51">
        <w:t xml:space="preserve"> defines number of Entries per set, while </w:t>
      </w:r>
      <w:r w:rsidR="00CC0F18" w:rsidRPr="00D332BD">
        <w:rPr>
          <w:rFonts w:ascii="Courier" w:hAnsi="Courier"/>
          <w:color w:val="008000"/>
        </w:rPr>
        <w:t>N</w:t>
      </w:r>
      <w:r w:rsidR="00F85C51" w:rsidRPr="00D332BD">
        <w:rPr>
          <w:rFonts w:ascii="Courier" w:hAnsi="Courier"/>
          <w:color w:val="008000"/>
        </w:rPr>
        <w:t xml:space="preserve">umber of </w:t>
      </w:r>
      <w:r w:rsidR="00CC0F18" w:rsidRPr="00D332BD">
        <w:rPr>
          <w:rFonts w:ascii="Courier" w:hAnsi="Courier"/>
          <w:color w:val="008000"/>
        </w:rPr>
        <w:t>S</w:t>
      </w:r>
      <w:r w:rsidR="00F85C51" w:rsidRPr="00D332BD">
        <w:rPr>
          <w:rFonts w:ascii="Courier" w:hAnsi="Courier"/>
          <w:color w:val="008000"/>
        </w:rPr>
        <w:t>et</w:t>
      </w:r>
      <w:r w:rsidR="00CC0F18" w:rsidRPr="00D332BD">
        <w:rPr>
          <w:rFonts w:ascii="Courier" w:hAnsi="Courier"/>
          <w:color w:val="008000"/>
        </w:rPr>
        <w:t>s</w:t>
      </w:r>
      <w:r w:rsidR="00F85C51">
        <w:t xml:space="preserve"> defines total number of sets </w:t>
      </w:r>
      <w:r w:rsidR="00CC0F18">
        <w:t xml:space="preserve">given </w:t>
      </w:r>
      <w:r w:rsidR="00F85C51">
        <w:t xml:space="preserve">cache has. This 2 metrics helps evaluate final size of a cache. </w:t>
      </w:r>
    </w:p>
    <w:p w14:paraId="5759F8E2" w14:textId="77777777" w:rsidR="00F85C51" w:rsidRDefault="00F85C51" w:rsidP="00310B7B">
      <w:pPr>
        <w:jc w:val="both"/>
      </w:pPr>
    </w:p>
    <w:p w14:paraId="31ADCE12" w14:textId="77777777" w:rsidR="00F85C51" w:rsidRPr="00DE6547" w:rsidRDefault="00F85C51" w:rsidP="00310B7B">
      <w:pPr>
        <w:jc w:val="both"/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>Size of Cache = N * Number of Sets</w:t>
      </w:r>
    </w:p>
    <w:p w14:paraId="3EC066D5" w14:textId="77777777" w:rsidR="00F85C51" w:rsidRDefault="00F85C51" w:rsidP="00310B7B">
      <w:pPr>
        <w:jc w:val="both"/>
      </w:pPr>
    </w:p>
    <w:p w14:paraId="2766A004" w14:textId="4466922B" w:rsidR="00965BD7" w:rsidRDefault="00F85C51" w:rsidP="00310B7B">
      <w:pPr>
        <w:jc w:val="both"/>
      </w:pPr>
      <w:r>
        <w:t>For unspecified N cases</w:t>
      </w:r>
      <w:r w:rsidR="00143528">
        <w:t xml:space="preserve">, </w:t>
      </w:r>
      <w:r>
        <w:t xml:space="preserve">N=1 used by default. In short </w:t>
      </w:r>
      <w:r w:rsidR="00143528">
        <w:t xml:space="preserve">direct mapped cache is used by default. (Refer to 7. Cookbook </w:t>
      </w:r>
      <w:r>
        <w:t>to understand configurability with an</w:t>
      </w:r>
      <w:r w:rsidR="00143528">
        <w:t xml:space="preserve"> example.)</w:t>
      </w:r>
    </w:p>
    <w:p w14:paraId="7CE10AA7" w14:textId="2BCA64DC" w:rsidR="004A687D" w:rsidRDefault="007C0D59" w:rsidP="004A687D">
      <w:pPr>
        <w:pStyle w:val="Heading2"/>
      </w:pPr>
      <w:r>
        <w:t>Scan</w:t>
      </w:r>
      <w:r w:rsidR="004A687D">
        <w:t xml:space="preserve"> Policies</w:t>
      </w:r>
    </w:p>
    <w:p w14:paraId="22097575" w14:textId="77777777" w:rsidR="004A687D" w:rsidRPr="004A687D" w:rsidRDefault="004A687D" w:rsidP="004A687D"/>
    <w:p w14:paraId="4B588C69" w14:textId="2751255A" w:rsidR="00562A15" w:rsidRDefault="003746A6" w:rsidP="00CC0F18">
      <w:pPr>
        <w:jc w:val="both"/>
      </w:pPr>
      <w:r>
        <w:t>This is Array based N-way set associative cache implementation. Each request (r/w) comes along with the arbi</w:t>
      </w:r>
      <w:r w:rsidR="00CC0F18">
        <w:t>trary key, which is mapped to a hashed</w:t>
      </w:r>
      <w:r>
        <w:t xml:space="preserve"> integer value.</w:t>
      </w:r>
      <w:r w:rsidR="009E2D9A">
        <w:t xml:space="preserve"> (Refer to 4.2 Hashing Policies</w:t>
      </w:r>
      <w:r w:rsidR="00ED2412">
        <w:t xml:space="preserve"> for more details</w:t>
      </w:r>
      <w:r w:rsidR="009E2D9A">
        <w:t>)</w:t>
      </w:r>
      <w:r>
        <w:t xml:space="preserve"> </w:t>
      </w:r>
      <w:r w:rsidR="009E2D9A">
        <w:t>T</w:t>
      </w:r>
      <w:r>
        <w:t>his integer</w:t>
      </w:r>
      <w:r w:rsidR="00965BD7">
        <w:t xml:space="preserve"> key is used </w:t>
      </w:r>
      <w:r w:rsidR="004A687D">
        <w:t xml:space="preserve">for </w:t>
      </w:r>
      <w:r w:rsidR="00965BD7">
        <w:t>locat</w:t>
      </w:r>
      <w:r w:rsidR="004A687D">
        <w:t>ing</w:t>
      </w:r>
      <w:r w:rsidR="00965BD7">
        <w:t xml:space="preserve"> </w:t>
      </w:r>
      <w:r w:rsidR="00D679B3" w:rsidRPr="00D332BD">
        <w:rPr>
          <w:rFonts w:ascii="Courier" w:hAnsi="Courier"/>
          <w:color w:val="008000"/>
        </w:rPr>
        <w:t>Start</w:t>
      </w:r>
      <w:r w:rsidR="00965BD7" w:rsidRPr="00D332BD">
        <w:rPr>
          <w:rFonts w:ascii="Courier" w:hAnsi="Courier"/>
          <w:color w:val="008000"/>
        </w:rPr>
        <w:t xml:space="preserve"> </w:t>
      </w:r>
      <w:r w:rsidR="00D679B3" w:rsidRPr="00D332BD">
        <w:rPr>
          <w:rFonts w:ascii="Courier" w:hAnsi="Courier"/>
          <w:color w:val="008000"/>
        </w:rPr>
        <w:t>I</w:t>
      </w:r>
      <w:r w:rsidR="00965BD7" w:rsidRPr="00D332BD">
        <w:rPr>
          <w:rFonts w:ascii="Courier" w:hAnsi="Courier"/>
          <w:color w:val="008000"/>
        </w:rPr>
        <w:t>ndex</w:t>
      </w:r>
      <w:r w:rsidR="00965BD7">
        <w:t xml:space="preserve"> of designated s</w:t>
      </w:r>
      <w:r>
        <w:t>et inside a given cache for r/w request.</w:t>
      </w:r>
    </w:p>
    <w:p w14:paraId="29A88BE2" w14:textId="77777777" w:rsidR="00965BD7" w:rsidRDefault="00965BD7" w:rsidP="00CC0F18">
      <w:pPr>
        <w:jc w:val="both"/>
      </w:pPr>
    </w:p>
    <w:p w14:paraId="420B2675" w14:textId="23255FC5" w:rsidR="00965BD7" w:rsidRDefault="00965BD7" w:rsidP="00CC0F18">
      <w:pPr>
        <w:jc w:val="both"/>
      </w:pPr>
      <w:r>
        <w:t xml:space="preserve">Depending on value of </w:t>
      </w:r>
      <w:r w:rsidRPr="00D332BD">
        <w:rPr>
          <w:rFonts w:ascii="Courier" w:hAnsi="Courier"/>
          <w:color w:val="008000"/>
        </w:rPr>
        <w:t>N</w:t>
      </w:r>
      <w:r>
        <w:t xml:space="preserve"> used, next step is to determine </w:t>
      </w:r>
      <w:r w:rsidR="00D679B3" w:rsidRPr="00D332BD">
        <w:rPr>
          <w:rFonts w:ascii="Courier" w:hAnsi="Courier"/>
          <w:color w:val="008000"/>
        </w:rPr>
        <w:t>Index S</w:t>
      </w:r>
      <w:r w:rsidRPr="00D332BD">
        <w:rPr>
          <w:rFonts w:ascii="Courier" w:hAnsi="Courier"/>
          <w:color w:val="008000"/>
        </w:rPr>
        <w:t>et</w:t>
      </w:r>
      <w:r>
        <w:t xml:space="preserve"> for a given key. </w:t>
      </w:r>
      <w:r w:rsidR="00D679B3" w:rsidRPr="00D332BD">
        <w:rPr>
          <w:rFonts w:ascii="Courier" w:hAnsi="Courier"/>
          <w:color w:val="008000"/>
        </w:rPr>
        <w:t>Index S</w:t>
      </w:r>
      <w:r w:rsidRPr="00D332BD">
        <w:rPr>
          <w:rFonts w:ascii="Courier" w:hAnsi="Courier"/>
          <w:color w:val="008000"/>
        </w:rPr>
        <w:t>et</w:t>
      </w:r>
      <w:r>
        <w:t xml:space="preserve"> is a range of indexes, which belongs to a particular key. Basically, this is number of entries to be scanned for each set. (Which is N)</w:t>
      </w:r>
    </w:p>
    <w:p w14:paraId="081234A8" w14:textId="77777777" w:rsidR="00965BD7" w:rsidRDefault="00965BD7" w:rsidP="00562A15"/>
    <w:p w14:paraId="3D7AB539" w14:textId="2DDD763F" w:rsidR="00965BD7" w:rsidRPr="00DE6547" w:rsidRDefault="00D679B3" w:rsidP="00562A15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>Index S</w:t>
      </w:r>
      <w:r w:rsidR="00965BD7" w:rsidRPr="00DE6547">
        <w:rPr>
          <w:rFonts w:ascii="Courier" w:hAnsi="Courier"/>
          <w:color w:val="008000"/>
          <w:sz w:val="20"/>
          <w:szCs w:val="20"/>
        </w:rPr>
        <w:t>et = {</w:t>
      </w:r>
      <w:r w:rsidRPr="00DE6547">
        <w:rPr>
          <w:rFonts w:ascii="Courier" w:hAnsi="Courier"/>
          <w:color w:val="008000"/>
          <w:sz w:val="20"/>
          <w:szCs w:val="20"/>
        </w:rPr>
        <w:t>Start Index, End I</w:t>
      </w:r>
      <w:r w:rsidR="00965BD7" w:rsidRPr="00DE6547">
        <w:rPr>
          <w:rFonts w:ascii="Courier" w:hAnsi="Courier"/>
          <w:color w:val="008000"/>
          <w:sz w:val="20"/>
          <w:szCs w:val="20"/>
        </w:rPr>
        <w:t>ndex}</w:t>
      </w:r>
    </w:p>
    <w:p w14:paraId="78E01778" w14:textId="77777777" w:rsidR="007C0D59" w:rsidRPr="00DE6547" w:rsidRDefault="007C0D59" w:rsidP="00562A15">
      <w:pPr>
        <w:rPr>
          <w:rFonts w:ascii="Courier" w:hAnsi="Courier"/>
          <w:color w:val="008000"/>
          <w:sz w:val="20"/>
          <w:szCs w:val="20"/>
        </w:rPr>
      </w:pPr>
    </w:p>
    <w:p w14:paraId="080C0BA5" w14:textId="4CB16730" w:rsidR="00965BD7" w:rsidRPr="00DE6547" w:rsidRDefault="00965BD7" w:rsidP="00562A15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>Where,</w:t>
      </w:r>
    </w:p>
    <w:p w14:paraId="0BA809BB" w14:textId="45483AA4" w:rsidR="003224A4" w:rsidRPr="00DE6547" w:rsidRDefault="003224A4" w:rsidP="00562A15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>Start Index = (IntKey % numSets) * numEntries</w:t>
      </w:r>
    </w:p>
    <w:p w14:paraId="33A4A113" w14:textId="09D6AC98" w:rsidR="00D679B3" w:rsidRPr="00DE6547" w:rsidRDefault="00D679B3" w:rsidP="00562A15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>End I</w:t>
      </w:r>
      <w:r w:rsidR="00965BD7" w:rsidRPr="00DE6547">
        <w:rPr>
          <w:rFonts w:ascii="Courier" w:hAnsi="Courier"/>
          <w:color w:val="008000"/>
          <w:sz w:val="20"/>
          <w:szCs w:val="20"/>
        </w:rPr>
        <w:t xml:space="preserve">ndex = </w:t>
      </w:r>
      <w:r w:rsidRPr="00DE6547">
        <w:rPr>
          <w:rFonts w:ascii="Courier" w:hAnsi="Courier"/>
          <w:color w:val="008000"/>
          <w:sz w:val="20"/>
          <w:szCs w:val="20"/>
        </w:rPr>
        <w:t>Start Index + N</w:t>
      </w:r>
      <w:r w:rsidR="003224A4" w:rsidRPr="00DE6547">
        <w:rPr>
          <w:rFonts w:ascii="Courier" w:hAnsi="Courier"/>
          <w:color w:val="008000"/>
          <w:sz w:val="20"/>
          <w:szCs w:val="20"/>
        </w:rPr>
        <w:t xml:space="preserve"> - 1</w:t>
      </w:r>
      <w:r w:rsidRPr="00DE6547">
        <w:rPr>
          <w:rFonts w:ascii="Courier" w:hAnsi="Courier"/>
          <w:color w:val="008000"/>
          <w:sz w:val="20"/>
          <w:szCs w:val="20"/>
        </w:rPr>
        <w:t>;</w:t>
      </w:r>
    </w:p>
    <w:p w14:paraId="175772F2" w14:textId="3861469F" w:rsidR="004A687D" w:rsidRDefault="004A687D" w:rsidP="004A687D">
      <w:pPr>
        <w:pStyle w:val="Heading3"/>
      </w:pPr>
      <w:r>
        <w:t>Read</w:t>
      </w:r>
    </w:p>
    <w:p w14:paraId="1231018B" w14:textId="77777777" w:rsidR="004A687D" w:rsidRDefault="004A687D" w:rsidP="004A687D"/>
    <w:p w14:paraId="11911E94" w14:textId="12212093" w:rsidR="00ED2412" w:rsidRDefault="004A687D" w:rsidP="00ED2412">
      <w:pPr>
        <w:jc w:val="both"/>
      </w:pPr>
      <w:r>
        <w:t xml:space="preserve">In case of read operation for a given key, </w:t>
      </w:r>
      <w:r w:rsidR="00ED2412" w:rsidRPr="00D332BD">
        <w:rPr>
          <w:rFonts w:ascii="Courier" w:hAnsi="Courier"/>
          <w:color w:val="008000"/>
        </w:rPr>
        <w:t>Index Set</w:t>
      </w:r>
      <w:r w:rsidR="00ED2412">
        <w:t xml:space="preserve"> is</w:t>
      </w:r>
      <w:r>
        <w:t xml:space="preserve"> scanned for</w:t>
      </w:r>
      <w:r w:rsidR="00ED2412">
        <w:t xml:space="preserve"> key</w:t>
      </w:r>
      <w:r>
        <w:t xml:space="preserve"> match</w:t>
      </w:r>
      <w:r w:rsidR="00ED2412">
        <w:t>, if hit</w:t>
      </w:r>
      <w:r>
        <w:t xml:space="preserve">, </w:t>
      </w:r>
      <w:r w:rsidR="00ED2412">
        <w:t>data</w:t>
      </w:r>
      <w:r>
        <w:t xml:space="preserve"> returned. </w:t>
      </w:r>
      <w:r w:rsidR="00ED2412">
        <w:t>Also, timestamp field is updated for that cached entry representing recent usage of that entry.</w:t>
      </w:r>
    </w:p>
    <w:p w14:paraId="7280DB3D" w14:textId="77777777" w:rsidR="00ED2412" w:rsidRDefault="00ED2412" w:rsidP="00ED2412">
      <w:pPr>
        <w:jc w:val="both"/>
      </w:pPr>
    </w:p>
    <w:p w14:paraId="7D14F4EE" w14:textId="07F3BA9F" w:rsidR="004A687D" w:rsidRPr="004A687D" w:rsidRDefault="004A687D" w:rsidP="00ED2412">
      <w:pPr>
        <w:jc w:val="both"/>
      </w:pPr>
      <w:r>
        <w:t xml:space="preserve">While in case of miss, </w:t>
      </w:r>
      <w:r w:rsidR="00ED2412">
        <w:t xml:space="preserve">ideally data is required to be retrieved from main memory as well cache is updated, given the restriction as per requirements no backing store or I/O communication, null is returned. Also, </w:t>
      </w:r>
      <w:r>
        <w:t>new data is loaded in cache based on Replacement Policies.</w:t>
      </w:r>
      <w:r w:rsidR="00CF130D">
        <w:t xml:space="preserve"> Dummy implementation is provided for future purpose.</w:t>
      </w:r>
    </w:p>
    <w:p w14:paraId="72B22C7A" w14:textId="63F391E6" w:rsidR="004A687D" w:rsidRDefault="004A687D" w:rsidP="004A687D">
      <w:pPr>
        <w:pStyle w:val="Heading3"/>
      </w:pPr>
      <w:r>
        <w:t>Write</w:t>
      </w:r>
    </w:p>
    <w:p w14:paraId="1EA50462" w14:textId="77777777" w:rsidR="004A687D" w:rsidRDefault="004A687D" w:rsidP="004A687D"/>
    <w:p w14:paraId="6084851C" w14:textId="56EED806" w:rsidR="00ED2412" w:rsidRDefault="004A687D" w:rsidP="00310B7B">
      <w:pPr>
        <w:jc w:val="both"/>
      </w:pPr>
      <w:r>
        <w:t xml:space="preserve">In case of write operation for a given key, </w:t>
      </w:r>
      <w:r w:rsidR="00ED2412" w:rsidRPr="00D332BD">
        <w:rPr>
          <w:rFonts w:ascii="Courier" w:hAnsi="Courier"/>
          <w:color w:val="008000"/>
        </w:rPr>
        <w:t>Index Set</w:t>
      </w:r>
      <w:r w:rsidR="00ED2412">
        <w:t xml:space="preserve"> is</w:t>
      </w:r>
      <w:r>
        <w:t xml:space="preserve"> scanned for </w:t>
      </w:r>
      <w:r w:rsidR="00ED2412">
        <w:t>key match, if hit, data location is updated with new updated data along with timestamp</w:t>
      </w:r>
      <w:r w:rsidR="00CF130D">
        <w:t xml:space="preserve"> updat</w:t>
      </w:r>
      <w:r w:rsidR="00ED2412">
        <w:t>e representing recent usage of cache entry.</w:t>
      </w:r>
    </w:p>
    <w:p w14:paraId="1B954EC1" w14:textId="77777777" w:rsidR="00310B7B" w:rsidRDefault="00ED2412" w:rsidP="00310B7B">
      <w:pPr>
        <w:jc w:val="both"/>
      </w:pPr>
      <w:r>
        <w:t xml:space="preserve">In case if miss, Index set is scanned for </w:t>
      </w:r>
      <w:r w:rsidR="004A687D">
        <w:t xml:space="preserve">empty location, first found location within Index Set is used for storing new data. </w:t>
      </w:r>
    </w:p>
    <w:p w14:paraId="3E5E547D" w14:textId="77777777" w:rsidR="00310B7B" w:rsidRDefault="00310B7B" w:rsidP="00310B7B">
      <w:pPr>
        <w:jc w:val="both"/>
      </w:pPr>
    </w:p>
    <w:p w14:paraId="632CBB01" w14:textId="4A8CEF6B" w:rsidR="004A687D" w:rsidRDefault="004A687D" w:rsidP="00310B7B">
      <w:pPr>
        <w:jc w:val="both"/>
      </w:pPr>
      <w:r>
        <w:t xml:space="preserve">In case of </w:t>
      </w:r>
      <w:r w:rsidR="00310B7B">
        <w:t>fully occupied cache entries for a given set</w:t>
      </w:r>
      <w:r>
        <w:t xml:space="preserve">, </w:t>
      </w:r>
      <w:r w:rsidR="00310B7B">
        <w:t>Replacement Policies are used to evict single entry to make room for new one.</w:t>
      </w:r>
    </w:p>
    <w:p w14:paraId="6F12A391" w14:textId="77777777" w:rsidR="00ED2412" w:rsidRDefault="00ED2412" w:rsidP="004A687D"/>
    <w:p w14:paraId="3919E285" w14:textId="0497092C" w:rsidR="00ED2412" w:rsidRDefault="00ED2412" w:rsidP="00ED2412">
      <w:pPr>
        <w:pStyle w:val="Heading2"/>
      </w:pPr>
      <w:r>
        <w:t>Hashing Policies</w:t>
      </w:r>
    </w:p>
    <w:p w14:paraId="1BC9B8EF" w14:textId="77777777" w:rsidR="00310B7B" w:rsidRDefault="00310B7B" w:rsidP="00310B7B"/>
    <w:p w14:paraId="24C8733B" w14:textId="208F1294" w:rsidR="00310B7B" w:rsidRPr="00310B7B" w:rsidRDefault="000E2C79" w:rsidP="00310B7B">
      <w:pPr>
        <w:jc w:val="both"/>
      </w:pPr>
      <w:r>
        <w:t>Default MD5 uses hashing algorithm</w:t>
      </w:r>
      <w:r w:rsidR="00310B7B">
        <w:t xml:space="preserve"> for generating unique hash based on unique arbitrary </w:t>
      </w:r>
      <w:r>
        <w:t>key. This is pretty much essential function which defines/maps every individual key to specific set in a cache. Hashing algorithm is also configurable. User can switch to custom-made hashing if needed. (Refer to 7. Cookbook to learn the example)</w:t>
      </w:r>
    </w:p>
    <w:p w14:paraId="49DE02D1" w14:textId="5F1BE404" w:rsidR="004A687D" w:rsidRDefault="004A687D" w:rsidP="004A687D">
      <w:pPr>
        <w:pStyle w:val="Heading2"/>
      </w:pPr>
      <w:r>
        <w:t>Replacement Policies</w:t>
      </w:r>
    </w:p>
    <w:p w14:paraId="4E1EAE9C" w14:textId="77777777" w:rsidR="00A521A4" w:rsidRDefault="00A521A4" w:rsidP="00A521A4"/>
    <w:p w14:paraId="3AE54E29" w14:textId="21C349CF" w:rsidR="00F9491D" w:rsidRDefault="00A521A4" w:rsidP="00310B7B">
      <w:pPr>
        <w:jc w:val="both"/>
      </w:pPr>
      <w:r>
        <w:t xml:space="preserve">In order to make room for new entry in case </w:t>
      </w:r>
      <w:r w:rsidR="00C84356">
        <w:t>fully occupied cache entries</w:t>
      </w:r>
      <w:r w:rsidR="00E1383A">
        <w:t>,</w:t>
      </w:r>
      <w:r>
        <w:t xml:space="preserve"> one entry needs to be evicted</w:t>
      </w:r>
      <w:r w:rsidR="00C84356">
        <w:t xml:space="preserve"> in order to make room for new entry</w:t>
      </w:r>
      <w:r>
        <w:t xml:space="preserve">, by default </w:t>
      </w:r>
      <w:r w:rsidR="00F9491D">
        <w:t xml:space="preserve">LRU </w:t>
      </w:r>
      <w:r w:rsidR="00C84356">
        <w:t xml:space="preserve">algorithm </w:t>
      </w:r>
      <w:r w:rsidR="00F9491D">
        <w:t xml:space="preserve">is used to determine least recently accessed entry location out of </w:t>
      </w:r>
      <w:r w:rsidR="00F9491D" w:rsidRPr="00D332BD">
        <w:rPr>
          <w:rFonts w:ascii="Courier" w:hAnsi="Courier"/>
          <w:color w:val="008000"/>
        </w:rPr>
        <w:t>Index Se</w:t>
      </w:r>
      <w:r w:rsidR="00C84356" w:rsidRPr="00D332BD">
        <w:rPr>
          <w:rFonts w:ascii="Courier" w:hAnsi="Courier"/>
          <w:color w:val="008000"/>
        </w:rPr>
        <w:t>t</w:t>
      </w:r>
      <w:r w:rsidR="00C84356">
        <w:t xml:space="preserve"> to replace with new entry.</w:t>
      </w:r>
      <w:r w:rsidR="00F9491D">
        <w:t xml:space="preserve"> This identification is obtained based timestamp comparison</w:t>
      </w:r>
      <w:r w:rsidR="00C84356">
        <w:t xml:space="preserve"> for every </w:t>
      </w:r>
      <w:r w:rsidR="00B87F0D">
        <w:t>entry</w:t>
      </w:r>
      <w:r w:rsidR="00C84356">
        <w:t xml:space="preserve"> in a given set</w:t>
      </w:r>
      <w:r w:rsidR="00F9491D">
        <w:t xml:space="preserve">. (Also refer to 4.3 </w:t>
      </w:r>
      <w:r w:rsidR="00C84356">
        <w:t xml:space="preserve">to learn </w:t>
      </w:r>
      <w:r w:rsidR="00F9491D">
        <w:t xml:space="preserve">Cache Entry Structure) Alternatively, MRU algorithm is also provided </w:t>
      </w:r>
      <w:r w:rsidR="00C84356">
        <w:t>for users, which is configurable.</w:t>
      </w:r>
      <w:r w:rsidR="00F9491D">
        <w:t xml:space="preserve"> </w:t>
      </w:r>
      <w:r w:rsidR="00C84356">
        <w:t xml:space="preserve">Users are also allowed to provide their own custom-made replacement algorithm for performing eviction. </w:t>
      </w:r>
      <w:r w:rsidR="00F9491D">
        <w:t xml:space="preserve">(Refer to 7. Cookbook for </w:t>
      </w:r>
      <w:r w:rsidR="00C84356">
        <w:t xml:space="preserve">detailed </w:t>
      </w:r>
      <w:r w:rsidR="00F9491D">
        <w:t>example.)</w:t>
      </w:r>
    </w:p>
    <w:p w14:paraId="09F4430E" w14:textId="54392897" w:rsidR="00F9491D" w:rsidRDefault="00F9491D" w:rsidP="00F9491D">
      <w:pPr>
        <w:pStyle w:val="Heading2"/>
      </w:pPr>
      <w:r>
        <w:t>Cache Entry Structure</w:t>
      </w:r>
    </w:p>
    <w:p w14:paraId="70BB63C9" w14:textId="77777777" w:rsidR="00F9491D" w:rsidRDefault="00F9491D" w:rsidP="00F9491D"/>
    <w:p w14:paraId="7C5D3F0C" w14:textId="5A8F6950" w:rsidR="00F9491D" w:rsidRDefault="00F9491D" w:rsidP="00F9491D">
      <w:r>
        <w:t xml:space="preserve">Cache Entry has the </w:t>
      </w:r>
      <w:r w:rsidR="009D527D">
        <w:t>following structure.</w:t>
      </w:r>
    </w:p>
    <w:p w14:paraId="4AC80677" w14:textId="77777777" w:rsidR="009D527D" w:rsidRDefault="009D527D" w:rsidP="00F9491D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F9491D" w:rsidRPr="009D527D" w14:paraId="34527F6D" w14:textId="77777777" w:rsidTr="009D527D">
        <w:tc>
          <w:tcPr>
            <w:tcW w:w="2214" w:type="dxa"/>
          </w:tcPr>
          <w:p w14:paraId="6C19E101" w14:textId="7A07AB32" w:rsidR="00F9491D" w:rsidRPr="009D527D" w:rsidRDefault="00F9491D" w:rsidP="009D527D">
            <w:pPr>
              <w:jc w:val="center"/>
              <w:rPr>
                <w:b/>
              </w:rPr>
            </w:pPr>
            <w:r w:rsidRPr="009D527D">
              <w:rPr>
                <w:b/>
              </w:rPr>
              <w:t>Tag</w:t>
            </w:r>
          </w:p>
        </w:tc>
        <w:tc>
          <w:tcPr>
            <w:tcW w:w="2214" w:type="dxa"/>
          </w:tcPr>
          <w:p w14:paraId="37D9CE36" w14:textId="0B1FF721" w:rsidR="00F9491D" w:rsidRPr="009D527D" w:rsidRDefault="00F9491D" w:rsidP="009D527D">
            <w:pPr>
              <w:jc w:val="center"/>
              <w:rPr>
                <w:b/>
              </w:rPr>
            </w:pPr>
            <w:r w:rsidRPr="009D527D">
              <w:rPr>
                <w:b/>
              </w:rPr>
              <w:t>Data</w:t>
            </w:r>
          </w:p>
        </w:tc>
        <w:tc>
          <w:tcPr>
            <w:tcW w:w="2214" w:type="dxa"/>
          </w:tcPr>
          <w:p w14:paraId="39C8C85B" w14:textId="49012C85" w:rsidR="00F9491D" w:rsidRPr="009D527D" w:rsidRDefault="00F9491D" w:rsidP="009D527D">
            <w:pPr>
              <w:jc w:val="center"/>
              <w:rPr>
                <w:b/>
              </w:rPr>
            </w:pPr>
            <w:r w:rsidRPr="009D527D">
              <w:rPr>
                <w:b/>
              </w:rPr>
              <w:t>isEmpty</w:t>
            </w:r>
          </w:p>
        </w:tc>
        <w:tc>
          <w:tcPr>
            <w:tcW w:w="2214" w:type="dxa"/>
          </w:tcPr>
          <w:p w14:paraId="66BB239F" w14:textId="4D15BF5C" w:rsidR="00F9491D" w:rsidRPr="009D527D" w:rsidRDefault="00F9491D" w:rsidP="009D527D">
            <w:pPr>
              <w:jc w:val="center"/>
              <w:rPr>
                <w:b/>
              </w:rPr>
            </w:pPr>
            <w:r w:rsidRPr="009D527D">
              <w:rPr>
                <w:b/>
              </w:rPr>
              <w:t>Timestamp</w:t>
            </w:r>
          </w:p>
        </w:tc>
      </w:tr>
    </w:tbl>
    <w:p w14:paraId="7602A8B0" w14:textId="77777777" w:rsidR="006335A3" w:rsidRDefault="006335A3" w:rsidP="00F9491D"/>
    <w:p w14:paraId="497C1738" w14:textId="0FDEA378" w:rsidR="009D527D" w:rsidRDefault="009D527D" w:rsidP="00F9491D">
      <w:r>
        <w:t>Description for each individual fields in a structure.</w:t>
      </w:r>
    </w:p>
    <w:p w14:paraId="38938EEB" w14:textId="77777777" w:rsidR="009D527D" w:rsidRDefault="009D527D" w:rsidP="00F9491D"/>
    <w:p w14:paraId="479B31E8" w14:textId="005784A9" w:rsidR="00F9491D" w:rsidRDefault="009D527D" w:rsidP="00D332BD">
      <w:pPr>
        <w:jc w:val="both"/>
      </w:pPr>
      <w:r w:rsidRPr="009D527D">
        <w:rPr>
          <w:b/>
        </w:rPr>
        <w:t>Tag</w:t>
      </w:r>
      <w:r>
        <w:t xml:space="preserve">: </w:t>
      </w:r>
      <w:r w:rsidR="00DE6547">
        <w:tab/>
      </w:r>
      <w:r w:rsidR="00DE6547">
        <w:tab/>
      </w:r>
      <w:r>
        <w:t>This contains part of address.</w:t>
      </w:r>
      <w:r w:rsidR="00E1383A">
        <w:t xml:space="preserve"> Hashed Integer Key.</w:t>
      </w:r>
    </w:p>
    <w:p w14:paraId="3AA13002" w14:textId="52CDE17C" w:rsidR="009D527D" w:rsidRDefault="009D527D" w:rsidP="00D332BD">
      <w:pPr>
        <w:jc w:val="both"/>
      </w:pPr>
      <w:r w:rsidRPr="009D527D">
        <w:rPr>
          <w:b/>
        </w:rPr>
        <w:t>Data</w:t>
      </w:r>
      <w:r>
        <w:t xml:space="preserve">: </w:t>
      </w:r>
      <w:r w:rsidR="00DE6547">
        <w:tab/>
      </w:r>
      <w:r w:rsidR="00DE6547">
        <w:tab/>
      </w:r>
      <w:r>
        <w:t>This contains actual data.</w:t>
      </w:r>
    </w:p>
    <w:p w14:paraId="57D962A0" w14:textId="3F5022E5" w:rsidR="009D527D" w:rsidRDefault="009D527D" w:rsidP="00DE6547">
      <w:pPr>
        <w:ind w:left="1440" w:hanging="1440"/>
        <w:jc w:val="both"/>
      </w:pPr>
      <w:r w:rsidRPr="009D527D">
        <w:rPr>
          <w:b/>
        </w:rPr>
        <w:t>IsEmpty</w:t>
      </w:r>
      <w:r>
        <w:t xml:space="preserve">: </w:t>
      </w:r>
      <w:r w:rsidR="00DE6547">
        <w:tab/>
      </w:r>
      <w:r>
        <w:t>Under flush condition its true for all entries, representing emptiness. Set to false is location occupied.</w:t>
      </w:r>
    </w:p>
    <w:p w14:paraId="6F006F09" w14:textId="3888F63A" w:rsidR="009D527D" w:rsidRPr="00F9491D" w:rsidRDefault="009D527D" w:rsidP="00D332BD">
      <w:pPr>
        <w:jc w:val="both"/>
      </w:pPr>
      <w:r w:rsidRPr="009D527D">
        <w:rPr>
          <w:b/>
        </w:rPr>
        <w:t>Timestamp</w:t>
      </w:r>
      <w:r>
        <w:t xml:space="preserve">: </w:t>
      </w:r>
      <w:r w:rsidR="00DE6547">
        <w:tab/>
      </w:r>
      <w:r>
        <w:t>This is field is updated at every time cache entry is accessed for r/w.</w:t>
      </w:r>
    </w:p>
    <w:p w14:paraId="0E9FFF43" w14:textId="77777777" w:rsidR="00EA62DE" w:rsidRDefault="00EA62DE" w:rsidP="00EA62DE">
      <w:pPr>
        <w:pStyle w:val="Heading1"/>
      </w:pPr>
      <w:r>
        <w:t>Deliverables</w:t>
      </w:r>
    </w:p>
    <w:p w14:paraId="2B105A39" w14:textId="77777777" w:rsidR="00EA62DE" w:rsidRDefault="00EA62DE" w:rsidP="00EA62DE">
      <w:pPr>
        <w:pStyle w:val="Heading2"/>
      </w:pPr>
      <w:r>
        <w:t>Packages</w:t>
      </w:r>
    </w:p>
    <w:p w14:paraId="2D620EFB" w14:textId="77777777" w:rsidR="000473AC" w:rsidRDefault="000473AC" w:rsidP="000473AC"/>
    <w:p w14:paraId="55A59326" w14:textId="4AA1234B" w:rsidR="00E1383A" w:rsidRDefault="00E1383A" w:rsidP="000473AC">
      <w:r>
        <w:t>NSetCache-1.0.0.jar</w:t>
      </w:r>
    </w:p>
    <w:p w14:paraId="66E28E5E" w14:textId="3FBDAD8C" w:rsidR="0018103A" w:rsidRDefault="0018103A" w:rsidP="0018103A">
      <w:pPr>
        <w:pStyle w:val="Heading1"/>
      </w:pPr>
      <w:r>
        <w:t>API</w:t>
      </w:r>
    </w:p>
    <w:p w14:paraId="26CA7380" w14:textId="2C9C27A4" w:rsidR="0018103A" w:rsidRDefault="0018103A" w:rsidP="0018103A">
      <w:pPr>
        <w:pStyle w:val="Heading2"/>
      </w:pPr>
      <w:r>
        <w:t>Javadoc</w:t>
      </w:r>
    </w:p>
    <w:p w14:paraId="458B649E" w14:textId="77777777" w:rsidR="00D332BD" w:rsidRDefault="00D332BD" w:rsidP="00D332BD"/>
    <w:p w14:paraId="393B7592" w14:textId="77777777" w:rsidR="00D332BD" w:rsidRDefault="00D332BD" w:rsidP="00D332BD">
      <w:pPr>
        <w:jc w:val="both"/>
      </w:pPr>
      <w:r>
        <w:t xml:space="preserve">Please refer to NSetCache-javadoc.zip package. This contains html version of javadoc. </w:t>
      </w:r>
    </w:p>
    <w:p w14:paraId="3E66B930" w14:textId="77777777" w:rsidR="00D332BD" w:rsidRDefault="00D332BD" w:rsidP="00D332BD">
      <w:pPr>
        <w:jc w:val="both"/>
      </w:pPr>
    </w:p>
    <w:p w14:paraId="0F9FD4DF" w14:textId="20270EDE" w:rsidR="00D332BD" w:rsidRDefault="00D332BD" w:rsidP="00D332BD">
      <w:pPr>
        <w:jc w:val="both"/>
      </w:pPr>
      <w:r>
        <w:t>After downloading source code, javadoc could also be built by following,</w:t>
      </w:r>
    </w:p>
    <w:p w14:paraId="29B1AC2D" w14:textId="77777777" w:rsidR="00D332BD" w:rsidRDefault="00D332BD" w:rsidP="00D332BD"/>
    <w:p w14:paraId="1572304B" w14:textId="174A773B" w:rsidR="00D332BD" w:rsidRPr="00DE6547" w:rsidRDefault="00D332BD" w:rsidP="00D332BD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>cd $WORKING_DIR</w:t>
      </w:r>
    </w:p>
    <w:p w14:paraId="237D419A" w14:textId="79EC349A" w:rsidR="00D332BD" w:rsidRPr="00DE6547" w:rsidRDefault="00D332BD" w:rsidP="00D332BD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>mvn javadoc:javadoc</w:t>
      </w:r>
    </w:p>
    <w:p w14:paraId="32FEF43A" w14:textId="77777777" w:rsidR="00D332BD" w:rsidRDefault="00D332BD" w:rsidP="00D332BD"/>
    <w:p w14:paraId="060C4003" w14:textId="77777777" w:rsidR="00D332BD" w:rsidRDefault="00D332BD" w:rsidP="0018103A">
      <w:r>
        <w:t xml:space="preserve">Javadoc will now be available under, </w:t>
      </w:r>
    </w:p>
    <w:p w14:paraId="1A96F75B" w14:textId="1F006D63" w:rsidR="0018103A" w:rsidRPr="0018103A" w:rsidRDefault="00D332BD" w:rsidP="0018103A">
      <w:r w:rsidRPr="00D332BD">
        <w:rPr>
          <w:rFonts w:ascii="Courier" w:hAnsi="Courier"/>
          <w:color w:val="008000"/>
        </w:rPr>
        <w:t>$WORKING_DIR/target/site/apidocs/index.html</w:t>
      </w:r>
    </w:p>
    <w:p w14:paraId="40325B3A" w14:textId="0DF9F0EB" w:rsidR="0018103A" w:rsidRDefault="000473AC" w:rsidP="0018103A">
      <w:pPr>
        <w:pStyle w:val="Heading1"/>
      </w:pPr>
      <w:r>
        <w:t>Cookbook</w:t>
      </w:r>
    </w:p>
    <w:p w14:paraId="38155F9B" w14:textId="77777777" w:rsidR="00687DE7" w:rsidRDefault="00687DE7" w:rsidP="00687DE7"/>
    <w:p w14:paraId="4799965E" w14:textId="4DB85613" w:rsidR="00687DE7" w:rsidRDefault="00687DE7" w:rsidP="00513256">
      <w:pPr>
        <w:jc w:val="both"/>
      </w:pPr>
      <w:r>
        <w:t>This cookbook describes how to consume N-way set associative cache using new java NSetCache library. The purpose of this library is to make configurable N-way set associative cache available to developers, further in this cookbook we will discuss steps involved in consuming this cache using NSetCache library.</w:t>
      </w:r>
    </w:p>
    <w:p w14:paraId="108FAC2C" w14:textId="70450E02" w:rsidR="00687DE7" w:rsidRDefault="00687DE7" w:rsidP="00687DE7">
      <w:pPr>
        <w:pStyle w:val="Heading2"/>
      </w:pPr>
      <w:r>
        <w:t>Build</w:t>
      </w:r>
    </w:p>
    <w:p w14:paraId="7054621E" w14:textId="77777777" w:rsidR="00687DE7" w:rsidRDefault="00687DE7" w:rsidP="00687DE7"/>
    <w:p w14:paraId="24375F56" w14:textId="4E574528" w:rsidR="00687DE7" w:rsidRDefault="00687DE7" w:rsidP="003E6A7B">
      <w:pPr>
        <w:jc w:val="both"/>
      </w:pPr>
      <w:r>
        <w:t>This is a maven based java project. After downloading project, in order to build the project, do following,</w:t>
      </w:r>
    </w:p>
    <w:p w14:paraId="7828BFE9" w14:textId="77777777" w:rsidR="00687DE7" w:rsidRDefault="00687DE7" w:rsidP="00687DE7"/>
    <w:p w14:paraId="5D99EC48" w14:textId="77777777" w:rsidR="00687DE7" w:rsidRPr="00DE6547" w:rsidRDefault="00687DE7" w:rsidP="00687DE7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>cd $WORKING_DIR</w:t>
      </w:r>
    </w:p>
    <w:p w14:paraId="6443834F" w14:textId="56E4656F" w:rsidR="00687DE7" w:rsidRPr="00DE6547" w:rsidRDefault="00687DE7" w:rsidP="00687DE7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>mvn clean install</w:t>
      </w:r>
    </w:p>
    <w:p w14:paraId="6CA45746" w14:textId="77777777" w:rsidR="00687DE7" w:rsidRPr="00687DE7" w:rsidRDefault="00687DE7" w:rsidP="00687DE7"/>
    <w:p w14:paraId="731F23F9" w14:textId="783D7AEA" w:rsidR="00687DE7" w:rsidRDefault="00687DE7" w:rsidP="00687DE7">
      <w:pPr>
        <w:pStyle w:val="Heading2"/>
      </w:pPr>
      <w:r>
        <w:t>Setup/Installation</w:t>
      </w:r>
    </w:p>
    <w:p w14:paraId="6A2A6A50" w14:textId="77777777" w:rsidR="00687DE7" w:rsidRDefault="00687DE7" w:rsidP="00687DE7"/>
    <w:p w14:paraId="69A16CE0" w14:textId="4659687A" w:rsidR="00687DE7" w:rsidRDefault="00687DE7" w:rsidP="003E6A7B">
      <w:pPr>
        <w:jc w:val="both"/>
      </w:pPr>
      <w:r>
        <w:t>Once project is successfully build you should obtain jar file or this is also package is also provided.</w:t>
      </w:r>
    </w:p>
    <w:p w14:paraId="6F09DE78" w14:textId="77777777" w:rsidR="00687DE7" w:rsidRDefault="00687DE7" w:rsidP="003E6A7B">
      <w:pPr>
        <w:jc w:val="both"/>
      </w:pPr>
    </w:p>
    <w:p w14:paraId="68A88CBD" w14:textId="628F53BC" w:rsidR="00687DE7" w:rsidRDefault="00687DE7" w:rsidP="003E6A7B">
      <w:pPr>
        <w:jc w:val="both"/>
        <w:rPr>
          <w:rFonts w:ascii="Courier" w:hAnsi="Courier"/>
          <w:color w:val="008000"/>
        </w:rPr>
      </w:pPr>
      <w:r>
        <w:t xml:space="preserve">You can locate the built jar under </w:t>
      </w:r>
      <w:r w:rsidRPr="00D332BD">
        <w:rPr>
          <w:rFonts w:ascii="Courier" w:hAnsi="Courier"/>
          <w:color w:val="008000"/>
        </w:rPr>
        <w:t>$WORKING_DIR/target/</w:t>
      </w:r>
      <w:r>
        <w:rPr>
          <w:rFonts w:ascii="Courier" w:hAnsi="Courier"/>
          <w:color w:val="008000"/>
        </w:rPr>
        <w:t>NSetCache</w:t>
      </w:r>
      <w:r w:rsidR="00572FB8">
        <w:rPr>
          <w:rFonts w:ascii="Courier" w:hAnsi="Courier"/>
          <w:color w:val="008000"/>
        </w:rPr>
        <w:t>-1.0.0.jar</w:t>
      </w:r>
    </w:p>
    <w:p w14:paraId="58F727BF" w14:textId="77777777" w:rsidR="00572FB8" w:rsidRDefault="00572FB8" w:rsidP="00687DE7">
      <w:pPr>
        <w:rPr>
          <w:rFonts w:ascii="Courier" w:hAnsi="Courier"/>
          <w:color w:val="008000"/>
        </w:rPr>
      </w:pPr>
    </w:p>
    <w:p w14:paraId="1CBCA8F3" w14:textId="2D0052B2" w:rsidR="00572FB8" w:rsidRDefault="00572FB8" w:rsidP="00572FB8">
      <w:pPr>
        <w:pStyle w:val="Heading2"/>
      </w:pPr>
      <w:r>
        <w:t>Getting Started</w:t>
      </w:r>
    </w:p>
    <w:p w14:paraId="6E3CC938" w14:textId="77777777" w:rsidR="00572FB8" w:rsidRDefault="00572FB8" w:rsidP="00572FB8"/>
    <w:p w14:paraId="00713921" w14:textId="7A0D2F10" w:rsidR="00572FB8" w:rsidRDefault="00572FB8" w:rsidP="003E6A7B">
      <w:pPr>
        <w:jc w:val="both"/>
      </w:pPr>
      <w:r>
        <w:t>For writing maven based java projects most developer prefer to work in a IDE like Netbeans or Eclipse rather then testing by direct deployment due to the improved efficiency it brings.</w:t>
      </w:r>
    </w:p>
    <w:p w14:paraId="418A72AE" w14:textId="77777777" w:rsidR="003E6A7B" w:rsidRDefault="003E6A7B" w:rsidP="003E6A7B">
      <w:pPr>
        <w:jc w:val="both"/>
      </w:pPr>
    </w:p>
    <w:p w14:paraId="66D372DE" w14:textId="1D4D24E7" w:rsidR="00572FB8" w:rsidRDefault="003E6A7B" w:rsidP="00DE6547">
      <w:pPr>
        <w:jc w:val="both"/>
      </w:pPr>
      <w:r>
        <w:t>Lets start writing custom N-way set associative cache using NSetCache Library.</w:t>
      </w:r>
    </w:p>
    <w:p w14:paraId="58EAAACE" w14:textId="491AB978" w:rsidR="00572FB8" w:rsidRPr="00572FB8" w:rsidRDefault="00572FB8" w:rsidP="00572FB8">
      <w:pPr>
        <w:pStyle w:val="Heading3"/>
      </w:pPr>
      <w:r>
        <w:t>Maven Configuration</w:t>
      </w:r>
      <w:r w:rsidR="003E6A7B">
        <w:t xml:space="preserve"> file (pom.xml)</w:t>
      </w:r>
    </w:p>
    <w:p w14:paraId="1199129F" w14:textId="77777777" w:rsidR="00572FB8" w:rsidRDefault="00572FB8" w:rsidP="00572FB8"/>
    <w:p w14:paraId="53EF198D" w14:textId="721EA92D" w:rsidR="003E6A7B" w:rsidRDefault="003E6A7B" w:rsidP="003E6A7B">
      <w:pPr>
        <w:jc w:val="both"/>
      </w:pPr>
      <w:r>
        <w:t>We will use maven for handling compiling and building of a the bundle, and it requires single configuration file as well. Store this file project home DIR. (referred as $WORKING_DIR)</w:t>
      </w:r>
    </w:p>
    <w:p w14:paraId="28568365" w14:textId="77777777" w:rsidR="003F7906" w:rsidRDefault="003F7906" w:rsidP="003F7906"/>
    <w:p w14:paraId="19FB775C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>&lt;project xmlns="http://maven.apache.org/POM/4.0.0" xmlns:xsi="http://www.w3.org/2001/XMLSchema-instance"</w:t>
      </w:r>
    </w:p>
    <w:p w14:paraId="5F1ECAB4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xsi:schemaLocation="http://maven.apache.org/POM/4.0.0 http://maven.apache.org/xsd/maven-4.0.0.xsd"&gt;</w:t>
      </w:r>
    </w:p>
    <w:p w14:paraId="3B5343C4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&lt;modelVersion&gt;4.0.0&lt;/modelVersion&gt;</w:t>
      </w:r>
    </w:p>
    <w:p w14:paraId="045B9105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</w:p>
    <w:p w14:paraId="47D725FD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&lt;groupId&gt;com.mycompany&lt;/groupId&gt;</w:t>
      </w:r>
    </w:p>
    <w:p w14:paraId="23D92517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&lt;artifactId&gt;ClientCache&lt;/artifactId&gt;</w:t>
      </w:r>
    </w:p>
    <w:p w14:paraId="5C70B673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&lt;version&gt;1.0-SNAPSHOT&lt;/version&gt;</w:t>
      </w:r>
    </w:p>
    <w:p w14:paraId="6B144479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&lt;packaging&gt;jar&lt;/packaging&gt;</w:t>
      </w:r>
    </w:p>
    <w:p w14:paraId="0393C8FA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</w:p>
    <w:p w14:paraId="5791CB67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&lt;name&gt;ClientCache&lt;/name&gt;</w:t>
      </w:r>
    </w:p>
    <w:p w14:paraId="0F350B2F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&lt;url&gt;http://maven.apache.org&lt;/url&gt;</w:t>
      </w:r>
    </w:p>
    <w:p w14:paraId="00FAB89C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</w:p>
    <w:p w14:paraId="2D88E46E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&lt;properties&gt;</w:t>
      </w:r>
    </w:p>
    <w:p w14:paraId="77B02CCC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&lt;project.build.sourceEncoding&gt;UTF-8&lt;/project.build.sourceEncoding&gt;</w:t>
      </w:r>
    </w:p>
    <w:p w14:paraId="3CB37579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&lt;/properties&gt;</w:t>
      </w:r>
    </w:p>
    <w:p w14:paraId="4BAE7FA5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</w:p>
    <w:p w14:paraId="0063AADF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&lt;dependencies&gt;</w:t>
      </w:r>
    </w:p>
    <w:p w14:paraId="1A6575F2" w14:textId="164F0FD2" w:rsidR="003F7906" w:rsidRPr="001C539E" w:rsidRDefault="00DE6547" w:rsidP="003F7906">
      <w:pPr>
        <w:rPr>
          <w:rFonts w:ascii="Courier" w:hAnsi="Courier"/>
          <w:color w:val="008000"/>
          <w:sz w:val="20"/>
          <w:szCs w:val="20"/>
        </w:rPr>
      </w:pPr>
      <w:r>
        <w:rPr>
          <w:rFonts w:ascii="Courier" w:hAnsi="Courier"/>
          <w:color w:val="008000"/>
          <w:sz w:val="20"/>
          <w:szCs w:val="20"/>
        </w:rPr>
        <w:t xml:space="preserve">        </w:t>
      </w:r>
      <w:r w:rsidR="003F7906" w:rsidRPr="001C539E">
        <w:rPr>
          <w:rFonts w:ascii="Courier" w:hAnsi="Courier"/>
          <w:color w:val="008000"/>
          <w:sz w:val="20"/>
          <w:szCs w:val="20"/>
        </w:rPr>
        <w:t>&lt;dependency&gt;</w:t>
      </w:r>
    </w:p>
    <w:p w14:paraId="416A81D5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    &lt;groupId&gt;com.mycompany&lt;/groupId&gt;</w:t>
      </w:r>
    </w:p>
    <w:p w14:paraId="2E0395B5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    &lt;artifactId&gt;NSetCache&lt;/artifactId&gt;</w:t>
      </w:r>
    </w:p>
    <w:p w14:paraId="5A93059D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    &lt;version&gt;1.0.0&lt;/version&gt;</w:t>
      </w:r>
    </w:p>
    <w:p w14:paraId="554B2F1A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&lt;/dependency&gt;</w:t>
      </w:r>
    </w:p>
    <w:p w14:paraId="405AD4D5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&lt;dependency&gt;</w:t>
      </w:r>
    </w:p>
    <w:p w14:paraId="77A3C7CB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    &lt;groupId&gt;org.testng&lt;/groupId&gt;</w:t>
      </w:r>
    </w:p>
    <w:p w14:paraId="61349D79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    &lt;artifactId&gt;testng&lt;/artifactId&gt;</w:t>
      </w:r>
    </w:p>
    <w:p w14:paraId="3A8A05FF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    &lt;version&gt;5.8&lt;/version&gt;</w:t>
      </w:r>
    </w:p>
    <w:p w14:paraId="5C14D5B6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    &lt;classifier&gt;jdk15&lt;/classifier&gt;</w:t>
      </w:r>
    </w:p>
    <w:p w14:paraId="26578B4C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    &lt;scope&gt;test&lt;/scope&gt;        </w:t>
      </w:r>
    </w:p>
    <w:p w14:paraId="0787B6D5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&lt;/dependency&gt;</w:t>
      </w:r>
    </w:p>
    <w:p w14:paraId="7C7DC325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&lt;/dependencies&gt;</w:t>
      </w:r>
    </w:p>
    <w:p w14:paraId="7FB4645D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&lt;reporting&gt;</w:t>
      </w:r>
    </w:p>
    <w:p w14:paraId="467B42CA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&lt;plugins&gt;</w:t>
      </w:r>
    </w:p>
    <w:p w14:paraId="01BE14BB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    &lt;plugin&gt;</w:t>
      </w:r>
    </w:p>
    <w:p w14:paraId="742DF923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        &lt;groupId&gt;org.apache.maven.plugins&lt;/groupId&gt;</w:t>
      </w:r>
    </w:p>
    <w:p w14:paraId="22BB9E31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        &lt;artifactId&gt;maven-javadoc-plugin&lt;/artifactId&gt;</w:t>
      </w:r>
    </w:p>
    <w:p w14:paraId="12B08C8E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        &lt;version&gt;2.8.1&lt;/version&gt;</w:t>
      </w:r>
    </w:p>
    <w:p w14:paraId="1A0CD365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    &lt;/plugin&gt;</w:t>
      </w:r>
    </w:p>
    <w:p w14:paraId="791678D1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&lt;/plugins&gt;</w:t>
      </w:r>
    </w:p>
    <w:p w14:paraId="6E25F3CB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&lt;/reporting&gt;</w:t>
      </w:r>
    </w:p>
    <w:p w14:paraId="410694FA" w14:textId="77777777" w:rsidR="003F7906" w:rsidRPr="001C539E" w:rsidRDefault="003F7906" w:rsidP="003F7906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>&lt;/project&gt;</w:t>
      </w:r>
    </w:p>
    <w:p w14:paraId="16B4092C" w14:textId="77777777" w:rsidR="003E6A7B" w:rsidRDefault="003E6A7B" w:rsidP="003F7906"/>
    <w:p w14:paraId="269BAECA" w14:textId="28073CF1" w:rsidR="00572FB8" w:rsidRDefault="003F7906" w:rsidP="00DE6547">
      <w:pPr>
        <w:jc w:val="both"/>
      </w:pPr>
      <w:r>
        <w:t>We will not spend much time in understanding whole configuration here, but note that 2</w:t>
      </w:r>
      <w:r w:rsidRPr="003F7906">
        <w:rPr>
          <w:vertAlign w:val="superscript"/>
        </w:rPr>
        <w:t>nd</w:t>
      </w:r>
      <w:r>
        <w:t xml:space="preserve"> &lt;dependency&gt; imported is the one we are interested in. This import will make sure, NSetCache Library is available </w:t>
      </w:r>
      <w:r w:rsidR="001C539E">
        <w:t>for java project.</w:t>
      </w:r>
    </w:p>
    <w:p w14:paraId="38B9B12F" w14:textId="77777777" w:rsidR="001C539E" w:rsidRDefault="001C539E" w:rsidP="00DE6547">
      <w:pPr>
        <w:jc w:val="both"/>
      </w:pPr>
    </w:p>
    <w:p w14:paraId="4270C950" w14:textId="33CB057F" w:rsidR="001C539E" w:rsidRDefault="001C539E" w:rsidP="00513256">
      <w:pPr>
        <w:jc w:val="both"/>
      </w:pPr>
      <w:r>
        <w:t>Testng artifacts are imported for unit tests purpose, which will discuss further in the cookbook.</w:t>
      </w:r>
    </w:p>
    <w:p w14:paraId="7BE7D6BA" w14:textId="1EBA078D" w:rsidR="001C539E" w:rsidRDefault="001C539E" w:rsidP="001C539E">
      <w:pPr>
        <w:pStyle w:val="Heading3"/>
      </w:pPr>
      <w:r>
        <w:t>Writing N-way set associative cache</w:t>
      </w:r>
    </w:p>
    <w:p w14:paraId="47F50B29" w14:textId="77777777" w:rsidR="001C539E" w:rsidRDefault="001C539E" w:rsidP="001C539E"/>
    <w:p w14:paraId="61C07606" w14:textId="600B1AD5" w:rsidR="001C539E" w:rsidRDefault="001C539E" w:rsidP="001C539E">
      <w:r>
        <w:t>Here is the example of complete cache.</w:t>
      </w:r>
    </w:p>
    <w:p w14:paraId="2F7CC129" w14:textId="77777777" w:rsidR="001C539E" w:rsidRDefault="001C539E" w:rsidP="001C539E"/>
    <w:p w14:paraId="01016B52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>/*</w:t>
      </w:r>
    </w:p>
    <w:p w14:paraId="2E7ED765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* To change this template, choose Tools | Templates</w:t>
      </w:r>
    </w:p>
    <w:p w14:paraId="531A16C8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* and open the template in the editor.</w:t>
      </w:r>
    </w:p>
    <w:p w14:paraId="2AE8DAE0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*/</w:t>
      </w:r>
    </w:p>
    <w:p w14:paraId="422187DC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>package com.mycompany.clientcache;</w:t>
      </w:r>
    </w:p>
    <w:p w14:paraId="1B65DD83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</w:p>
    <w:p w14:paraId="2DEFB538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>import com.mycompany.nsetcache.NSetCache;</w:t>
      </w:r>
    </w:p>
    <w:p w14:paraId="6007FBE2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</w:p>
    <w:p w14:paraId="2D570570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>/**</w:t>
      </w:r>
    </w:p>
    <w:p w14:paraId="7E786895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* Sample client cache implementation based on NSetCache library.</w:t>
      </w:r>
    </w:p>
    <w:p w14:paraId="6C512698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* </w:t>
      </w:r>
    </w:p>
    <w:p w14:paraId="004288D6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* @author panchal</w:t>
      </w:r>
    </w:p>
    <w:p w14:paraId="138837B6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*/</w:t>
      </w:r>
    </w:p>
    <w:p w14:paraId="6BCDFCE9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>public class ClientCache extends NSetCache {</w:t>
      </w:r>
    </w:p>
    <w:p w14:paraId="586C5CE7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</w:t>
      </w:r>
    </w:p>
    <w:p w14:paraId="5034E94D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/**</w:t>
      </w:r>
    </w:p>
    <w:p w14:paraId="4B0758B8" w14:textId="77777777" w:rsid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Constructor. Initializes N-way associative cache </w:t>
      </w:r>
    </w:p>
    <w:p w14:paraId="18E71195" w14:textId="3296D946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>
        <w:rPr>
          <w:rFonts w:ascii="Courier" w:hAnsi="Courier"/>
          <w:color w:val="008000"/>
          <w:sz w:val="20"/>
          <w:szCs w:val="20"/>
        </w:rPr>
        <w:t xml:space="preserve">     * </w:t>
      </w:r>
      <w:r w:rsidRPr="001C539E">
        <w:rPr>
          <w:rFonts w:ascii="Courier" w:hAnsi="Courier"/>
          <w:color w:val="008000"/>
          <w:sz w:val="20"/>
          <w:szCs w:val="20"/>
        </w:rPr>
        <w:t>of numSet*numEntry size.</w:t>
      </w:r>
    </w:p>
    <w:p w14:paraId="739A361A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where, N = numEntry</w:t>
      </w:r>
    </w:p>
    <w:p w14:paraId="7E1A6D64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with CUSTOM  replacement algorithm.</w:t>
      </w:r>
    </w:p>
    <w:p w14:paraId="56E38F89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</w:t>
      </w:r>
    </w:p>
    <w:p w14:paraId="73065E7F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@param numSet</w:t>
      </w:r>
    </w:p>
    <w:p w14:paraId="56642546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@param numEntry</w:t>
      </w:r>
    </w:p>
    <w:p w14:paraId="5AF6C113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@param replacementAlgo </w:t>
      </w:r>
    </w:p>
    <w:p w14:paraId="4759DD27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*/</w:t>
      </w:r>
    </w:p>
    <w:p w14:paraId="601A339C" w14:textId="77777777" w:rsid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public ClientCache(int numSet, int numEntry, </w:t>
      </w:r>
    </w:p>
    <w:p w14:paraId="5D86068B" w14:textId="683AD810" w:rsidR="001C539E" w:rsidRPr="001C539E" w:rsidRDefault="001C539E" w:rsidP="001C539E">
      <w:pPr>
        <w:ind w:left="2160" w:firstLine="720"/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>String replacementAlgo) {</w:t>
      </w:r>
    </w:p>
    <w:p w14:paraId="79B5F97B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super(numSet, numEntry, replacementAlgo);</w:t>
      </w:r>
    </w:p>
    <w:p w14:paraId="5530CE9B" w14:textId="77777777" w:rsid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}</w:t>
      </w:r>
    </w:p>
    <w:p w14:paraId="5FC909F7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</w:p>
    <w:p w14:paraId="4C72F1F1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/**</w:t>
      </w:r>
    </w:p>
    <w:p w14:paraId="70B87806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Custom hash algorithm written for demo.</w:t>
      </w:r>
    </w:p>
    <w:p w14:paraId="6FE17756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This uses standard java Object hashcode() function for hashing.</w:t>
      </w:r>
    </w:p>
    <w:p w14:paraId="37AC1381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</w:t>
      </w:r>
    </w:p>
    <w:p w14:paraId="5F75200A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@param key Key.</w:t>
      </w:r>
    </w:p>
    <w:p w14:paraId="2B5B1A38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@return Hashed integer Key.</w:t>
      </w:r>
    </w:p>
    <w:p w14:paraId="6109901D" w14:textId="77777777" w:rsid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*/</w:t>
      </w:r>
    </w:p>
    <w:p w14:paraId="3E903C0C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</w:p>
    <w:p w14:paraId="46EA8419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@Override</w:t>
      </w:r>
    </w:p>
    <w:p w14:paraId="2DDA8B93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public int getHash(Object key) {        </w:t>
      </w:r>
    </w:p>
    <w:p w14:paraId="34294DBC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return Math.abs(key.hashCode());</w:t>
      </w:r>
    </w:p>
    <w:p w14:paraId="2F97FC24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}</w:t>
      </w:r>
    </w:p>
    <w:p w14:paraId="74B0B88F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</w:t>
      </w:r>
    </w:p>
    <w:p w14:paraId="3AA52ABA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/**</w:t>
      </w:r>
    </w:p>
    <w:p w14:paraId="6D65073F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Custom replacement algorithm written for demo.</w:t>
      </w:r>
    </w:p>
    <w:p w14:paraId="3E5C60BE" w14:textId="77777777" w:rsid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Simple algorithm, evicted index is always last index of </w:t>
      </w:r>
    </w:p>
    <w:p w14:paraId="57D3E862" w14:textId="61B07D64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>
        <w:rPr>
          <w:rFonts w:ascii="Courier" w:hAnsi="Courier"/>
          <w:color w:val="008000"/>
          <w:sz w:val="20"/>
          <w:szCs w:val="20"/>
        </w:rPr>
        <w:t xml:space="preserve">     * </w:t>
      </w:r>
      <w:r w:rsidRPr="001C539E">
        <w:rPr>
          <w:rFonts w:ascii="Courier" w:hAnsi="Courier"/>
          <w:color w:val="008000"/>
          <w:sz w:val="20"/>
          <w:szCs w:val="20"/>
        </w:rPr>
        <w:t>Index Set.</w:t>
      </w:r>
    </w:p>
    <w:p w14:paraId="7786D209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</w:t>
      </w:r>
    </w:p>
    <w:p w14:paraId="0A34ACB1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@param startIndex Start index.</w:t>
      </w:r>
    </w:p>
    <w:p w14:paraId="21D1BAE0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@param endIndex End index.</w:t>
      </w:r>
    </w:p>
    <w:p w14:paraId="05FADC2D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 @return Index to be evicted.</w:t>
      </w:r>
    </w:p>
    <w:p w14:paraId="03DD51B0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*/</w:t>
      </w:r>
    </w:p>
    <w:p w14:paraId="5C938E46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@Override</w:t>
      </w:r>
    </w:p>
    <w:p w14:paraId="23C5FC42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public int customReplacementAlgo(int startIndex, int endIndex) {</w:t>
      </w:r>
    </w:p>
    <w:p w14:paraId="7D6B27DF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    return endIndex;</w:t>
      </w:r>
    </w:p>
    <w:p w14:paraId="12E5832F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 xml:space="preserve">    }</w:t>
      </w:r>
    </w:p>
    <w:p w14:paraId="09E66E94" w14:textId="77777777" w:rsidR="001C539E" w:rsidRPr="001C539E" w:rsidRDefault="001C539E" w:rsidP="001C539E">
      <w:pPr>
        <w:rPr>
          <w:rFonts w:ascii="Courier" w:hAnsi="Courier"/>
          <w:color w:val="008000"/>
          <w:sz w:val="20"/>
          <w:szCs w:val="20"/>
        </w:rPr>
      </w:pPr>
      <w:r w:rsidRPr="001C539E">
        <w:rPr>
          <w:rFonts w:ascii="Courier" w:hAnsi="Courier"/>
          <w:color w:val="008000"/>
          <w:sz w:val="20"/>
          <w:szCs w:val="20"/>
        </w:rPr>
        <w:t>}</w:t>
      </w:r>
    </w:p>
    <w:p w14:paraId="25114E86" w14:textId="77777777" w:rsidR="001C539E" w:rsidRDefault="001C539E" w:rsidP="001C539E"/>
    <w:p w14:paraId="682CE8B3" w14:textId="71FEE581" w:rsidR="001C539E" w:rsidRDefault="001C539E" w:rsidP="00DE6547">
      <w:pPr>
        <w:jc w:val="both"/>
      </w:pPr>
      <w:r w:rsidRPr="006E1DA9">
        <w:rPr>
          <w:rFonts w:ascii="Courier" w:hAnsi="Courier"/>
          <w:color w:val="008000"/>
        </w:rPr>
        <w:t>ClientCache</w:t>
      </w:r>
      <w:r>
        <w:t xml:space="preserve"> Object now has access to all basic cache functionality and methods like </w:t>
      </w:r>
      <w:r w:rsidRPr="006E1DA9">
        <w:rPr>
          <w:rFonts w:ascii="Courier" w:hAnsi="Courier"/>
          <w:color w:val="008000"/>
        </w:rPr>
        <w:t>get(key), put(key, value), size(), clear()</w:t>
      </w:r>
      <w:r>
        <w:t xml:space="preserve">. </w:t>
      </w:r>
    </w:p>
    <w:p w14:paraId="5AB7779A" w14:textId="77777777" w:rsidR="001C539E" w:rsidRDefault="001C539E" w:rsidP="00DE6547">
      <w:pPr>
        <w:jc w:val="both"/>
      </w:pPr>
    </w:p>
    <w:p w14:paraId="4B7444F5" w14:textId="37DD38CC" w:rsidR="001C539E" w:rsidRDefault="001C539E" w:rsidP="00DE6547">
      <w:pPr>
        <w:jc w:val="both"/>
      </w:pPr>
      <w:r>
        <w:t>Note that in above class</w:t>
      </w:r>
      <w:r w:rsidR="006E1DA9">
        <w:t xml:space="preserve"> is using constructor which allows replacement algorithm to be overwritten. If you want to customize replacement alogorithm, simply override </w:t>
      </w:r>
      <w:r w:rsidR="006E1DA9" w:rsidRPr="006E1DA9">
        <w:rPr>
          <w:rFonts w:ascii="Courier" w:hAnsi="Courier"/>
          <w:color w:val="008000"/>
        </w:rPr>
        <w:t>customReplacementAlgo</w:t>
      </w:r>
      <w:r w:rsidR="006E1DA9">
        <w:t xml:space="preserve"> method. As seen above very basic custom algo is written which evicts last index no matter what as example. Once, done </w:t>
      </w:r>
      <w:r w:rsidR="006E1DA9" w:rsidRPr="006E1DA9">
        <w:rPr>
          <w:rFonts w:ascii="Courier" w:hAnsi="Courier"/>
          <w:color w:val="008000"/>
        </w:rPr>
        <w:t>ClientCache</w:t>
      </w:r>
      <w:r w:rsidR="006E1DA9">
        <w:t xml:space="preserve"> object could be initialized with “CUSTOM” passed as value for </w:t>
      </w:r>
      <w:r w:rsidR="006E1DA9" w:rsidRPr="006E1DA9">
        <w:rPr>
          <w:rFonts w:ascii="Courier" w:hAnsi="Courier"/>
          <w:color w:val="008000"/>
        </w:rPr>
        <w:t>replacementAlgo</w:t>
      </w:r>
      <w:r w:rsidR="006E1DA9">
        <w:t xml:space="preserve"> parameter to the constructor. Refer to unit test in next section for example.</w:t>
      </w:r>
    </w:p>
    <w:p w14:paraId="74929EA6" w14:textId="77777777" w:rsidR="006E1DA9" w:rsidRDefault="006E1DA9" w:rsidP="00DE6547">
      <w:pPr>
        <w:jc w:val="both"/>
      </w:pPr>
    </w:p>
    <w:p w14:paraId="1DE7F911" w14:textId="0E9EB6E0" w:rsidR="001C539E" w:rsidRDefault="006E1DA9" w:rsidP="00513256">
      <w:pPr>
        <w:jc w:val="both"/>
      </w:pPr>
      <w:r>
        <w:t xml:space="preserve">Similarly, if you want to customize/change underneath hashing algorithm, override </w:t>
      </w:r>
      <w:r w:rsidRPr="006E1DA9">
        <w:rPr>
          <w:rFonts w:ascii="Courier" w:hAnsi="Courier"/>
          <w:color w:val="008000"/>
        </w:rPr>
        <w:t>getHash</w:t>
      </w:r>
      <w:r>
        <w:t xml:space="preserve"> method as shown above. For example purpose, I have just used standard Object </w:t>
      </w:r>
      <w:r w:rsidRPr="006E1DA9">
        <w:rPr>
          <w:rFonts w:ascii="Courier" w:hAnsi="Courier"/>
          <w:color w:val="008000"/>
        </w:rPr>
        <w:t>hashcode()</w:t>
      </w:r>
      <w:r>
        <w:t xml:space="preserve"> method as an alternative to default MD5 hash algorithm.</w:t>
      </w:r>
    </w:p>
    <w:p w14:paraId="747E9B6E" w14:textId="03A55B9B" w:rsidR="006E1DA9" w:rsidRDefault="006E1DA9" w:rsidP="006E1DA9">
      <w:pPr>
        <w:pStyle w:val="Heading3"/>
      </w:pPr>
      <w:r>
        <w:t>Unit testing N-way set associative cache</w:t>
      </w:r>
    </w:p>
    <w:p w14:paraId="79B7E8A0" w14:textId="77777777" w:rsidR="006E1DA9" w:rsidRDefault="006E1DA9" w:rsidP="006E1DA9"/>
    <w:p w14:paraId="1F643F7B" w14:textId="34058379" w:rsidR="006E1DA9" w:rsidRDefault="00E342BF" w:rsidP="00DE6547">
      <w:pPr>
        <w:jc w:val="both"/>
      </w:pPr>
      <w:r>
        <w:t xml:space="preserve">Below I am, documenting few basic unit tests using testing framework for understanding purpose. </w:t>
      </w:r>
    </w:p>
    <w:p w14:paraId="52918037" w14:textId="77777777" w:rsidR="00E342BF" w:rsidRDefault="00E342BF" w:rsidP="006E1DA9"/>
    <w:p w14:paraId="436CF6E9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>/*</w:t>
      </w:r>
    </w:p>
    <w:p w14:paraId="4649313F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* To change this template, choose Tools | Templates</w:t>
      </w:r>
    </w:p>
    <w:p w14:paraId="00F3073F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* and open the template in the editor.</w:t>
      </w:r>
    </w:p>
    <w:p w14:paraId="0669A8B3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*/</w:t>
      </w:r>
    </w:p>
    <w:p w14:paraId="1E797FF8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>package com.mycompany.clientcache;</w:t>
      </w:r>
    </w:p>
    <w:p w14:paraId="362F211F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</w:p>
    <w:p w14:paraId="49167C83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>import org.testng.Assert;</w:t>
      </w:r>
    </w:p>
    <w:p w14:paraId="7EB39271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>import org.testng.annotations.Test;</w:t>
      </w:r>
    </w:p>
    <w:p w14:paraId="4A05E59F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</w:p>
    <w:p w14:paraId="5F46E63E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>/**</w:t>
      </w:r>
    </w:p>
    <w:p w14:paraId="3DFBBE6D" w14:textId="1F25175D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* Unit testing class for ClientCache</w:t>
      </w:r>
      <w:r w:rsidR="00DE6547">
        <w:rPr>
          <w:rFonts w:ascii="Courier" w:hAnsi="Courier"/>
          <w:color w:val="008000"/>
          <w:sz w:val="20"/>
          <w:szCs w:val="20"/>
        </w:rPr>
        <w:t>.</w:t>
      </w:r>
    </w:p>
    <w:p w14:paraId="7DC536A2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* </w:t>
      </w:r>
    </w:p>
    <w:p w14:paraId="11CDD94B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* @author panchal</w:t>
      </w:r>
    </w:p>
    <w:p w14:paraId="2115D037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*/</w:t>
      </w:r>
    </w:p>
    <w:p w14:paraId="5CE189C6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>public class ClientCacheTest {</w:t>
      </w:r>
    </w:p>
    <w:p w14:paraId="536F48D2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</w:p>
    <w:p w14:paraId="6F497C99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/**</w:t>
      </w:r>
    </w:p>
    <w:p w14:paraId="677A7D39" w14:textId="3B6F3BB7" w:rsidR="00DE6547" w:rsidRPr="00DE6547" w:rsidRDefault="00E342BF" w:rsidP="00DE6547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* Test for basic read/write operation</w:t>
      </w:r>
    </w:p>
    <w:p w14:paraId="0C129CE3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*/</w:t>
      </w:r>
    </w:p>
    <w:p w14:paraId="411957A7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@Test</w:t>
      </w:r>
    </w:p>
    <w:p w14:paraId="04447B70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public void testBasicRW() {</w:t>
      </w:r>
    </w:p>
    <w:p w14:paraId="52401C07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ClientCache cache = new ClientCache(8, 2, "LRU");</w:t>
      </w:r>
    </w:p>
    <w:p w14:paraId="0080160F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cache.put("Lionel", "Messi");</w:t>
      </w:r>
    </w:p>
    <w:p w14:paraId="4CDAE4F0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cache.put("Christiano", "Ronaldo");</w:t>
      </w:r>
    </w:p>
    <w:p w14:paraId="048D9A77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Assert.assertEquals(cache.get("Lionel"), "Messi");</w:t>
      </w:r>
    </w:p>
    <w:p w14:paraId="476B8CEA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Assert.assertEquals(cache.get("Christiano"), "Ronaldo");</w:t>
      </w:r>
    </w:p>
    <w:p w14:paraId="0409C401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}</w:t>
      </w:r>
    </w:p>
    <w:p w14:paraId="4CBC9D3C" w14:textId="1269676D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</w:t>
      </w:r>
    </w:p>
    <w:p w14:paraId="7AE8D6D1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/**</w:t>
      </w:r>
    </w:p>
    <w:p w14:paraId="51860FD4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* Testing CUSTOM eviction algorithm, making sure, last index entry </w:t>
      </w:r>
    </w:p>
    <w:p w14:paraId="1F1A1441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* is evicted in case of fully occupied entries of a given set. </w:t>
      </w:r>
    </w:p>
    <w:p w14:paraId="4687CC18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* </w:t>
      </w:r>
    </w:p>
    <w:p w14:paraId="62AD7D53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* @throws InterruptedException </w:t>
      </w:r>
    </w:p>
    <w:p w14:paraId="34ADB35E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*/</w:t>
      </w:r>
    </w:p>
    <w:p w14:paraId="06C6EB4D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@Test</w:t>
      </w:r>
    </w:p>
    <w:p w14:paraId="183DADC2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public void testCUSTOM() throws InterruptedException {</w:t>
      </w:r>
    </w:p>
    <w:p w14:paraId="113FBB94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ClientCache cache = new ClientCache(8, 4, "CUSTOM");</w:t>
      </w:r>
    </w:p>
    <w:p w14:paraId="550BD6E9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cache.put(16, "Christiano");</w:t>
      </w:r>
    </w:p>
    <w:p w14:paraId="424080AF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Thread.sleep(50);</w:t>
      </w:r>
    </w:p>
    <w:p w14:paraId="3F95A3D3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cache.put(32, "Ronaldo");</w:t>
      </w:r>
    </w:p>
    <w:p w14:paraId="6ABA9EDB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Thread.sleep(50);</w:t>
      </w:r>
    </w:p>
    <w:p w14:paraId="146D2329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cache.put(48, "Lionel");</w:t>
      </w:r>
    </w:p>
    <w:p w14:paraId="39EA8914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Thread.sleep(50);</w:t>
      </w:r>
    </w:p>
    <w:p w14:paraId="75998C0B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cache.put(64, "Messi");</w:t>
      </w:r>
    </w:p>
    <w:p w14:paraId="1E9E82A6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Thread.sleep(50);</w:t>
      </w:r>
    </w:p>
    <w:p w14:paraId="4206EF80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cache.put(80, "Kaka");</w:t>
      </w:r>
    </w:p>
    <w:p w14:paraId="1F1EC922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Assert.assertEquals(cache.get(16), "Christiano");</w:t>
      </w:r>
    </w:p>
    <w:p w14:paraId="7B16E9B3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Assert.assertEquals(cache.get(32), "Ronaldo");</w:t>
      </w:r>
    </w:p>
    <w:p w14:paraId="39107BC1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Assert.assertEquals(cache.get(48), "Lionel");</w:t>
      </w:r>
    </w:p>
    <w:p w14:paraId="48685B2D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Assert.assertEquals(cache.get(64), null);</w:t>
      </w:r>
    </w:p>
    <w:p w14:paraId="667EB2CC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    Assert.assertEquals(cache.get(80), "Kaka");</w:t>
      </w:r>
    </w:p>
    <w:p w14:paraId="259E3A11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 xml:space="preserve">    }</w:t>
      </w:r>
    </w:p>
    <w:p w14:paraId="42265E9D" w14:textId="77777777" w:rsidR="00E342BF" w:rsidRPr="00DE6547" w:rsidRDefault="00E342BF" w:rsidP="00E342BF">
      <w:pPr>
        <w:rPr>
          <w:rFonts w:ascii="Courier" w:hAnsi="Courier"/>
          <w:color w:val="008000"/>
          <w:sz w:val="20"/>
          <w:szCs w:val="20"/>
        </w:rPr>
      </w:pPr>
      <w:r w:rsidRPr="00DE6547">
        <w:rPr>
          <w:rFonts w:ascii="Courier" w:hAnsi="Courier"/>
          <w:color w:val="008000"/>
          <w:sz w:val="20"/>
          <w:szCs w:val="20"/>
        </w:rPr>
        <w:t>}</w:t>
      </w:r>
    </w:p>
    <w:p w14:paraId="32F08DDB" w14:textId="77777777" w:rsidR="00E342BF" w:rsidRDefault="00E342BF" w:rsidP="006E1DA9"/>
    <w:p w14:paraId="72DD6F58" w14:textId="79DA6BC4" w:rsidR="00E342BF" w:rsidRPr="006E1DA9" w:rsidRDefault="00DE6547" w:rsidP="00513256">
      <w:pPr>
        <w:jc w:val="both"/>
      </w:pPr>
      <w:r>
        <w:t>This test cases demonstrates how configurable N-set associative cache could be created programmatically &amp; tested for client usage purpose.</w:t>
      </w:r>
    </w:p>
    <w:p w14:paraId="6F29D5D6" w14:textId="77777777" w:rsidR="00EA62DE" w:rsidRDefault="00EA62DE" w:rsidP="00EA62DE">
      <w:pPr>
        <w:pStyle w:val="Heading1"/>
      </w:pPr>
      <w:r>
        <w:t>Dependencies</w:t>
      </w:r>
    </w:p>
    <w:p w14:paraId="02A8551B" w14:textId="77777777" w:rsidR="00513256" w:rsidRDefault="00513256" w:rsidP="00513256"/>
    <w:p w14:paraId="2E6E090D" w14:textId="4E5E05CC" w:rsidR="00D534AE" w:rsidRPr="00D534AE" w:rsidRDefault="00D534AE" w:rsidP="00D534AE">
      <w:r>
        <w:t>No 3</w:t>
      </w:r>
      <w:r w:rsidRPr="00D534AE">
        <w:rPr>
          <w:vertAlign w:val="superscript"/>
        </w:rPr>
        <w:t>rd</w:t>
      </w:r>
      <w:r>
        <w:t xml:space="preserve"> party dependencies except for standard java deps.</w:t>
      </w:r>
      <w:bookmarkStart w:id="0" w:name="_GoBack"/>
      <w:bookmarkEnd w:id="0"/>
    </w:p>
    <w:p w14:paraId="3E8612CD" w14:textId="4B65277A" w:rsidR="00EA62DE" w:rsidRPr="00EA62DE" w:rsidRDefault="00EA62DE" w:rsidP="00EA62DE">
      <w:pPr>
        <w:pStyle w:val="Heading1"/>
      </w:pPr>
      <w:r>
        <w:t>Review</w:t>
      </w:r>
      <w:r w:rsidR="00513256">
        <w:t>/Comment</w:t>
      </w:r>
    </w:p>
    <w:sectPr w:rsidR="00EA62DE" w:rsidRPr="00EA62DE" w:rsidSect="003B273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F794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CE3306E"/>
    <w:multiLevelType w:val="hybridMultilevel"/>
    <w:tmpl w:val="62DE5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C54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DE"/>
    <w:rsid w:val="000473AC"/>
    <w:rsid w:val="000D42A7"/>
    <w:rsid w:val="000E2C79"/>
    <w:rsid w:val="00143528"/>
    <w:rsid w:val="0018103A"/>
    <w:rsid w:val="001C539E"/>
    <w:rsid w:val="002C1DB0"/>
    <w:rsid w:val="00310B7B"/>
    <w:rsid w:val="003224A4"/>
    <w:rsid w:val="003746A6"/>
    <w:rsid w:val="003B273C"/>
    <w:rsid w:val="003E6A7B"/>
    <w:rsid w:val="003F7906"/>
    <w:rsid w:val="004821F1"/>
    <w:rsid w:val="004A687D"/>
    <w:rsid w:val="00513256"/>
    <w:rsid w:val="00562A15"/>
    <w:rsid w:val="00572FB8"/>
    <w:rsid w:val="006335A3"/>
    <w:rsid w:val="00687DE7"/>
    <w:rsid w:val="006E1DA9"/>
    <w:rsid w:val="007C0D59"/>
    <w:rsid w:val="008677C9"/>
    <w:rsid w:val="00965BD7"/>
    <w:rsid w:val="009D527D"/>
    <w:rsid w:val="009E2D9A"/>
    <w:rsid w:val="00A02B7E"/>
    <w:rsid w:val="00A521A4"/>
    <w:rsid w:val="00AA5BAA"/>
    <w:rsid w:val="00B87F0D"/>
    <w:rsid w:val="00C84356"/>
    <w:rsid w:val="00CC0F18"/>
    <w:rsid w:val="00CF130D"/>
    <w:rsid w:val="00D332BD"/>
    <w:rsid w:val="00D534AE"/>
    <w:rsid w:val="00D679B3"/>
    <w:rsid w:val="00DE6547"/>
    <w:rsid w:val="00E1383A"/>
    <w:rsid w:val="00E342BF"/>
    <w:rsid w:val="00E76F2D"/>
    <w:rsid w:val="00EA62DE"/>
    <w:rsid w:val="00ED2412"/>
    <w:rsid w:val="00F85C51"/>
    <w:rsid w:val="00F949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8B96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D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D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D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D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2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A62D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62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2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949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D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D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D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D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2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A62D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62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2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949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829B5E-3F28-0446-8A7C-169D3262A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1931</Words>
  <Characters>11007</Characters>
  <Application>Microsoft Macintosh Word</Application>
  <DocSecurity>0</DocSecurity>
  <Lines>91</Lines>
  <Paragraphs>25</Paragraphs>
  <ScaleCrop>false</ScaleCrop>
  <Company>Yahoo</Company>
  <LinksUpToDate>false</LinksUpToDate>
  <CharactersWithSpaces>12913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Yahoo</dc:creator>
  <cp:keywords/>
  <dc:description/>
  <cp:lastModifiedBy>Yahoo</cp:lastModifiedBy>
  <cp:revision>20</cp:revision>
  <dcterms:created xsi:type="dcterms:W3CDTF">2012-07-19T05:33:00Z</dcterms:created>
  <dcterms:modified xsi:type="dcterms:W3CDTF">2012-07-20T10:46:00Z</dcterms:modified>
</cp:coreProperties>
</file>