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0"/>
        <w:rPr>
          <w:lang w:val="en-AU" w:eastAsia="en-AU" w:bidi="ar-SA"/>
        </w:rPr>
      </w:pPr>
      <w:r>
        <w:rPr>
          <w:sz w:val="24"/>
          <w:szCs w:val="24"/>
          <w:lang w:val="en-AU" w:eastAsia="en-AU" w:bidi="ar-SA"/>
        </w:rPr>
        <w:t xml:space="preserve"> </w:t>
      </w:r>
      <w:r>
        <w:rPr/>
        <w:drawing>
          <wp:inline distT="0" distB="0" distL="0" distR="0">
            <wp:extent cx="5943600" cy="29718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971800"/>
                    </a:xfrm>
                    <a:prstGeom prst="rect">
                      <a:avLst/>
                    </a:prstGeom>
                  </pic:spPr>
                </pic:pic>
              </a:graphicData>
            </a:graphic>
          </wp:inline>
        </w:drawing>
      </w:r>
    </w:p>
    <w:p>
      <w:pPr>
        <w:pStyle w:val="Title"/>
        <w:rPr>
          <w:lang w:val="en-AU" w:eastAsia="en-AU" w:bidi="ar-SA"/>
        </w:rPr>
      </w:pPr>
      <w:r>
        <w:rPr>
          <w:lang w:val="en-AU" w:eastAsia="en-AU" w:bidi="ar-SA"/>
        </w:rPr>
        <w:t>AI Maze</w:t>
      </w:r>
    </w:p>
    <w:p>
      <w:pPr>
        <w:pStyle w:val="Subtitle"/>
        <w:rPr>
          <w:lang w:val="en-AU" w:eastAsia="en-AU" w:bidi="ar-SA"/>
        </w:rPr>
      </w:pPr>
      <w:r>
        <w:rPr>
          <w:lang w:val="en-AU" w:eastAsia="en-AU" w:bidi="ar-SA"/>
        </w:rPr>
        <w:t>23.06.2023</w:t>
      </w:r>
    </w:p>
    <w:p>
      <w:pPr>
        <w:pStyle w:val="Normal"/>
        <w:spacing w:before="0" w:after="1440"/>
        <w:rPr>
          <w:rFonts w:ascii="Arial Unicode MS" w:hAnsi="Arial Unicode MS" w:eastAsia="Arial Unicode MS" w:cs="Arial Unicode MS"/>
          <w:b/>
          <w:sz w:val="36"/>
          <w:szCs w:val="36"/>
          <w:lang w:val="en-AU" w:eastAsia="en-AU" w:bidi="ar-SA"/>
        </w:rPr>
      </w:pPr>
      <w:r>
        <w:rPr>
          <w:rFonts w:eastAsia="Arial Unicode MS" w:cs="Arial Unicode MS" w:ascii="Arial Unicode MS" w:hAnsi="Arial Unicode MS"/>
          <w:b/>
          <w:sz w:val="36"/>
          <w:szCs w:val="36"/>
          <w:lang w:val="en-AU" w:eastAsia="en-AU" w:bidi="ar-SA"/>
        </w:rPr>
        <w:t>─</w:t>
      </w:r>
    </w:p>
    <w:p>
      <w:pPr>
        <w:pStyle w:val="Normal"/>
        <w:spacing w:lineRule="auto" w:line="240"/>
        <w:rPr>
          <w:rFonts w:ascii="PT Sans Narrow" w:hAnsi="PT Sans Narrow" w:eastAsia="PT Sans Narrow" w:cs="PT Sans Narrow"/>
          <w:color w:val="008575"/>
          <w:sz w:val="32"/>
          <w:szCs w:val="32"/>
          <w:lang w:val="en-AU" w:eastAsia="en-AU" w:bidi="ar-SA"/>
        </w:rPr>
      </w:pPr>
      <w:r>
        <w:rPr>
          <w:rFonts w:eastAsia="PT Sans Narrow" w:cs="PT Sans Narrow" w:ascii="PT Sans Narrow" w:hAnsi="PT Sans Narrow"/>
          <w:color w:val="008575"/>
          <w:sz w:val="32"/>
          <w:szCs w:val="32"/>
          <w:lang w:val="en-AU" w:eastAsia="en-AU" w:bidi="ar-SA"/>
        </w:rPr>
        <w:t>Gavin Lampe</w:t>
      </w:r>
    </w:p>
    <w:p>
      <w:pPr>
        <w:pStyle w:val="Heading1"/>
        <w:ind w:left="0" w:hanging="0"/>
        <w:rPr>
          <w:lang w:val="en-AU" w:eastAsia="en-AU" w:bidi="ar-SA"/>
        </w:rPr>
      </w:pPr>
      <w:r>
        <w:rPr>
          <w:lang w:val="en-AU" w:eastAsia="en-AU" w:bidi="ar-SA"/>
        </w:rPr>
      </w:r>
      <w:bookmarkStart w:id="0" w:name="_o72s15mtq0x3"/>
      <w:bookmarkStart w:id="1" w:name="_o72s15mtq0x3"/>
      <w:bookmarkEnd w:id="1"/>
      <w:r>
        <w:br w:type="page"/>
      </w:r>
    </w:p>
    <w:p>
      <w:pPr>
        <w:pStyle w:val="Heading1"/>
        <w:ind w:left="0" w:hanging="0"/>
        <w:rPr>
          <w:lang w:val="en-AU" w:eastAsia="en-AU" w:bidi="ar-SA"/>
        </w:rPr>
      </w:pPr>
      <w:bookmarkStart w:id="2" w:name="_Toc1"/>
      <w:r>
        <w:rPr>
          <w:lang w:val="en-AU" w:eastAsia="en-AU" w:bidi="ar-SA"/>
        </w:rPr>
        <w:t>Changelog</w:t>
      </w:r>
      <w:bookmarkEnd w:id="2"/>
    </w:p>
    <w:tbl>
      <w:tblPr>
        <w:tblW w:w="9360" w:type="dxa"/>
        <w:jc w:val="left"/>
        <w:tblInd w:w="110" w:type="dxa"/>
        <w:tblLayout w:type="fixed"/>
        <w:tblCellMar>
          <w:top w:w="100" w:type="dxa"/>
          <w:left w:w="100" w:type="dxa"/>
          <w:bottom w:w="100" w:type="dxa"/>
          <w:right w:w="100" w:type="dxa"/>
        </w:tblCellMar>
      </w:tblPr>
      <w:tblGrid>
        <w:gridCol w:w="1374"/>
        <w:gridCol w:w="1580"/>
        <w:gridCol w:w="6406"/>
      </w:tblGrid>
      <w:tr>
        <w:trPr/>
        <w:tc>
          <w:tcPr>
            <w:tcW w:w="1374" w:type="dxa"/>
            <w:tcBorders>
              <w:top w:val="single" w:sz="8" w:space="0" w:color="000000"/>
              <w:left w:val="single" w:sz="8" w:space="0" w:color="000000"/>
              <w:bottom w:val="single" w:sz="8" w:space="0" w:color="000000"/>
              <w:right w:val="single" w:sz="8" w:space="0" w:color="000000"/>
            </w:tcBorders>
            <w:shd w:fill="FF5E0E" w:val="clear"/>
          </w:tcPr>
          <w:p>
            <w:pPr>
              <w:pStyle w:val="Normal"/>
              <w:widowControl w:val="false"/>
              <w:spacing w:lineRule="auto" w:line="240" w:before="0" w:after="0"/>
              <w:jc w:val="center"/>
              <w:rPr>
                <w:rFont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Version</w:t>
            </w:r>
          </w:p>
        </w:tc>
        <w:tc>
          <w:tcPr>
            <w:tcW w:w="1580" w:type="dxa"/>
            <w:tcBorders>
              <w:top w:val="single" w:sz="8" w:space="0" w:color="000000"/>
              <w:left w:val="single" w:sz="8" w:space="0" w:color="000000"/>
              <w:bottom w:val="single" w:sz="8" w:space="0" w:color="000000"/>
              <w:right w:val="single" w:sz="8" w:space="0" w:color="000000"/>
            </w:tcBorders>
            <w:shd w:fill="FF5E0E" w:val="clear"/>
          </w:tcPr>
          <w:p>
            <w:pPr>
              <w:pStyle w:val="Normal"/>
              <w:widowControl w:val="false"/>
              <w:spacing w:lineRule="auto" w:line="240" w:before="0" w:after="0"/>
              <w:jc w:val="center"/>
              <w:rPr>
                <w:rFont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Date</w:t>
            </w:r>
          </w:p>
        </w:tc>
        <w:tc>
          <w:tcPr>
            <w:tcW w:w="6406" w:type="dxa"/>
            <w:tcBorders>
              <w:top w:val="single" w:sz="8" w:space="0" w:color="000000"/>
              <w:left w:val="single" w:sz="8" w:space="0" w:color="000000"/>
              <w:bottom w:val="single" w:sz="8" w:space="0" w:color="000000"/>
              <w:right w:val="single" w:sz="8" w:space="0" w:color="000000"/>
            </w:tcBorders>
            <w:shd w:fill="FF5E0E" w:val="clear"/>
          </w:tcPr>
          <w:p>
            <w:pPr>
              <w:pStyle w:val="Normal"/>
              <w:widowControl w:val="false"/>
              <w:spacing w:lineRule="auto" w:line="240" w:before="0" w:after="0"/>
              <w:jc w:val="center"/>
              <w:rPr>
                <w:rFonts w:eastAsia="Open Sans" w:cs="Open Sans"/>
                <w:b/>
                <w:bCs/>
                <w:color w:val="FFFFFF"/>
                <w:kern w:val="0"/>
                <w:sz w:val="22"/>
                <w:szCs w:val="22"/>
                <w:lang w:val="en-AU" w:eastAsia="en-AU" w:bidi="ar-SA"/>
              </w:rPr>
            </w:pPr>
            <w:r>
              <w:rPr>
                <w:rFonts w:eastAsia="Open Sans" w:cs="Open Sans"/>
                <w:b/>
                <w:bCs/>
                <w:color w:val="FFFFFF"/>
                <w:kern w:val="0"/>
                <w:sz w:val="22"/>
                <w:szCs w:val="22"/>
                <w:lang w:val="en-AU" w:eastAsia="en-AU" w:bidi="ar-SA"/>
              </w:rPr>
              <w:t>Changes</w:t>
            </w:r>
          </w:p>
        </w:tc>
      </w:tr>
      <w:tr>
        <w:trPr/>
        <w:tc>
          <w:tcPr>
            <w:tcW w:w="1374" w:type="dxa"/>
            <w:tcBorders>
              <w:top w:val="single" w:sz="8" w:space="0" w:color="000000"/>
              <w:left w:val="single" w:sz="8" w:space="0" w:color="000000"/>
              <w:bottom w:val="single" w:sz="8" w:space="0" w:color="000000"/>
              <w:right w:val="single" w:sz="8" w:space="0" w:color="000000"/>
            </w:tcBorders>
            <w:shd w:fill="FFA87D" w:val="clear"/>
          </w:tcPr>
          <w:p>
            <w:pPr>
              <w:pStyle w:val="Normal"/>
              <w:widowControl w:val="false"/>
              <w:spacing w:lineRule="auto" w:line="240" w:before="0" w:after="0"/>
              <w:jc w:val="center"/>
              <w:rPr>
                <w:rFonts w:eastAsia="Open Sans" w:cs="Open Sans"/>
                <w:color w:val="000000"/>
                <w:kern w:val="0"/>
                <w:sz w:val="22"/>
                <w:szCs w:val="22"/>
                <w:lang w:val="en-AU" w:eastAsia="en-AU" w:bidi="ar-SA"/>
              </w:rPr>
            </w:pPr>
            <w:r>
              <w:rPr>
                <w:rFonts w:eastAsia="Open Sans" w:cs="Open Sans"/>
                <w:color w:val="000000"/>
                <w:kern w:val="0"/>
                <w:sz w:val="22"/>
                <w:szCs w:val="22"/>
                <w:lang w:val="en-AU" w:eastAsia="en-AU" w:bidi="ar-SA"/>
              </w:rPr>
              <w:t>1.0.0</w:t>
            </w:r>
          </w:p>
        </w:tc>
        <w:tc>
          <w:tcPr>
            <w:tcW w:w="15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20/06/2023</w:t>
            </w:r>
          </w:p>
        </w:tc>
        <w:tc>
          <w:tcPr>
            <w:tcW w:w="64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Initial Setup</w:t>
            </w:r>
          </w:p>
        </w:tc>
      </w:tr>
      <w:tr>
        <w:trPr/>
        <w:tc>
          <w:tcPr>
            <w:tcW w:w="1374" w:type="dxa"/>
            <w:tcBorders>
              <w:top w:val="single" w:sz="8" w:space="0" w:color="000000"/>
              <w:left w:val="single" w:sz="8" w:space="0" w:color="000000"/>
              <w:bottom w:val="single" w:sz="8" w:space="0" w:color="000000"/>
              <w:right w:val="single" w:sz="8" w:space="0" w:color="000000"/>
            </w:tcBorders>
            <w:shd w:fill="FFA87D" w:val="clear"/>
          </w:tcPr>
          <w:p>
            <w:pPr>
              <w:pStyle w:val="Normal"/>
              <w:widowControl w:val="false"/>
              <w:spacing w:lineRule="auto" w:line="240" w:before="0" w:after="0"/>
              <w:jc w:val="center"/>
              <w:rPr>
                <w:color w:val="000000"/>
                <w:lang w:val="en-AU" w:eastAsia="en-AU" w:bidi="ar-SA"/>
              </w:rPr>
            </w:pPr>
            <w:r>
              <w:rPr>
                <w:color w:val="000000"/>
                <w:lang w:val="en-AU" w:eastAsia="en-AU" w:bidi="ar-SA"/>
              </w:rPr>
              <w:t>2.0.0</w:t>
            </w:r>
          </w:p>
        </w:tc>
        <w:tc>
          <w:tcPr>
            <w:tcW w:w="15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23/06/2023</w:t>
            </w:r>
          </w:p>
        </w:tc>
        <w:tc>
          <w:tcPr>
            <w:tcW w:w="64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t>Final Version</w:t>
            </w:r>
          </w:p>
        </w:tc>
      </w:tr>
      <w:tr>
        <w:trPr/>
        <w:tc>
          <w:tcPr>
            <w:tcW w:w="1374" w:type="dxa"/>
            <w:tcBorders>
              <w:top w:val="single" w:sz="8" w:space="0" w:color="000000"/>
              <w:left w:val="single" w:sz="8" w:space="0" w:color="000000"/>
              <w:bottom w:val="single" w:sz="8" w:space="0" w:color="000000"/>
              <w:right w:val="single" w:sz="8" w:space="0" w:color="000000"/>
            </w:tcBorders>
            <w:shd w:fill="FFA87D" w:val="clear"/>
          </w:tcPr>
          <w:p>
            <w:pPr>
              <w:pStyle w:val="Normal"/>
              <w:widowControl w:val="false"/>
              <w:spacing w:lineRule="auto" w:line="240" w:before="0" w:after="0"/>
              <w:jc w:val="center"/>
              <w:rPr>
                <w:color w:val="000000"/>
                <w:lang w:val="en-AU" w:eastAsia="en-AU" w:bidi="ar-SA"/>
              </w:rPr>
            </w:pPr>
            <w:r>
              <w:rPr>
                <w:color w:val="000000"/>
                <w:lang w:val="en-AU" w:eastAsia="en-AU" w:bidi="ar-SA"/>
              </w:rPr>
            </w:r>
          </w:p>
        </w:tc>
        <w:tc>
          <w:tcPr>
            <w:tcW w:w="15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c>
          <w:tcPr>
            <w:tcW w:w="64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r>
      <w:tr>
        <w:trPr/>
        <w:tc>
          <w:tcPr>
            <w:tcW w:w="1374" w:type="dxa"/>
            <w:tcBorders>
              <w:top w:val="single" w:sz="8" w:space="0" w:color="000000"/>
              <w:left w:val="single" w:sz="8" w:space="0" w:color="000000"/>
              <w:bottom w:val="single" w:sz="8" w:space="0" w:color="000000"/>
              <w:right w:val="single" w:sz="8" w:space="0" w:color="000000"/>
            </w:tcBorders>
            <w:shd w:fill="FFA87D" w:val="clear"/>
          </w:tcPr>
          <w:p>
            <w:pPr>
              <w:pStyle w:val="Normal"/>
              <w:widowControl w:val="false"/>
              <w:spacing w:lineRule="auto" w:line="240" w:before="0" w:after="0"/>
              <w:jc w:val="center"/>
              <w:rPr>
                <w:color w:val="000000"/>
                <w:lang w:val="en-AU" w:eastAsia="en-AU" w:bidi="ar-SA"/>
              </w:rPr>
            </w:pPr>
            <w:r>
              <w:rPr>
                <w:color w:val="000000"/>
                <w:lang w:val="en-AU" w:eastAsia="en-AU" w:bidi="ar-SA"/>
              </w:rPr>
            </w:r>
          </w:p>
        </w:tc>
        <w:tc>
          <w:tcPr>
            <w:tcW w:w="158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center"/>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c>
          <w:tcPr>
            <w:tcW w:w="640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jc w:val="left"/>
              <w:rPr>
                <w:rFonts w:ascii="Open Sans" w:hAnsi="Open Sans" w:eastAsia="Open Sans" w:cs="Open Sans"/>
                <w:color w:val="695D46"/>
                <w:kern w:val="0"/>
                <w:sz w:val="22"/>
                <w:szCs w:val="22"/>
                <w:lang w:val="en-AU" w:eastAsia="en-AU" w:bidi="ar-SA"/>
              </w:rPr>
            </w:pPr>
            <w:r>
              <w:rPr>
                <w:rFonts w:eastAsia="Open Sans" w:cs="Open Sans"/>
                <w:color w:val="695D46"/>
                <w:kern w:val="0"/>
                <w:sz w:val="22"/>
                <w:szCs w:val="22"/>
                <w:lang w:val="en-AU" w:eastAsia="en-AU" w:bidi="ar-SA"/>
              </w:rPr>
            </w:r>
          </w:p>
        </w:tc>
      </w:tr>
    </w:tbl>
    <w:p>
      <w:pPr>
        <w:pStyle w:val="Normal"/>
        <w:rPr>
          <w:lang w:val="en-AU" w:eastAsia="en-AU" w:bidi="ar-SA"/>
        </w:rPr>
      </w:pPr>
      <w:r>
        <w:rPr>
          <w:lang w:val="en-AU" w:eastAsia="en-AU" w:bidi="ar-SA"/>
        </w:rPr>
      </w:r>
      <w:r>
        <w:br w:type="page"/>
      </w:r>
    </w:p>
    <w:p>
      <w:pPr>
        <w:pStyle w:val="Heading1"/>
        <w:ind w:left="0" w:hanging="0"/>
        <w:rPr>
          <w:lang w:val="en-AU" w:eastAsia="en-AU" w:bidi="ar-SA"/>
        </w:rPr>
      </w:pPr>
      <w:bookmarkStart w:id="3" w:name="_Toc2"/>
      <w:r>
        <w:rPr>
          <w:lang w:val="en-AU" w:eastAsia="en-AU" w:bidi="ar-SA"/>
        </w:rPr>
        <w:t>Contents</w:t>
      </w:r>
      <w:bookmarkEnd w:id="3"/>
    </w:p>
    <w:sdt>
      <w:sdtPr>
        <w:docPartObj>
          <w:docPartGallery w:val="Table of Contents"/>
          <w:docPartUnique w:val="true"/>
        </w:docPartObj>
      </w:sdtPr>
      <w:sdtContent>
        <w:p>
          <w:pPr>
            <w:pStyle w:val="Contents1"/>
            <w:tabs>
              <w:tab w:val="clear" w:pos="720"/>
              <w:tab w:val="right" w:pos="9350" w:leader="none"/>
            </w:tabs>
            <w:rPr/>
          </w:pPr>
          <w:r>
            <w:fldChar w:fldCharType="begin"/>
          </w:r>
          <w:r>
            <w:rPr>
              <w:rStyle w:val="IndexLink"/>
              <w:vanish w:val="false"/>
              <w:lang w:val="en-AU" w:eastAsia="en-AU" w:bidi="ar-SA"/>
            </w:rPr>
            <w:instrText xml:space="preserve"> TOC \o "1-9" \h</w:instrText>
          </w:r>
          <w:r>
            <w:rPr>
              <w:rStyle w:val="IndexLink"/>
              <w:vanish w:val="false"/>
              <w:lang w:val="en-AU" w:eastAsia="en-AU" w:bidi="ar-SA"/>
            </w:rPr>
            <w:fldChar w:fldCharType="separate"/>
          </w:r>
          <w:hyperlink w:anchor="_Toc1" w:tgtFrame="#_Toc1">
            <w:r>
              <w:rPr>
                <w:webHidden/>
              </w:rPr>
              <w:fldChar w:fldCharType="begin"/>
            </w:r>
            <w:r>
              <w:rPr>
                <w:webHidden/>
              </w:rPr>
              <w:instrText xml:space="preserve">PAGEREF _Toc1 \h</w:instrText>
            </w:r>
            <w:r>
              <w:rPr>
                <w:webHidden/>
              </w:rPr>
              <w:fldChar w:fldCharType="separate"/>
            </w:r>
            <w:r>
              <w:rPr>
                <w:rStyle w:val="IndexLink"/>
                <w:vanish w:val="false"/>
                <w:lang w:val="en-AU" w:eastAsia="en-AU" w:bidi="ar-SA"/>
              </w:rPr>
              <w:t>Changelog</w:t>
              <w:tab/>
              <w:t>2</w:t>
            </w:r>
            <w:r>
              <w:rPr>
                <w:webHidden/>
              </w:rPr>
              <w:fldChar w:fldCharType="end"/>
            </w:r>
          </w:hyperlink>
        </w:p>
        <w:p>
          <w:pPr>
            <w:pStyle w:val="Contents1"/>
            <w:tabs>
              <w:tab w:val="clear" w:pos="720"/>
              <w:tab w:val="right" w:pos="9350" w:leader="none"/>
            </w:tabs>
            <w:rPr/>
          </w:pPr>
          <w:hyperlink w:anchor="_Toc2" w:tgtFrame="#_Toc2">
            <w:r>
              <w:rPr>
                <w:webHidden/>
              </w:rPr>
              <w:fldChar w:fldCharType="begin"/>
            </w:r>
            <w:r>
              <w:rPr>
                <w:webHidden/>
              </w:rPr>
              <w:instrText xml:space="preserve">PAGEREF _Toc2 \h</w:instrText>
            </w:r>
            <w:r>
              <w:rPr>
                <w:webHidden/>
              </w:rPr>
              <w:fldChar w:fldCharType="separate"/>
            </w:r>
            <w:r>
              <w:rPr>
                <w:rStyle w:val="IndexLink"/>
                <w:vanish w:val="false"/>
                <w:lang w:val="en-AU" w:eastAsia="en-AU" w:bidi="ar-SA"/>
              </w:rPr>
              <w:t>Contents</w:t>
              <w:tab/>
              <w:t>3</w:t>
            </w:r>
            <w:r>
              <w:rPr>
                <w:webHidden/>
              </w:rPr>
              <w:fldChar w:fldCharType="end"/>
            </w:r>
          </w:hyperlink>
        </w:p>
        <w:p>
          <w:pPr>
            <w:pStyle w:val="Contents1"/>
            <w:tabs>
              <w:tab w:val="clear" w:pos="720"/>
              <w:tab w:val="right" w:pos="9350" w:leader="none"/>
            </w:tabs>
            <w:rPr/>
          </w:pPr>
          <w:hyperlink w:anchor="_Toc3" w:tgtFrame="#_Toc3">
            <w:r>
              <w:rPr>
                <w:webHidden/>
              </w:rPr>
              <w:fldChar w:fldCharType="begin"/>
            </w:r>
            <w:r>
              <w:rPr>
                <w:webHidden/>
              </w:rPr>
              <w:instrText xml:space="preserve">PAGEREF _Toc3 \h</w:instrText>
            </w:r>
            <w:r>
              <w:rPr>
                <w:webHidden/>
              </w:rPr>
              <w:fldChar w:fldCharType="separate"/>
            </w:r>
            <w:r>
              <w:rPr>
                <w:rStyle w:val="IndexLink"/>
                <w:vanish w:val="false"/>
                <w:lang w:val="en-AU" w:eastAsia="en-AU" w:bidi="ar-SA"/>
              </w:rPr>
              <w:t>Introduction</w:t>
              <w:tab/>
              <w:t>4</w:t>
            </w:r>
            <w:r>
              <w:rPr>
                <w:webHidden/>
              </w:rPr>
              <w:fldChar w:fldCharType="end"/>
            </w:r>
          </w:hyperlink>
        </w:p>
        <w:p>
          <w:pPr>
            <w:pStyle w:val="Contents2"/>
            <w:tabs>
              <w:tab w:val="clear" w:pos="720"/>
              <w:tab w:val="right" w:pos="9350" w:leader="none"/>
            </w:tabs>
            <w:rPr/>
          </w:pPr>
          <w:hyperlink w:anchor="_Toc4" w:tgtFrame="#_Toc4">
            <w:r>
              <w:rPr>
                <w:rStyle w:val="IndexLink"/>
                <w:vanish w:val="false"/>
                <w:lang w:val="en-AU" w:eastAsia="en-AU" w:bidi="ar-SA"/>
              </w:rPr>
              <w:t>Rationale</w:t>
              <w:tab/>
            </w:r>
            <w:r>
              <w:rPr>
                <w:webHidden/>
              </w:rPr>
              <w:fldChar w:fldCharType="begin"/>
            </w:r>
            <w:r>
              <w:rPr>
                <w:webHidden/>
              </w:rPr>
              <w:instrText xml:space="preserve">PAGEREF _Toc4 \h</w:instrText>
            </w:r>
            <w:r>
              <w:rPr>
                <w:webHidden/>
              </w:rPr>
              <w:fldChar w:fldCharType="separate"/>
            </w:r>
            <w:r>
              <w:rPr>
                <w:rStyle w:val="IndexLink"/>
                <w:lang w:val="en-AU" w:eastAsia="en-AU" w:bidi="ar-SA"/>
              </w:rPr>
              <w:t>4</w:t>
            </w:r>
            <w:r>
              <w:rPr>
                <w:webHidden/>
              </w:rPr>
              <w:fldChar w:fldCharType="end"/>
            </w:r>
          </w:hyperlink>
        </w:p>
        <w:p>
          <w:pPr>
            <w:pStyle w:val="Contents2"/>
            <w:tabs>
              <w:tab w:val="clear" w:pos="720"/>
              <w:tab w:val="right" w:pos="9350" w:leader="none"/>
            </w:tabs>
            <w:rPr/>
          </w:pPr>
          <w:hyperlink w:anchor="_Toc5" w:tgtFrame="#_Toc5">
            <w:r>
              <w:rPr>
                <w:webHidden/>
              </w:rPr>
              <w:fldChar w:fldCharType="begin"/>
            </w:r>
            <w:r>
              <w:rPr>
                <w:webHidden/>
              </w:rPr>
              <w:instrText xml:space="preserve">PAGEREF _Toc5 \h</w:instrText>
            </w:r>
            <w:r>
              <w:rPr>
                <w:webHidden/>
              </w:rPr>
              <w:fldChar w:fldCharType="separate"/>
            </w:r>
            <w:r>
              <w:rPr>
                <w:rStyle w:val="IndexLink"/>
                <w:vanish w:val="false"/>
                <w:lang w:val="en-AU" w:eastAsia="en-AU" w:bidi="ar-SA"/>
              </w:rPr>
              <w:t>Background</w:t>
              <w:tab/>
              <w:t>4</w:t>
            </w:r>
            <w:r>
              <w:rPr>
                <w:webHidden/>
              </w:rPr>
              <w:fldChar w:fldCharType="end"/>
            </w:r>
          </w:hyperlink>
        </w:p>
        <w:p>
          <w:pPr>
            <w:pStyle w:val="Contents2"/>
            <w:tabs>
              <w:tab w:val="clear" w:pos="720"/>
              <w:tab w:val="right" w:pos="9350" w:leader="none"/>
            </w:tabs>
            <w:rPr/>
          </w:pPr>
          <w:hyperlink w:anchor="_Toc6" w:tgtFrame="#_Toc6">
            <w:r>
              <w:rPr>
                <w:webHidden/>
              </w:rPr>
              <w:fldChar w:fldCharType="begin"/>
            </w:r>
            <w:r>
              <w:rPr>
                <w:webHidden/>
              </w:rPr>
              <w:instrText xml:space="preserve">PAGEREF _Toc6 \h</w:instrText>
            </w:r>
            <w:r>
              <w:rPr>
                <w:webHidden/>
              </w:rPr>
              <w:fldChar w:fldCharType="separate"/>
            </w:r>
            <w:r>
              <w:rPr>
                <w:rStyle w:val="IndexLink"/>
                <w:vanish w:val="false"/>
                <w:lang w:val="en-AU" w:eastAsia="en-AU" w:bidi="ar-SA"/>
              </w:rPr>
              <w:t>Terminology</w:t>
              <w:tab/>
              <w:t>4</w:t>
            </w:r>
            <w:r>
              <w:rPr>
                <w:webHidden/>
              </w:rPr>
              <w:fldChar w:fldCharType="end"/>
            </w:r>
          </w:hyperlink>
        </w:p>
        <w:p>
          <w:pPr>
            <w:pStyle w:val="Contents2"/>
            <w:tabs>
              <w:tab w:val="clear" w:pos="720"/>
              <w:tab w:val="right" w:pos="9350" w:leader="none"/>
            </w:tabs>
            <w:rPr/>
          </w:pPr>
          <w:hyperlink w:anchor="_Toc7" w:tgtFrame="#_Toc7">
            <w:r>
              <w:rPr>
                <w:webHidden/>
              </w:rPr>
              <w:fldChar w:fldCharType="begin"/>
            </w:r>
            <w:r>
              <w:rPr>
                <w:webHidden/>
              </w:rPr>
              <w:instrText xml:space="preserve">PAGEREF _Toc7 \h</w:instrText>
            </w:r>
            <w:r>
              <w:rPr>
                <w:webHidden/>
              </w:rPr>
              <w:fldChar w:fldCharType="separate"/>
            </w:r>
            <w:r>
              <w:rPr>
                <w:rStyle w:val="IndexLink"/>
                <w:vanish w:val="false"/>
                <w:lang w:val="en-AU" w:eastAsia="en-AU" w:bidi="ar-SA"/>
              </w:rPr>
              <w:t>Proposed Design</w:t>
              <w:tab/>
              <w:t>4</w:t>
            </w:r>
            <w:r>
              <w:rPr>
                <w:webHidden/>
              </w:rPr>
              <w:fldChar w:fldCharType="end"/>
            </w:r>
          </w:hyperlink>
        </w:p>
        <w:p>
          <w:pPr>
            <w:pStyle w:val="Contents2"/>
            <w:tabs>
              <w:tab w:val="clear" w:pos="720"/>
              <w:tab w:val="right" w:pos="9350" w:leader="none"/>
            </w:tabs>
            <w:rPr/>
          </w:pPr>
          <w:hyperlink w:anchor="_Toc8" w:tgtFrame="#_Toc8">
            <w:r>
              <w:rPr>
                <w:webHidden/>
              </w:rPr>
              <w:fldChar w:fldCharType="begin"/>
            </w:r>
            <w:r>
              <w:rPr>
                <w:webHidden/>
              </w:rPr>
              <w:instrText xml:space="preserve">PAGEREF _Toc8 \h</w:instrText>
            </w:r>
            <w:r>
              <w:rPr>
                <w:webHidden/>
              </w:rPr>
              <w:fldChar w:fldCharType="separate"/>
            </w:r>
            <w:r>
              <w:rPr>
                <w:rStyle w:val="IndexLink"/>
                <w:vanish w:val="false"/>
                <w:lang w:val="en-AU" w:eastAsia="en-AU" w:bidi="ar-SA"/>
              </w:rPr>
              <w:t>Non-Goals</w:t>
              <w:tab/>
              <w:t>4</w:t>
            </w:r>
            <w:r>
              <w:rPr>
                <w:webHidden/>
              </w:rPr>
              <w:fldChar w:fldCharType="end"/>
            </w:r>
          </w:hyperlink>
        </w:p>
        <w:p>
          <w:pPr>
            <w:pStyle w:val="Contents2"/>
            <w:tabs>
              <w:tab w:val="clear" w:pos="720"/>
              <w:tab w:val="right" w:pos="9350" w:leader="none"/>
            </w:tabs>
            <w:rPr/>
          </w:pPr>
          <w:hyperlink w:anchor="_Toc9" w:tgtFrame="#_Toc9">
            <w:r>
              <w:rPr>
                <w:webHidden/>
              </w:rPr>
              <w:fldChar w:fldCharType="begin"/>
            </w:r>
            <w:r>
              <w:rPr>
                <w:webHidden/>
              </w:rPr>
              <w:instrText xml:space="preserve">PAGEREF _Toc9 \h</w:instrText>
            </w:r>
            <w:r>
              <w:rPr>
                <w:webHidden/>
              </w:rPr>
              <w:fldChar w:fldCharType="separate"/>
            </w:r>
            <w:r>
              <w:rPr>
                <w:rStyle w:val="IndexLink"/>
                <w:vanish w:val="false"/>
                <w:lang w:val="en-AU" w:eastAsia="en-AU" w:bidi="ar-SA"/>
              </w:rPr>
              <w:t>Software and Hardware Requirements</w:t>
              <w:tab/>
              <w:t>4</w:t>
            </w:r>
            <w:r>
              <w:rPr>
                <w:webHidden/>
              </w:rPr>
              <w:fldChar w:fldCharType="end"/>
            </w:r>
          </w:hyperlink>
        </w:p>
        <w:p>
          <w:pPr>
            <w:pStyle w:val="Contents1"/>
            <w:tabs>
              <w:tab w:val="clear" w:pos="720"/>
              <w:tab w:val="right" w:pos="9350" w:leader="none"/>
            </w:tabs>
            <w:rPr/>
          </w:pPr>
          <w:hyperlink w:anchor="_Toc10" w:tgtFrame="#_Toc10">
            <w:r>
              <w:rPr>
                <w:rStyle w:val="IndexLink"/>
                <w:vanish w:val="false"/>
                <w:lang w:val="en-AU" w:eastAsia="en-AU" w:bidi="ar-SA"/>
              </w:rPr>
              <w:t>System Architecture</w:t>
              <w:tab/>
            </w:r>
            <w:r>
              <w:rPr>
                <w:webHidden/>
              </w:rPr>
              <w:fldChar w:fldCharType="begin"/>
            </w:r>
            <w:r>
              <w:rPr>
                <w:webHidden/>
              </w:rPr>
              <w:instrText xml:space="preserve">PAGEREF _Toc10 \h</w:instrText>
            </w:r>
            <w:r>
              <w:rPr>
                <w:webHidden/>
              </w:rPr>
              <w:fldChar w:fldCharType="separate"/>
            </w:r>
            <w:r>
              <w:rPr>
                <w:rStyle w:val="IndexLink"/>
                <w:lang w:val="en-AU" w:eastAsia="en-AU" w:bidi="ar-SA"/>
              </w:rPr>
              <w:t>5</w:t>
            </w:r>
            <w:r>
              <w:rPr>
                <w:webHidden/>
              </w:rPr>
              <w:fldChar w:fldCharType="end"/>
            </w:r>
          </w:hyperlink>
        </w:p>
        <w:p>
          <w:pPr>
            <w:pStyle w:val="Contents2"/>
            <w:tabs>
              <w:tab w:val="clear" w:pos="720"/>
              <w:tab w:val="right" w:pos="9350" w:leader="none"/>
            </w:tabs>
            <w:rPr/>
          </w:pPr>
          <w:hyperlink w:anchor="_Toc11" w:tgtFrame="#_Toc11">
            <w:r>
              <w:rPr>
                <w:webHidden/>
              </w:rPr>
              <w:fldChar w:fldCharType="begin"/>
            </w:r>
            <w:r>
              <w:rPr>
                <w:webHidden/>
              </w:rPr>
              <w:instrText xml:space="preserve">PAGEREF _Toc11 \h</w:instrText>
            </w:r>
            <w:r>
              <w:rPr>
                <w:webHidden/>
              </w:rPr>
              <w:fldChar w:fldCharType="separate"/>
            </w:r>
            <w:r>
              <w:rPr>
                <w:rStyle w:val="IndexLink"/>
                <w:vanish w:val="false"/>
                <w:lang w:val="en-AU" w:eastAsia="en-AU" w:bidi="ar-SA"/>
              </w:rPr>
              <w:t>Data types</w:t>
              <w:tab/>
              <w:t>5</w:t>
            </w:r>
            <w:r>
              <w:rPr>
                <w:webHidden/>
              </w:rPr>
              <w:fldChar w:fldCharType="end"/>
            </w:r>
          </w:hyperlink>
        </w:p>
        <w:p>
          <w:pPr>
            <w:pStyle w:val="Contents2"/>
            <w:tabs>
              <w:tab w:val="clear" w:pos="720"/>
              <w:tab w:val="right" w:pos="9350" w:leader="none"/>
            </w:tabs>
            <w:rPr/>
          </w:pPr>
          <w:hyperlink w:anchor="_Toc12" w:tgtFrame="#_Toc12">
            <w:r>
              <w:rPr>
                <w:webHidden/>
              </w:rPr>
              <w:fldChar w:fldCharType="begin"/>
            </w:r>
            <w:r>
              <w:rPr>
                <w:webHidden/>
              </w:rPr>
              <w:instrText xml:space="preserve">PAGEREF _Toc12 \h</w:instrText>
            </w:r>
            <w:r>
              <w:rPr>
                <w:webHidden/>
              </w:rPr>
              <w:fldChar w:fldCharType="separate"/>
            </w:r>
            <w:r>
              <w:rPr>
                <w:rStyle w:val="IndexLink"/>
                <w:vanish w:val="false"/>
                <w:lang w:val="en-AU" w:eastAsia="en-AU" w:bidi="ar-SA"/>
              </w:rPr>
              <w:t>Interface/API/Namespaces Definitions</w:t>
              <w:tab/>
              <w:t>5</w:t>
            </w:r>
            <w:r>
              <w:rPr>
                <w:webHidden/>
              </w:rPr>
              <w:fldChar w:fldCharType="end"/>
            </w:r>
          </w:hyperlink>
        </w:p>
        <w:p>
          <w:pPr>
            <w:pStyle w:val="Contents3"/>
            <w:tabs>
              <w:tab w:val="clear" w:pos="720"/>
              <w:tab w:val="right" w:pos="9350" w:leader="none"/>
            </w:tabs>
            <w:rPr/>
          </w:pPr>
          <w:hyperlink w:anchor="_Toc13" w:tgtFrame="#_Toc13">
            <w:r>
              <w:rPr>
                <w:rStyle w:val="IndexLink"/>
                <w:vanish w:val="false"/>
                <w:lang w:val="en-AU" w:eastAsia="en-AU" w:bidi="ar-SA"/>
              </w:rPr>
              <w:t>Which namespaces (Includes) did you include in your project?</w:t>
            </w:r>
            <w:r>
              <w:rPr>
                <w:webHidden/>
              </w:rPr>
              <w:fldChar w:fldCharType="begin"/>
            </w:r>
            <w:r>
              <w:rPr>
                <w:webHidden/>
              </w:rPr>
              <w:instrText xml:space="preserve">PAGEREF _Toc13 \h</w:instrText>
            </w:r>
            <w:r>
              <w:rPr>
                <w:webHidden/>
              </w:rPr>
              <w:fldChar w:fldCharType="separate"/>
            </w:r>
            <w:r>
              <w:rPr>
                <w:rStyle w:val="IndexLink"/>
                <w:lang w:val="en-AU" w:eastAsia="en-AU" w:bidi="ar-SA"/>
              </w:rPr>
              <w:tab/>
              <w:t>5</w:t>
            </w:r>
            <w:r>
              <w:rPr>
                <w:webHidden/>
              </w:rPr>
              <w:fldChar w:fldCharType="end"/>
            </w:r>
          </w:hyperlink>
        </w:p>
        <w:p>
          <w:pPr>
            <w:pStyle w:val="Contents3"/>
            <w:tabs>
              <w:tab w:val="clear" w:pos="720"/>
              <w:tab w:val="right" w:pos="9350" w:leader="none"/>
            </w:tabs>
            <w:rPr/>
          </w:pPr>
          <w:hyperlink w:anchor="_Toc14" w:tgtFrame="#_Toc14">
            <w:r>
              <w:rPr>
                <w:rStyle w:val="IndexLink"/>
                <w:vanish w:val="false"/>
                <w:lang w:val="en-AU" w:eastAsia="en-AU" w:bidi="ar-SA"/>
              </w:rPr>
              <w:t>What functionality did each namespace provide to your code?</w:t>
            </w:r>
            <w:r>
              <w:rPr>
                <w:webHidden/>
              </w:rPr>
              <w:fldChar w:fldCharType="begin"/>
            </w:r>
            <w:r>
              <w:rPr>
                <w:webHidden/>
              </w:rPr>
              <w:instrText xml:space="preserve">PAGEREF _Toc14 \h</w:instrText>
            </w:r>
            <w:r>
              <w:rPr>
                <w:webHidden/>
              </w:rPr>
              <w:fldChar w:fldCharType="separate"/>
            </w:r>
            <w:r>
              <w:rPr>
                <w:rStyle w:val="IndexLink"/>
                <w:lang w:val="en-AU" w:eastAsia="en-AU" w:bidi="ar-SA"/>
              </w:rPr>
              <w:tab/>
              <w:t>5</w:t>
            </w:r>
            <w:r>
              <w:rPr>
                <w:webHidden/>
              </w:rPr>
              <w:fldChar w:fldCharType="end"/>
            </w:r>
          </w:hyperlink>
        </w:p>
        <w:p>
          <w:pPr>
            <w:pStyle w:val="Contents2"/>
            <w:tabs>
              <w:tab w:val="clear" w:pos="720"/>
              <w:tab w:val="right" w:pos="9350" w:leader="none"/>
            </w:tabs>
            <w:rPr/>
          </w:pPr>
          <w:hyperlink w:anchor="_Toc15" w:tgtFrame="#_Toc15">
            <w:r>
              <w:rPr>
                <w:webHidden/>
              </w:rPr>
              <w:fldChar w:fldCharType="begin"/>
            </w:r>
            <w:r>
              <w:rPr>
                <w:webHidden/>
              </w:rPr>
              <w:instrText xml:space="preserve">PAGEREF _Toc15 \h</w:instrText>
            </w:r>
            <w:r>
              <w:rPr>
                <w:webHidden/>
              </w:rPr>
              <w:fldChar w:fldCharType="separate"/>
            </w:r>
            <w:r>
              <w:rPr>
                <w:rStyle w:val="IndexLink"/>
                <w:vanish w:val="false"/>
                <w:lang w:val="en-AU" w:eastAsia="en-AU" w:bidi="ar-SA"/>
              </w:rPr>
              <w:t>Risks</w:t>
              <w:tab/>
              <w:t>5</w:t>
            </w:r>
            <w:r>
              <w:rPr>
                <w:webHidden/>
              </w:rPr>
              <w:fldChar w:fldCharType="end"/>
            </w:r>
          </w:hyperlink>
        </w:p>
        <w:p>
          <w:pPr>
            <w:pStyle w:val="Contents2"/>
            <w:tabs>
              <w:tab w:val="clear" w:pos="720"/>
              <w:tab w:val="right" w:pos="9350" w:leader="none"/>
            </w:tabs>
            <w:rPr/>
          </w:pPr>
          <w:hyperlink w:anchor="_Toc16" w:tgtFrame="#_Toc16">
            <w:r>
              <w:rPr>
                <w:webHidden/>
              </w:rPr>
              <w:fldChar w:fldCharType="begin"/>
            </w:r>
            <w:r>
              <w:rPr>
                <w:webHidden/>
              </w:rPr>
              <w:instrText xml:space="preserve">PAGEREF _Toc16 \h</w:instrText>
            </w:r>
            <w:r>
              <w:rPr>
                <w:webHidden/>
              </w:rPr>
              <w:fldChar w:fldCharType="separate"/>
            </w:r>
            <w:r>
              <w:rPr>
                <w:rStyle w:val="IndexLink"/>
                <w:vanish w:val="false"/>
                <w:lang w:val="en-AU" w:eastAsia="en-AU" w:bidi="ar-SA"/>
              </w:rPr>
              <w:t>Alternatives</w:t>
              <w:tab/>
              <w:t>5</w:t>
            </w:r>
            <w:r>
              <w:rPr>
                <w:webHidden/>
              </w:rPr>
              <w:fldChar w:fldCharType="end"/>
            </w:r>
          </w:hyperlink>
        </w:p>
        <w:p>
          <w:pPr>
            <w:pStyle w:val="Contents1"/>
            <w:tabs>
              <w:tab w:val="clear" w:pos="720"/>
              <w:tab w:val="right" w:pos="9350" w:leader="none"/>
            </w:tabs>
            <w:rPr/>
          </w:pPr>
          <w:hyperlink w:anchor="_Toc17" w:tgtFrame="#_Toc17">
            <w:r>
              <w:rPr>
                <w:webHidden/>
              </w:rPr>
              <w:fldChar w:fldCharType="begin"/>
            </w:r>
            <w:r>
              <w:rPr>
                <w:webHidden/>
              </w:rPr>
              <w:instrText xml:space="preserve">PAGEREF _Toc17 \h</w:instrText>
            </w:r>
            <w:r>
              <w:rPr>
                <w:webHidden/>
              </w:rPr>
              <w:fldChar w:fldCharType="separate"/>
            </w:r>
            <w:r>
              <w:rPr>
                <w:rStyle w:val="IndexLink"/>
                <w:vanish w:val="false"/>
                <w:lang w:val="en-AU" w:eastAsia="en-AU" w:bidi="ar-SA"/>
              </w:rPr>
              <w:t>Pseudocode</w:t>
              <w:tab/>
              <w:t>5</w:t>
            </w:r>
            <w:r>
              <w:rPr>
                <w:webHidden/>
              </w:rPr>
              <w:fldChar w:fldCharType="end"/>
            </w:r>
          </w:hyperlink>
        </w:p>
        <w:p>
          <w:pPr>
            <w:pStyle w:val="Contents2"/>
            <w:tabs>
              <w:tab w:val="clear" w:pos="720"/>
              <w:tab w:val="left" w:pos="878" w:leader="none"/>
              <w:tab w:val="right" w:pos="9350" w:leader="none"/>
            </w:tabs>
            <w:rPr/>
          </w:pPr>
          <w:hyperlink w:anchor="_Toc18" w:tgtFrame="#_Toc18">
            <w:r>
              <w:rPr>
                <w:webHidden/>
              </w:rPr>
              <w:fldChar w:fldCharType="begin"/>
            </w:r>
            <w:r>
              <w:rPr>
                <w:webHidden/>
              </w:rPr>
              <w:instrText xml:space="preserve">PAGEREF _Toc18 \h</w:instrText>
            </w:r>
            <w:r>
              <w:rPr>
                <w:webHidden/>
              </w:rPr>
              <w:fldChar w:fldCharType="separate"/>
            </w:r>
            <w:r>
              <w:rPr>
                <w:rStyle w:val="IndexLink"/>
                <w:vanish w:val="false"/>
                <w:lang w:val="en-AU" w:eastAsia="en-AU" w:bidi="ar-SA"/>
              </w:rPr>
              <w:t xml:space="preserve">System Pseudocode </w:t>
              <w:tab/>
              <w:tab/>
              <w:t>5</w:t>
            </w:r>
            <w:r>
              <w:rPr>
                <w:webHidden/>
              </w:rPr>
              <w:fldChar w:fldCharType="end"/>
            </w:r>
          </w:hyperlink>
        </w:p>
        <w:p>
          <w:pPr>
            <w:pStyle w:val="Contents1"/>
            <w:tabs>
              <w:tab w:val="clear" w:pos="720"/>
              <w:tab w:val="right" w:pos="9350" w:leader="none"/>
            </w:tabs>
            <w:rPr/>
          </w:pPr>
          <w:hyperlink w:anchor="_Toc19" w:tgtFrame="#_Toc19">
            <w:r>
              <w:rPr>
                <w:webHidden/>
              </w:rPr>
              <w:fldChar w:fldCharType="begin"/>
            </w:r>
            <w:r>
              <w:rPr>
                <w:webHidden/>
              </w:rPr>
              <w:instrText xml:space="preserve">PAGEREF _Toc19 \h</w:instrText>
            </w:r>
            <w:r>
              <w:rPr>
                <w:webHidden/>
              </w:rPr>
              <w:fldChar w:fldCharType="separate"/>
            </w:r>
            <w:r>
              <w:rPr>
                <w:rStyle w:val="IndexLink"/>
                <w:vanish w:val="false"/>
                <w:lang w:val="en-AU" w:eastAsia="en-AU" w:bidi="ar-SA"/>
              </w:rPr>
              <w:t>Evaluation</w:t>
              <w:tab/>
              <w:t>5</w:t>
            </w:r>
            <w:r>
              <w:rPr>
                <w:webHidden/>
              </w:rPr>
              <w:fldChar w:fldCharType="end"/>
            </w:r>
          </w:hyperlink>
        </w:p>
        <w:p>
          <w:pPr>
            <w:pStyle w:val="Contents2"/>
            <w:tabs>
              <w:tab w:val="clear" w:pos="720"/>
              <w:tab w:val="right" w:pos="9350" w:leader="none"/>
            </w:tabs>
            <w:rPr/>
          </w:pPr>
          <w:hyperlink w:anchor="_Toc20" w:tgtFrame="#_Toc20">
            <w:r>
              <w:rPr>
                <w:webHidden/>
              </w:rPr>
              <w:fldChar w:fldCharType="begin"/>
            </w:r>
            <w:r>
              <w:rPr>
                <w:webHidden/>
              </w:rPr>
              <w:instrText xml:space="preserve">PAGEREF _Toc20 \h</w:instrText>
            </w:r>
            <w:r>
              <w:rPr>
                <w:webHidden/>
              </w:rPr>
              <w:fldChar w:fldCharType="separate"/>
            </w:r>
            <w:r>
              <w:rPr>
                <w:rStyle w:val="IndexLink"/>
                <w:vanish w:val="false"/>
                <w:lang w:val="en-AU" w:eastAsia="en-AU" w:bidi="ar-SA"/>
              </w:rPr>
              <w:t>Reflection</w:t>
              <w:tab/>
              <w:t>5</w:t>
            </w:r>
            <w:r>
              <w:rPr>
                <w:webHidden/>
              </w:rPr>
              <w:fldChar w:fldCharType="end"/>
            </w:r>
          </w:hyperlink>
          <w:r>
            <w:rPr>
              <w:rStyle w:val="IndexLink"/>
              <w:vanish w:val="false"/>
              <w:lang w:val="en-AU" w:eastAsia="en-AU" w:bidi="ar-SA"/>
            </w:rPr>
            <w:fldChar w:fldCharType="end"/>
          </w:r>
        </w:p>
      </w:sdtContent>
    </w:sdt>
    <w:p>
      <w:pPr>
        <w:pStyle w:val="Normal"/>
        <w:tabs>
          <w:tab w:val="clear" w:pos="720"/>
          <w:tab w:val="right" w:pos="9360" w:leader="none"/>
        </w:tabs>
        <w:spacing w:lineRule="auto" w:line="240" w:before="60" w:after="80"/>
        <w:ind w:left="720" w:right="0" w:hanging="0"/>
        <w:rPr>
          <w:lang w:val="en-AU" w:eastAsia="en-AU" w:bidi="ar-SA"/>
        </w:rPr>
      </w:pPr>
      <w:r>
        <w:rPr>
          <w:lang w:val="en-AU" w:eastAsia="en-AU" w:bidi="ar-SA"/>
        </w:rPr>
      </w:r>
    </w:p>
    <w:p>
      <w:pPr>
        <w:pStyle w:val="Normal"/>
        <w:rPr>
          <w:lang w:val="en-AU" w:eastAsia="en-AU" w:bidi="ar-SA"/>
        </w:rPr>
      </w:pPr>
      <w:r>
        <w:rPr>
          <w:lang w:val="en-AU" w:eastAsia="en-AU" w:bidi="ar-SA"/>
        </w:rPr>
      </w:r>
    </w:p>
    <w:p>
      <w:pPr>
        <w:pStyle w:val="Heading1"/>
        <w:ind w:left="0" w:hanging="0"/>
        <w:rPr>
          <w:lang w:val="en-AU" w:eastAsia="en-AU" w:bidi="ar-SA"/>
        </w:rPr>
      </w:pPr>
      <w:r>
        <w:rPr>
          <w:lang w:val="en-AU" w:eastAsia="en-AU" w:bidi="ar-SA"/>
        </w:rPr>
      </w:r>
      <w:bookmarkStart w:id="4" w:name="_msbnmtv1xdsb"/>
      <w:bookmarkStart w:id="5" w:name="_msbnmtv1xdsb"/>
      <w:bookmarkEnd w:id="5"/>
      <w:r>
        <w:br w:type="page"/>
      </w:r>
    </w:p>
    <w:p>
      <w:pPr>
        <w:pStyle w:val="Heading1"/>
        <w:spacing w:lineRule="auto" w:line="240" w:before="0" w:after="0"/>
        <w:ind w:left="0" w:hanging="0"/>
        <w:rPr>
          <w:lang w:val="en-AU" w:eastAsia="en-AU" w:bidi="ar-SA"/>
        </w:rPr>
      </w:pPr>
      <w:bookmarkStart w:id="6" w:name="_Toc3"/>
      <w:r>
        <w:rPr>
          <w:lang w:val="en-AU" w:eastAsia="en-AU" w:bidi="ar-SA"/>
        </w:rPr>
        <w:t>Introduction</w:t>
      </w:r>
      <w:bookmarkEnd w:id="6"/>
    </w:p>
    <w:p>
      <w:pPr>
        <w:pStyle w:val="Normal"/>
        <w:spacing w:before="240" w:after="240"/>
        <w:ind w:left="0" w:right="0" w:hanging="0"/>
        <w:rPr>
          <w:rFonts w:ascii="Times New Roman" w:hAnsi="Times New Roman" w:eastAsia="Times New Roman" w:cs="Times New Roman"/>
          <w:sz w:val="24"/>
          <w:lang w:val="en-AU" w:eastAsia="en-AU" w:bidi="ar-SA"/>
        </w:rPr>
      </w:pPr>
      <w:r>
        <w:rPr>
          <w:rFonts w:eastAsia="Times New Roman" w:cs="Times New Roman" w:ascii="Times New Roman" w:hAnsi="Times New Roman"/>
          <w:sz w:val="24"/>
          <w:lang w:val="en-AU" w:eastAsia="en-AU" w:bidi="ar-SA"/>
        </w:rPr>
        <w:t>In the TDD. Which namespaces (Includes) did you include in your project, What functionality did each namespace provide to your code.</w:t>
      </w:r>
    </w:p>
    <w:p>
      <w:pPr>
        <w:pStyle w:val="Heading2"/>
        <w:ind w:left="0" w:hanging="0"/>
        <w:rPr>
          <w:lang w:val="en-AU" w:eastAsia="en-AU" w:bidi="ar-SA"/>
        </w:rPr>
      </w:pPr>
      <w:bookmarkStart w:id="7" w:name="_Toc4"/>
      <w:bookmarkStart w:id="8" w:name="_sui8vh2z74cg"/>
      <w:bookmarkEnd w:id="8"/>
      <w:r>
        <w:rPr>
          <w:lang w:val="en-AU" w:eastAsia="en-AU" w:bidi="ar-SA"/>
        </w:rPr>
        <w:t>Rationale</w:t>
      </w:r>
      <w:bookmarkEnd w:id="7"/>
    </w:p>
    <w:p>
      <w:pPr>
        <w:pStyle w:val="Normal"/>
        <w:spacing w:lineRule="auto" w:line="240" w:before="0" w:after="0"/>
        <w:rPr>
          <w:lang w:val="en-AU" w:eastAsia="en-AU" w:bidi="ar-SA"/>
        </w:rPr>
      </w:pPr>
      <w:r>
        <w:rPr>
          <w:lang w:val="en-AU" w:eastAsia="en-AU" w:bidi="ar-SA"/>
        </w:rPr>
        <w:t xml:space="preserve">The goal of this project is to demonstrate the uses of Unity components such as navmeshes and animations and coding techniques such as state machines in creating NPC AI agents that can navigate a dynamic environment with doors and different navigation areas.  </w:t>
      </w:r>
    </w:p>
    <w:p>
      <w:pPr>
        <w:pStyle w:val="Heading2"/>
        <w:ind w:left="0" w:hanging="0"/>
        <w:rPr>
          <w:lang w:val="en-AU" w:eastAsia="en-AU" w:bidi="ar-SA"/>
        </w:rPr>
      </w:pPr>
      <w:bookmarkStart w:id="9" w:name="_Toc5"/>
      <w:bookmarkStart w:id="10" w:name="_ht161vq8mk3m"/>
      <w:bookmarkEnd w:id="10"/>
      <w:r>
        <w:rPr>
          <w:lang w:val="en-AU" w:eastAsia="en-AU" w:bidi="ar-SA"/>
        </w:rPr>
        <w:t>Background</w:t>
      </w:r>
      <w:bookmarkEnd w:id="9"/>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As the purpose of this project is to demonstrate the multiple ways navmeshes and state machines can be used, there are a number of requirements:</w:t>
      </w:r>
    </w:p>
    <w:p>
      <w:pPr>
        <w:pStyle w:val="Normal"/>
        <w:shd w:val="clear" w:fill="FFFFFF"/>
        <w:spacing w:lineRule="auto" w:line="240" w:before="0" w:after="0"/>
        <w:rPr>
          <w:lang w:val="en-AU" w:eastAsia="en-AU" w:bidi="ar-SA"/>
        </w:rPr>
      </w:pPr>
      <w:r>
        <w:rPr>
          <w:lang w:val="en-AU" w:eastAsia="en-AU" w:bidi="ar-SA"/>
        </w:rPr>
      </w:r>
    </w:p>
    <w:p>
      <w:pPr>
        <w:pStyle w:val="Normal"/>
        <w:numPr>
          <w:ilvl w:val="0"/>
          <w:numId w:val="2"/>
        </w:numPr>
        <w:shd w:val="clear" w:fill="FFFFFF"/>
        <w:spacing w:lineRule="auto" w:line="240" w:before="0" w:after="0"/>
        <w:rPr>
          <w:lang w:val="en-AU" w:eastAsia="en-AU" w:bidi="ar-SA"/>
        </w:rPr>
      </w:pPr>
      <w:r>
        <w:rPr>
          <w:lang w:val="en-AU" w:eastAsia="en-AU" w:bidi="ar-SA"/>
        </w:rPr>
        <w:t>a maze with doors that open and close altering the paths</w:t>
      </w:r>
    </w:p>
    <w:p>
      <w:pPr>
        <w:pStyle w:val="Normal"/>
        <w:numPr>
          <w:ilvl w:val="0"/>
          <w:numId w:val="2"/>
        </w:numPr>
        <w:shd w:val="clear" w:fill="FFFFFF"/>
        <w:spacing w:lineRule="auto" w:line="240" w:before="0" w:after="0"/>
        <w:rPr>
          <w:lang w:val="en-AU" w:eastAsia="en-AU" w:bidi="ar-SA"/>
        </w:rPr>
      </w:pPr>
      <w:r>
        <w:rPr>
          <w:lang w:val="en-AU" w:eastAsia="en-AU" w:bidi="ar-SA"/>
        </w:rPr>
        <w:t>navmesh surfaces on the maze for the different agents</w:t>
      </w:r>
    </w:p>
    <w:p>
      <w:pPr>
        <w:pStyle w:val="Normal"/>
        <w:numPr>
          <w:ilvl w:val="0"/>
          <w:numId w:val="2"/>
        </w:numPr>
        <w:shd w:val="clear" w:fill="FFFFFF"/>
        <w:spacing w:lineRule="auto" w:line="240" w:before="0" w:after="0"/>
        <w:rPr>
          <w:lang w:val="en-AU" w:eastAsia="en-AU" w:bidi="ar-SA"/>
        </w:rPr>
      </w:pPr>
      <w:r>
        <w:rPr>
          <w:lang w:val="en-AU" w:eastAsia="en-AU" w:bidi="ar-SA"/>
        </w:rPr>
        <w:t>three AI agents that must navigate the maze in different ways to find different objects</w:t>
      </w:r>
    </w:p>
    <w:p>
      <w:pPr>
        <w:pStyle w:val="Normal"/>
        <w:numPr>
          <w:ilvl w:val="0"/>
          <w:numId w:val="2"/>
        </w:numPr>
        <w:shd w:val="clear" w:fill="FFFFFF"/>
        <w:spacing w:lineRule="auto" w:line="240" w:before="0" w:after="0"/>
        <w:rPr>
          <w:lang w:val="en-AU" w:eastAsia="en-AU" w:bidi="ar-SA"/>
        </w:rPr>
      </w:pPr>
      <w:r>
        <w:rPr>
          <w:lang w:val="en-AU" w:eastAsia="en-AU" w:bidi="ar-SA"/>
        </w:rPr>
        <w:t>different areas in the maze that affect the agents in different ways</w:t>
      </w:r>
    </w:p>
    <w:p>
      <w:pPr>
        <w:pStyle w:val="Normal"/>
        <w:numPr>
          <w:ilvl w:val="0"/>
          <w:numId w:val="2"/>
        </w:numPr>
        <w:shd w:val="clear" w:fill="FFFFFF"/>
        <w:spacing w:lineRule="auto" w:line="240" w:before="0" w:after="0"/>
        <w:rPr>
          <w:lang w:val="en-AU" w:eastAsia="en-AU" w:bidi="ar-SA"/>
        </w:rPr>
      </w:pPr>
      <w:r>
        <w:rPr>
          <w:lang w:val="en-AU" w:eastAsia="en-AU" w:bidi="ar-SA"/>
        </w:rPr>
        <w:t>nav mesh links to demonstrate the agent jumping or moving from one platform to another</w:t>
      </w:r>
    </w:p>
    <w:p>
      <w:pPr>
        <w:pStyle w:val="Normal"/>
        <w:numPr>
          <w:ilvl w:val="0"/>
          <w:numId w:val="2"/>
        </w:numPr>
        <w:shd w:val="clear" w:fill="FFFFFF"/>
        <w:spacing w:lineRule="auto" w:line="240" w:before="0" w:after="0"/>
        <w:rPr>
          <w:lang w:val="en-AU" w:eastAsia="en-AU" w:bidi="ar-SA"/>
        </w:rPr>
      </w:pPr>
      <w:r>
        <w:rPr>
          <w:lang w:val="en-AU" w:eastAsia="en-AU" w:bidi="ar-SA"/>
        </w:rPr>
        <w:t>collectable objects for the agents to find</w:t>
      </w:r>
    </w:p>
    <w:p>
      <w:pPr>
        <w:pStyle w:val="Normal"/>
        <w:numPr>
          <w:ilvl w:val="0"/>
          <w:numId w:val="2"/>
        </w:numPr>
        <w:shd w:val="clear" w:fill="FFFFFF"/>
        <w:spacing w:lineRule="auto" w:line="240" w:before="0" w:after="0"/>
        <w:rPr>
          <w:lang w:val="en-AU" w:eastAsia="en-AU" w:bidi="ar-SA"/>
        </w:rPr>
      </w:pPr>
      <w:r>
        <w:rPr>
          <w:lang w:val="en-AU" w:eastAsia="en-AU" w:bidi="ar-SA"/>
        </w:rPr>
        <w:t>a state machine allows the agent to determine which object or destination to go to next.</w:t>
      </w:r>
    </w:p>
    <w:p>
      <w:pPr>
        <w:pStyle w:val="Normal"/>
        <w:numPr>
          <w:ilvl w:val="0"/>
          <w:numId w:val="2"/>
        </w:numPr>
        <w:shd w:val="clear" w:fill="FFFFFF"/>
        <w:spacing w:lineRule="auto" w:line="240" w:before="0" w:after="0"/>
        <w:rPr>
          <w:lang w:val="en-AU" w:eastAsia="en-AU" w:bidi="ar-SA"/>
        </w:rPr>
      </w:pPr>
      <w:r>
        <w:rPr>
          <w:lang w:val="en-AU" w:eastAsia="en-AU" w:bidi="ar-SA"/>
        </w:rPr>
        <w:t>Animated characters that change their animation depending on their state</w:t>
      </w:r>
    </w:p>
    <w:p>
      <w:pPr>
        <w:pStyle w:val="Heading2"/>
        <w:ind w:left="0" w:hanging="0"/>
        <w:rPr>
          <w:lang w:val="en-AU" w:eastAsia="en-AU" w:bidi="ar-SA"/>
        </w:rPr>
      </w:pPr>
      <w:bookmarkStart w:id="11" w:name="_Toc6"/>
      <w:bookmarkStart w:id="12" w:name="_je3u68g7apd6"/>
      <w:bookmarkEnd w:id="12"/>
      <w:r>
        <w:rPr>
          <w:lang w:val="en-AU" w:eastAsia="en-AU" w:bidi="ar-SA"/>
        </w:rPr>
        <w:t>Terminology</w:t>
      </w:r>
      <w:bookmarkEnd w:id="11"/>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b/>
          <w:bCs/>
          <w:lang w:val="en-AU" w:eastAsia="en-AU" w:bidi="ar-SA"/>
        </w:rPr>
        <w:t>Agent</w:t>
      </w:r>
      <w:r>
        <w:rPr>
          <w:lang w:val="en-AU" w:eastAsia="en-AU" w:bidi="ar-SA"/>
        </w:rPr>
        <w:t xml:space="preserve"> – A computer controlled character in the game that moves around the environment.</w:t>
      </w:r>
    </w:p>
    <w:p>
      <w:pPr>
        <w:pStyle w:val="Normal"/>
        <w:shd w:val="clear" w:fill="FFFFFF"/>
        <w:spacing w:lineRule="auto" w:line="240" w:before="114" w:after="114"/>
        <w:rPr>
          <w:lang w:val="en-AU" w:eastAsia="en-AU" w:bidi="ar-SA"/>
        </w:rPr>
      </w:pPr>
      <w:r>
        <w:rPr>
          <w:b/>
          <w:bCs/>
          <w:lang w:val="en-AU" w:eastAsia="en-AU" w:bidi="ar-SA"/>
        </w:rPr>
        <w:t>NavMesh</w:t>
      </w:r>
      <w:r>
        <w:rPr>
          <w:lang w:val="en-AU" w:eastAsia="en-AU" w:bidi="ar-SA"/>
        </w:rPr>
        <w:t xml:space="preserve"> – A unity component for mapping out the areas of an environment where an agent is able to move. The AI uses the navmesh to plan a path.</w:t>
      </w:r>
    </w:p>
    <w:p>
      <w:pPr>
        <w:pStyle w:val="Normal"/>
        <w:shd w:val="clear" w:fill="FFFFFF"/>
        <w:spacing w:lineRule="auto" w:line="240" w:before="0" w:after="0"/>
        <w:rPr>
          <w:b/>
          <w:bCs/>
          <w:lang w:val="en-AU" w:eastAsia="en-AU" w:bidi="ar-SA"/>
        </w:rPr>
      </w:pPr>
      <w:r>
        <w:rPr>
          <w:b/>
          <w:bCs/>
          <w:lang w:val="en-AU" w:eastAsia="en-AU" w:bidi="ar-SA"/>
        </w:rPr>
        <w:t>NavMesh Links</w:t>
      </w:r>
      <w:r>
        <w:rPr>
          <w:b w:val="false"/>
          <w:bCs w:val="false"/>
          <w:lang w:val="en-AU" w:eastAsia="en-AU" w:bidi="ar-SA"/>
        </w:rPr>
        <w:t xml:space="preserve"> – A way of joining two different NavMesh surfaces together so that an agent can go between them. For example, jumping down from a higher floor.</w:t>
      </w:r>
    </w:p>
    <w:p>
      <w:pPr>
        <w:pStyle w:val="Normal"/>
        <w:shd w:val="clear" w:fill="FFFFFF"/>
        <w:spacing w:lineRule="auto" w:line="240" w:before="114" w:after="114"/>
        <w:rPr>
          <w:lang w:val="en-AU" w:eastAsia="en-AU" w:bidi="ar-SA"/>
        </w:rPr>
      </w:pPr>
      <w:r>
        <w:rPr>
          <w:b/>
          <w:bCs/>
          <w:lang w:val="en-AU" w:eastAsia="en-AU" w:bidi="ar-SA"/>
        </w:rPr>
        <w:t>Area Modifier</w:t>
      </w:r>
      <w:r>
        <w:rPr>
          <w:lang w:val="en-AU" w:eastAsia="en-AU" w:bidi="ar-SA"/>
        </w:rPr>
        <w:t xml:space="preserve"> – An area modifier allows you to change part of the navmesh for one or more agents to create different terrain. For example, you make make the agents slow down when they are running through mud.</w:t>
      </w:r>
    </w:p>
    <w:p>
      <w:pPr>
        <w:pStyle w:val="Normal"/>
        <w:shd w:val="clear" w:fill="FFFFFF"/>
        <w:spacing w:lineRule="auto" w:line="240" w:before="0" w:after="0"/>
        <w:rPr>
          <w:b/>
          <w:bCs/>
          <w:lang w:val="en-AU" w:eastAsia="en-AU" w:bidi="ar-SA"/>
        </w:rPr>
      </w:pPr>
      <w:r>
        <w:rPr>
          <w:b/>
          <w:bCs/>
          <w:lang w:val="en-AU" w:eastAsia="en-AU" w:bidi="ar-SA"/>
        </w:rPr>
        <w:t>State Machine</w:t>
      </w:r>
      <w:r>
        <w:rPr>
          <w:b w:val="false"/>
          <w:bCs w:val="false"/>
          <w:lang w:val="en-AU" w:eastAsia="en-AU" w:bidi="ar-SA"/>
        </w:rPr>
        <w:t xml:space="preserve"> – A system for deciding what an agent should be doing now (what state they are in) or what action they should take next.</w:t>
      </w:r>
    </w:p>
    <w:p>
      <w:pPr>
        <w:pStyle w:val="Normal"/>
        <w:shd w:val="clear" w:fill="FFFFFF"/>
        <w:spacing w:lineRule="auto" w:line="240" w:before="0" w:after="0"/>
        <w:rPr>
          <w:b w:val="false"/>
          <w:bCs w:val="false"/>
        </w:rPr>
      </w:pPr>
      <w:r>
        <w:rPr>
          <w:b w:val="false"/>
          <w:bCs w:val="false"/>
        </w:rPr>
      </w:r>
    </w:p>
    <w:p>
      <w:pPr>
        <w:pStyle w:val="Heading2"/>
        <w:ind w:left="0" w:hanging="0"/>
        <w:rPr>
          <w:lang w:val="en-AU" w:eastAsia="en-AU" w:bidi="ar-SA"/>
        </w:rPr>
      </w:pPr>
      <w:r>
        <w:rPr>
          <w:lang w:val="en-AU" w:eastAsia="en-AU" w:bidi="ar-SA"/>
        </w:rPr>
      </w:r>
      <w:r>
        <w:br w:type="page"/>
      </w:r>
    </w:p>
    <w:p>
      <w:pPr>
        <w:pStyle w:val="Heading2"/>
        <w:spacing w:before="0" w:after="0"/>
        <w:ind w:left="0" w:hanging="0"/>
        <w:rPr>
          <w:lang w:val="en-AU" w:eastAsia="en-AU" w:bidi="ar-SA"/>
        </w:rPr>
      </w:pPr>
      <w:bookmarkStart w:id="13" w:name="_Toc7"/>
      <w:r>
        <w:rPr>
          <w:lang w:val="en-AU" w:eastAsia="en-AU" w:bidi="ar-SA"/>
        </w:rPr>
        <w:t>Proposed Design</w:t>
      </w:r>
      <w:bookmarkEnd w:id="13"/>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First, a maze will be required will moving walls to create altering paths, and some areas that can have area modifiers attached to change how the agents move across them or are blocked. Steps over walls of differing height will be created as well as stepping stones across water, a pit to jump across, and sand traps to slow down some agents.</w:t>
      </w:r>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The project will require 3 agents to be created with different models to differentiate them and animations for standing idle, running, and jumping. The agents will be:</w:t>
      </w:r>
    </w:p>
    <w:p>
      <w:pPr>
        <w:pStyle w:val="Normal"/>
        <w:numPr>
          <w:ilvl w:val="0"/>
          <w:numId w:val="3"/>
        </w:numPr>
        <w:shd w:val="clear" w:fill="FFFFFF"/>
        <w:spacing w:lineRule="auto" w:line="240" w:before="0" w:after="0"/>
        <w:rPr/>
      </w:pPr>
      <w:r>
        <w:rPr>
          <w:lang w:val="en-AU" w:eastAsia="en-AU" w:bidi="ar-SA"/>
        </w:rPr>
        <w:t xml:space="preserve">A normal agent who can climb some stairs but runs at a medium pace and cannot jump far. </w:t>
      </w:r>
    </w:p>
    <w:p>
      <w:pPr>
        <w:pStyle w:val="Normal"/>
        <w:numPr>
          <w:ilvl w:val="0"/>
          <w:numId w:val="3"/>
        </w:numPr>
        <w:shd w:val="clear" w:fill="FFFFFF"/>
        <w:spacing w:lineRule="auto" w:line="240" w:before="0" w:after="0"/>
        <w:rPr>
          <w:lang w:val="en-AU" w:eastAsia="en-AU" w:bidi="ar-SA"/>
        </w:rPr>
      </w:pPr>
      <w:r>
        <w:rPr>
          <w:lang w:val="en-AU" w:eastAsia="en-AU" w:bidi="ar-SA"/>
        </w:rPr>
        <w:t xml:space="preserve">A short agent who cannot go up stairs or jump far but can run really fast. </w:t>
      </w:r>
    </w:p>
    <w:p>
      <w:pPr>
        <w:pStyle w:val="Normal"/>
        <w:numPr>
          <w:ilvl w:val="0"/>
          <w:numId w:val="3"/>
        </w:numPr>
        <w:shd w:val="clear" w:fill="FFFFFF"/>
        <w:spacing w:lineRule="auto" w:line="240" w:before="0" w:after="0"/>
        <w:rPr>
          <w:lang w:val="en-AU" w:eastAsia="en-AU" w:bidi="ar-SA"/>
        </w:rPr>
      </w:pPr>
      <w:r>
        <w:rPr>
          <w:lang w:val="en-AU" w:eastAsia="en-AU" w:bidi="ar-SA"/>
        </w:rPr>
        <w:t>A jumping agent who runs at a normal pace but can climb all stairs and jump across pits and sand traps.</w:t>
      </w:r>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A state machine will be needed to decide which point each agent runs to next and which animation to trigger for each state. States will include idle, move to, dance, door wait, and freedom for when they finally exit the maze.</w:t>
      </w:r>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Goals will be required for the agent to pursue in different orders. These will be grouped as ‘treasure’, ‘keys’, and ‘doors’ with the goals and order randomly assigned to each agent, except for the doors which are the final destination unless they haven’t found a key yet (in which case that becomes the destination before returning to the door).</w:t>
      </w:r>
    </w:p>
    <w:p>
      <w:pPr>
        <w:pStyle w:val="Heading2"/>
        <w:spacing w:before="227" w:after="113"/>
        <w:ind w:left="0" w:hanging="0"/>
        <w:rPr>
          <w:lang w:val="en-AU" w:eastAsia="en-AU" w:bidi="ar-SA"/>
        </w:rPr>
      </w:pPr>
      <w:bookmarkStart w:id="14" w:name="_Toc8"/>
      <w:bookmarkStart w:id="15" w:name="_8q92eeds6myf"/>
      <w:bookmarkEnd w:id="15"/>
      <w:r>
        <w:rPr>
          <w:lang w:val="en-AU" w:eastAsia="en-AU" w:bidi="ar-SA"/>
        </w:rPr>
        <w:t>Non-Goals</w:t>
      </w:r>
      <w:bookmarkEnd w:id="14"/>
    </w:p>
    <w:p>
      <w:pPr>
        <w:pStyle w:val="Normal"/>
        <w:shd w:val="clear" w:fill="FFFFFF"/>
        <w:spacing w:lineRule="auto" w:line="240" w:before="0" w:after="0"/>
        <w:rPr>
          <w:lang w:val="en-AU" w:eastAsia="en-AU" w:bidi="ar-SA"/>
        </w:rPr>
      </w:pPr>
      <w:r>
        <w:rPr>
          <w:lang w:val="en-AU" w:eastAsia="en-AU" w:bidi="ar-SA"/>
        </w:rPr>
        <w:t>It would be nice to make the agents spawn in a random location and have the stepping stones moving to give more of challenge and see which agent gets out first. In that respect, it would also be nice to have some win animations and focus on the agent that got out first or some punishment for the agents that failed.</w:t>
      </w:r>
    </w:p>
    <w:p>
      <w:pPr>
        <w:pStyle w:val="Heading2"/>
        <w:ind w:left="0" w:hanging="0"/>
        <w:rPr>
          <w:lang w:val="en-AU" w:eastAsia="en-AU" w:bidi="ar-SA"/>
        </w:rPr>
      </w:pPr>
      <w:bookmarkStart w:id="16" w:name="_Toc9"/>
      <w:bookmarkStart w:id="17" w:name="_a10xfv7dn01b"/>
      <w:bookmarkStart w:id="18" w:name="_t60nfhfpuxia"/>
      <w:bookmarkEnd w:id="17"/>
      <w:bookmarkEnd w:id="18"/>
      <w:r>
        <w:rPr>
          <w:lang w:val="en-AU" w:eastAsia="en-AU" w:bidi="ar-SA"/>
        </w:rPr>
        <w:t>Software and Hardware Requirements</w:t>
      </w:r>
      <w:bookmarkEnd w:id="16"/>
    </w:p>
    <w:p>
      <w:pPr>
        <w:pStyle w:val="Normal"/>
        <w:spacing w:lineRule="auto" w:line="240" w:before="0" w:after="0"/>
        <w:rPr>
          <w:lang w:val="en-AU" w:eastAsia="en-AU" w:bidi="ar-SA"/>
        </w:rPr>
      </w:pPr>
      <w:r>
        <w:rPr>
          <w:lang w:val="en-AU" w:eastAsia="en-AU" w:bidi="ar-SA"/>
        </w:rPr>
      </w:r>
    </w:p>
    <w:p>
      <w:pPr>
        <w:pStyle w:val="Normal"/>
        <w:spacing w:before="6" w:after="0"/>
        <w:rPr/>
      </w:pPr>
      <w:r>
        <w:rPr>
          <w:b/>
          <w:bCs/>
          <w:lang w:val="en-AU" w:eastAsia="en-AU" w:bidi="ar-SA"/>
        </w:rPr>
        <w:t>Unity Game Engine 2021.3.23f</w:t>
      </w:r>
      <w:r>
        <w:rPr>
          <w:lang w:val="en-AU" w:eastAsia="en-AU" w:bidi="ar-SA"/>
        </w:rPr>
        <w:t>– Personal Licence – Free (not a commercial project)</w:t>
      </w:r>
    </w:p>
    <w:p>
      <w:pPr>
        <w:pStyle w:val="Normal"/>
        <w:spacing w:before="6" w:after="0"/>
        <w:rPr/>
      </w:pPr>
      <w:r>
        <w:rPr>
          <w:b/>
          <w:bCs/>
          <w:lang w:val="en-AU" w:eastAsia="en-AU" w:bidi="ar-SA"/>
        </w:rPr>
        <w:t>JetBrains Rider 2022.3.2</w:t>
      </w:r>
      <w:r>
        <w:rPr>
          <w:lang w:val="en-AU" w:eastAsia="en-AU" w:bidi="ar-SA"/>
        </w:rPr>
        <w:t xml:space="preserve"> – Student Licence – Free</w:t>
      </w:r>
    </w:p>
    <w:p>
      <w:pPr>
        <w:pStyle w:val="Normal"/>
        <w:spacing w:before="6" w:after="0"/>
        <w:rPr/>
      </w:pPr>
      <w:r>
        <w:rPr>
          <w:b/>
          <w:bCs/>
          <w:lang w:val="en-AU" w:eastAsia="en-AU" w:bidi="ar-SA"/>
        </w:rPr>
        <w:t>Visual Studio 2022</w:t>
      </w:r>
      <w:r>
        <w:rPr>
          <w:lang w:val="en-AU" w:eastAsia="en-AU" w:bidi="ar-SA"/>
        </w:rPr>
        <w:t xml:space="preserve"> – Student Licence – Free</w:t>
      </w:r>
    </w:p>
    <w:p>
      <w:pPr>
        <w:pStyle w:val="Normal"/>
        <w:spacing w:before="6" w:after="0"/>
        <w:rPr/>
      </w:pPr>
      <w:r>
        <w:rPr>
          <w:b/>
          <w:bCs/>
          <w:lang w:val="en-AU" w:eastAsia="en-AU" w:bidi="ar-SA"/>
        </w:rPr>
        <w:t>Mixamo Animations</w:t>
      </w:r>
      <w:r>
        <w:rPr>
          <w:lang w:val="en-AU" w:eastAsia="en-AU" w:bidi="ar-SA"/>
        </w:rPr>
        <w:t xml:space="preserve"> – Free under licence from Adobe (You must have an Adobe account)</w:t>
      </w:r>
    </w:p>
    <w:p>
      <w:pPr>
        <w:pStyle w:val="Normal"/>
        <w:spacing w:before="6" w:after="0"/>
        <w:rPr/>
      </w:pPr>
      <w:r>
        <w:rPr>
          <w:b/>
          <w:bCs/>
          <w:lang w:val="en-AU" w:eastAsia="en-AU" w:bidi="ar-SA"/>
        </w:rPr>
        <w:t>Synty Polygon Assets</w:t>
      </w:r>
      <w:r>
        <w:rPr>
          <w:lang w:val="en-AU" w:eastAsia="en-AU" w:bidi="ar-SA"/>
        </w:rPr>
        <w:t xml:space="preserve"> - ~$2 the assets used purchased as part of a bundle with full unrestricted commercial licence to use and modify the assets.</w:t>
      </w:r>
    </w:p>
    <w:p>
      <w:pPr>
        <w:pStyle w:val="Normal"/>
        <w:spacing w:before="234" w:after="114"/>
        <w:rPr>
          <w:lang w:val="en-AU" w:eastAsia="en-AU" w:bidi="ar-SA"/>
        </w:rPr>
      </w:pPr>
      <w:r>
        <w:rPr>
          <w:lang w:val="en-AU" w:eastAsia="en-AU" w:bidi="ar-SA"/>
        </w:rPr>
        <w:t>The project is made for use under Windows as that is the test environment available.</w:t>
      </w:r>
    </w:p>
    <w:p>
      <w:pPr>
        <w:pStyle w:val="Normal"/>
        <w:rPr>
          <w:b/>
          <w:bCs/>
          <w:u w:val="single"/>
          <w:lang w:val="en-AU" w:eastAsia="en-AU" w:bidi="ar-SA"/>
        </w:rPr>
      </w:pPr>
      <w:r>
        <w:rPr>
          <w:b/>
          <w:bCs/>
          <w:u w:val="single"/>
          <w:lang w:val="en-AU" w:eastAsia="en-AU" w:bidi="ar-SA"/>
        </w:rPr>
        <w:t>Minimum Hardware Requirements</w:t>
      </w:r>
    </w:p>
    <w:p>
      <w:pPr>
        <w:pStyle w:val="Normal"/>
        <w:spacing w:before="0" w:after="0"/>
        <w:rPr/>
      </w:pPr>
      <w:r>
        <w:rPr>
          <w:b/>
          <w:bCs/>
          <w:lang w:val="en-AU" w:eastAsia="en-AU" w:bidi="ar-SA"/>
        </w:rPr>
        <w:t>Processor:</w:t>
      </w:r>
      <w:r>
        <w:rPr>
          <w:lang w:val="en-AU" w:eastAsia="en-AU" w:bidi="ar-SA"/>
        </w:rPr>
        <w:t xml:space="preserve"> Dual-Core 1.5ghz processor</w:t>
      </w:r>
    </w:p>
    <w:p>
      <w:pPr>
        <w:pStyle w:val="Normal"/>
        <w:spacing w:before="0" w:after="0"/>
        <w:rPr/>
      </w:pPr>
      <w:r>
        <w:rPr>
          <w:b/>
          <w:bCs/>
          <w:lang w:val="en-AU" w:eastAsia="en-AU" w:bidi="ar-SA"/>
        </w:rPr>
        <w:t>RAM:</w:t>
      </w:r>
      <w:r>
        <w:rPr>
          <w:lang w:val="en-AU" w:eastAsia="en-AU" w:bidi="ar-SA"/>
        </w:rPr>
        <w:t xml:space="preserve"> 1GB</w:t>
      </w:r>
    </w:p>
    <w:p>
      <w:pPr>
        <w:pStyle w:val="Normal"/>
        <w:spacing w:before="0" w:after="0"/>
        <w:rPr/>
      </w:pPr>
      <w:r>
        <w:rPr>
          <w:b/>
          <w:bCs/>
          <w:lang w:val="en-AU" w:eastAsia="en-AU" w:bidi="ar-SA"/>
        </w:rPr>
        <w:t>Graphics:</w:t>
      </w:r>
      <w:r>
        <w:rPr>
          <w:lang w:val="en-AU" w:eastAsia="en-AU" w:bidi="ar-SA"/>
        </w:rPr>
        <w:t xml:space="preserve"> 512MB Video Memory – DX9 Compatible</w:t>
      </w:r>
    </w:p>
    <w:p>
      <w:pPr>
        <w:pStyle w:val="Normal"/>
        <w:spacing w:before="0" w:after="0"/>
        <w:rPr/>
      </w:pPr>
      <w:r>
        <w:rPr>
          <w:b/>
          <w:bCs/>
          <w:lang w:val="en-AU" w:eastAsia="en-AU" w:bidi="ar-SA"/>
        </w:rPr>
        <w:t>Storage:</w:t>
      </w:r>
      <w:r>
        <w:rPr>
          <w:lang w:val="en-AU" w:eastAsia="en-AU" w:bidi="ar-SA"/>
        </w:rPr>
        <w:t xml:space="preserve"> 100MB</w:t>
      </w:r>
    </w:p>
    <w:p>
      <w:pPr>
        <w:pStyle w:val="Normal"/>
        <w:spacing w:before="0" w:after="0"/>
        <w:rPr/>
      </w:pPr>
      <w:r>
        <w:rPr>
          <w:b/>
          <w:bCs/>
          <w:lang w:val="en-AU" w:eastAsia="en-AU" w:bidi="ar-SA"/>
        </w:rPr>
        <w:t>OS:</w:t>
      </w:r>
      <w:r>
        <w:rPr>
          <w:lang w:val="en-AU" w:eastAsia="en-AU" w:bidi="ar-SA"/>
        </w:rPr>
        <w:t xml:space="preserve"> Windows 10 or above</w:t>
      </w:r>
    </w:p>
    <w:p>
      <w:pPr>
        <w:pStyle w:val="Heading1"/>
        <w:spacing w:lineRule="auto" w:line="240" w:before="0" w:after="0"/>
        <w:ind w:left="0" w:hanging="0"/>
        <w:rPr>
          <w:lang w:val="en-AU" w:eastAsia="en-AU" w:bidi="ar-SA"/>
        </w:rPr>
      </w:pPr>
      <w:bookmarkStart w:id="19" w:name="_Toc10"/>
      <w:bookmarkStart w:id="20" w:name="_cwo5vxww8gb"/>
      <w:bookmarkEnd w:id="20"/>
      <w:r>
        <w:rPr>
          <w:lang w:val="en-AU" w:eastAsia="en-AU" w:bidi="ar-SA"/>
        </w:rPr>
        <w:t>System Architecture</w:t>
      </w:r>
      <w:bookmarkEnd w:id="19"/>
    </w:p>
    <w:p>
      <w:pPr>
        <w:pStyle w:val="Heading2"/>
        <w:spacing w:lineRule="auto" w:line="360"/>
        <w:ind w:left="0" w:hanging="0"/>
        <w:rPr>
          <w:lang w:val="en-AU" w:eastAsia="en-AU" w:bidi="ar-SA"/>
        </w:rPr>
      </w:pPr>
      <w:bookmarkStart w:id="21" w:name="_Toc11"/>
      <w:r>
        <w:rPr>
          <w:lang w:val="en-AU" w:eastAsia="en-AU" w:bidi="ar-SA"/>
        </w:rPr>
        <w:t>Data types</w:t>
      </w:r>
      <w:bookmarkEnd w:id="21"/>
    </w:p>
    <w:p>
      <w:pPr>
        <w:pStyle w:val="Normal"/>
        <w:widowControl/>
        <w:numPr>
          <w:ilvl w:val="0"/>
          <w:numId w:val="4"/>
        </w:numPr>
        <w:suppressAutoHyphens w:val="true"/>
        <w:overflowPunct w:val="false"/>
        <w:bidi w:val="0"/>
        <w:spacing w:lineRule="auto" w:line="240" w:before="57" w:after="57"/>
        <w:ind w:left="510" w:right="0" w:hanging="340"/>
        <w:jc w:val="left"/>
        <w:rPr/>
      </w:pPr>
      <w:r>
        <w:rPr>
          <w:b/>
          <w:bCs/>
          <w:lang w:val="en-AU" w:eastAsia="en-AU" w:bidi="ar-SA"/>
        </w:rPr>
        <w:t>Integer</w:t>
      </w:r>
      <w:r>
        <w:rPr>
          <w:lang w:val="en-AU" w:eastAsia="en-AU" w:bidi="ar-SA"/>
        </w:rPr>
        <w:t xml:space="preserve"> – Used to store whole numbers. In this project used for things such as array indexes</w:t>
      </w:r>
    </w:p>
    <w:p>
      <w:pPr>
        <w:pStyle w:val="Normal"/>
        <w:widowControl/>
        <w:numPr>
          <w:ilvl w:val="0"/>
          <w:numId w:val="4"/>
        </w:numPr>
        <w:suppressAutoHyphens w:val="true"/>
        <w:overflowPunct w:val="false"/>
        <w:bidi w:val="0"/>
        <w:spacing w:lineRule="auto" w:line="240" w:before="57" w:after="57"/>
        <w:ind w:left="510" w:right="0" w:hanging="340"/>
        <w:jc w:val="left"/>
        <w:rPr/>
      </w:pPr>
      <w:r>
        <w:rPr>
          <w:b/>
          <w:bCs/>
          <w:lang w:val="en-AU" w:eastAsia="en-AU" w:bidi="ar-SA"/>
        </w:rPr>
        <w:t>Float</w:t>
      </w:r>
      <w:r>
        <w:rPr>
          <w:lang w:val="en-AU" w:eastAsia="en-AU" w:bidi="ar-SA"/>
        </w:rPr>
        <w:t xml:space="preserve"> – Used to store numbers with a decimal place – used for various speeds and heights</w:t>
      </w:r>
    </w:p>
    <w:p>
      <w:pPr>
        <w:pStyle w:val="Normal"/>
        <w:widowControl/>
        <w:numPr>
          <w:ilvl w:val="0"/>
          <w:numId w:val="4"/>
        </w:numPr>
        <w:suppressAutoHyphens w:val="true"/>
        <w:overflowPunct w:val="false"/>
        <w:bidi w:val="0"/>
        <w:spacing w:lineRule="auto" w:line="240" w:before="57" w:after="57"/>
        <w:ind w:left="510" w:right="0" w:hanging="340"/>
        <w:jc w:val="left"/>
        <w:rPr/>
      </w:pPr>
      <w:r>
        <w:rPr>
          <w:b/>
          <w:bCs/>
          <w:lang w:val="en-AU" w:eastAsia="en-AU" w:bidi="ar-SA"/>
        </w:rPr>
        <w:t>String</w:t>
      </w:r>
      <w:r>
        <w:rPr>
          <w:lang w:val="en-AU" w:eastAsia="en-AU" w:bidi="ar-SA"/>
        </w:rPr>
        <w:t xml:space="preserve"> – Used to store a group of alphanumeric characters – used to change GUI button text</w:t>
      </w:r>
    </w:p>
    <w:p>
      <w:pPr>
        <w:pStyle w:val="Normal"/>
        <w:widowControl/>
        <w:numPr>
          <w:ilvl w:val="0"/>
          <w:numId w:val="4"/>
        </w:numPr>
        <w:suppressAutoHyphens w:val="true"/>
        <w:overflowPunct w:val="false"/>
        <w:bidi w:val="0"/>
        <w:spacing w:lineRule="auto" w:line="240" w:before="57" w:after="57"/>
        <w:ind w:left="510" w:right="0" w:hanging="340"/>
        <w:jc w:val="left"/>
        <w:rPr/>
      </w:pPr>
      <w:r>
        <w:rPr>
          <w:b/>
          <w:bCs/>
          <w:lang w:val="en-AU" w:eastAsia="en-AU" w:bidi="ar-SA"/>
        </w:rPr>
        <w:t>Vector3</w:t>
      </w:r>
      <w:r>
        <w:rPr>
          <w:lang w:val="en-AU" w:eastAsia="en-AU" w:bidi="ar-SA"/>
        </w:rPr>
        <w:t xml:space="preserve"> – Used to store 3 floats as X, Y, Z co-ordinates – used to store various game object positions and rotations (as Euler angles)</w:t>
      </w:r>
    </w:p>
    <w:p>
      <w:pPr>
        <w:pStyle w:val="Normal"/>
        <w:widowControl/>
        <w:numPr>
          <w:ilvl w:val="0"/>
          <w:numId w:val="4"/>
        </w:numPr>
        <w:suppressAutoHyphens w:val="true"/>
        <w:overflowPunct w:val="false"/>
        <w:bidi w:val="0"/>
        <w:spacing w:lineRule="auto" w:line="240" w:before="57" w:after="57"/>
        <w:ind w:left="510" w:right="0" w:hanging="340"/>
        <w:jc w:val="left"/>
        <w:rPr/>
      </w:pPr>
      <w:r>
        <w:rPr>
          <w:b/>
          <w:bCs/>
          <w:lang w:val="en-AU" w:eastAsia="en-AU" w:bidi="ar-SA"/>
        </w:rPr>
        <w:t>GameObject</w:t>
      </w:r>
      <w:r>
        <w:rPr>
          <w:lang w:val="en-AU" w:eastAsia="en-AU" w:bidi="ar-SA"/>
        </w:rPr>
        <w:t xml:space="preserve"> – A data type for storing Gameobjects which are the base entities of a Unity scene</w:t>
      </w:r>
    </w:p>
    <w:p>
      <w:pPr>
        <w:pStyle w:val="Normal"/>
        <w:widowControl/>
        <w:numPr>
          <w:ilvl w:val="0"/>
          <w:numId w:val="4"/>
        </w:numPr>
        <w:suppressAutoHyphens w:val="true"/>
        <w:overflowPunct w:val="false"/>
        <w:bidi w:val="0"/>
        <w:spacing w:lineRule="auto" w:line="240" w:before="57" w:after="57"/>
        <w:ind w:left="510" w:right="0" w:hanging="340"/>
        <w:jc w:val="left"/>
        <w:rPr/>
      </w:pPr>
      <w:r>
        <w:rPr>
          <w:b/>
          <w:bCs/>
          <w:lang w:val="en-AU" w:eastAsia="en-AU" w:bidi="ar-SA"/>
        </w:rPr>
        <w:t>Transform</w:t>
      </w:r>
      <w:r>
        <w:rPr>
          <w:lang w:val="en-AU" w:eastAsia="en-AU" w:bidi="ar-SA"/>
        </w:rPr>
        <w:t xml:space="preserve"> – A data type that corresponds with the Transform component and contains a GameObject’s position, rotation, and scale.</w:t>
      </w:r>
    </w:p>
    <w:p>
      <w:pPr>
        <w:pStyle w:val="Normal"/>
        <w:widowControl/>
        <w:numPr>
          <w:ilvl w:val="0"/>
          <w:numId w:val="4"/>
        </w:numPr>
        <w:suppressAutoHyphens w:val="true"/>
        <w:overflowPunct w:val="false"/>
        <w:bidi w:val="0"/>
        <w:spacing w:lineRule="auto" w:line="240" w:before="57" w:after="57"/>
        <w:ind w:left="510" w:right="0" w:hanging="340"/>
        <w:jc w:val="left"/>
        <w:rPr/>
      </w:pPr>
      <w:r>
        <w:rPr>
          <w:b/>
          <w:bCs/>
          <w:lang w:val="en-AU" w:eastAsia="en-AU" w:bidi="ar-SA"/>
        </w:rPr>
        <w:t>List</w:t>
      </w:r>
      <w:r>
        <w:rPr>
          <w:lang w:val="en-AU" w:eastAsia="en-AU" w:bidi="ar-SA"/>
        </w:rPr>
        <w:t xml:space="preserve"> – A list is an ordered collection of elements which can be any data type. In this project it is used to store the goals each agent must reach.</w:t>
      </w:r>
    </w:p>
    <w:p>
      <w:pPr>
        <w:pStyle w:val="Normal"/>
        <w:widowControl/>
        <w:numPr>
          <w:ilvl w:val="0"/>
          <w:numId w:val="4"/>
        </w:numPr>
        <w:suppressAutoHyphens w:val="true"/>
        <w:overflowPunct w:val="false"/>
        <w:bidi w:val="0"/>
        <w:spacing w:lineRule="auto" w:line="240" w:before="57" w:after="57"/>
        <w:ind w:left="510" w:right="0" w:hanging="340"/>
        <w:jc w:val="left"/>
        <w:rPr/>
      </w:pPr>
      <w:r>
        <w:rPr>
          <w:b/>
          <w:bCs/>
          <w:lang w:val="en-AU" w:eastAsia="en-AU" w:bidi="ar-SA"/>
        </w:rPr>
        <w:t>Array</w:t>
      </w:r>
      <w:r>
        <w:rPr>
          <w:lang w:val="en-AU" w:eastAsia="en-AU" w:bidi="ar-SA"/>
        </w:rPr>
        <w:t xml:space="preserve"> – An array is a collection similar to a list except that it has a predefined size, making it less flexible but more efficient. It’s used to store the list of doors</w:t>
      </w:r>
    </w:p>
    <w:p>
      <w:pPr>
        <w:pStyle w:val="Normal"/>
        <w:widowControl/>
        <w:numPr>
          <w:ilvl w:val="0"/>
          <w:numId w:val="4"/>
        </w:numPr>
        <w:suppressAutoHyphens w:val="true"/>
        <w:overflowPunct w:val="false"/>
        <w:bidi w:val="0"/>
        <w:spacing w:lineRule="auto" w:line="240" w:before="57" w:after="57"/>
        <w:ind w:left="510" w:right="0" w:hanging="340"/>
        <w:jc w:val="left"/>
        <w:rPr/>
      </w:pPr>
      <w:r>
        <w:rPr>
          <w:b/>
          <w:bCs/>
          <w:lang w:val="en-AU" w:eastAsia="en-AU" w:bidi="ar-SA"/>
        </w:rPr>
        <w:t>Bool</w:t>
      </w:r>
      <w:r>
        <w:rPr>
          <w:b w:val="false"/>
          <w:bCs w:val="false"/>
          <w:lang w:val="en-AU" w:eastAsia="en-AU" w:bidi="ar-SA"/>
        </w:rPr>
        <w:t xml:space="preserve"> – A true/false data type. Used in this project to switch things on and off or change between left and right (when changing camera positions)</w:t>
      </w:r>
    </w:p>
    <w:p>
      <w:pPr>
        <w:pStyle w:val="Normal"/>
        <w:widowControl/>
        <w:numPr>
          <w:ilvl w:val="0"/>
          <w:numId w:val="4"/>
        </w:numPr>
        <w:suppressAutoHyphens w:val="true"/>
        <w:overflowPunct w:val="false"/>
        <w:bidi w:val="0"/>
        <w:spacing w:lineRule="auto" w:line="240" w:before="57" w:after="57"/>
        <w:ind w:left="510" w:right="0" w:hanging="340"/>
        <w:jc w:val="left"/>
        <w:rPr/>
      </w:pPr>
      <w:r>
        <w:rPr>
          <w:b/>
          <w:bCs/>
          <w:lang w:val="en-AU" w:eastAsia="en-AU" w:bidi="ar-SA"/>
        </w:rPr>
        <w:t>Enumeration</w:t>
      </w:r>
      <w:r>
        <w:rPr>
          <w:b w:val="false"/>
          <w:bCs w:val="false"/>
          <w:lang w:val="en-AU" w:eastAsia="en-AU" w:bidi="ar-SA"/>
        </w:rPr>
        <w:t xml:space="preserve"> – An ‘enum’ is a set of named constants. That means, similar to variables, they are values with names but those values don’t change. In this project the value is irrelevant as the constants are simply used to represent the different states in the state machine.</w:t>
      </w:r>
    </w:p>
    <w:p>
      <w:pPr>
        <w:pStyle w:val="Heading2"/>
        <w:shd w:val="clear" w:fill="FFFFFF"/>
        <w:ind w:left="0" w:hanging="0"/>
        <w:rPr>
          <w:lang w:val="en-AU" w:eastAsia="en-AU" w:bidi="ar-SA"/>
        </w:rPr>
      </w:pPr>
      <w:bookmarkStart w:id="22" w:name="_Toc12"/>
      <w:r>
        <w:rPr>
          <w:lang w:val="en-AU" w:eastAsia="en-AU" w:bidi="ar-SA"/>
        </w:rPr>
        <w:t>Interface/API/Namespaces Definitions</w:t>
      </w:r>
      <w:bookmarkEnd w:id="22"/>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lang w:val="en-AU" w:eastAsia="en-AU" w:bidi="ar-SA"/>
        </w:rPr>
      </w:pPr>
      <w:r>
        <w:rPr>
          <w:lang w:val="en-AU" w:eastAsia="en-AU" w:bidi="ar-SA"/>
        </w:rPr>
        <w:t>The components that will be referenced are:</w:t>
      </w:r>
    </w:p>
    <w:p>
      <w:pPr>
        <w:pStyle w:val="Normal"/>
        <w:shd w:val="clear" w:fill="FFFFFF"/>
        <w:spacing w:lineRule="auto" w:line="240" w:before="0" w:after="0"/>
        <w:rPr>
          <w:lang w:val="en-AU" w:eastAsia="en-AU" w:bidi="ar-SA"/>
        </w:rPr>
      </w:pPr>
      <w:r>
        <w:rPr>
          <w:lang w:val="en-AU" w:eastAsia="en-AU" w:bidi="ar-SA"/>
        </w:rPr>
      </w:r>
    </w:p>
    <w:p>
      <w:pPr>
        <w:pStyle w:val="Normal"/>
        <w:shd w:val="clear" w:fill="FFFFFF"/>
        <w:spacing w:lineRule="auto" w:line="240" w:before="0" w:after="0"/>
        <w:rPr/>
      </w:pPr>
      <w:hyperlink r:id="rId3">
        <w:r>
          <w:rPr>
            <w:rStyle w:val="InternetLink"/>
          </w:rPr>
          <w:t>GameObject</w:t>
        </w:r>
      </w:hyperlink>
    </w:p>
    <w:p>
      <w:pPr>
        <w:pStyle w:val="Normal"/>
        <w:shd w:val="clear" w:fill="FFFFFF"/>
        <w:spacing w:lineRule="auto" w:line="240" w:before="0" w:after="0"/>
        <w:rPr/>
      </w:pPr>
      <w:hyperlink r:id="rId4">
        <w:r>
          <w:rPr>
            <w:rStyle w:val="InternetLink"/>
          </w:rPr>
          <w:t>Transform</w:t>
        </w:r>
      </w:hyperlink>
    </w:p>
    <w:p>
      <w:pPr>
        <w:pStyle w:val="Normal"/>
        <w:shd w:val="clear" w:fill="FFFFFF"/>
        <w:spacing w:lineRule="auto" w:line="240" w:before="0" w:after="0"/>
        <w:rPr/>
      </w:pPr>
      <w:hyperlink r:id="rId5">
        <w:r>
          <w:rPr>
            <w:rStyle w:val="InternetLink"/>
          </w:rPr>
          <w:t>Canvas</w:t>
        </w:r>
      </w:hyperlink>
    </w:p>
    <w:p>
      <w:pPr>
        <w:pStyle w:val="Normal"/>
        <w:shd w:val="clear" w:fill="FFFFFF"/>
        <w:spacing w:lineRule="auto" w:line="240" w:before="0" w:after="0"/>
        <w:rPr/>
      </w:pPr>
      <w:hyperlink r:id="rId6">
        <w:r>
          <w:rPr>
            <w:rStyle w:val="InternetLink"/>
          </w:rPr>
          <w:t>Button</w:t>
        </w:r>
      </w:hyperlink>
    </w:p>
    <w:p>
      <w:pPr>
        <w:pStyle w:val="Normal"/>
        <w:shd w:val="clear" w:fill="FFFFFF"/>
        <w:spacing w:lineRule="auto" w:line="240" w:before="0" w:after="0"/>
        <w:rPr/>
      </w:pPr>
      <w:hyperlink r:id="rId7">
        <w:r>
          <w:rPr>
            <w:rStyle w:val="InternetLink"/>
          </w:rPr>
          <w:t>TextMeshPro</w:t>
        </w:r>
      </w:hyperlink>
      <w:r>
        <w:rPr/>
        <w:t xml:space="preserve"> (No official API documentation as it is still a package)</w:t>
      </w:r>
    </w:p>
    <w:p>
      <w:pPr>
        <w:pStyle w:val="Normal"/>
        <w:shd w:val="clear" w:fill="FFFFFF"/>
        <w:spacing w:lineRule="auto" w:line="240" w:before="0" w:after="0"/>
        <w:rPr/>
      </w:pPr>
      <w:hyperlink r:id="rId8">
        <w:r>
          <w:rPr>
            <w:rStyle w:val="InternetLink"/>
          </w:rPr>
          <w:t>NavMesh</w:t>
        </w:r>
      </w:hyperlink>
    </w:p>
    <w:p>
      <w:pPr>
        <w:pStyle w:val="Normal"/>
        <w:shd w:val="clear" w:fill="FFFFFF"/>
        <w:spacing w:lineRule="auto" w:line="240" w:before="0" w:after="0"/>
        <w:rPr/>
      </w:pPr>
      <w:hyperlink r:id="rId9">
        <w:r>
          <w:rPr>
            <w:rStyle w:val="InternetLink"/>
          </w:rPr>
          <w:t>NavMeshAgent</w:t>
        </w:r>
      </w:hyperlink>
    </w:p>
    <w:p>
      <w:pPr>
        <w:pStyle w:val="Normal"/>
        <w:shd w:val="clear" w:fill="FFFFFF"/>
        <w:spacing w:lineRule="auto" w:line="240" w:before="0" w:after="0"/>
        <w:rPr/>
      </w:pPr>
      <w:hyperlink r:id="rId10">
        <w:r>
          <w:rPr>
            <w:rStyle w:val="InternetLink"/>
          </w:rPr>
          <w:t>OffMeshLink</w:t>
        </w:r>
      </w:hyperlink>
    </w:p>
    <w:p>
      <w:pPr>
        <w:pStyle w:val="Normal"/>
        <w:shd w:val="clear" w:fill="FFFFFF"/>
        <w:spacing w:lineRule="auto" w:line="240" w:before="0" w:after="0"/>
        <w:rPr/>
      </w:pPr>
      <w:hyperlink r:id="rId11">
        <w:r>
          <w:rPr>
            <w:rStyle w:val="InternetLink"/>
          </w:rPr>
          <w:t>Animator</w:t>
        </w:r>
      </w:hyperlink>
    </w:p>
    <w:p>
      <w:pPr>
        <w:pStyle w:val="Normal"/>
        <w:shd w:val="clear" w:fill="FFFFFF"/>
        <w:spacing w:lineRule="auto" w:line="240" w:before="0" w:after="0"/>
        <w:rPr/>
      </w:pPr>
      <w:hyperlink r:id="rId12">
        <w:r>
          <w:rPr>
            <w:rStyle w:val="InternetLink"/>
          </w:rPr>
          <w:t>Collider</w:t>
        </w:r>
      </w:hyperlink>
    </w:p>
    <w:p>
      <w:pPr>
        <w:pStyle w:val="Normal"/>
        <w:shd w:val="clear" w:fill="FFFFFF"/>
        <w:spacing w:lineRule="auto" w:line="240" w:before="0" w:after="0"/>
        <w:rPr/>
      </w:pPr>
      <w:hyperlink r:id="rId13">
        <w:r>
          <w:rPr>
            <w:rStyle w:val="InternetLink"/>
          </w:rPr>
          <w:t>SceneManager</w:t>
        </w:r>
      </w:hyperlink>
    </w:p>
    <w:p>
      <w:pPr>
        <w:pStyle w:val="Heading3"/>
        <w:spacing w:before="314" w:after="114"/>
        <w:ind w:left="0" w:hanging="0"/>
        <w:rPr>
          <w:lang w:val="en-AU" w:eastAsia="en-AU" w:bidi="ar-SA"/>
        </w:rPr>
      </w:pPr>
      <w:r>
        <w:rPr>
          <w:lang w:val="en-AU" w:eastAsia="en-AU" w:bidi="ar-SA"/>
        </w:rPr>
      </w:r>
      <w:r>
        <w:br w:type="page"/>
      </w:r>
    </w:p>
    <w:p>
      <w:pPr>
        <w:pStyle w:val="Heading3"/>
        <w:spacing w:before="0" w:after="0"/>
        <w:ind w:left="0" w:hanging="0"/>
        <w:rPr/>
      </w:pPr>
      <w:bookmarkStart w:id="23" w:name="_Toc13"/>
      <w:bookmarkEnd w:id="23"/>
      <w:r>
        <w:rPr>
          <w:lang w:val="en-AU" w:eastAsia="en-AU" w:bidi="ar-SA"/>
        </w:rPr>
        <w:t>Which namespaces (Includes) did you include in your project?</w:t>
      </w:r>
    </w:p>
    <w:p>
      <w:pPr>
        <w:pStyle w:val="Heading3"/>
        <w:spacing w:lineRule="auto" w:line="240" w:before="114" w:after="114"/>
        <w:ind w:left="0" w:hanging="0"/>
        <w:rPr/>
      </w:pPr>
      <w:bookmarkStart w:id="24" w:name="_Toc13_Copy_1"/>
      <w:bookmarkEnd w:id="24"/>
      <w:r>
        <w:rPr>
          <w:rFonts w:eastAsia="Open Sans" w:cs="Open Sans" w:ascii="Open Sans" w:hAnsi="Open Sans"/>
          <w:color w:val="695D46"/>
          <w:kern w:val="0"/>
          <w:sz w:val="22"/>
          <w:szCs w:val="22"/>
          <w:lang w:val="en-AU" w:eastAsia="en-AU" w:bidi="ar-SA"/>
        </w:rPr>
        <w:t>Microsoft C# namespaces:</w:t>
      </w:r>
    </w:p>
    <w:p>
      <w:pPr>
        <w:pStyle w:val="Heading3"/>
        <w:spacing w:lineRule="auto" w:line="240" w:before="0" w:after="0"/>
        <w:ind w:left="0" w:hanging="0"/>
        <w:rPr/>
      </w:pPr>
      <w:hyperlink r:id="rId14">
        <w:r>
          <w:rPr>
            <w:rStyle w:val="InternetLink"/>
            <w:rFonts w:eastAsia="Open Sans" w:cs="Open Sans" w:ascii="Open Sans" w:hAnsi="Open Sans"/>
            <w:color w:val="695D46"/>
            <w:kern w:val="0"/>
            <w:sz w:val="22"/>
            <w:szCs w:val="22"/>
            <w:lang w:val="en-AU" w:eastAsia="en-AU" w:bidi="ar-SA"/>
          </w:rPr>
          <w:t>System.Collections</w:t>
        </w:r>
      </w:hyperlink>
      <w:r>
        <w:rPr>
          <w:rStyle w:val="InternetLink"/>
          <w:rFonts w:eastAsia="Open Sans" w:cs="Open Sans" w:ascii="Open Sans" w:hAnsi="Open Sans"/>
          <w:color w:val="695D46"/>
          <w:kern w:val="0"/>
          <w:sz w:val="22"/>
          <w:szCs w:val="22"/>
          <w:lang w:val="en-AU" w:eastAsia="en-AU" w:bidi="ar-SA"/>
        </w:rPr>
        <w:t xml:space="preserve"> </w:t>
      </w:r>
    </w:p>
    <w:p>
      <w:pPr>
        <w:pStyle w:val="Heading3"/>
        <w:spacing w:lineRule="auto" w:line="240" w:before="0" w:after="0"/>
        <w:ind w:left="0" w:hanging="0"/>
        <w:rPr/>
      </w:pPr>
      <w:hyperlink r:id="rId15">
        <w:r>
          <w:rPr>
            <w:rStyle w:val="InternetLink"/>
            <w:rFonts w:eastAsia="Open Sans" w:cs="Open Sans" w:ascii="Open Sans" w:hAnsi="Open Sans"/>
            <w:color w:val="695D46"/>
            <w:kern w:val="0"/>
            <w:sz w:val="22"/>
            <w:szCs w:val="22"/>
            <w:lang w:val="en-AU" w:eastAsia="en-AU" w:bidi="ar-SA"/>
          </w:rPr>
          <w:t>System.Collections.Generic</w:t>
        </w:r>
      </w:hyperlink>
      <w:r>
        <w:rPr>
          <w:rStyle w:val="InternetLink"/>
          <w:rFonts w:eastAsia="Open Sans" w:cs="Open Sans" w:ascii="Open Sans" w:hAnsi="Open Sans"/>
          <w:color w:val="695D46"/>
          <w:kern w:val="0"/>
          <w:sz w:val="22"/>
          <w:szCs w:val="22"/>
          <w:lang w:val="en-AU" w:eastAsia="en-AU" w:bidi="ar-SA"/>
        </w:rPr>
        <w:t xml:space="preserve"> </w:t>
      </w:r>
    </w:p>
    <w:p>
      <w:pPr>
        <w:pStyle w:val="Heading3"/>
        <w:spacing w:lineRule="auto" w:line="240" w:before="143" w:after="114"/>
        <w:ind w:left="0" w:hanging="0"/>
        <w:rPr/>
      </w:pPr>
      <w:r>
        <w:rPr>
          <w:rFonts w:eastAsia="Open Sans" w:cs="Open Sans" w:ascii="Open Sans" w:hAnsi="Open Sans"/>
          <w:color w:val="695D46"/>
          <w:kern w:val="0"/>
          <w:sz w:val="22"/>
          <w:szCs w:val="22"/>
          <w:u w:val="none"/>
          <w:lang w:val="en-AU" w:eastAsia="en-AU" w:bidi="ar-SA"/>
        </w:rPr>
        <w:t>Unity namespaces:  (</w:t>
      </w:r>
      <w:hyperlink r:id="rId16">
        <w:r>
          <w:rPr>
            <w:rStyle w:val="InternetLink"/>
            <w:rFonts w:eastAsia="Open Sans" w:cs="Open Sans" w:ascii="Open Sans" w:hAnsi="Open Sans"/>
            <w:color w:val="695D46"/>
            <w:kern w:val="0"/>
            <w:sz w:val="22"/>
            <w:szCs w:val="22"/>
            <w:u w:val="single"/>
            <w:lang w:val="en-AU" w:eastAsia="en-AU" w:bidi="ar-SA"/>
          </w:rPr>
          <w:t>Unity API Manual</w:t>
        </w:r>
      </w:hyperlink>
      <w:r>
        <w:rPr>
          <w:rStyle w:val="InternetLink"/>
          <w:rFonts w:eastAsia="Open Sans" w:cs="Open Sans" w:ascii="Open Sans" w:hAnsi="Open Sans"/>
          <w:color w:val="695D46"/>
          <w:kern w:val="0"/>
          <w:sz w:val="22"/>
          <w:szCs w:val="22"/>
          <w:u w:val="single"/>
          <w:lang w:val="en-AU" w:eastAsia="en-AU" w:bidi="ar-SA"/>
        </w:rPr>
        <w:t xml:space="preserve"> </w:t>
      </w:r>
      <w:r>
        <w:rPr>
          <w:rFonts w:eastAsia="Open Sans" w:cs="Open Sans" w:ascii="Open Sans" w:hAnsi="Open Sans"/>
          <w:color w:val="695D46"/>
          <w:kern w:val="0"/>
          <w:sz w:val="22"/>
          <w:szCs w:val="22"/>
          <w:u w:val="none"/>
          <w:lang w:val="en-AU" w:eastAsia="en-AU" w:bidi="ar-SA"/>
        </w:rPr>
        <w:t xml:space="preserve"> - namespaces don’t have direct links) </w:t>
      </w:r>
    </w:p>
    <w:p>
      <w:pPr>
        <w:pStyle w:val="Heading3"/>
        <w:spacing w:lineRule="auto" w:line="240" w:before="29" w:after="0"/>
        <w:ind w:left="0" w:hanging="0"/>
        <w:rPr/>
      </w:pPr>
      <w:r>
        <w:rPr>
          <w:rFonts w:eastAsia="Open Sans" w:cs="Open Sans" w:ascii="Open Sans" w:hAnsi="Open Sans"/>
          <w:color w:val="695D46"/>
          <w:kern w:val="0"/>
          <w:sz w:val="22"/>
          <w:szCs w:val="22"/>
          <w:u w:val="none"/>
          <w:lang w:val="en-AU" w:eastAsia="en-AU" w:bidi="ar-SA"/>
        </w:rPr>
        <w:t xml:space="preserve">UnityEngine </w:t>
      </w:r>
    </w:p>
    <w:p>
      <w:pPr>
        <w:pStyle w:val="Heading3"/>
        <w:spacing w:lineRule="auto" w:line="240" w:before="29" w:after="0"/>
        <w:ind w:left="0" w:hanging="0"/>
        <w:rPr/>
      </w:pPr>
      <w:r>
        <w:rPr>
          <w:rFonts w:eastAsia="Open Sans" w:cs="Open Sans" w:ascii="Open Sans" w:hAnsi="Open Sans"/>
          <w:color w:val="695D46"/>
          <w:kern w:val="0"/>
          <w:sz w:val="22"/>
          <w:szCs w:val="22"/>
          <w:u w:val="none"/>
          <w:lang w:val="en-AU" w:eastAsia="en-AU" w:bidi="ar-SA"/>
        </w:rPr>
        <w:t>UnityEngine.AI</w:t>
      </w:r>
    </w:p>
    <w:p>
      <w:pPr>
        <w:pStyle w:val="Heading3"/>
        <w:spacing w:lineRule="auto" w:line="240" w:before="29" w:after="0"/>
        <w:ind w:left="0" w:hanging="0"/>
        <w:rPr/>
      </w:pPr>
      <w:r>
        <w:rPr>
          <w:rFonts w:eastAsia="Open Sans" w:cs="Open Sans" w:ascii="Open Sans" w:hAnsi="Open Sans"/>
          <w:color w:val="695D46"/>
          <w:kern w:val="0"/>
          <w:sz w:val="22"/>
          <w:szCs w:val="22"/>
          <w:u w:val="none"/>
          <w:lang w:val="en-AU" w:eastAsia="en-AU" w:bidi="ar-SA"/>
        </w:rPr>
        <w:t>UnityEngine.Random</w:t>
      </w:r>
    </w:p>
    <w:p>
      <w:pPr>
        <w:pStyle w:val="Heading3"/>
        <w:spacing w:lineRule="auto" w:line="240" w:before="29" w:after="0"/>
        <w:ind w:left="0" w:hanging="0"/>
        <w:rPr/>
      </w:pPr>
      <w:r>
        <w:rPr>
          <w:rFonts w:eastAsia="Open Sans" w:cs="Open Sans" w:ascii="Open Sans" w:hAnsi="Open Sans"/>
          <w:color w:val="695D46"/>
          <w:kern w:val="0"/>
          <w:sz w:val="22"/>
          <w:szCs w:val="22"/>
          <w:lang w:val="en-AU" w:eastAsia="en-AU" w:bidi="ar-SA"/>
        </w:rPr>
        <w:t>UnityEngine.SceneManagement</w:t>
      </w:r>
    </w:p>
    <w:p>
      <w:pPr>
        <w:pStyle w:val="Heading3"/>
        <w:spacing w:lineRule="auto" w:line="240" w:before="29" w:after="0"/>
        <w:ind w:left="0" w:hanging="0"/>
        <w:rPr/>
      </w:pPr>
      <w:r>
        <w:rPr>
          <w:rFonts w:eastAsia="Open Sans" w:cs="Open Sans" w:ascii="Open Sans" w:hAnsi="Open Sans"/>
          <w:color w:val="695D46"/>
          <w:kern w:val="0"/>
          <w:sz w:val="22"/>
          <w:szCs w:val="22"/>
          <w:lang w:val="en-AU" w:eastAsia="en-AU" w:bidi="ar-SA"/>
        </w:rPr>
        <w:t>TMPro</w:t>
      </w:r>
    </w:p>
    <w:p>
      <w:pPr>
        <w:pStyle w:val="Heading3"/>
        <w:spacing w:lineRule="auto" w:line="240" w:before="29" w:after="0"/>
        <w:ind w:left="0" w:hanging="0"/>
        <w:rPr>
          <w:rFonts w:ascii="Open Sans" w:hAnsi="Open Sans" w:eastAsia="Open Sans" w:cs="Open Sans"/>
          <w:color w:val="695D46"/>
          <w:kern w:val="0"/>
          <w:sz w:val="22"/>
          <w:szCs w:val="22"/>
          <w:lang w:val="en-AU" w:eastAsia="en-AU" w:bidi="ar-SA"/>
        </w:rPr>
      </w:pPr>
      <w:r>
        <w:rPr>
          <w:rFonts w:eastAsia="Open Sans" w:cs="Open Sans" w:ascii="Open Sans" w:hAnsi="Open Sans"/>
          <w:color w:val="695D46"/>
          <w:kern w:val="0"/>
          <w:sz w:val="22"/>
          <w:szCs w:val="22"/>
          <w:lang w:val="en-AU" w:eastAsia="en-AU" w:bidi="ar-SA"/>
        </w:rPr>
      </w:r>
    </w:p>
    <w:p>
      <w:pPr>
        <w:pStyle w:val="Heading3"/>
        <w:ind w:left="0" w:hanging="0"/>
        <w:rPr>
          <w:lang w:val="en-AU" w:eastAsia="en-AU" w:bidi="ar-SA"/>
        </w:rPr>
      </w:pPr>
      <w:bookmarkStart w:id="25" w:name="_Toc14"/>
      <w:r>
        <w:rPr>
          <w:lang w:val="en-AU" w:eastAsia="en-AU" w:bidi="ar-SA"/>
        </w:rPr>
        <w:t>What functionality did each namespace provide to your code?</w:t>
      </w:r>
      <w:bookmarkEnd w:id="25"/>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System.Collections</w:t>
      </w:r>
      <w:r>
        <w:rPr>
          <w:rFonts w:eastAsia="Open Sans" w:cs="Open Sans"/>
          <w:color w:val="695D46"/>
          <w:kern w:val="0"/>
          <w:sz w:val="22"/>
          <w:szCs w:val="22"/>
          <w:lang w:val="en-AU" w:eastAsia="en-AU" w:bidi="ar-SA"/>
        </w:rPr>
        <w:t xml:space="preserve"> provides the IENumerator functionality which allows co-routines. I use co-routines to make the doors open and close.</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System.Collections.Generic</w:t>
      </w:r>
      <w:r>
        <w:rPr>
          <w:rFonts w:eastAsia="Open Sans" w:cs="Open Sans"/>
          <w:color w:val="695D46"/>
          <w:kern w:val="0"/>
          <w:sz w:val="22"/>
          <w:szCs w:val="22"/>
          <w:lang w:val="en-AU" w:eastAsia="en-AU" w:bidi="ar-SA"/>
        </w:rPr>
        <w:t xml:space="preserve"> provides the functionality for the List data type. There are two List variables both storing Transform data types, goalList and keyList, which store all the goals and all the keys respectively</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UnityEngine</w:t>
      </w:r>
      <w:r>
        <w:rPr>
          <w:rFonts w:eastAsia="Open Sans" w:cs="Open Sans"/>
          <w:color w:val="695D46"/>
          <w:kern w:val="0"/>
          <w:sz w:val="22"/>
          <w:szCs w:val="22"/>
          <w:lang w:val="en-AU" w:eastAsia="en-AU" w:bidi="ar-SA"/>
        </w:rPr>
        <w:t xml:space="preserve"> provides all the main functionality for accessing and manipulating Unity game objects. It contains all the basic classes Unity needs to function, and without it the code won’t run.</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UnityEngine.AI</w:t>
      </w:r>
      <w:r>
        <w:rPr>
          <w:rFonts w:eastAsia="Open Sans" w:cs="Open Sans"/>
          <w:color w:val="695D46"/>
          <w:kern w:val="0"/>
          <w:sz w:val="22"/>
          <w:szCs w:val="22"/>
          <w:lang w:val="en-AU" w:eastAsia="en-AU" w:bidi="ar-SA"/>
        </w:rPr>
        <w:t xml:space="preserve"> provides the NPC AI functions in the game. It provides the classes for accessing and using the Unity AI components NavMesh and NavMeshAgents, among others, in our code.</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UnityEngine.Random</w:t>
      </w:r>
      <w:r>
        <w:rPr>
          <w:rFonts w:eastAsia="Open Sans" w:cs="Open Sans"/>
          <w:color w:val="695D46"/>
          <w:kern w:val="0"/>
          <w:sz w:val="22"/>
          <w:szCs w:val="22"/>
          <w:lang w:val="en-AU" w:eastAsia="en-AU" w:bidi="ar-SA"/>
        </w:rPr>
        <w:t xml:space="preserve"> allows random number generation. This is used in the code to create chance in the objects that the agents have to pick up.</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UnityEngine.SceneManagement</w:t>
      </w:r>
      <w:r>
        <w:rPr>
          <w:rFonts w:eastAsia="Open Sans" w:cs="Open Sans"/>
          <w:color w:val="695D46"/>
          <w:kern w:val="0"/>
          <w:sz w:val="22"/>
          <w:szCs w:val="22"/>
          <w:lang w:val="en-AU" w:eastAsia="en-AU" w:bidi="ar-SA"/>
        </w:rPr>
        <w:t xml:space="preserve"> allows us to work with the scene files, or scene </w:t>
      </w:r>
      <w:r>
        <w:rPr>
          <w:rFonts w:eastAsia="Open Sans" w:cs="Open Sans"/>
          <w:i/>
          <w:iCs/>
          <w:color w:val="695D46"/>
          <w:kern w:val="0"/>
          <w:sz w:val="22"/>
          <w:szCs w:val="22"/>
          <w:lang w:val="en-AU" w:eastAsia="en-AU" w:bidi="ar-SA"/>
        </w:rPr>
        <w:t>assets</w:t>
      </w:r>
      <w:r>
        <w:rPr>
          <w:rFonts w:eastAsia="Open Sans" w:cs="Open Sans"/>
          <w:i w:val="false"/>
          <w:iCs w:val="false"/>
          <w:color w:val="695D46"/>
          <w:kern w:val="0"/>
          <w:sz w:val="22"/>
          <w:szCs w:val="22"/>
          <w:lang w:val="en-AU" w:eastAsia="en-AU" w:bidi="ar-SA"/>
        </w:rPr>
        <w:t>. Here this namespace gives us the functionality of reloading the scene to start the demo again.</w:t>
      </w:r>
    </w:p>
    <w:p>
      <w:pPr>
        <w:pStyle w:val="Normal"/>
        <w:rPr>
          <w:rFonts w:ascii="Open Sans" w:hAnsi="Open Sans" w:eastAsia="Open Sans" w:cs="Open Sans"/>
          <w:color w:val="695D46"/>
          <w:kern w:val="0"/>
          <w:sz w:val="22"/>
          <w:szCs w:val="22"/>
          <w:lang w:val="en-AU" w:eastAsia="en-AU" w:bidi="ar-SA"/>
        </w:rPr>
      </w:pPr>
      <w:r>
        <w:rPr>
          <w:rFonts w:eastAsia="Open Sans" w:cs="Open Sans"/>
          <w:b/>
          <w:bCs/>
          <w:color w:val="695D46"/>
          <w:kern w:val="0"/>
          <w:sz w:val="22"/>
          <w:szCs w:val="22"/>
          <w:lang w:val="en-AU" w:eastAsia="en-AU" w:bidi="ar-SA"/>
        </w:rPr>
        <w:t>TMPro</w:t>
      </w:r>
      <w:r>
        <w:rPr>
          <w:rFonts w:eastAsia="Open Sans" w:cs="Open Sans"/>
          <w:color w:val="695D46"/>
          <w:kern w:val="0"/>
          <w:sz w:val="22"/>
          <w:szCs w:val="22"/>
          <w:lang w:val="en-AU" w:eastAsia="en-AU" w:bidi="ar-SA"/>
        </w:rPr>
        <w:t xml:space="preserve"> is the TextMeshPro namespace and contains the classes that allows the code to work with TextMeshPro assets in the Unity UI. In the scene, this is used to switch the text on a GUI button.</w:t>
      </w:r>
    </w:p>
    <w:p>
      <w:pPr>
        <w:pStyle w:val="Heading2"/>
        <w:ind w:left="0" w:hanging="0"/>
        <w:rPr>
          <w:lang w:val="en-AU" w:eastAsia="en-AU" w:bidi="ar-SA"/>
        </w:rPr>
      </w:pPr>
      <w:bookmarkStart w:id="26" w:name="_Toc15"/>
      <w:bookmarkStart w:id="27" w:name="_i80vs9qe7l24"/>
      <w:bookmarkStart w:id="28" w:name="_230o9g1wesmu"/>
      <w:bookmarkEnd w:id="27"/>
      <w:bookmarkEnd w:id="28"/>
      <w:r>
        <w:rPr>
          <w:lang w:val="en-AU" w:eastAsia="en-AU" w:bidi="ar-SA"/>
        </w:rPr>
        <w:t>Risks</w:t>
      </w:r>
      <w:bookmarkEnd w:id="26"/>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The biggest risk is trying to implement moving platforms as it may not be possible for the agents to find a reliable path across them to their destination. Research will have to be done to find out if this is at all possible.</w:t>
      </w:r>
    </w:p>
    <w:p>
      <w:pPr>
        <w:pStyle w:val="Heading2"/>
        <w:ind w:left="0" w:hanging="0"/>
        <w:rPr>
          <w:lang w:val="en-AU" w:eastAsia="en-AU" w:bidi="ar-SA"/>
        </w:rPr>
      </w:pPr>
      <w:r>
        <w:rPr>
          <w:lang w:val="en-AU" w:eastAsia="en-AU" w:bidi="ar-SA"/>
        </w:rPr>
      </w:r>
      <w:r>
        <w:br w:type="page"/>
      </w:r>
    </w:p>
    <w:p>
      <w:pPr>
        <w:pStyle w:val="Heading2"/>
        <w:spacing w:before="0" w:after="0"/>
        <w:ind w:left="0" w:hanging="0"/>
        <w:rPr>
          <w:lang w:val="en-AU" w:eastAsia="en-AU" w:bidi="ar-SA"/>
        </w:rPr>
      </w:pPr>
      <w:bookmarkStart w:id="29" w:name="_Toc16"/>
      <w:bookmarkStart w:id="30" w:name="_9m502pllby8o"/>
      <w:bookmarkEnd w:id="30"/>
      <w:r>
        <w:rPr>
          <w:lang w:val="en-AU" w:eastAsia="en-AU" w:bidi="ar-SA"/>
        </w:rPr>
        <w:t>Alternatives</w:t>
      </w:r>
      <w:bookmarkEnd w:id="29"/>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An initial attempt to use Unity’s built-in navmesh component was abandoned due to it’s limitations and replaced with an experimental plugin that was actually advised to be used initially, but that good advice was ignored.</w:t>
      </w:r>
    </w:p>
    <w:p>
      <w:pPr>
        <w:pStyle w:val="Normal"/>
        <w:spacing w:lineRule="auto" w:line="240" w:before="0" w:after="0"/>
        <w:rPr>
          <w:lang w:val="en-AU" w:eastAsia="en-AU" w:bidi="ar-SA"/>
        </w:rPr>
      </w:pPr>
      <w:r>
        <w:rPr>
          <w:lang w:val="en-AU" w:eastAsia="en-AU" w:bidi="ar-SA"/>
        </w:rPr>
      </w:r>
    </w:p>
    <w:p>
      <w:pPr>
        <w:pStyle w:val="Heading1"/>
        <w:spacing w:lineRule="auto" w:line="240" w:before="0" w:after="0"/>
        <w:ind w:left="0" w:hanging="0"/>
        <w:rPr>
          <w:lang w:val="en-AU" w:eastAsia="en-AU" w:bidi="ar-SA"/>
        </w:rPr>
      </w:pPr>
      <w:bookmarkStart w:id="31" w:name="_Toc17"/>
      <w:r>
        <w:rPr>
          <w:lang w:val="en-AU" w:eastAsia="en-AU" w:bidi="ar-SA"/>
        </w:rPr>
        <w:t>Pseudocode</w:t>
      </w:r>
      <w:bookmarkEnd w:id="31"/>
    </w:p>
    <w:p>
      <w:pPr>
        <w:pStyle w:val="Heading2"/>
        <w:tabs>
          <w:tab w:val="clear" w:pos="720"/>
          <w:tab w:val="center" w:pos="4680" w:leader="none"/>
        </w:tabs>
        <w:ind w:left="0" w:hanging="0"/>
        <w:rPr>
          <w:lang w:val="en-AU" w:eastAsia="en-AU" w:bidi="ar-SA"/>
        </w:rPr>
      </w:pPr>
      <w:bookmarkStart w:id="32" w:name="_Toc18"/>
      <w:r>
        <w:rPr>
          <w:lang w:val="en-AU" w:eastAsia="en-AU" w:bidi="ar-SA"/>
        </w:rPr>
        <w:t xml:space="preserve">System Pseudocode </w:t>
        <w:tab/>
      </w:r>
      <w:bookmarkEnd w:id="32"/>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AgentState (State machine for agents)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State struct storing state variables Idle, MoveTo, Dance, DoorWait, Freedom</w:t>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First, set state to Idle</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Then set up agent by:</w:t>
      </w:r>
    </w:p>
    <w:p>
      <w:pPr>
        <w:pStyle w:val="Normal"/>
        <w:widowControl/>
        <w:suppressAutoHyphens w:val="true"/>
        <w:bidi w:val="0"/>
        <w:spacing w:lineRule="auto" w:line="240" w:before="0" w:after="0"/>
        <w:ind w:left="1417" w:right="0" w:hanging="283"/>
        <w:jc w:val="left"/>
        <w:rPr>
          <w:lang w:val="en-AU" w:eastAsia="en-AU" w:bidi="ar-SA"/>
        </w:rPr>
      </w:pPr>
      <w:r>
        <w:rPr>
          <w:lang w:val="en-AU" w:eastAsia="en-AU" w:bidi="ar-SA"/>
        </w:rPr>
        <w:t>Randomly assign treasures, keys, and an exit to agent</w:t>
      </w:r>
    </w:p>
    <w:p>
      <w:pPr>
        <w:pStyle w:val="Normal"/>
        <w:widowControl/>
        <w:suppressAutoHyphens w:val="true"/>
        <w:bidi w:val="0"/>
        <w:spacing w:lineRule="auto" w:line="240" w:before="0" w:after="0"/>
        <w:ind w:left="1417" w:right="0" w:hanging="283"/>
        <w:jc w:val="left"/>
        <w:rPr>
          <w:lang w:val="en-AU" w:eastAsia="en-AU" w:bidi="ar-SA"/>
        </w:rPr>
      </w:pPr>
      <w:r>
        <w:rPr>
          <w:lang w:val="en-AU" w:eastAsia="en-AU" w:bidi="ar-SA"/>
        </w:rPr>
        <w:t>Add the positions of these objects to a list of waypoints</w:t>
      </w:r>
    </w:p>
    <w:p>
      <w:pPr>
        <w:pStyle w:val="Normal"/>
        <w:widowControl/>
        <w:suppressAutoHyphens w:val="true"/>
        <w:bidi w:val="0"/>
        <w:spacing w:lineRule="auto" w:line="240" w:before="0" w:after="0"/>
        <w:ind w:left="1417" w:right="0" w:hanging="283"/>
        <w:jc w:val="left"/>
        <w:rPr>
          <w:lang w:val="en-AU" w:eastAsia="en-AU" w:bidi="ar-SA"/>
        </w:rPr>
      </w:pPr>
      <w:r>
        <w:rPr>
          <w:lang w:val="en-AU" w:eastAsia="en-AU" w:bidi="ar-SA"/>
        </w:rPr>
        <w:t>Set which OnFind… method to run when the waypoint is reached is found based on destination type.</w:t>
      </w:r>
    </w:p>
    <w:p>
      <w:pPr>
        <w:pStyle w:val="Normal"/>
        <w:widowControl/>
        <w:suppressAutoHyphens w:val="true"/>
        <w:bidi w:val="0"/>
        <w:spacing w:lineRule="auto" w:line="240" w:before="0" w:after="0"/>
        <w:ind w:left="1417" w:right="0" w:hanging="283"/>
        <w:jc w:val="left"/>
        <w:rPr>
          <w:lang w:val="en-AU" w:eastAsia="en-AU" w:bidi="ar-SA"/>
        </w:rPr>
      </w:pPr>
      <w:r>
        <w:rPr>
          <w:lang w:val="en-AU" w:eastAsia="en-AU" w:bidi="ar-SA"/>
        </w:rPr>
        <w:t>Set state as MoveTo to move to first waypoint and set animation state to running.</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Each frame check the current state and go to the appropriate method.</w:t>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Idle</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Make sure running animation is off</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Trigger idle animation</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If idling too long, trigger extended idle animation</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If the path to the destination is not working, remain idle until it is</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Once a new destination or path has been found, change to MoveTo state and start running animation</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MoveTo</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If the path is not working, switch to the idle state.</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If distance to destination is ~0, stop, then run the correct OnFind… method for when a destination of this type is found (key, treasure, door)</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Else keep running but if the agent hits a sand trap lower its speed or make it jump depending on the agent otherwise it’s at normal speed</w:t>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Dance</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Play the dance animation and wait for it to finish</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Set the next way point and change the state to Move To</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Make sure the animation is set to running.</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DoorWait</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When agent reaches a door, wait until the door is open before moving to next way point.</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Freedom</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t>Stop the agent, play its freedom animation</w:t>
      </w:r>
    </w:p>
    <w:p>
      <w:pPr>
        <w:pStyle w:val="Normal"/>
        <w:widowControl/>
        <w:suppressAutoHyphens w:val="true"/>
        <w:bidi w:val="0"/>
        <w:spacing w:lineRule="auto" w:line="240" w:before="0" w:after="0"/>
        <w:ind w:left="1134"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 xml:space="preserve">OnFind… </w:t>
      </w:r>
    </w:p>
    <w:p>
      <w:pPr>
        <w:pStyle w:val="Normal"/>
        <w:widowControl/>
        <w:suppressAutoHyphens w:val="true"/>
        <w:bidi w:val="0"/>
        <w:spacing w:lineRule="auto" w:line="240" w:before="57" w:after="57"/>
        <w:ind w:left="850" w:right="0" w:hanging="0"/>
        <w:jc w:val="left"/>
        <w:rPr>
          <w:lang w:val="en-AU" w:eastAsia="en-AU" w:bidi="ar-SA"/>
        </w:rPr>
      </w:pPr>
      <w:r>
        <w:rPr>
          <w:lang w:val="en-AU" w:eastAsia="en-AU" w:bidi="ar-SA"/>
        </w:rPr>
        <w:t>When an agent reaches a treasure, disable the mesh and play the dance animation</w:t>
      </w:r>
    </w:p>
    <w:p>
      <w:pPr>
        <w:pStyle w:val="Normal"/>
        <w:widowControl/>
        <w:suppressAutoHyphens w:val="true"/>
        <w:bidi w:val="0"/>
        <w:spacing w:lineRule="auto" w:line="240" w:before="57" w:after="57"/>
        <w:ind w:left="850" w:right="0" w:hanging="0"/>
        <w:jc w:val="left"/>
        <w:rPr>
          <w:lang w:val="en-AU" w:eastAsia="en-AU" w:bidi="ar-SA"/>
        </w:rPr>
      </w:pPr>
      <w:r>
        <w:rPr>
          <w:lang w:val="en-AU" w:eastAsia="en-AU" w:bidi="ar-SA"/>
        </w:rPr>
        <w:t>When an agent reaches a key, if it has already gone to that door then return to that door. Otherwise add the correct door for that key to the list of destinations.</w:t>
      </w:r>
    </w:p>
    <w:p>
      <w:pPr>
        <w:pStyle w:val="Normal"/>
        <w:widowControl/>
        <w:suppressAutoHyphens w:val="true"/>
        <w:bidi w:val="0"/>
        <w:spacing w:lineRule="auto" w:line="240" w:before="0" w:after="0"/>
        <w:ind w:left="850" w:right="0" w:hanging="0"/>
        <w:jc w:val="left"/>
        <w:rPr>
          <w:lang w:val="en-AU" w:eastAsia="en-AU" w:bidi="ar-SA"/>
        </w:rPr>
      </w:pPr>
      <w:r>
        <w:rPr>
          <w:lang w:val="en-AU" w:eastAsia="en-AU" w:bidi="ar-SA"/>
        </w:rPr>
        <w:t>When an agent reaches a door, if they don’t have the correct key, add the key to the list of destinations, and set them moving to that destination. Otherwise, wait for the door to open before moving to the final destination.</w:t>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Goals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First, get the list of gameobjects for each type – treasure, keys, doors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Then split the treasures evenly and randomly between the agents.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Create a list of Transforms for those treasures to store their positions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Randomly decide if an agent gets to find a key before trying a door and if so, add it to the list</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Randomly choose one of the two doors to add to the end of the list.</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t>ExitDoors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Check if the agent has the key, if they do run a coroutine to open the doors.</w:t>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r>
    </w:p>
    <w:p>
      <w:pPr>
        <w:pStyle w:val="Normal"/>
        <w:widowControl/>
        <w:suppressAutoHyphens w:val="true"/>
        <w:bidi w:val="0"/>
        <w:spacing w:lineRule="auto" w:line="240" w:before="0" w:after="0"/>
        <w:ind w:right="0" w:hanging="0"/>
        <w:jc w:val="left"/>
        <w:rPr>
          <w:lang w:val="en-AU" w:eastAsia="en-AU" w:bidi="ar-SA"/>
        </w:rPr>
      </w:pPr>
      <w:r>
        <w:rPr>
          <w:lang w:val="en-AU" w:eastAsia="en-AU" w:bidi="ar-SA"/>
        </w:rPr>
        <w:t>Sliding walls and rotating/pivoting walls</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Slide a wall from its original position to a new position pause and then move back.</w:t>
      </w:r>
    </w:p>
    <w:p>
      <w:pPr>
        <w:pStyle w:val="Normal"/>
        <w:widowControl/>
        <w:suppressAutoHyphens w:val="true"/>
        <w:bidi w:val="0"/>
        <w:spacing w:lineRule="auto" w:line="240" w:before="0" w:after="0"/>
        <w:ind w:left="567" w:right="0" w:hanging="0"/>
        <w:jc w:val="left"/>
        <w:rPr>
          <w:lang w:val="en-AU" w:eastAsia="en-AU" w:bidi="ar-SA"/>
        </w:rPr>
      </w:pPr>
      <w:r>
        <w:rPr>
          <w:lang w:val="en-AU" w:eastAsia="en-AU" w:bidi="ar-SA"/>
        </w:rPr>
        <w:t>Do the same for rotating walls but make it rotate 90 degrees before pausing and rotating back.</w:t>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r>
    </w:p>
    <w:p>
      <w:pPr>
        <w:pStyle w:val="Heading1"/>
        <w:spacing w:lineRule="auto" w:line="240" w:before="0" w:after="0"/>
        <w:ind w:left="0" w:hanging="0"/>
        <w:rPr>
          <w:lang w:val="en-AU" w:eastAsia="en-AU" w:bidi="ar-SA"/>
        </w:rPr>
      </w:pPr>
      <w:bookmarkStart w:id="33" w:name="_Toc19"/>
      <w:r>
        <w:rPr>
          <w:lang w:val="en-AU" w:eastAsia="en-AU" w:bidi="ar-SA"/>
        </w:rPr>
        <w:t>Evaluation</w:t>
      </w:r>
      <w:bookmarkEnd w:id="33"/>
    </w:p>
    <w:p>
      <w:pPr>
        <w:pStyle w:val="Heading2"/>
        <w:ind w:left="0" w:hanging="0"/>
        <w:rPr>
          <w:lang w:val="en-AU" w:eastAsia="en-AU" w:bidi="ar-SA"/>
        </w:rPr>
      </w:pPr>
      <w:bookmarkStart w:id="34" w:name="_Toc20"/>
      <w:r>
        <w:rPr>
          <w:lang w:val="en-AU" w:eastAsia="en-AU" w:bidi="ar-SA"/>
        </w:rPr>
        <w:t>Reflection</w:t>
      </w:r>
      <w:bookmarkEnd w:id="34"/>
    </w:p>
    <w:p>
      <w:pPr>
        <w:pStyle w:val="Normal"/>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My performance on this project was pretty awful. I’ve realised that I don’t work well alone (I’m much better with the inspiration of others) and that technical documentation definitely ain’t my jam! I also was stumped for more than two days trying to think about how to justify the use of namespaces in such a small project before I realised the reference to them in the requirements was simply to detail the built-in Unity namespaces used and not our own.</w:t>
      </w:r>
    </w:p>
    <w:p>
      <w:pPr>
        <w:pStyle w:val="Normal"/>
        <w:spacing w:lineRule="auto" w:line="240" w:before="0" w:after="0"/>
        <w:rPr>
          <w:lang w:val="en-AU" w:eastAsia="en-AU" w:bidi="ar-SA"/>
        </w:rPr>
      </w:pPr>
      <w:r>
        <w:rPr>
          <w:lang w:val="en-AU" w:eastAsia="en-AU" w:bidi="ar-SA"/>
        </w:rPr>
      </w:r>
    </w:p>
    <w:p>
      <w:pPr>
        <w:pStyle w:val="Normal"/>
        <w:spacing w:lineRule="auto" w:line="240" w:before="0" w:after="0"/>
        <w:rPr>
          <w:lang w:val="en-AU" w:eastAsia="en-AU" w:bidi="ar-SA"/>
        </w:rPr>
      </w:pPr>
      <w:r>
        <w:rPr>
          <w:lang w:val="en-AU" w:eastAsia="en-AU" w:bidi="ar-SA"/>
        </w:rPr>
        <w:t>I have learned a lot about AI and navigation in a game and the use of state machines, and I hope to expand on them further to understand the different and more complex ways they can be used to create more realistic NPCs.</w:t>
      </w:r>
    </w:p>
    <w:sectPr>
      <w:headerReference w:type="default" r:id="rId17"/>
      <w:footerReference w:type="default" r:id="rId18"/>
      <w:type w:val="nextPage"/>
      <w:pgSz w:w="12240" w:h="15840"/>
      <w:pgMar w:left="1440" w:right="1440" w:gutter="0" w:header="0" w:top="1080" w:footer="720" w:bottom="108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 Sans">
    <w:charset w:val="00"/>
    <w:family w:val="roman"/>
    <w:pitch w:val="variable"/>
  </w:font>
  <w:font w:name="PT Sans Narrow">
    <w:charset w:val="00"/>
    <w:family w:val="roman"/>
    <w:pitch w:val="variable"/>
  </w:font>
  <w:font w:name="Trebuchet MS">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Arial Unicode M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numPr>
        <w:ilvl w:val="2"/>
        <w:numId w:val="1"/>
      </w:numPr>
      <w:pBdr>
        <w:bottom w:val="single" w:sz="4" w:space="1" w:color="000000"/>
      </w:pBdr>
      <w:spacing w:before="0" w:after="0"/>
      <w:jc w:val="right"/>
      <w:rPr>
        <w:rFonts w:ascii="Arial" w:hAnsi="Arial" w:eastAsia="Arial" w:cs="Arial"/>
        <w:color w:val="434343"/>
      </w:rPr>
    </w:pPr>
    <w:r>
      <w:rPr>
        <w:rFonts w:eastAsia="Arial" w:cs="Arial" w:ascii="Arial" w:hAnsi="Arial"/>
        <w:color w:val="434343"/>
      </w:rPr>
    </w:r>
  </w:p>
  <w:p>
    <w:pPr>
      <w:pStyle w:val="Footer"/>
      <w:jc w:val="right"/>
      <w:rPr/>
    </w:pPr>
    <w:r>
      <w:rPr/>
    </w:r>
  </w:p>
  <w:p>
    <w:pPr>
      <w:pStyle w:val="Footer"/>
      <w:jc w:val="right"/>
      <w:rPr>
        <w:color w:val="008575"/>
      </w:rPr>
    </w:pPr>
    <w:r>
      <w:rPr>
        <w:color w:val="008575"/>
      </w:rPr>
      <w:t xml:space="preserve">Page </w:t>
    </w:r>
    <w:r>
      <w:rPr>
        <w:b/>
        <w:bCs/>
        <w:color w:val="008575"/>
      </w:rPr>
      <w:fldChar w:fldCharType="begin"/>
    </w:r>
    <w:r>
      <w:rPr>
        <w:b/>
        <w:bCs/>
        <w:color w:val="008575"/>
      </w:rPr>
      <w:instrText xml:space="preserve"> PAGE </w:instrText>
    </w:r>
    <w:r>
      <w:rPr>
        <w:b/>
        <w:bCs/>
        <w:color w:val="008575"/>
      </w:rPr>
      <w:fldChar w:fldCharType="separate"/>
    </w:r>
    <w:r>
      <w:rPr>
        <w:b/>
        <w:bCs/>
        <w:color w:val="008575"/>
      </w:rPr>
      <w:t>9</w:t>
    </w:r>
    <w:r>
      <w:rPr>
        <w:b/>
        <w:bCs/>
        <w:color w:val="008575"/>
      </w:rPr>
      <w:fldChar w:fldCharType="end"/>
    </w:r>
    <w:r>
      <w:rPr>
        <w:color w:val="008575"/>
      </w:rPr>
      <w:t xml:space="preserve"> of </w:t>
    </w:r>
    <w:r>
      <w:rPr>
        <w:b/>
        <w:bCs/>
        <w:color w:val="008575"/>
      </w:rPr>
      <w:fldChar w:fldCharType="begin"/>
    </w:r>
    <w:r>
      <w:rPr>
        <w:b/>
        <w:bCs/>
        <w:color w:val="008575"/>
      </w:rPr>
      <w:instrText xml:space="preserve"> NUMPAGES </w:instrText>
    </w:r>
    <w:r>
      <w:rPr>
        <w:b/>
        <w:bCs/>
        <w:color w:val="008575"/>
      </w:rPr>
      <w:fldChar w:fldCharType="separate"/>
    </w:r>
    <w:r>
      <w:rPr>
        <w:b/>
        <w:bCs/>
        <w:color w:val="008575"/>
      </w:rPr>
      <w:t>9</w:t>
    </w:r>
    <w:r>
      <w:rPr>
        <w:b/>
        <w:bCs/>
        <w:color w:val="008575"/>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3"/>
      <w:numPr>
        <w:ilvl w:val="2"/>
        <w:numId w:val="1"/>
      </w:numPr>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numPr>
        <w:ilvl w:val="2"/>
        <w:numId w:val="1"/>
      </w:numPr>
      <w:spacing w:before="0" w:after="0"/>
      <w:jc w:val="right"/>
      <w:rPr>
        <w:rFonts w:ascii="Calibri" w:hAnsi="Calibri" w:eastAsia="Calibri" w:cs="Calibri"/>
        <w:b/>
        <w:color w:val="7472C0"/>
        <w:sz w:val="32"/>
        <w:szCs w:val="32"/>
      </w:rPr>
    </w:pPr>
    <w:r>
      <w:rPr>
        <w:rFonts w:eastAsia="Calibri" w:cs="Calibri" w:ascii="Calibri" w:hAnsi="Calibri"/>
        <w:b/>
        <w:color w:val="7472C0"/>
        <w:sz w:val="32"/>
        <w:szCs w:val="32"/>
      </w:rPr>
    </w:r>
  </w:p>
  <w:p>
    <w:pPr>
      <w:pStyle w:val="Heading3"/>
      <w:numPr>
        <w:ilvl w:val="2"/>
        <w:numId w:val="1"/>
      </w:numPr>
      <w:spacing w:before="0" w:after="0"/>
      <w:jc w:val="right"/>
      <w:rPr>
        <w:rFonts w:ascii="Calibri" w:hAnsi="Calibri" w:eastAsia="Calibri" w:cs="Calibri"/>
        <w:color w:val="FF5E0E"/>
        <w:sz w:val="32"/>
        <w:szCs w:val="32"/>
      </w:rPr>
    </w:pPr>
    <w:r>
      <w:drawing>
        <wp:anchor behindDoc="1" distT="0" distB="0" distL="0" distR="0" simplePos="0" locked="0" layoutInCell="0" allowOverlap="1" relativeHeight="10">
          <wp:simplePos x="0" y="0"/>
          <wp:positionH relativeFrom="column">
            <wp:posOffset>0</wp:posOffset>
          </wp:positionH>
          <wp:positionV relativeFrom="paragraph">
            <wp:posOffset>-190500</wp:posOffset>
          </wp:positionV>
          <wp:extent cx="1822450" cy="565150"/>
          <wp:effectExtent l="0" t="0" r="0" b="0"/>
          <wp:wrapNone/>
          <wp:docPr id="2"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NSW_TNSW_RGB_BLACK LR"/>
                  <pic:cNvPicPr>
                    <a:picLocks noChangeAspect="1" noChangeArrowheads="1"/>
                  </pic:cNvPicPr>
                </pic:nvPicPr>
                <pic:blipFill>
                  <a:blip r:embed="rId1"/>
                  <a:srcRect l="0" t="0" r="-2711" b="-10779"/>
                  <a:stretch>
                    <a:fillRect/>
                  </a:stretch>
                </pic:blipFill>
                <pic:spPr bwMode="auto">
                  <a:xfrm>
                    <a:off x="0" y="0"/>
                    <a:ext cx="1822450" cy="565150"/>
                  </a:xfrm>
                  <a:prstGeom prst="rect">
                    <a:avLst/>
                  </a:prstGeom>
                </pic:spPr>
              </pic:pic>
            </a:graphicData>
          </a:graphic>
        </wp:anchor>
      </w:drawing>
    </w:r>
    <w:r>
      <w:rPr>
        <w:rFonts w:eastAsia="Calibri" w:cs="Calibri" w:ascii="Calibri" w:hAnsi="Calibri"/>
        <w:b/>
        <w:color w:val="FF5E0E"/>
        <w:sz w:val="32"/>
        <w:szCs w:val="32"/>
      </w:rPr>
      <w:t>Technical Design Document</w:t>
    </w:r>
  </w:p>
  <w:p>
    <w:pPr>
      <w:pStyle w:val="Heading3"/>
      <w:numPr>
        <w:ilvl w:val="2"/>
        <w:numId w:val="1"/>
      </w:numPr>
      <w:pBdr>
        <w:bottom w:val="single" w:sz="4" w:space="1" w:color="000000"/>
      </w:pBdr>
      <w:spacing w:lineRule="auto" w:line="360" w:before="0" w:after="0"/>
      <w:jc w:val="right"/>
      <w:rPr>
        <w:rFonts w:ascii="Calibri" w:hAnsi="Calibri" w:eastAsia="Calibri" w:cs="Calibri"/>
        <w:b/>
        <w:color w:val="FF5E0E"/>
        <w:sz w:val="24"/>
        <w:szCs w:val="24"/>
      </w:rPr>
    </w:pPr>
    <w:r>
      <w:rPr>
        <w:rFonts w:eastAsia="Calibri" w:cs="Calibri" w:ascii="Calibri" w:hAnsi="Calibri"/>
        <w:b/>
        <w:color w:val="FF5E0E"/>
        <w:sz w:val="24"/>
        <w:szCs w:val="24"/>
      </w:rPr>
      <w:t>Gavin Lampe – 880644379</w:t>
    </w:r>
  </w:p>
  <w:p>
    <w:pPr>
      <w:pStyle w:val="Normal"/>
      <w:spacing w:before="0" w:after="0"/>
      <w:rPr>
        <w:sz w:val="10"/>
        <w:szCs w:val="10"/>
      </w:rPr>
    </w:pPr>
    <w:r>
      <w:rPr>
        <w:sz w:val="10"/>
        <w:szCs w:val="1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830"/>
        </w:tabs>
        <w:ind w:left="830" w:hanging="360"/>
      </w:pPr>
      <w:rPr>
        <w:rFonts w:ascii="Symbol" w:hAnsi="Symbol" w:cs="Symbol" w:hint="default"/>
      </w:rPr>
    </w:lvl>
    <w:lvl w:ilvl="1">
      <w:start w:val="1"/>
      <w:numFmt w:val="bullet"/>
      <w:lvlText w:val="◦"/>
      <w:lvlJc w:val="left"/>
      <w:pPr>
        <w:tabs>
          <w:tab w:val="num" w:pos="1190"/>
        </w:tabs>
        <w:ind w:left="1190" w:hanging="360"/>
      </w:pPr>
      <w:rPr>
        <w:rFonts w:ascii="OpenSymbol" w:hAnsi="OpenSymbol" w:cs="OpenSymbol" w:hint="default"/>
      </w:rPr>
    </w:lvl>
    <w:lvl w:ilvl="2">
      <w:start w:val="1"/>
      <w:numFmt w:val="bullet"/>
      <w:lvlText w:val="▪"/>
      <w:lvlJc w:val="left"/>
      <w:pPr>
        <w:tabs>
          <w:tab w:val="num" w:pos="1550"/>
        </w:tabs>
        <w:ind w:left="1550" w:hanging="360"/>
      </w:pPr>
      <w:rPr>
        <w:rFonts w:ascii="OpenSymbol" w:hAnsi="OpenSymbol" w:cs="OpenSymbol" w:hint="default"/>
      </w:rPr>
    </w:lvl>
    <w:lvl w:ilvl="3">
      <w:start w:val="1"/>
      <w:numFmt w:val="bullet"/>
      <w:lvlText w:val=""/>
      <w:lvlJc w:val="left"/>
      <w:pPr>
        <w:tabs>
          <w:tab w:val="num" w:pos="1910"/>
        </w:tabs>
        <w:ind w:left="1910" w:hanging="360"/>
      </w:pPr>
      <w:rPr>
        <w:rFonts w:ascii="Symbol" w:hAnsi="Symbol" w:cs="Symbol" w:hint="default"/>
      </w:rPr>
    </w:lvl>
    <w:lvl w:ilvl="4">
      <w:start w:val="1"/>
      <w:numFmt w:val="bullet"/>
      <w:lvlText w:val="◦"/>
      <w:lvlJc w:val="left"/>
      <w:pPr>
        <w:tabs>
          <w:tab w:val="num" w:pos="2270"/>
        </w:tabs>
        <w:ind w:left="2270" w:hanging="360"/>
      </w:pPr>
      <w:rPr>
        <w:rFonts w:ascii="OpenSymbol" w:hAnsi="OpenSymbol" w:cs="OpenSymbol" w:hint="default"/>
      </w:rPr>
    </w:lvl>
    <w:lvl w:ilvl="5">
      <w:start w:val="1"/>
      <w:numFmt w:val="bullet"/>
      <w:lvlText w:val="▪"/>
      <w:lvlJc w:val="left"/>
      <w:pPr>
        <w:tabs>
          <w:tab w:val="num" w:pos="2630"/>
        </w:tabs>
        <w:ind w:left="2630" w:hanging="360"/>
      </w:pPr>
      <w:rPr>
        <w:rFonts w:ascii="OpenSymbol" w:hAnsi="OpenSymbol" w:cs="OpenSymbol" w:hint="default"/>
      </w:rPr>
    </w:lvl>
    <w:lvl w:ilvl="6">
      <w:start w:val="1"/>
      <w:numFmt w:val="bullet"/>
      <w:lvlText w:val=""/>
      <w:lvlJc w:val="left"/>
      <w:pPr>
        <w:tabs>
          <w:tab w:val="num" w:pos="2990"/>
        </w:tabs>
        <w:ind w:left="2990" w:hanging="360"/>
      </w:pPr>
      <w:rPr>
        <w:rFonts w:ascii="Symbol" w:hAnsi="Symbol" w:cs="Symbol" w:hint="default"/>
      </w:rPr>
    </w:lvl>
    <w:lvl w:ilvl="7">
      <w:start w:val="1"/>
      <w:numFmt w:val="bullet"/>
      <w:lvlText w:val="◦"/>
      <w:lvlJc w:val="left"/>
      <w:pPr>
        <w:tabs>
          <w:tab w:val="num" w:pos="3350"/>
        </w:tabs>
        <w:ind w:left="3350" w:hanging="360"/>
      </w:pPr>
      <w:rPr>
        <w:rFonts w:ascii="OpenSymbol" w:hAnsi="OpenSymbol" w:cs="OpenSymbol" w:hint="default"/>
      </w:rPr>
    </w:lvl>
    <w:lvl w:ilvl="8">
      <w:start w:val="1"/>
      <w:numFmt w:val="bullet"/>
      <w:lvlText w:val="▪"/>
      <w:lvlJc w:val="left"/>
      <w:pPr>
        <w:tabs>
          <w:tab w:val="num" w:pos="3710"/>
        </w:tabs>
        <w:ind w:left="371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n-US" w:eastAsia="en-AU"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88" w:before="120" w:after="0"/>
      <w:jc w:val="left"/>
    </w:pPr>
    <w:rPr>
      <w:rFonts w:ascii="Open Sans" w:hAnsi="Open Sans" w:eastAsia="Open Sans" w:cs="Open Sans"/>
      <w:color w:val="695D46"/>
      <w:kern w:val="0"/>
      <w:sz w:val="22"/>
      <w:szCs w:val="22"/>
      <w:lang w:val="en-US" w:eastAsia="en-AU" w:bidi="ar-SA"/>
    </w:rPr>
  </w:style>
  <w:style w:type="paragraph" w:styleId="Heading1">
    <w:name w:val="Heading 1"/>
    <w:basedOn w:val="Normal"/>
    <w:qFormat/>
    <w:pPr>
      <w:keepNext w:val="true"/>
      <w:keepLines/>
      <w:widowControl w:val="false"/>
      <w:numPr>
        <w:ilvl w:val="0"/>
        <w:numId w:val="0"/>
      </w:numPr>
      <w:spacing w:lineRule="auto" w:line="312" w:before="480" w:after="0"/>
      <w:outlineLvl w:val="0"/>
    </w:pPr>
    <w:rPr>
      <w:rFonts w:ascii="PT Sans Narrow" w:hAnsi="PT Sans Narrow" w:eastAsia="PT Sans Narrow" w:cs="PT Sans Narrow"/>
      <w:b/>
      <w:color w:val="FF5E0E"/>
      <w:sz w:val="36"/>
      <w:szCs w:val="36"/>
    </w:rPr>
  </w:style>
  <w:style w:type="paragraph" w:styleId="Heading2">
    <w:name w:val="Heading 2"/>
    <w:basedOn w:val="Normal"/>
    <w:qFormat/>
    <w:pPr>
      <w:numPr>
        <w:ilvl w:val="0"/>
        <w:numId w:val="0"/>
      </w:numPr>
      <w:spacing w:lineRule="auto" w:line="240" w:before="320" w:after="0"/>
      <w:outlineLvl w:val="1"/>
    </w:pPr>
    <w:rPr>
      <w:rFonts w:ascii="PT Sans Narrow" w:hAnsi="PT Sans Narrow" w:eastAsia="PT Sans Narrow" w:cs="PT Sans Narrow"/>
      <w:color w:val="008575"/>
      <w:sz w:val="32"/>
      <w:szCs w:val="32"/>
    </w:rPr>
  </w:style>
  <w:style w:type="paragraph" w:styleId="Heading3">
    <w:name w:val="Heading 3"/>
    <w:basedOn w:val="Normal"/>
    <w:qFormat/>
    <w:pPr>
      <w:numPr>
        <w:ilvl w:val="0"/>
        <w:numId w:val="0"/>
      </w:numPr>
      <w:spacing w:lineRule="auto" w:line="240" w:before="200" w:after="0"/>
      <w:outlineLvl w:val="2"/>
    </w:pPr>
    <w:rPr>
      <w:rFonts w:ascii="PT Sans Narrow" w:hAnsi="PT Sans Narrow" w:eastAsia="PT Sans Narrow" w:cs="PT Sans Narrow"/>
      <w:sz w:val="28"/>
      <w:szCs w:val="28"/>
    </w:rPr>
  </w:style>
  <w:style w:type="paragraph" w:styleId="Heading4">
    <w:name w:val="Heading 4"/>
    <w:basedOn w:val="Normal"/>
    <w:qFormat/>
    <w:pPr>
      <w:keepNext w:val="true"/>
      <w:keepLines/>
      <w:numPr>
        <w:ilvl w:val="0"/>
        <w:numId w:val="0"/>
      </w:numPr>
      <w:spacing w:before="160" w:after="0"/>
      <w:outlineLvl w:val="3"/>
    </w:pPr>
    <w:rPr>
      <w:rFonts w:ascii="Trebuchet MS" w:hAnsi="Trebuchet MS" w:eastAsia="Trebuchet MS" w:cs="Trebuchet MS"/>
      <w:color w:val="666666"/>
      <w:u w:val="single"/>
    </w:rPr>
  </w:style>
  <w:style w:type="paragraph" w:styleId="Heading5">
    <w:name w:val="Heading 5"/>
    <w:basedOn w:val="Normal"/>
    <w:qFormat/>
    <w:pPr>
      <w:keepNext w:val="true"/>
      <w:keepLines/>
      <w:numPr>
        <w:ilvl w:val="0"/>
        <w:numId w:val="0"/>
      </w:numPr>
      <w:spacing w:before="160" w:after="0"/>
      <w:outlineLvl w:val="4"/>
    </w:pPr>
    <w:rPr>
      <w:rFonts w:ascii="Trebuchet MS" w:hAnsi="Trebuchet MS" w:eastAsia="Trebuchet MS" w:cs="Trebuchet MS"/>
      <w:color w:val="666666"/>
    </w:rPr>
  </w:style>
  <w:style w:type="paragraph" w:styleId="Heading6">
    <w:name w:val="Heading 6"/>
    <w:basedOn w:val="Normal"/>
    <w:qFormat/>
    <w:pPr>
      <w:keepNext w:val="true"/>
      <w:keepLines/>
      <w:numPr>
        <w:ilvl w:val="0"/>
        <w:numId w:val="0"/>
      </w:numPr>
      <w:spacing w:before="160" w:after="0"/>
      <w:outlineLvl w:val="5"/>
    </w:pPr>
    <w:rPr>
      <w:rFonts w:ascii="Trebuchet MS" w:hAnsi="Trebuchet MS" w:eastAsia="Trebuchet MS" w:cs="Trebuchet MS"/>
      <w:i/>
      <w:color w:val="666666"/>
    </w:rPr>
  </w:style>
  <w:style w:type="paragraph" w:styleId="Heading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CaptionChar">
    <w:name w:val="Caption Char"/>
    <w:qFormat/>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TextChar">
    <w:name w:val="Endnote Text Char"/>
    <w:qFormat/>
    <w:rPr>
      <w:sz w:val="20"/>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000FF"/>
      <w:u w:val="single"/>
    </w:rPr>
  </w:style>
  <w:style w:type="character" w:styleId="SubtleEmphasis">
    <w:name w:val="Subtle Emphasis"/>
    <w:basedOn w:val="DefaultParagraphFont"/>
    <w:qFormat/>
    <w:rPr>
      <w:i/>
      <w:iCs/>
      <w:color w:val="404040"/>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Heading1Char">
    <w:name w:val="Heading 1 Char"/>
    <w:basedOn w:val="DefaultParagraphFont"/>
    <w:qFormat/>
    <w:rPr>
      <w:rFonts w:ascii="PT Sans Narrow" w:hAnsi="PT Sans Narrow" w:eastAsia="PT Sans Narrow" w:cs="PT Sans Narrow"/>
      <w:b/>
      <w:color w:val="FF5E0E"/>
      <w:sz w:val="36"/>
      <w:szCs w:val="36"/>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Arial"/>
    </w:rPr>
  </w:style>
  <w:style w:type="paragraph" w:styleId="ListParagraph">
    <w:name w:val="List Paragraph"/>
    <w:basedOn w:val="Normal"/>
    <w:qFormat/>
    <w:pPr>
      <w:spacing w:before="120" w:after="0"/>
      <w:ind w:left="720" w:right="0" w:hanging="0"/>
      <w:contextualSpacing/>
    </w:pPr>
    <w:rPr/>
  </w:style>
  <w:style w:type="paragraph" w:styleId="NoSpacing">
    <w:name w:val="No Spacing"/>
    <w:qFormat/>
    <w:pPr>
      <w:widowControl/>
      <w:suppressAutoHyphens w:val="true"/>
      <w:overflowPunct w:val="false"/>
      <w:bidi w:val="0"/>
      <w:spacing w:lineRule="auto" w:line="240" w:before="0" w:after="0"/>
      <w:jc w:val="left"/>
    </w:pPr>
    <w:rPr>
      <w:rFonts w:ascii="Open Sans" w:hAnsi="Open Sans" w:eastAsia="Open Sans" w:cs="Open Sans"/>
      <w:color w:val="695D46"/>
      <w:kern w:val="0"/>
      <w:sz w:val="22"/>
      <w:szCs w:val="22"/>
      <w:lang w:val="en-US" w:eastAsia="en-AU" w:bidi="ar-SA"/>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val="clear" w:fill="F2F2F2"/>
      <w:spacing w:before="120" w:after="0"/>
      <w:ind w:left="720" w:right="720" w:hanging="0"/>
    </w:pPr>
    <w:rPr>
      <w:i/>
    </w:rPr>
  </w:style>
  <w:style w:type="paragraph" w:styleId="Footnote">
    <w:name w:val="Footnote Text"/>
    <w:basedOn w:val="Normal"/>
    <w:pPr>
      <w:spacing w:lineRule="auto" w:line="240" w:before="120" w:after="40"/>
    </w:pPr>
    <w:rPr>
      <w:sz w:val="18"/>
    </w:rPr>
  </w:style>
  <w:style w:type="paragraph" w:styleId="Endnote">
    <w:name w:val="Endnote Text"/>
    <w:basedOn w:val="Normal"/>
    <w:pPr>
      <w:spacing w:lineRule="auto" w:line="240" w:before="120" w:after="0"/>
    </w:pPr>
    <w:rPr>
      <w:sz w:val="20"/>
    </w:rPr>
  </w:style>
  <w:style w:type="paragraph" w:styleId="Contents5">
    <w:name w:val="TOC 5"/>
    <w:basedOn w:val="Normal"/>
    <w:pPr>
      <w:spacing w:before="120" w:after="57"/>
      <w:ind w:left="1134" w:right="0" w:hanging="0"/>
    </w:pPr>
    <w:rPr/>
  </w:style>
  <w:style w:type="paragraph" w:styleId="Contents6">
    <w:name w:val="TOC 6"/>
    <w:basedOn w:val="Normal"/>
    <w:pPr>
      <w:spacing w:before="120" w:after="57"/>
      <w:ind w:left="1417" w:right="0" w:hanging="0"/>
    </w:pPr>
    <w:rPr/>
  </w:style>
  <w:style w:type="paragraph" w:styleId="Contents7">
    <w:name w:val="TOC 7"/>
    <w:basedOn w:val="Normal"/>
    <w:pPr>
      <w:spacing w:before="120" w:after="57"/>
      <w:ind w:left="1701" w:right="0" w:hanging="0"/>
    </w:pPr>
    <w:rPr/>
  </w:style>
  <w:style w:type="paragraph" w:styleId="Contents8">
    <w:name w:val="TOC 8"/>
    <w:basedOn w:val="Normal"/>
    <w:pPr>
      <w:spacing w:before="120" w:after="57"/>
      <w:ind w:left="1984" w:right="0" w:hanging="0"/>
    </w:pPr>
    <w:rPr/>
  </w:style>
  <w:style w:type="paragraph" w:styleId="Contents9">
    <w:name w:val="TOC 9"/>
    <w:basedOn w:val="Normal"/>
    <w:pPr>
      <w:spacing w:before="12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overflowPunct w:val="false"/>
      <w:bidi w:val="0"/>
      <w:spacing w:lineRule="auto" w:line="288" w:before="120" w:after="0"/>
      <w:jc w:val="left"/>
    </w:pPr>
    <w:rPr>
      <w:rFonts w:ascii="Open Sans" w:hAnsi="Open Sans" w:eastAsia="Open Sans" w:cs="Open Sans"/>
      <w:color w:val="695D46"/>
      <w:kern w:val="0"/>
      <w:sz w:val="22"/>
      <w:szCs w:val="22"/>
      <w:lang w:val="en-US" w:eastAsia="en-AU" w:bidi="ar-SA"/>
    </w:rPr>
  </w:style>
  <w:style w:type="paragraph" w:styleId="Tableoffigures">
    <w:name w:val="table of figures"/>
    <w:basedOn w:val="Normal"/>
    <w:qFormat/>
    <w:pPr>
      <w:spacing w:before="120" w:after="0"/>
    </w:pPr>
    <w:rPr/>
  </w:style>
  <w:style w:type="paragraph" w:styleId="Title">
    <w:name w:val="Title"/>
    <w:basedOn w:val="Normal"/>
    <w:qFormat/>
    <w:pPr>
      <w:spacing w:lineRule="auto" w:line="240" w:before="320" w:after="0"/>
    </w:pPr>
    <w:rPr>
      <w:rFonts w:ascii="PT Sans Narrow" w:hAnsi="PT Sans Narrow" w:eastAsia="PT Sans Narrow" w:cs="PT Sans Narrow"/>
      <w:b/>
      <w:sz w:val="84"/>
      <w:szCs w:val="84"/>
    </w:rPr>
  </w:style>
  <w:style w:type="paragraph" w:styleId="Subtitle">
    <w:name w:val="Subtitle"/>
    <w:basedOn w:val="Normal"/>
    <w:qFormat/>
    <w:pPr>
      <w:spacing w:lineRule="auto" w:line="240" w:before="200" w:after="0"/>
    </w:pPr>
    <w:rPr>
      <w:rFonts w:ascii="PT Sans Narrow" w:hAnsi="PT Sans Narrow" w:eastAsia="PT Sans Narrow" w:cs="PT Sans Narrow"/>
      <w:sz w:val="28"/>
      <w:szCs w:val="28"/>
    </w:rPr>
  </w:style>
  <w:style w:type="paragraph" w:styleId="HeaderandFooter">
    <w:name w:val="Header and Footer"/>
    <w:basedOn w:val="Normal"/>
    <w:qFormat/>
    <w:pPr/>
    <w:rPr/>
  </w:style>
  <w:style w:type="paragraph" w:styleId="Header">
    <w:name w:val="Header"/>
    <w:basedOn w:val="Normal"/>
    <w:pPr>
      <w:tabs>
        <w:tab w:val="clear" w:pos="720"/>
        <w:tab w:val="center" w:pos="4513" w:leader="none"/>
        <w:tab w:val="right" w:pos="9026" w:leader="none"/>
      </w:tabs>
      <w:spacing w:lineRule="auto" w:line="240" w:before="0" w:after="0"/>
    </w:pPr>
    <w:rPr/>
  </w:style>
  <w:style w:type="paragraph" w:styleId="Footer">
    <w:name w:val="Footer"/>
    <w:basedOn w:val="Normal"/>
    <w:pPr>
      <w:tabs>
        <w:tab w:val="clear" w:pos="720"/>
        <w:tab w:val="center" w:pos="4513" w:leader="none"/>
        <w:tab w:val="right" w:pos="9026" w:leader="none"/>
      </w:tabs>
      <w:spacing w:lineRule="auto" w:line="240" w:before="0" w:after="0"/>
    </w:pPr>
    <w:rPr/>
  </w:style>
  <w:style w:type="paragraph" w:styleId="Contents2">
    <w:name w:val="TOC 2"/>
    <w:basedOn w:val="Normal"/>
    <w:pPr>
      <w:spacing w:before="120" w:after="100"/>
      <w:ind w:left="220" w:right="0" w:hanging="0"/>
    </w:pPr>
    <w:rPr/>
  </w:style>
  <w:style w:type="paragraph" w:styleId="Contents1">
    <w:name w:val="TOC 1"/>
    <w:basedOn w:val="Normal"/>
    <w:pPr>
      <w:spacing w:before="120" w:after="100"/>
    </w:pPr>
    <w:rPr/>
  </w:style>
  <w:style w:type="paragraph" w:styleId="Contents3">
    <w:name w:val="TOC 3"/>
    <w:basedOn w:val="Normal"/>
    <w:pPr>
      <w:spacing w:before="120" w:after="100"/>
      <w:ind w:left="440" w:right="0" w:hanging="0"/>
    </w:pPr>
    <w:rPr/>
  </w:style>
  <w:style w:type="paragraph" w:styleId="Form2FieldTitle">
    <w:name w:val="Form 2Field Title"/>
    <w:basedOn w:val="Normal"/>
    <w:qFormat/>
    <w:pPr>
      <w:keepNext w:val="true"/>
      <w:widowControl w:val="false"/>
      <w:tabs>
        <w:tab w:val="clear" w:pos="720"/>
        <w:tab w:val="left" w:pos="4820" w:leader="none"/>
      </w:tabs>
      <w:spacing w:lineRule="auto" w:line="240"/>
    </w:pPr>
    <w:rPr>
      <w:rFonts w:ascii="Calibri" w:hAnsi="Calibri" w:eastAsia="Calibri" w:cs="Calibri"/>
      <w:b/>
      <w:color w:val="000000"/>
      <w:sz w:val="20"/>
      <w:szCs w:val="18"/>
      <w:lang w:val="en-AU" w:eastAsia="en-US"/>
    </w:rPr>
  </w:style>
  <w:style w:type="paragraph" w:styleId="Form3Field">
    <w:name w:val="Form 3Field"/>
    <w:basedOn w:val="Normal"/>
    <w:qFormat/>
    <w:pPr>
      <w:widowControl w:val="false"/>
      <w:pBdr>
        <w:bottom w:val="single" w:sz="8" w:space="4" w:color="000000"/>
      </w:pBdr>
      <w:tabs>
        <w:tab w:val="clear" w:pos="720"/>
        <w:tab w:val="left" w:pos="4820" w:leader="none"/>
      </w:tabs>
      <w:spacing w:lineRule="auto" w:line="240" w:before="60" w:after="60"/>
    </w:pPr>
    <w:rPr>
      <w:rFonts w:ascii="Calibri" w:hAnsi="Calibri" w:eastAsia="Calibri" w:cs="Calibri"/>
      <w:color w:val="000000"/>
      <w:sz w:val="24"/>
      <w:szCs w:val="24"/>
      <w:lang w:val="en-AU" w:eastAsia="en-US"/>
    </w:rPr>
  </w:style>
  <w:style w:type="paragraph" w:styleId="Form1SectionTitle">
    <w:name w:val="Form 1Section Title"/>
    <w:qFormat/>
    <w:pPr>
      <w:keepNext w:val="true"/>
      <w:widowControl w:val="false"/>
      <w:suppressAutoHyphens w:val="true"/>
      <w:overflowPunct w:val="false"/>
      <w:bidi w:val="0"/>
      <w:spacing w:lineRule="auto" w:line="240" w:before="360" w:after="240"/>
      <w:jc w:val="left"/>
    </w:pPr>
    <w:rPr>
      <w:rFonts w:ascii="Arial" w:hAnsi="Arial" w:eastAsia="Arial" w:cs="Arial"/>
      <w:b/>
      <w:iCs/>
      <w:color w:val="C0504D"/>
      <w:kern w:val="0"/>
      <w:sz w:val="28"/>
      <w:szCs w:val="24"/>
      <w:lang w:val="en-AU" w:eastAsia="en-US" w:bidi="ar-SA"/>
    </w:rPr>
  </w:style>
  <w:style w:type="paragraph" w:styleId="TableText">
    <w:name w:val="Table Text"/>
    <w:basedOn w:val="Normal"/>
    <w:qFormat/>
    <w:pPr>
      <w:keepLines/>
      <w:spacing w:lineRule="auto" w:line="264" w:before="0" w:after="0"/>
    </w:pPr>
    <w:rPr>
      <w:rFonts w:ascii="Calibri" w:hAnsi="Calibri" w:eastAsia="Cambria" w:cs="Arial"/>
      <w:color w:val="000000"/>
      <w:sz w:val="24"/>
      <w:lang w:val="en-AU" w:eastAsia="en-US"/>
    </w:rPr>
  </w:style>
  <w:style w:type="paragraph" w:styleId="TableHeaderRow">
    <w:name w:val="Table Header Row"/>
    <w:basedOn w:val="TableText"/>
    <w:qFormat/>
    <w:pPr>
      <w:spacing w:lineRule="auto" w:line="240"/>
    </w:pPr>
    <w:rPr>
      <w:rFonts w:cs="Arial"/>
      <w:b/>
      <w:color w:val="FFFFFF"/>
    </w:rPr>
  </w:style>
  <w:style w:type="paragraph" w:styleId="Contents4">
    <w:name w:val="TOC 4"/>
    <w:basedOn w:val="Normal"/>
    <w:pPr>
      <w:spacing w:before="120" w:after="100"/>
      <w:ind w:left="660" w:right="0" w:hanging="0"/>
    </w:pPr>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cs.unity3d.com/2021.3/Documentation/ScriptReference/GameObject.html" TargetMode="External"/><Relationship Id="rId4" Type="http://schemas.openxmlformats.org/officeDocument/2006/relationships/hyperlink" Target="https://docs.unity3d.com/2021.3/Documentation/ScriptReference/Transform.html" TargetMode="External"/><Relationship Id="rId5" Type="http://schemas.openxmlformats.org/officeDocument/2006/relationships/hyperlink" Target="https://docs.unity3d.com/2021.3/Documentation/ScriptReference/Canvas.html" TargetMode="External"/><Relationship Id="rId6" Type="http://schemas.openxmlformats.org/officeDocument/2006/relationships/hyperlink" Target="https://docs.unity3d.com/2021.3/Documentation/ScriptReference/UIElements.Button.html" TargetMode="External"/><Relationship Id="rId7" Type="http://schemas.openxmlformats.org/officeDocument/2006/relationships/hyperlink" Target="https://docs.unity3d.com/2021.3/Documentation/Manual/com.unity.textmeshpro.html" TargetMode="External"/><Relationship Id="rId8" Type="http://schemas.openxmlformats.org/officeDocument/2006/relationships/hyperlink" Target="https://docs.unity3d.com/2021.3/Documentation/ScriptReference/AI.NavMesh.html" TargetMode="External"/><Relationship Id="rId9" Type="http://schemas.openxmlformats.org/officeDocument/2006/relationships/hyperlink" Target="https://docs.unity3d.com/2021.3/Documentation/ScriptReference/AI.NavMeshAgent.html" TargetMode="External"/><Relationship Id="rId10" Type="http://schemas.openxmlformats.org/officeDocument/2006/relationships/hyperlink" Target="https://docs.unity3d.com/2021.3/Documentation/ScriptReference/AI.OffMeshLink.html" TargetMode="External"/><Relationship Id="rId11" Type="http://schemas.openxmlformats.org/officeDocument/2006/relationships/hyperlink" Target="https://docs.unity3d.com/2021.3/Documentation/ScriptReference/Animator.html" TargetMode="External"/><Relationship Id="rId12" Type="http://schemas.openxmlformats.org/officeDocument/2006/relationships/hyperlink" Target="https://docs.unity3d.com/2021.3/Documentation/ScriptReference/Collider.html" TargetMode="External"/><Relationship Id="rId13" Type="http://schemas.openxmlformats.org/officeDocument/2006/relationships/hyperlink" Target="https://docs.unity3d.com/2021.3/Documentation/ScriptReference/SceneManagement.SceneManager.html" TargetMode="External"/><Relationship Id="rId14" Type="http://schemas.openxmlformats.org/officeDocument/2006/relationships/hyperlink" Target="https://learn.microsoft.com/en-us/dotnet/api/system.collections?view=net-7.0" TargetMode="External"/><Relationship Id="rId15" Type="http://schemas.openxmlformats.org/officeDocument/2006/relationships/hyperlink" Target="https://learn.microsoft.com/en-us/dotnet/api/system.collections.generic?view=net-7.0" TargetMode="External"/><Relationship Id="rId16" Type="http://schemas.openxmlformats.org/officeDocument/2006/relationships/hyperlink" Target="https://docs.unity3d.com/2021.3/Documentation/ScriptReference/"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360</TotalTime>
  <Application>LibreOffice/7.5.2.2$Windows_X86_64 LibreOffice_project/53bb9681a964705cf672590721dbc85eb4d0c3a2</Application>
  <AppVersion>15.0000</AppVersion>
  <Pages>9</Pages>
  <Words>2029</Words>
  <Characters>9922</Characters>
  <CharactersWithSpaces>11797</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2022-10-27T02:10:00Z</dcterms:created>
  <dc:creator>Jaymie-Rae Sargent</dc:creator>
  <dc:description/>
  <dc:language>en-AU</dc:language>
  <cp:lastModifiedBy/>
  <dcterms:modified xsi:type="dcterms:W3CDTF">2023-07-13T02:02:26Z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