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120" w:after="0"/>
        <w:rPr/>
      </w:pPr>
      <w:r>
        <w:rPr>
          <w:sz w:val="24"/>
          <w:szCs w:val="24"/>
        </w:rPr>
        <w:t xml:space="preserve"> </w:t>
      </w:r>
      <w:r>
        <w:rPr/>
        <w:drawing>
          <wp:inline distT="0" distB="0" distL="0" distR="0">
            <wp:extent cx="5943600" cy="29718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pBdr/>
        <w:rPr/>
      </w:pPr>
      <w:bookmarkStart w:id="0" w:name="_2gazcsgmxkub"/>
      <w:bookmarkEnd w:id="0"/>
      <w:r>
        <w:rPr/>
        <w:t>Game Name</w:t>
      </w:r>
    </w:p>
    <w:p>
      <w:pPr>
        <w:pStyle w:val="Subtitle"/>
        <w:pBdr/>
        <w:rPr/>
      </w:pPr>
      <w:bookmarkStart w:id="1" w:name="_ng30guuqqp2v"/>
      <w:bookmarkEnd w:id="1"/>
      <w:r>
        <w:rPr/>
        <w:t>XX.XX.20XX</w:t>
      </w:r>
    </w:p>
    <w:p>
      <w:pPr>
        <w:pStyle w:val="Normal"/>
        <w:pBdr/>
        <w:spacing w:before="0" w:after="1440"/>
        <w:rPr/>
      </w:pPr>
      <w:r>
        <w:rPr>
          <w:rFonts w:eastAsia="Arial Unicode MS" w:cs="Arial Unicode MS" w:ascii="Arial Unicode MS" w:hAnsi="Arial Unicode MS"/>
          <w:b/>
          <w:sz w:val="36"/>
          <w:szCs w:val="36"/>
        </w:rPr>
        <w:t>─</w:t>
      </w:r>
    </w:p>
    <w:p>
      <w:pPr>
        <w:pStyle w:val="Normal"/>
        <w:pBdr/>
        <w:spacing w:lineRule="auto" w:line="240"/>
        <w:rPr>
          <w:rFonts w:ascii="PT Sans Narrow" w:hAnsi="PT Sans Narrow" w:eastAsia="PT Sans Narrow" w:cs="PT Sans Narrow"/>
          <w:color w:val="008575"/>
          <w:sz w:val="32"/>
          <w:szCs w:val="32"/>
        </w:rPr>
      </w:pPr>
      <w:r>
        <w:rPr>
          <w:rFonts w:eastAsia="PT Sans Narrow" w:cs="PT Sans Narrow" w:ascii="PT Sans Narrow" w:hAnsi="PT Sans Narrow"/>
          <w:color w:val="008575"/>
          <w:sz w:val="32"/>
          <w:szCs w:val="32"/>
        </w:rPr>
        <w:t>Your Name</w:t>
      </w:r>
    </w:p>
    <w:p>
      <w:pPr>
        <w:pStyle w:val="Heading1"/>
        <w:pBdr/>
        <w:rPr/>
      </w:pPr>
      <w:r>
        <w:rPr/>
      </w:r>
      <w:bookmarkStart w:id="2" w:name="_o72s15mtq0x3"/>
      <w:bookmarkStart w:id="3" w:name="_o72s15mtq0x3"/>
      <w:bookmarkEnd w:id="3"/>
      <w:r>
        <w:br w:type="page"/>
      </w:r>
    </w:p>
    <w:p>
      <w:pPr>
        <w:pStyle w:val="Heading1"/>
        <w:rPr/>
      </w:pPr>
      <w:bookmarkStart w:id="4" w:name="_Toc1"/>
      <w:r>
        <w:rPr/>
        <w:t>Changelog</w:t>
      </w:r>
      <w:bookmarkEnd w:id="4"/>
    </w:p>
    <w:tbl>
      <w:tblPr>
        <w:tblStyle w:val="79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379"/>
        <w:gridCol w:w="1575"/>
        <w:gridCol w:w="6406"/>
      </w:tblGrid>
      <w:tr>
        <w:trPr/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5E0E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eastAsia="Open Sans" w:cs="Open Sans"/>
                <w:b/>
                <w:bCs/>
                <w:color w:val="FFFFFF" w:themeColor="background1"/>
                <w:kern w:val="0"/>
                <w:sz w:val="22"/>
                <w:szCs w:val="22"/>
                <w:lang w:val="en-US" w:eastAsia="en-AU" w:bidi="ar-SA"/>
              </w:rPr>
              <w:t>Version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5E0E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eastAsia="Open Sans" w:cs="Open Sans"/>
                <w:b/>
                <w:bCs/>
                <w:color w:val="FFFFFF" w:themeColor="background1"/>
                <w:kern w:val="0"/>
                <w:sz w:val="22"/>
                <w:szCs w:val="22"/>
                <w:lang w:val="en-US" w:eastAsia="en-AU" w:bidi="ar-SA"/>
              </w:rPr>
              <w:t>Date</w:t>
            </w:r>
          </w:p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5E0E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eastAsia="Open Sans" w:cs="Open Sans"/>
                <w:b/>
                <w:bCs/>
                <w:color w:val="FFFFFF" w:themeColor="background1"/>
                <w:kern w:val="0"/>
                <w:sz w:val="22"/>
                <w:szCs w:val="22"/>
                <w:lang w:val="en-US" w:eastAsia="en-AU" w:bidi="ar-SA"/>
              </w:rPr>
              <w:t>Changes</w:t>
            </w:r>
          </w:p>
        </w:tc>
      </w:tr>
      <w:tr>
        <w:trPr/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A87D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Open Sans" w:cs="Open Sans"/>
                <w:color w:val="000000" w:themeColor="text1"/>
                <w:kern w:val="0"/>
                <w:sz w:val="22"/>
                <w:szCs w:val="22"/>
                <w:lang w:val="en-US" w:eastAsia="en-AU" w:bidi="ar-SA"/>
              </w:rPr>
              <w:t>1.0.0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Open Sans" w:hAnsi="Open Sans" w:eastAsia="Open Sans" w:cs="Open Sans"/>
                <w:color w:val="695D46"/>
                <w:kern w:val="0"/>
                <w:sz w:val="22"/>
                <w:szCs w:val="22"/>
                <w:lang w:val="en-US" w:eastAsia="en-AU" w:bidi="ar-SA"/>
              </w:rPr>
            </w:pPr>
            <w:r>
              <w:rPr>
                <w:rFonts w:eastAsia="Open Sans" w:cs="Open Sans"/>
                <w:color w:val="695D46"/>
                <w:kern w:val="0"/>
                <w:sz w:val="22"/>
                <w:szCs w:val="22"/>
                <w:lang w:val="en-US" w:eastAsia="en-AU" w:bidi="ar-SA"/>
              </w:rPr>
              <w:t>XX/XX/20XX</w:t>
            </w:r>
          </w:p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Open Sans" w:hAnsi="Open Sans" w:eastAsia="Open Sans" w:cs="Open Sans"/>
                <w:color w:val="695D46"/>
                <w:kern w:val="0"/>
                <w:sz w:val="22"/>
                <w:szCs w:val="22"/>
                <w:lang w:val="en-US" w:eastAsia="en-AU" w:bidi="ar-SA"/>
              </w:rPr>
            </w:pPr>
            <w:r>
              <w:rPr>
                <w:rFonts w:eastAsia="Open Sans" w:cs="Open Sans"/>
                <w:color w:val="695D46"/>
                <w:kern w:val="0"/>
                <w:sz w:val="22"/>
                <w:szCs w:val="22"/>
                <w:lang w:val="en-US" w:eastAsia="en-AU" w:bidi="ar-SA"/>
              </w:rPr>
              <w:t>Initial Setup</w:t>
            </w:r>
          </w:p>
        </w:tc>
      </w:tr>
      <w:tr>
        <w:trPr/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A87D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Open Sans" w:cs="Open Sans"/>
                <w:color w:val="000000" w:themeColor="text1"/>
                <w:kern w:val="0"/>
                <w:sz w:val="22"/>
                <w:szCs w:val="22"/>
                <w:lang w:val="en-US" w:eastAsia="en-AU" w:bidi="ar-SA"/>
              </w:rPr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Open Sans" w:hAnsi="Open Sans" w:eastAsia="Open Sans" w:cs="Open Sans"/>
                <w:color w:val="695D46"/>
                <w:kern w:val="0"/>
                <w:sz w:val="22"/>
                <w:szCs w:val="22"/>
                <w:lang w:val="en-US" w:eastAsia="en-AU" w:bidi="ar-SA"/>
              </w:rPr>
            </w:pPr>
            <w:r>
              <w:rPr>
                <w:rFonts w:eastAsia="Open Sans" w:cs="Open Sans"/>
                <w:color w:val="695D46"/>
                <w:kern w:val="0"/>
                <w:sz w:val="22"/>
                <w:szCs w:val="22"/>
                <w:lang w:val="en-US" w:eastAsia="en-AU" w:bidi="ar-SA"/>
              </w:rPr>
            </w:r>
          </w:p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Open Sans" w:hAnsi="Open Sans" w:eastAsia="Open Sans" w:cs="Open Sans"/>
                <w:color w:val="695D46"/>
                <w:kern w:val="0"/>
                <w:sz w:val="22"/>
                <w:szCs w:val="22"/>
                <w:lang w:val="en-US" w:eastAsia="en-AU" w:bidi="ar-SA"/>
              </w:rPr>
            </w:pPr>
            <w:r>
              <w:rPr>
                <w:rFonts w:eastAsia="Open Sans" w:cs="Open Sans"/>
                <w:color w:val="695D46"/>
                <w:kern w:val="0"/>
                <w:sz w:val="22"/>
                <w:szCs w:val="22"/>
                <w:lang w:val="en-US" w:eastAsia="en-AU" w:bidi="ar-SA"/>
              </w:rPr>
            </w:r>
          </w:p>
        </w:tc>
      </w:tr>
      <w:tr>
        <w:trPr/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A87D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Open Sans" w:cs="Open Sans"/>
                <w:color w:val="000000" w:themeColor="text1"/>
                <w:kern w:val="0"/>
                <w:sz w:val="22"/>
                <w:szCs w:val="22"/>
                <w:lang w:val="en-US" w:eastAsia="en-AU" w:bidi="ar-SA"/>
              </w:rPr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Open Sans" w:hAnsi="Open Sans" w:eastAsia="Open Sans" w:cs="Open Sans"/>
                <w:color w:val="695D46"/>
                <w:kern w:val="0"/>
                <w:sz w:val="22"/>
                <w:szCs w:val="22"/>
                <w:lang w:val="en-US" w:eastAsia="en-AU" w:bidi="ar-SA"/>
              </w:rPr>
            </w:pPr>
            <w:r>
              <w:rPr>
                <w:rFonts w:eastAsia="Open Sans" w:cs="Open Sans"/>
                <w:color w:val="695D46"/>
                <w:kern w:val="0"/>
                <w:sz w:val="22"/>
                <w:szCs w:val="22"/>
                <w:lang w:val="en-US" w:eastAsia="en-AU" w:bidi="ar-SA"/>
              </w:rPr>
            </w:r>
          </w:p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Open Sans" w:hAnsi="Open Sans" w:eastAsia="Open Sans" w:cs="Open Sans"/>
                <w:color w:val="695D46"/>
                <w:kern w:val="0"/>
                <w:sz w:val="22"/>
                <w:szCs w:val="22"/>
                <w:lang w:val="en-US" w:eastAsia="en-AU" w:bidi="ar-SA"/>
              </w:rPr>
            </w:pPr>
            <w:r>
              <w:rPr>
                <w:rFonts w:eastAsia="Open Sans" w:cs="Open Sans"/>
                <w:color w:val="695D46"/>
                <w:kern w:val="0"/>
                <w:sz w:val="22"/>
                <w:szCs w:val="22"/>
                <w:lang w:val="en-US" w:eastAsia="en-AU" w:bidi="ar-SA"/>
              </w:rPr>
            </w:r>
          </w:p>
        </w:tc>
      </w:tr>
      <w:tr>
        <w:trPr/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A87D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Open Sans" w:cs="Open Sans"/>
                <w:color w:val="000000" w:themeColor="text1"/>
                <w:kern w:val="0"/>
                <w:sz w:val="22"/>
                <w:szCs w:val="22"/>
                <w:lang w:val="en-US" w:eastAsia="en-AU" w:bidi="ar-SA"/>
              </w:rPr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Open Sans" w:hAnsi="Open Sans" w:eastAsia="Open Sans" w:cs="Open Sans"/>
                <w:color w:val="695D46"/>
                <w:kern w:val="0"/>
                <w:sz w:val="22"/>
                <w:szCs w:val="22"/>
                <w:lang w:val="en-US" w:eastAsia="en-AU" w:bidi="ar-SA"/>
              </w:rPr>
            </w:pPr>
            <w:r>
              <w:rPr>
                <w:rFonts w:eastAsia="Open Sans" w:cs="Open Sans"/>
                <w:color w:val="695D46"/>
                <w:kern w:val="0"/>
                <w:sz w:val="22"/>
                <w:szCs w:val="22"/>
                <w:lang w:val="en-US" w:eastAsia="en-AU" w:bidi="ar-SA"/>
              </w:rPr>
            </w:r>
          </w:p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Open Sans" w:hAnsi="Open Sans" w:eastAsia="Open Sans" w:cs="Open Sans"/>
                <w:color w:val="695D46"/>
                <w:kern w:val="0"/>
                <w:sz w:val="22"/>
                <w:szCs w:val="22"/>
                <w:lang w:val="en-US" w:eastAsia="en-AU" w:bidi="ar-SA"/>
              </w:rPr>
            </w:pPr>
            <w:r>
              <w:rPr>
                <w:rFonts w:eastAsia="Open Sans" w:cs="Open Sans"/>
                <w:color w:val="695D46"/>
                <w:kern w:val="0"/>
                <w:sz w:val="22"/>
                <w:szCs w:val="22"/>
                <w:lang w:val="en-US" w:eastAsia="en-AU" w:bidi="ar-SA"/>
              </w:rPr>
            </w:r>
          </w:p>
        </w:tc>
      </w:tr>
    </w:tbl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Contents</w:t>
          </w:r>
        </w:p>
        <w:p>
          <w:pPr>
            <w:pStyle w:val="Contents1"/>
            <w:tabs>
              <w:tab w:val="clear" w:pos="720"/>
              <w:tab w:val="right" w:pos="9350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1" w:tgtFrame="#_Toc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Changelog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50" w:leader="dot"/>
            </w:tabs>
            <w:rPr/>
          </w:pPr>
          <w:hyperlink w:anchor="_Toc2" w:tgtFrame="#_Toc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Overview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350" w:leader="dot"/>
            </w:tabs>
            <w:rPr/>
          </w:pPr>
          <w:hyperlink w:anchor="_Toc3" w:tgtFrame="#_Toc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Elevator Pitch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350" w:leader="dot"/>
            </w:tabs>
            <w:rPr/>
          </w:pPr>
          <w:hyperlink w:anchor="_Toc4" w:tgtFrame="#_Toc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Genre/s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350" w:leader="dot"/>
            </w:tabs>
            <w:rPr/>
          </w:pPr>
          <w:hyperlink w:anchor="_Toc5" w:tgtFrame="#_Toc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Influences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350" w:leader="dot"/>
            </w:tabs>
            <w:rPr/>
          </w:pPr>
          <w:hyperlink w:anchor="_Toc6" w:tgtFrame="#_Toc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Influence #1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350" w:leader="dot"/>
            </w:tabs>
            <w:rPr/>
          </w:pPr>
          <w:hyperlink w:anchor="_Toc7" w:tgtFrame="#_Toc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Influence #2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50" w:leader="dot"/>
            </w:tabs>
            <w:rPr>
              <w:highlight w:val="none"/>
            </w:rPr>
          </w:pPr>
          <w:hyperlink w:anchor="_Toc8" w:tgtFrame="#_Toc8">
            <w:r>
              <w:rPr>
                <w:webHidden/>
                <w:rStyle w:val="IndexLink"/>
              </w:rPr>
              <w:t>Themes and Gameplay</w:t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350" w:leader="dot"/>
            </w:tabs>
            <w:rPr/>
          </w:pPr>
          <w:hyperlink w:anchor="_Toc9" w:tgtFrame="#_Toc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Project Brief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350" w:leader="dot"/>
            </w:tabs>
            <w:rPr/>
          </w:pPr>
          <w:hyperlink w:anchor="_Toc10" w:tgtFrame="#_Toc1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Core Gameplay Mechanics (Main abilities, Movement Options etc.)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350" w:leader="dot"/>
            </w:tabs>
            <w:rPr/>
          </w:pPr>
          <w:hyperlink w:anchor="_Toc11" w:tgtFrame="#_Toc1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Additional Gameplay Mechanics (Stage Specific Mechanics/Temporary Gameplay Mechanics)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50" w:leader="dot"/>
            </w:tabs>
            <w:rPr>
              <w:highlight w:val="none"/>
            </w:rPr>
          </w:pPr>
          <w:hyperlink w:anchor="_Toc12" w:tgtFrame="#_Toc12">
            <w:r>
              <w:rPr>
                <w:webHidden/>
                <w:rStyle w:val="IndexLink"/>
              </w:rPr>
              <w:t>Milestones</w:t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350" w:leader="dot"/>
            </w:tabs>
            <w:rPr/>
          </w:pPr>
          <w:hyperlink w:anchor="_Toc13" w:tgtFrame="#_Toc1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&lt;Milestone #1&gt;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350" w:leader="dot"/>
            </w:tabs>
            <w:rPr/>
          </w:pPr>
          <w:hyperlink w:anchor="_Toc14" w:tgtFrame="#_Toc1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&lt;Milestone #2&gt;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350" w:leader="dot"/>
            </w:tabs>
            <w:rPr/>
          </w:pPr>
          <w:hyperlink w:anchor="_Toc15" w:tgtFrame="#_Toc1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&lt;Milestone #3&gt;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350" w:leader="dot"/>
            </w:tabs>
            <w:rPr/>
          </w:pPr>
          <w:hyperlink w:anchor="_Toc16" w:tgtFrame="#_Toc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&lt;Milestone #4&gt;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50" w:leader="dot"/>
            </w:tabs>
            <w:rPr>
              <w14:ligatures w14:val="none"/>
            </w:rPr>
          </w:pPr>
          <w:hyperlink w:anchor="_Toc17" w:tgtFrame="#_Toc17">
            <w:r>
              <w:rPr>
                <w:webHidden/>
                <w:rStyle w:val="IndexLink"/>
              </w:rPr>
              <w:t xml:space="preserve">Manual </w:t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14:ligatures w14:val="none"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5" w:name="_Toc2"/>
      <w:r>
        <w:rPr/>
        <w:t>Overview</w:t>
      </w:r>
      <w:bookmarkEnd w:id="5"/>
    </w:p>
    <w:p>
      <w:pPr>
        <w:pStyle w:val="Heading2"/>
        <w:rPr/>
      </w:pPr>
      <w:bookmarkStart w:id="6" w:name="_Toc3"/>
      <w:r>
        <w:rPr/>
        <w:t>Elevator Pitch</w:t>
      </w:r>
      <w:bookmarkEnd w:id="6"/>
    </w:p>
    <w:p>
      <w:pPr>
        <w:pStyle w:val="Normal"/>
        <w:rPr/>
      </w:pPr>
      <w:r>
        <w:rPr/>
        <w:t>&lt;A one sentence pitch for your game&gt;</w:t>
      </w:r>
    </w:p>
    <w:p>
      <w:pPr>
        <w:pStyle w:val="Normal"/>
        <w:rPr/>
      </w:pPr>
      <w:r>
        <w:rPr/>
        <w:t>/ Pretend that you are pitching your game to an executive in an elevator.  You have less than 60 seconds. /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7" w:name="_Toc4"/>
      <w:r>
        <w:rPr/>
        <w:t>Genre/s</w:t>
      </w:r>
      <w:bookmarkEnd w:id="7"/>
    </w:p>
    <w:p>
      <w:pPr>
        <w:pStyle w:val="Normal"/>
        <w:numPr>
          <w:ilvl w:val="0"/>
          <w:numId w:val="3"/>
        </w:numPr>
        <w:spacing w:before="120" w:after="0"/>
        <w:rPr/>
      </w:pPr>
      <w:r>
        <w:rPr/>
        <w:t xml:space="preserve">&lt;Genre #1&gt; 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/>
        <w:t xml:space="preserve">&lt;Genre #2&gt; 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8" w:name="_Toc5"/>
      <w:r>
        <w:rPr/>
        <w:t>Influences</w:t>
      </w:r>
      <w:bookmarkEnd w:id="8"/>
    </w:p>
    <w:p>
      <w:pPr>
        <w:pStyle w:val="Heading3"/>
        <w:rPr/>
      </w:pPr>
      <w:bookmarkStart w:id="9" w:name="_Toc6"/>
      <w:r>
        <w:rPr/>
        <w:t>Influence #1</w:t>
      </w:r>
      <w:bookmarkEnd w:id="9"/>
    </w:p>
    <w:p>
      <w:pPr>
        <w:pStyle w:val="Normal"/>
        <w:numPr>
          <w:ilvl w:val="0"/>
          <w:numId w:val="2"/>
        </w:numPr>
        <w:spacing w:before="120" w:after="0"/>
        <w:rPr/>
      </w:pPr>
      <w:r>
        <w:rPr/>
        <w:t>&lt;Medium&gt; / Television, Games, Literature, Movies, etc /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/>
        <w:t>&lt;Explain why this is an influence in one paragraph or less&gt;</w:t>
      </w:r>
    </w:p>
    <w:p>
      <w:pPr>
        <w:pStyle w:val="Heading3"/>
        <w:rPr/>
      </w:pPr>
      <w:bookmarkStart w:id="10" w:name="_Toc7"/>
      <w:r>
        <w:rPr/>
        <w:t>Influence #2</w:t>
      </w:r>
      <w:bookmarkEnd w:id="10"/>
    </w:p>
    <w:p>
      <w:pPr>
        <w:pStyle w:val="Normal"/>
        <w:numPr>
          <w:ilvl w:val="0"/>
          <w:numId w:val="2"/>
        </w:numPr>
        <w:spacing w:before="120" w:after="0"/>
        <w:rPr/>
      </w:pPr>
      <w:r>
        <w:rPr/>
        <w:t>&lt;Medium&gt; / Television, Games, Literature, Movies, etc /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/>
        <w:t>&lt;Explain why this is an influence in one paragraph or less&gt;</w:t>
      </w:r>
    </w:p>
    <w:p>
      <w:pPr>
        <w:pStyle w:val="Normal"/>
        <w:shd w:val="nil"/>
        <w:rPr/>
      </w:pPr>
      <w:r>
        <w:rPr/>
      </w:r>
      <w:r>
        <w:br w:type="page"/>
      </w:r>
    </w:p>
    <w:p>
      <w:pPr>
        <w:pStyle w:val="Heading1"/>
        <w:rPr>
          <w:highlight w:val="none"/>
        </w:rPr>
      </w:pPr>
      <w:bookmarkStart w:id="11" w:name="_Toc8"/>
      <w:r>
        <w:rPr/>
        <w:t>Themes and Gameplay</w:t>
      </w:r>
      <w:bookmarkEnd w:id="11"/>
    </w:p>
    <w:p>
      <w:pPr>
        <w:pStyle w:val="Heading2"/>
        <w:rPr/>
      </w:pPr>
      <w:bookmarkStart w:id="12" w:name="_Toc9"/>
      <w:r>
        <w:rPr/>
        <w:t>Project Brief</w:t>
      </w:r>
      <w:bookmarkEnd w:id="12"/>
    </w:p>
    <w:p>
      <w:pPr>
        <w:pStyle w:val="Normal"/>
        <w:rPr/>
      </w:pPr>
      <w:r>
        <w:rPr/>
        <w:t>&lt;The Summary or TL;DR version of below&gt;</w:t>
      </w:r>
    </w:p>
    <w:p>
      <w:pPr>
        <w:pStyle w:val="Heading2"/>
        <w:rPr/>
      </w:pPr>
      <w:bookmarkStart w:id="13" w:name="_Toc10"/>
      <w:r>
        <w:rPr/>
        <w:t>Core Gameplay Mechanics (Main abilities, Movement Options etc.)</w:t>
      </w:r>
      <w:bookmarkEnd w:id="13"/>
    </w:p>
    <w:p>
      <w:pPr>
        <w:pStyle w:val="Normal"/>
        <w:numPr>
          <w:ilvl w:val="0"/>
          <w:numId w:val="1"/>
        </w:numPr>
        <w:spacing w:before="120" w:after="0"/>
        <w:rPr/>
      </w:pPr>
      <w:r>
        <w:rPr/>
        <w:t>&lt;Mechanic #1&gt;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>&lt;Mechanic #2&gt;</w:t>
      </w:r>
    </w:p>
    <w:p>
      <w:pPr>
        <w:pStyle w:val="Heading2"/>
        <w:rPr/>
      </w:pPr>
      <w:bookmarkStart w:id="14" w:name="_Toc11"/>
      <w:r>
        <w:rPr/>
        <w:t>Additional Gameplay Mechanics (Stage Specific Mechanics/Temporary Gameplay Mechanics)</w:t>
      </w:r>
      <w:bookmarkEnd w:id="14"/>
    </w:p>
    <w:p>
      <w:pPr>
        <w:pStyle w:val="Normal"/>
        <w:numPr>
          <w:ilvl w:val="0"/>
          <w:numId w:val="1"/>
        </w:numPr>
        <w:spacing w:before="120" w:after="0"/>
        <w:rPr/>
      </w:pPr>
      <w:r>
        <w:rPr/>
        <w:t>&lt;Mechanic #1&gt;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>&lt;Mechanic #2&gt;</w:t>
      </w:r>
    </w:p>
    <w:p>
      <w:pPr>
        <w:pStyle w:val="Normal"/>
        <w:shd w:val="nil"/>
        <w:rPr/>
      </w:pPr>
      <w:r>
        <w:rPr/>
      </w:r>
      <w:r>
        <w:br w:type="page"/>
      </w:r>
    </w:p>
    <w:p>
      <w:pPr>
        <w:pStyle w:val="Heading1"/>
        <w:rPr>
          <w:highlight w:val="none"/>
        </w:rPr>
      </w:pPr>
      <w:bookmarkStart w:id="15" w:name="_Toc12"/>
      <w:r>
        <w:rPr/>
        <w:t>Milestones</w:t>
      </w:r>
      <w:bookmarkEnd w:id="15"/>
    </w:p>
    <w:p>
      <w:pPr>
        <w:pStyle w:val="Heading2"/>
        <w:rPr/>
      </w:pPr>
      <w:bookmarkStart w:id="16" w:name="_Toc13"/>
      <w:r>
        <w:rPr/>
        <w:t>&lt;Milestone #1&gt;</w:t>
      </w:r>
      <w:bookmarkEnd w:id="16"/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>&lt;Milestone #1&gt;</w:t>
      </w:r>
    </w:p>
    <w:p>
      <w:pPr>
        <w:pStyle w:val="Heading2"/>
        <w:rPr/>
      </w:pPr>
      <w:bookmarkStart w:id="17" w:name="_Toc14"/>
      <w:r>
        <w:rPr/>
        <w:t>&lt;Milestone #2&gt;</w:t>
      </w:r>
      <w:bookmarkEnd w:id="17"/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>&lt;Milestone #2&gt;</w:t>
      </w:r>
    </w:p>
    <w:p>
      <w:pPr>
        <w:pStyle w:val="Heading2"/>
        <w:rPr/>
      </w:pPr>
      <w:bookmarkStart w:id="18" w:name="_Toc15"/>
      <w:r>
        <w:rPr/>
        <w:t>&lt;Milestone #3&gt;</w:t>
      </w:r>
      <w:bookmarkEnd w:id="18"/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>&lt;Milestone #3&gt;</w:t>
      </w:r>
    </w:p>
    <w:p>
      <w:pPr>
        <w:pStyle w:val="Heading2"/>
        <w:rPr/>
      </w:pPr>
      <w:bookmarkStart w:id="19" w:name="_Toc16"/>
      <w:r>
        <w:rPr/>
        <w:t>&lt;Milestone #4&gt;</w:t>
      </w:r>
      <w:bookmarkEnd w:id="19"/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>&lt;Milestone #4&gt;</w:t>
      </w:r>
    </w:p>
    <w:p>
      <w:pPr>
        <w:pStyle w:val="Normal"/>
        <w:shd w:val="nil"/>
        <w:rPr/>
      </w:pPr>
      <w:r>
        <w:rPr/>
      </w:r>
      <w:r>
        <w:br w:type="page"/>
      </w:r>
    </w:p>
    <w:p>
      <w:pPr>
        <w:pStyle w:val="Heading1"/>
        <w:pBdr/>
        <w:rPr>
          <w14:ligatures w14:val="none"/>
        </w:rPr>
      </w:pPr>
      <w:bookmarkStart w:id="20" w:name="_Toc17"/>
      <w:r>
        <w:rPr/>
        <w:t xml:space="preserve">Manual </w:t>
      </w:r>
      <w:bookmarkEnd w:id="20"/>
    </w:p>
    <w:p>
      <w:pPr>
        <w:pStyle w:val="Normal"/>
        <w:pBdr/>
        <w:spacing w:before="0" w:after="0"/>
        <w:ind w:left="0" w:hanging="0"/>
        <w:rPr>
          <w14:ligatures w14:val="none"/>
        </w:rPr>
      </w:pPr>
      <w:r>
        <w:rPr/>
        <w:t>Create a short manual instructing the players on how to play your game. Include screen shots and written steps to follow.</w:t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gutter="0" w:header="0" w:top="1080" w:footer="720" w:bottom="1080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 Sans">
    <w:charset w:val="00"/>
    <w:family w:val="roman"/>
    <w:pitch w:val="variable"/>
  </w:font>
  <w:font w:name="PT Sans Narrow">
    <w:charset w:val="00"/>
    <w:family w:val="roman"/>
    <w:pitch w:val="variable"/>
  </w:font>
  <w:font w:name="Trebuchet MS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Arial Unicode MS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3"/>
      <w:pBdr>
        <w:bottom w:val="single" w:sz="4" w:space="1" w:color="000000"/>
      </w:pBdr>
      <w:spacing w:before="0" w:after="0"/>
      <w:jc w:val="right"/>
      <w:rPr>
        <w:rFonts w:ascii="Arial" w:hAnsi="Arial" w:eastAsia="Arial" w:cs="Arial"/>
        <w:color w:val="434343"/>
      </w:rPr>
    </w:pPr>
    <w:r>
      <w:rPr>
        <w:rFonts w:eastAsia="Arial" w:cs="Arial" w:ascii="Arial" w:hAnsi="Arial"/>
        <w:color w:val="434343"/>
      </w:rPr>
    </w:r>
  </w:p>
  <w:p>
    <w:pPr>
      <w:pStyle w:val="Footer"/>
      <w:jc w:val="right"/>
      <w:rPr/>
    </w:pPr>
    <w:r>
      <w:rPr/>
    </w:r>
  </w:p>
  <w:p>
    <w:pPr>
      <w:pStyle w:val="Footer"/>
      <w:jc w:val="right"/>
      <w:rPr>
        <w:color w:val="008575"/>
      </w:rPr>
    </w:pPr>
    <w:r>
      <w:rPr>
        <w:color w:val="008575"/>
      </w:rPr>
      <w:t xml:space="preserve">Page </w:t>
    </w:r>
    <w:r>
      <w:rPr>
        <w:b/>
        <w:bCs/>
        <w:color w:val="008575"/>
      </w:rPr>
      <w:fldChar w:fldCharType="begin"/>
    </w:r>
    <w:r>
      <w:rPr>
        <w:b/>
        <w:bCs/>
        <w:color w:val="008575"/>
      </w:rPr>
      <w:instrText xml:space="preserve"> PAGE \* ARABIC </w:instrText>
    </w:r>
    <w:r>
      <w:rPr>
        <w:b/>
        <w:bCs/>
        <w:color w:val="008575"/>
      </w:rPr>
      <w:fldChar w:fldCharType="separate"/>
    </w:r>
    <w:r>
      <w:rPr>
        <w:b/>
        <w:bCs/>
        <w:color w:val="008575"/>
      </w:rPr>
      <w:t>7</w:t>
    </w:r>
    <w:r>
      <w:rPr>
        <w:b/>
        <w:bCs/>
        <w:color w:val="008575"/>
      </w:rPr>
      <w:fldChar w:fldCharType="end"/>
    </w:r>
    <w:r>
      <w:rPr>
        <w:color w:val="008575"/>
      </w:rPr>
      <w:t xml:space="preserve"> of </w:t>
    </w:r>
    <w:r>
      <w:rPr>
        <w:b/>
        <w:bCs/>
        <w:color w:val="008575"/>
      </w:rPr>
      <w:fldChar w:fldCharType="begin"/>
    </w:r>
    <w:r>
      <w:rPr>
        <w:b/>
        <w:bCs/>
        <w:color w:val="008575"/>
      </w:rPr>
      <w:instrText xml:space="preserve"> NUMPAGES \* ARABIC </w:instrText>
    </w:r>
    <w:r>
      <w:rPr>
        <w:b/>
        <w:bCs/>
        <w:color w:val="008575"/>
      </w:rPr>
      <w:fldChar w:fldCharType="separate"/>
    </w:r>
    <w:r>
      <w:rPr>
        <w:b/>
        <w:bCs/>
        <w:color w:val="008575"/>
      </w:rPr>
      <w:t>7</w:t>
    </w:r>
    <w:r>
      <w:rPr>
        <w:b/>
        <w:bCs/>
        <w:color w:val="008575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3"/>
      <w:spacing w:before="0" w:after="0"/>
      <w:jc w:val="right"/>
      <w:rPr>
        <w:rFonts w:ascii="Calibri" w:hAnsi="Calibri" w:eastAsia="Calibri" w:cs="Calibri"/>
        <w:b/>
        <w:color w:val="7472C0"/>
        <w:sz w:val="32"/>
        <w:szCs w:val="32"/>
      </w:rPr>
    </w:pPr>
    <w:r>
      <w:rPr>
        <w:rFonts w:eastAsia="Calibri" w:cs="Calibri" w:ascii="Calibri" w:hAnsi="Calibri"/>
        <w:b/>
        <w:color w:val="7472C0"/>
        <w:sz w:val="32"/>
        <w:szCs w:val="32"/>
      </w:rPr>
    </w:r>
  </w:p>
  <w:p>
    <w:pPr>
      <w:pStyle w:val="Heading3"/>
      <w:spacing w:before="0" w:after="0"/>
      <w:jc w:val="right"/>
      <w:rPr>
        <w:rFonts w:ascii="Calibri" w:hAnsi="Calibri" w:eastAsia="Calibri" w:cs="Calibri"/>
        <w:b/>
        <w:color w:val="7472C0"/>
        <w:sz w:val="32"/>
        <w:szCs w:val="32"/>
      </w:rPr>
    </w:pPr>
    <w:r>
      <w:rPr>
        <w:rFonts w:eastAsia="Calibri" w:cs="Calibri" w:ascii="Calibri" w:hAnsi="Calibri"/>
        <w:b/>
        <w:color w:val="7472C0"/>
        <w:sz w:val="32"/>
        <w:szCs w:val="32"/>
      </w:rPr>
    </w:r>
  </w:p>
  <w:p>
    <w:pPr>
      <w:pStyle w:val="Heading3"/>
      <w:spacing w:before="0" w:after="0"/>
      <w:jc w:val="right"/>
      <w:rPr>
        <w:rFonts w:ascii="Calibri" w:hAnsi="Calibri" w:eastAsia="Calibri" w:cs="Calibri"/>
        <w:color w:val="FF5E0E"/>
        <w:sz w:val="32"/>
        <w:szCs w:val="32"/>
      </w:rPr>
    </w:pPr>
    <w:r>
      <w:drawing>
        <wp:anchor behindDoc="1" distT="0" distB="0" distL="0" distR="0" simplePos="0" locked="0" layoutInCell="0" allowOverlap="1" relativeHeight="9">
          <wp:simplePos x="0" y="0"/>
          <wp:positionH relativeFrom="column">
            <wp:posOffset>0</wp:posOffset>
          </wp:positionH>
          <wp:positionV relativeFrom="paragraph">
            <wp:posOffset>-190500</wp:posOffset>
          </wp:positionV>
          <wp:extent cx="1822450" cy="565150"/>
          <wp:effectExtent l="0" t="0" r="0" b="0"/>
          <wp:wrapNone/>
          <wp:docPr id="2" name="Picture 6" descr="NSW_TNSW_RGB_BLACK L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6" descr="NSW_TNSW_RGB_BLACK L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-2711" b="-10779"/>
                  <a:stretch>
                    <a:fillRect/>
                  </a:stretch>
                </pic:blipFill>
                <pic:spPr bwMode="auto">
                  <a:xfrm>
                    <a:off x="0" y="0"/>
                    <a:ext cx="1822450" cy="565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Calibri" w:cs="Calibri" w:ascii="Calibri" w:hAnsi="Calibri"/>
        <w:b/>
        <w:color w:val="FF5E0E"/>
        <w:sz w:val="32"/>
        <w:szCs w:val="32"/>
      </w:rPr>
      <w:t>Game Design Document</w:t>
    </w:r>
  </w:p>
  <w:p>
    <w:pPr>
      <w:pStyle w:val="Heading3"/>
      <w:pBdr>
        <w:bottom w:val="single" w:sz="4" w:space="1" w:color="000000"/>
      </w:pBdr>
      <w:spacing w:lineRule="auto" w:line="360" w:before="0" w:after="0"/>
      <w:jc w:val="right"/>
      <w:rPr>
        <w:rFonts w:ascii="Calibri" w:hAnsi="Calibri" w:eastAsia="Calibri" w:cs="Calibri"/>
        <w:b/>
        <w:color w:val="FF5E0E"/>
        <w:sz w:val="24"/>
        <w:szCs w:val="24"/>
      </w:rPr>
    </w:pPr>
    <w:r>
      <w:rPr>
        <w:rFonts w:eastAsia="Calibri" w:cs="Calibri" w:ascii="Calibri" w:hAnsi="Calibri"/>
        <w:b/>
        <w:color w:val="FF5E0E"/>
        <w:sz w:val="24"/>
        <w:szCs w:val="24"/>
      </w:rPr>
      <w:t>&lt;Student Name&gt;</w:t>
    </w:r>
  </w:p>
  <w:p>
    <w:pPr>
      <w:pStyle w:val="Normal"/>
      <w:spacing w:before="0" w:after="0"/>
      <w:rPr>
        <w:sz w:val="10"/>
        <w:szCs w:val="10"/>
      </w:rPr>
    </w:pPr>
    <w:r>
      <w:rPr>
        <w:sz w:val="10"/>
        <w:szCs w:val="1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Open Sans" w:cs="Open Sans"/>
        <w:color w:val="695D46"/>
        <w:sz w:val="22"/>
        <w:szCs w:val="22"/>
        <w:lang w:val="en-US" w:eastAsia="en-A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88" w:beforeAutospacing="0" w:before="120" w:afterAutospacing="0" w:after="0"/>
      <w:jc w:val="left"/>
    </w:pPr>
    <w:rPr>
      <w:rFonts w:ascii="Open Sans" w:hAnsi="Open Sans" w:eastAsia="Open Sans" w:cs="Open Sans"/>
      <w:color w:val="695D46"/>
      <w:kern w:val="0"/>
      <w:sz w:val="22"/>
      <w:szCs w:val="22"/>
      <w:lang w:val="en-US" w:eastAsia="en-AU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widowControl w:val="false"/>
      <w:spacing w:lineRule="auto" w:line="312" w:before="480" w:after="0"/>
      <w:outlineLvl w:val="0"/>
    </w:pPr>
    <w:rPr>
      <w:rFonts w:ascii="PT Sans Narrow" w:hAnsi="PT Sans Narrow" w:eastAsia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lineRule="auto" w:line="240" w:before="320" w:after="0"/>
      <w:outlineLvl w:val="1"/>
    </w:pPr>
    <w:rPr>
      <w:rFonts w:ascii="PT Sans Narrow" w:hAnsi="PT Sans Narrow" w:eastAsia="PT Sans Narrow" w:cs="PT Sans Narrow"/>
      <w:color w:val="008575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lineRule="auto" w:line="240" w:before="200" w:after="0"/>
      <w:outlineLvl w:val="2"/>
    </w:pPr>
    <w:rPr>
      <w:rFonts w:ascii="PT Sans Narrow" w:hAnsi="PT Sans Narrow" w:eastAsia="PT Sans Narrow" w:cs="PT Sans Narrow"/>
      <w:sz w:val="28"/>
      <w:szCs w:val="28"/>
    </w:rPr>
  </w:style>
  <w:style w:type="paragraph" w:styleId="Heading4">
    <w:name w:val="Heading 4"/>
    <w:basedOn w:val="Normal"/>
    <w:uiPriority w:val="9"/>
    <w:semiHidden/>
    <w:unhideWhenUsed/>
    <w:qFormat/>
    <w:pPr>
      <w:keepNext w:val="true"/>
      <w:keepLines/>
      <w:spacing w:before="160" w:after="0"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Internet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12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Autospacing="0" w:before="0" w:afterAutospacing="0" w:after="0"/>
      <w:jc w:val="left"/>
    </w:pPr>
    <w:rPr>
      <w:rFonts w:ascii="Open Sans" w:hAnsi="Open Sans" w:eastAsia="Open Sans" w:cs="Open Sans"/>
      <w:color w:val="695D46"/>
      <w:kern w:val="0"/>
      <w:sz w:val="22"/>
      <w:szCs w:val="22"/>
      <w:lang w:val="en-US" w:eastAsia="en-AU" w:bidi="ar-SA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120" w:after="0"/>
      <w:ind w:left="720" w:right="720" w:hanging="0"/>
    </w:pPr>
    <w:rPr>
      <w:i/>
    </w:rPr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12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120" w:after="0"/>
    </w:pPr>
    <w:rPr>
      <w:sz w:val="20"/>
    </w:rPr>
  </w:style>
  <w:style w:type="paragraph" w:styleId="Contents4">
    <w:name w:val="TOC 4"/>
    <w:basedOn w:val="Normal"/>
    <w:uiPriority w:val="39"/>
    <w:unhideWhenUsed/>
    <w:pPr>
      <w:spacing w:before="12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12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12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12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12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120" w:after="57"/>
      <w:ind w:left="2268" w:right="0" w:hanging="0"/>
    </w:pPr>
    <w:rPr/>
  </w:style>
  <w:style w:type="paragraph" w:styleId="Tableoffigures">
    <w:name w:val="table of figures"/>
    <w:basedOn w:val="Normal"/>
    <w:uiPriority w:val="99"/>
    <w:unhideWhenUsed/>
    <w:qFormat/>
    <w:pPr>
      <w:spacing w:before="120" w:afterAutospacing="0" w:after="0"/>
    </w:pPr>
    <w:rPr/>
  </w:style>
  <w:style w:type="paragraph" w:styleId="Title">
    <w:name w:val="Title"/>
    <w:basedOn w:val="Normal"/>
    <w:uiPriority w:val="10"/>
    <w:qFormat/>
    <w:pPr>
      <w:spacing w:lineRule="auto" w:line="240" w:before="320" w:after="0"/>
    </w:pPr>
    <w:rPr>
      <w:rFonts w:ascii="PT Sans Narrow" w:hAnsi="PT Sans Narrow" w:eastAsia="PT Sans Narrow" w:cs="PT Sans Narrow"/>
      <w:b/>
      <w:sz w:val="84"/>
      <w:szCs w:val="84"/>
    </w:rPr>
  </w:style>
  <w:style w:type="paragraph" w:styleId="Subtitle">
    <w:name w:val="Subtitle"/>
    <w:basedOn w:val="Normal"/>
    <w:uiPriority w:val="11"/>
    <w:qFormat/>
    <w:pPr>
      <w:spacing w:lineRule="auto" w:line="240" w:before="200" w:after="0"/>
    </w:pPr>
    <w:rPr>
      <w:rFonts w:ascii="PT Sans Narrow" w:hAnsi="PT Sans Narrow" w:eastAsia="PT Sans Narrow" w:cs="PT Sans Narrow"/>
      <w:sz w:val="28"/>
      <w:szCs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Contents2">
    <w:name w:val="TOC 2"/>
    <w:basedOn w:val="Normal"/>
    <w:uiPriority w:val="39"/>
    <w:unhideWhenUsed/>
    <w:pPr>
      <w:spacing w:before="120" w:after="100"/>
      <w:ind w:left="220" w:hanging="0"/>
    </w:pPr>
    <w:rPr/>
  </w:style>
  <w:style w:type="paragraph" w:styleId="Contents1">
    <w:name w:val="TOC 1"/>
    <w:basedOn w:val="Normal"/>
    <w:uiPriority w:val="39"/>
    <w:unhideWhenUsed/>
    <w:pPr>
      <w:spacing w:before="120" w:after="100"/>
    </w:pPr>
    <w:rPr/>
  </w:style>
  <w:style w:type="paragraph" w:styleId="Contents3">
    <w:name w:val="TOC 3"/>
    <w:basedOn w:val="Normal"/>
    <w:uiPriority w:val="39"/>
    <w:unhideWhenUsed/>
    <w:pPr>
      <w:spacing w:before="120" w:after="100"/>
      <w:ind w:left="44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uiPriority w:val="39"/>
    <w:unhideWhenUsed/>
    <w:qFormat/>
    <w:pPr>
      <w:widowControl/>
      <w:spacing w:lineRule="auto" w:line="259" w:before="240" w:after="0"/>
      <w:outlineLvl w:val="9"/>
    </w:pPr>
    <w:rPr>
      <w:rFonts w:ascii="Calibri" w:hAnsi="Calibri" w:eastAsia="Arial" w:cs="Arial" w:asciiTheme="majorHAnsi" w:cstheme="majorBidi" w:eastAsiaTheme="majorEastAsia" w:hAnsiTheme="majorHAnsi"/>
      <w:b w:val="false"/>
      <w:color w:val="365F91" w:themeColor="accent1" w:themeShade="bf"/>
      <w:sz w:val="32"/>
      <w:szCs w:val="32"/>
      <w:lang w:val="en-US" w:eastAsia="en-US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LibreOffice/7.5.2.2$Windows_X86_64 LibreOffice_project/53bb9681a964705cf672590721dbc85eb4d0c3a2</Application>
  <AppVersion>15.0000</AppVersion>
  <Pages>7</Pages>
  <Words>255</Words>
  <Characters>1340</Characters>
  <CharactersWithSpaces>1519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2021-07-17T04:46:00Z</dcterms:created>
  <dc:creator/>
  <dc:description/>
  <dc:language>en-AU</dc:language>
  <cp:lastModifiedBy/>
  <dcterms:modified xsi:type="dcterms:W3CDTF">2023-05-30T15:47:49Z</dcterms:modified>
  <cp:revision>6</cp:revision>
  <dc:subject/>
  <dc:title/>
</cp:coreProperties>
</file>