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93B69" w:rsidRPr="00D7518B" w:rsidRDefault="00C80D10" w:rsidP="00CC7C28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1230"/>
        <w:jc w:val="center"/>
        <w:rPr>
          <w:rFonts w:ascii="Calibri" w:hAnsi="Calibri" w:cs="Calibri"/>
          <w:b/>
          <w:color w:val="000000" w:themeColor="text1"/>
          <w:sz w:val="60"/>
          <w:szCs w:val="60"/>
        </w:rPr>
      </w:pPr>
      <w:r w:rsidRPr="00D7518B">
        <w:rPr>
          <w:rFonts w:ascii="Calibri" w:hAnsi="Calibri" w:cs="Calibri"/>
          <w:b/>
          <w:color w:val="000000" w:themeColor="text1"/>
          <w:sz w:val="60"/>
          <w:szCs w:val="60"/>
        </w:rPr>
        <w:t>Build and Run Java API</w:t>
      </w:r>
      <w:r w:rsidR="00D7518B" w:rsidRPr="00D7518B">
        <w:rPr>
          <w:rFonts w:ascii="Calibri" w:hAnsi="Calibri" w:cs="Calibri"/>
          <w:b/>
          <w:color w:val="000000" w:themeColor="text1"/>
          <w:sz w:val="60"/>
          <w:szCs w:val="60"/>
        </w:rPr>
        <w:t xml:space="preserve"> f</w:t>
      </w:r>
      <w:r w:rsidRPr="00D7518B">
        <w:rPr>
          <w:rFonts w:ascii="Calibri" w:hAnsi="Calibri" w:cs="Calibri"/>
          <w:b/>
          <w:color w:val="000000" w:themeColor="text1"/>
          <w:sz w:val="60"/>
          <w:szCs w:val="60"/>
        </w:rPr>
        <w:t>rom NetBeans</w:t>
      </w:r>
    </w:p>
    <w:p w:rsidR="00D7518B" w:rsidRPr="00D7518B" w:rsidRDefault="00D7518B" w:rsidP="00CC7C28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1230"/>
        <w:jc w:val="center"/>
        <w:rPr>
          <w:rFonts w:ascii="Calibri" w:hAnsi="Calibri" w:cs="Calibri"/>
          <w:b/>
          <w:color w:val="005DAA"/>
          <w:sz w:val="60"/>
          <w:szCs w:val="60"/>
        </w:rPr>
      </w:pP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</w: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</w: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</w: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</w: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</w: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</w: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</w: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</w: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</w: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</w:r>
      <w:r w:rsidRPr="00D7518B">
        <w:rPr>
          <w:rFonts w:ascii="Calibri" w:hAnsi="Calibri" w:cs="Calibri"/>
          <w:b/>
          <w:color w:val="005DAA"/>
          <w:sz w:val="60"/>
          <w:szCs w:val="60"/>
        </w:rPr>
        <w:softHyphen/>
        <w:t>_________________________</w:t>
      </w:r>
    </w:p>
    <w:p w:rsidR="00D7518B" w:rsidRPr="00D7518B" w:rsidRDefault="00D7518B" w:rsidP="00CC7C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  <w:bookmarkStart w:id="0" w:name="_tzg54nmqsr09" w:colFirst="0" w:colLast="0"/>
      <w:bookmarkEnd w:id="0"/>
    </w:p>
    <w:p w:rsidR="00693B69" w:rsidRPr="00CC7C28" w:rsidRDefault="00C80D10" w:rsidP="00CC7C28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1230"/>
        <w:rPr>
          <w:rFonts w:ascii="Calibri" w:hAnsi="Calibri" w:cs="Calibri"/>
          <w:b/>
          <w:color w:val="000000" w:themeColor="text1"/>
          <w:sz w:val="32"/>
          <w:szCs w:val="32"/>
        </w:rPr>
      </w:pPr>
      <w:r w:rsidRPr="00D7518B">
        <w:rPr>
          <w:rFonts w:ascii="Calibri" w:hAnsi="Calibri" w:cs="Calibri"/>
          <w:b/>
          <w:color w:val="000000" w:themeColor="text1"/>
          <w:sz w:val="32"/>
          <w:szCs w:val="32"/>
        </w:rPr>
        <w:t>Introduction:</w:t>
      </w:r>
    </w:p>
    <w:p w:rsidR="00693B69" w:rsidRDefault="00C80D10" w:rsidP="00CC7C28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231F20"/>
        </w:rPr>
      </w:pPr>
      <w:r w:rsidRPr="00D7518B">
        <w:rPr>
          <w:rFonts w:ascii="Calibri" w:hAnsi="Calibri" w:cs="Calibri"/>
          <w:color w:val="231F20"/>
        </w:rPr>
        <w:t>This document describes how to build Java API a</w:t>
      </w:r>
      <w:r w:rsidR="00D14FDB">
        <w:rPr>
          <w:rFonts w:ascii="Calibri" w:hAnsi="Calibri" w:cs="Calibri"/>
          <w:color w:val="231F20"/>
        </w:rPr>
        <w:t xml:space="preserve">nd run sample application from </w:t>
      </w:r>
      <w:proofErr w:type="spellStart"/>
      <w:r w:rsidR="00D14FDB">
        <w:rPr>
          <w:rFonts w:ascii="Calibri" w:hAnsi="Calibri" w:cs="Calibri"/>
          <w:color w:val="231F20"/>
        </w:rPr>
        <w:t>N</w:t>
      </w:r>
      <w:r w:rsidRPr="00D7518B">
        <w:rPr>
          <w:rFonts w:ascii="Calibri" w:hAnsi="Calibri" w:cs="Calibri"/>
          <w:color w:val="231F20"/>
        </w:rPr>
        <w:t>etbeans</w:t>
      </w:r>
      <w:proofErr w:type="spellEnd"/>
      <w:r w:rsidR="00D7518B" w:rsidRPr="00D7518B">
        <w:rPr>
          <w:rFonts w:ascii="Calibri" w:hAnsi="Calibri" w:cs="Calibri"/>
          <w:color w:val="231F20"/>
        </w:rPr>
        <w:t>.</w:t>
      </w:r>
    </w:p>
    <w:p w:rsidR="00CC7C28" w:rsidRPr="00D7518B" w:rsidRDefault="00CC7C28" w:rsidP="00CC7C28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231F20"/>
        </w:rPr>
      </w:pPr>
    </w:p>
    <w:p w:rsidR="00693B69" w:rsidRPr="00B92888" w:rsidRDefault="00C80D10" w:rsidP="00CC7C28">
      <w:pPr>
        <w:pStyle w:val="Heading1"/>
        <w:widowControl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right="0"/>
        <w:rPr>
          <w:rFonts w:ascii="Calibri" w:hAnsi="Calibri" w:cs="Calibri"/>
          <w:b/>
        </w:rPr>
      </w:pPr>
      <w:bookmarkStart w:id="1" w:name="_4n95he3bijma" w:colFirst="0" w:colLast="0"/>
      <w:bookmarkEnd w:id="1"/>
      <w:r w:rsidRPr="00B92888">
        <w:rPr>
          <w:rFonts w:ascii="Calibri" w:hAnsi="Calibri" w:cs="Calibri"/>
          <w:b/>
          <w:color w:val="000000" w:themeColor="text1"/>
          <w:sz w:val="32"/>
        </w:rPr>
        <w:t>Instructions to build JAVA API</w:t>
      </w:r>
    </w:p>
    <w:p w:rsidR="00693B69" w:rsidRPr="00B92888" w:rsidRDefault="00C80D10" w:rsidP="00CC7C28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  <w:r w:rsidRPr="00B92888">
        <w:rPr>
          <w:rFonts w:ascii="Calibri" w:hAnsi="Calibri" w:cs="Calibri"/>
        </w:rPr>
        <w:t xml:space="preserve">Download </w:t>
      </w:r>
      <w:proofErr w:type="spellStart"/>
      <w:r w:rsidRPr="00B92888">
        <w:rPr>
          <w:rFonts w:ascii="Calibri" w:hAnsi="Calibri" w:cs="Calibri"/>
        </w:rPr>
        <w:t>netbeans</w:t>
      </w:r>
      <w:proofErr w:type="spellEnd"/>
      <w:r w:rsidRPr="00B92888">
        <w:rPr>
          <w:rFonts w:ascii="Calibri" w:hAnsi="Calibri" w:cs="Calibri"/>
        </w:rPr>
        <w:t xml:space="preserve"> IDE for respective OS platform(windows/mac/Linux).</w:t>
      </w:r>
    </w:p>
    <w:p w:rsidR="00693B69" w:rsidRPr="00B92888" w:rsidRDefault="00C80D10" w:rsidP="00CC7C28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  <w:r w:rsidRPr="00B92888">
        <w:rPr>
          <w:rFonts w:ascii="Calibri" w:hAnsi="Calibri" w:cs="Calibri"/>
        </w:rPr>
        <w:t>After download</w:t>
      </w:r>
      <w:r w:rsidR="00D7518B" w:rsidRPr="00B92888">
        <w:rPr>
          <w:rFonts w:ascii="Calibri" w:hAnsi="Calibri" w:cs="Calibri"/>
        </w:rPr>
        <w:t>ing</w:t>
      </w:r>
      <w:r w:rsidRPr="00B92888">
        <w:rPr>
          <w:rFonts w:ascii="Calibri" w:hAnsi="Calibri" w:cs="Calibri"/>
        </w:rPr>
        <w:t>, install the software by following the steps mentioned in the following link:</w:t>
      </w:r>
    </w:p>
    <w:p w:rsidR="00693B69" w:rsidRPr="00DB03CC" w:rsidRDefault="00DB03CC" w:rsidP="00CC7C28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66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   </w:t>
      </w:r>
      <w:r w:rsidR="00C80D10" w:rsidRPr="00DB03CC">
        <w:rPr>
          <w:rFonts w:ascii="Calibri" w:hAnsi="Calibri" w:cs="Calibri"/>
          <w:i/>
        </w:rPr>
        <w:t xml:space="preserve">    </w:t>
      </w:r>
      <w:hyperlink r:id="rId10">
        <w:r w:rsidR="00C80D10" w:rsidRPr="00DB03CC">
          <w:rPr>
            <w:rFonts w:ascii="Calibri" w:hAnsi="Calibri" w:cs="Calibri"/>
            <w:i/>
            <w:color w:val="1155CC"/>
            <w:u w:val="single"/>
          </w:rPr>
          <w:t>https://netbeans.org/community/releases/80/install.html</w:t>
        </w:r>
      </w:hyperlink>
    </w:p>
    <w:p w:rsidR="00693B69" w:rsidRPr="00B92888" w:rsidRDefault="00C80D10" w:rsidP="00CC7C28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  <w:r w:rsidRPr="00B92888">
        <w:rPr>
          <w:rFonts w:ascii="Calibri" w:hAnsi="Calibri" w:cs="Calibri"/>
        </w:rPr>
        <w:t xml:space="preserve">Download the Mercury API SDK </w:t>
      </w:r>
      <w:r w:rsidR="00D7518B" w:rsidRPr="00B92888">
        <w:rPr>
          <w:rFonts w:ascii="Calibri" w:hAnsi="Calibri" w:cs="Calibri"/>
        </w:rPr>
        <w:t xml:space="preserve">from </w:t>
      </w:r>
      <w:hyperlink r:id="rId11" w:history="1">
        <w:r w:rsidR="00D7518B" w:rsidRPr="00B92888">
          <w:rPr>
            <w:rStyle w:val="Hyperlink"/>
            <w:rFonts w:ascii="Calibri" w:hAnsi="Calibri" w:cs="Calibri"/>
            <w:i/>
          </w:rPr>
          <w:t>https://www.jadaktech.com/documentation/rfid/mercuryapi/</w:t>
        </w:r>
      </w:hyperlink>
      <w:r w:rsidR="00D7518B" w:rsidRPr="00B92888">
        <w:rPr>
          <w:rFonts w:ascii="Calibri" w:hAnsi="Calibri" w:cs="Calibri"/>
        </w:rPr>
        <w:t xml:space="preserve"> </w:t>
      </w:r>
      <w:r w:rsidRPr="00B92888">
        <w:rPr>
          <w:rFonts w:ascii="Calibri" w:hAnsi="Calibri" w:cs="Calibri"/>
        </w:rPr>
        <w:t>and extract it.</w:t>
      </w:r>
    </w:p>
    <w:p w:rsidR="00693B69" w:rsidRPr="00B92888" w:rsidRDefault="00C80D10" w:rsidP="00CC7C28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  <w:r w:rsidRPr="00B92888">
        <w:rPr>
          <w:rFonts w:ascii="Calibri" w:hAnsi="Calibri" w:cs="Calibri"/>
        </w:rPr>
        <w:t>Open the project “</w:t>
      </w:r>
      <w:proofErr w:type="spellStart"/>
      <w:r w:rsidRPr="00B92888">
        <w:rPr>
          <w:rFonts w:ascii="Calibri" w:hAnsi="Calibri" w:cs="Calibri"/>
          <w:i/>
        </w:rPr>
        <w:t>samples_nb</w:t>
      </w:r>
      <w:proofErr w:type="spellEnd"/>
      <w:r w:rsidR="00DB03CC">
        <w:rPr>
          <w:rFonts w:ascii="Calibri" w:hAnsi="Calibri" w:cs="Calibri"/>
        </w:rPr>
        <w:t xml:space="preserve">” in </w:t>
      </w:r>
      <w:proofErr w:type="spellStart"/>
      <w:r w:rsidR="00DB03CC">
        <w:rPr>
          <w:rFonts w:ascii="Calibri" w:hAnsi="Calibri" w:cs="Calibri"/>
        </w:rPr>
        <w:t>Netbeans</w:t>
      </w:r>
      <w:proofErr w:type="spellEnd"/>
      <w:r w:rsidR="00DB03CC">
        <w:rPr>
          <w:rFonts w:ascii="Calibri" w:hAnsi="Calibri" w:cs="Calibri"/>
        </w:rPr>
        <w:t xml:space="preserve"> IDE</w:t>
      </w:r>
      <w:r w:rsidR="00D7518B" w:rsidRPr="00B92888">
        <w:rPr>
          <w:rFonts w:ascii="Calibri" w:hAnsi="Calibri" w:cs="Calibri"/>
        </w:rPr>
        <w:t xml:space="preserve"> </w:t>
      </w:r>
      <w:r w:rsidR="00DB03CC">
        <w:rPr>
          <w:rFonts w:ascii="Calibri" w:hAnsi="Calibri" w:cs="Calibri"/>
        </w:rPr>
        <w:t>by choosing File=&gt;Open Project</w:t>
      </w:r>
      <w:r w:rsidR="00F719A8">
        <w:rPr>
          <w:rFonts w:ascii="Calibri" w:hAnsi="Calibri" w:cs="Calibri"/>
        </w:rPr>
        <w:t xml:space="preserve"> and then selecting the project </w:t>
      </w:r>
      <w:proofErr w:type="gramStart"/>
      <w:r w:rsidR="00F719A8">
        <w:rPr>
          <w:rFonts w:ascii="Calibri" w:hAnsi="Calibri" w:cs="Calibri"/>
        </w:rPr>
        <w:t>files(</w:t>
      </w:r>
      <w:proofErr w:type="gramEnd"/>
      <w:r w:rsidRPr="00B92888">
        <w:rPr>
          <w:rFonts w:ascii="Calibri" w:hAnsi="Calibri" w:cs="Calibri"/>
        </w:rPr>
        <w:t>you will find “</w:t>
      </w:r>
      <w:proofErr w:type="spellStart"/>
      <w:r w:rsidRPr="00B92888">
        <w:rPr>
          <w:rFonts w:ascii="Calibri" w:hAnsi="Calibri" w:cs="Calibri"/>
          <w:i/>
        </w:rPr>
        <w:t>mercuryapi_nb</w:t>
      </w:r>
      <w:proofErr w:type="spellEnd"/>
      <w:r w:rsidRPr="00B92888">
        <w:rPr>
          <w:rFonts w:ascii="Calibri" w:hAnsi="Calibri" w:cs="Calibri"/>
        </w:rPr>
        <w:t>” and “</w:t>
      </w:r>
      <w:proofErr w:type="spellStart"/>
      <w:r w:rsidRPr="00B92888">
        <w:rPr>
          <w:rFonts w:ascii="Calibri" w:hAnsi="Calibri" w:cs="Calibri"/>
          <w:i/>
        </w:rPr>
        <w:t>samples_nb</w:t>
      </w:r>
      <w:proofErr w:type="spellEnd"/>
      <w:r w:rsidR="00DB03CC">
        <w:rPr>
          <w:rFonts w:ascii="Calibri" w:hAnsi="Calibri" w:cs="Calibri"/>
        </w:rPr>
        <w:t xml:space="preserve">” projects at path </w:t>
      </w:r>
      <w:r w:rsidR="00DB03CC" w:rsidRPr="00B92888">
        <w:rPr>
          <w:rFonts w:ascii="Calibri" w:hAnsi="Calibri" w:cs="Calibri"/>
        </w:rPr>
        <w:t>“</w:t>
      </w:r>
      <w:r w:rsidR="00DB03CC" w:rsidRPr="00B92888">
        <w:rPr>
          <w:rFonts w:ascii="Calibri" w:hAnsi="Calibri" w:cs="Calibri"/>
          <w:i/>
        </w:rPr>
        <w:t>SDK\java\</w:t>
      </w:r>
      <w:r w:rsidR="00DB03CC" w:rsidRPr="00B92888">
        <w:rPr>
          <w:rFonts w:ascii="Calibri" w:hAnsi="Calibri" w:cs="Calibri"/>
        </w:rPr>
        <w:t>”</w:t>
      </w:r>
      <w:r w:rsidR="00F719A8">
        <w:rPr>
          <w:rFonts w:ascii="Calibri" w:hAnsi="Calibri" w:cs="Calibri"/>
        </w:rPr>
        <w:t>).</w:t>
      </w:r>
    </w:p>
    <w:p w:rsidR="00D7518B" w:rsidRPr="008056EB" w:rsidRDefault="00C80D10" w:rsidP="00CC7C28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77787B"/>
        </w:rPr>
      </w:pPr>
      <w:r w:rsidRPr="00B92888">
        <w:rPr>
          <w:rFonts w:ascii="Calibri" w:hAnsi="Calibri" w:cs="Calibri"/>
        </w:rPr>
        <w:t xml:space="preserve">Build the </w:t>
      </w:r>
      <w:proofErr w:type="spellStart"/>
      <w:r w:rsidRPr="00B92888">
        <w:rPr>
          <w:rFonts w:ascii="Calibri" w:hAnsi="Calibri" w:cs="Calibri"/>
          <w:i/>
        </w:rPr>
        <w:t>samples_nb</w:t>
      </w:r>
      <w:proofErr w:type="spellEnd"/>
      <w:r w:rsidRPr="00B92888">
        <w:rPr>
          <w:rFonts w:ascii="Calibri" w:hAnsi="Calibri" w:cs="Calibri"/>
        </w:rPr>
        <w:t xml:space="preserve"> project by right click</w:t>
      </w:r>
      <w:r w:rsidR="00D7518B" w:rsidRPr="00B92888">
        <w:rPr>
          <w:rFonts w:ascii="Calibri" w:hAnsi="Calibri" w:cs="Calibri"/>
        </w:rPr>
        <w:t>ing</w:t>
      </w:r>
      <w:r w:rsidRPr="00B92888">
        <w:rPr>
          <w:rFonts w:ascii="Calibri" w:hAnsi="Calibri" w:cs="Calibri"/>
        </w:rPr>
        <w:t xml:space="preserve"> on the project and select “</w:t>
      </w:r>
      <w:r w:rsidRPr="00B92888">
        <w:rPr>
          <w:rFonts w:ascii="Calibri" w:hAnsi="Calibri" w:cs="Calibri"/>
          <w:i/>
        </w:rPr>
        <w:t>Build</w:t>
      </w:r>
      <w:r w:rsidRPr="00B92888">
        <w:rPr>
          <w:rFonts w:ascii="Calibri" w:hAnsi="Calibri" w:cs="Calibri"/>
        </w:rPr>
        <w:t>” option.</w:t>
      </w:r>
      <w:bookmarkStart w:id="2" w:name="_1l73rdqxbp2n" w:colFirst="0" w:colLast="0"/>
      <w:bookmarkEnd w:id="2"/>
    </w:p>
    <w:p w:rsidR="008056EB" w:rsidRPr="00404FE2" w:rsidRDefault="008056EB" w:rsidP="00404FE2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660"/>
        <w:rPr>
          <w:rFonts w:ascii="Calibri" w:hAnsi="Calibri" w:cs="Calibri"/>
          <w:color w:val="77787B"/>
        </w:rPr>
      </w:pPr>
    </w:p>
    <w:p w:rsidR="00693B69" w:rsidRPr="00D7518B" w:rsidRDefault="00D7518B" w:rsidP="00CC7C2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D9D9D9" w:themeFill="background1" w:themeFillShade="D9"/>
        <w:spacing w:line="276" w:lineRule="auto"/>
        <w:ind w:left="360"/>
        <w:rPr>
          <w:rFonts w:ascii="Calibri" w:hAnsi="Calibri" w:cs="Calibri"/>
          <w:color w:val="77787B"/>
        </w:rPr>
      </w:pPr>
      <w:r w:rsidRPr="00D7518B">
        <w:rPr>
          <w:rFonts w:ascii="Calibri" w:hAnsi="Calibri" w:cs="Calibri"/>
          <w:b/>
        </w:rPr>
        <w:t>Note</w:t>
      </w:r>
      <w:r w:rsidRPr="00D7518B">
        <w:rPr>
          <w:rFonts w:ascii="Calibri" w:hAnsi="Calibri" w:cs="Calibri"/>
          <w:u w:val="single"/>
        </w:rPr>
        <w:t xml:space="preserve">: </w:t>
      </w:r>
      <w:r w:rsidR="00C80D10" w:rsidRPr="00D7518B">
        <w:rPr>
          <w:rFonts w:ascii="Calibri" w:hAnsi="Calibri" w:cs="Calibri"/>
          <w:u w:val="single"/>
        </w:rPr>
        <w:t>Instructions to find out serial port connected</w:t>
      </w:r>
      <w:r w:rsidR="00C80D10" w:rsidRPr="00D7518B">
        <w:rPr>
          <w:rFonts w:ascii="Calibri" w:hAnsi="Calibri" w:cs="Calibri"/>
          <w:b/>
        </w:rPr>
        <w:t>:</w:t>
      </w:r>
      <w:r w:rsidRPr="00D7518B">
        <w:rPr>
          <w:rFonts w:ascii="Calibri" w:hAnsi="Calibri" w:cs="Calibri"/>
          <w:b/>
        </w:rPr>
        <w:t xml:space="preserve"> </w:t>
      </w:r>
      <w:r w:rsidR="00C80D10" w:rsidRPr="00D7518B">
        <w:rPr>
          <w:rFonts w:ascii="Calibri" w:hAnsi="Calibri" w:cs="Calibri"/>
        </w:rPr>
        <w:t>Open Device manager and check for the serial port number (which is connected to the host machine and to the reader) under “Ports” section.</w:t>
      </w:r>
      <w:r>
        <w:rPr>
          <w:rFonts w:ascii="Calibri" w:hAnsi="Calibri" w:cs="Calibri"/>
        </w:rPr>
        <w:t xml:space="preserve">                      </w:t>
      </w:r>
    </w:p>
    <w:p w:rsidR="00CC7C28" w:rsidRPr="00CC7C28" w:rsidRDefault="00CC7C28" w:rsidP="00CC7C28">
      <w:bookmarkStart w:id="3" w:name="_cobzsombxy5g" w:colFirst="0" w:colLast="0"/>
      <w:bookmarkEnd w:id="3"/>
    </w:p>
    <w:p w:rsidR="00CC7C28" w:rsidRDefault="00CC7C28" w:rsidP="00CC7C28">
      <w:pPr>
        <w:pStyle w:val="Heading1"/>
        <w:widowControl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right="0"/>
        <w:rPr>
          <w:rFonts w:ascii="Calibri" w:hAnsi="Calibri" w:cs="Calibri"/>
          <w:b/>
          <w:color w:val="000000" w:themeColor="text1"/>
          <w:sz w:val="32"/>
        </w:rPr>
      </w:pPr>
    </w:p>
    <w:p w:rsidR="00CC7C28" w:rsidRDefault="00CC7C28" w:rsidP="00CC7C28"/>
    <w:p w:rsidR="008056EB" w:rsidRDefault="008056EB" w:rsidP="00CC7C28"/>
    <w:p w:rsidR="008056EB" w:rsidRDefault="008056EB" w:rsidP="00CC7C28"/>
    <w:p w:rsidR="008056EB" w:rsidRDefault="008056EB" w:rsidP="00CC7C28"/>
    <w:p w:rsidR="008056EB" w:rsidRDefault="008056EB" w:rsidP="00CC7C28"/>
    <w:p w:rsidR="008056EB" w:rsidRDefault="008056EB" w:rsidP="00CC7C28"/>
    <w:p w:rsidR="008056EB" w:rsidRDefault="008056EB" w:rsidP="00CC7C28"/>
    <w:p w:rsidR="008056EB" w:rsidRDefault="008056EB" w:rsidP="00CC7C28"/>
    <w:p w:rsidR="00CC7C28" w:rsidRDefault="00CC7C28" w:rsidP="00CC7C28"/>
    <w:p w:rsidR="00CC7C28" w:rsidRDefault="00CC7C28" w:rsidP="00CC7C28"/>
    <w:p w:rsidR="00CC7C28" w:rsidRDefault="00CC7C28" w:rsidP="00CC7C28"/>
    <w:p w:rsidR="00CC7C28" w:rsidRDefault="00CC7C28" w:rsidP="00CC7C28"/>
    <w:p w:rsidR="00CC7C28" w:rsidRDefault="00CC7C28" w:rsidP="00CC7C28"/>
    <w:p w:rsidR="00CC7C28" w:rsidRDefault="00CC7C28" w:rsidP="00CC7C28"/>
    <w:p w:rsidR="00CC7C28" w:rsidRPr="00D7518B" w:rsidRDefault="00CC7C28" w:rsidP="00CC7C28">
      <w:pPr>
        <w:pStyle w:val="Heading1"/>
        <w:widowControl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right="0"/>
        <w:rPr>
          <w:rFonts w:ascii="Calibri" w:hAnsi="Calibri" w:cs="Calibri"/>
          <w:b/>
          <w:color w:val="000000" w:themeColor="text1"/>
          <w:sz w:val="32"/>
        </w:rPr>
      </w:pPr>
      <w:r w:rsidRPr="00D7518B">
        <w:rPr>
          <w:rFonts w:ascii="Calibri" w:hAnsi="Calibri" w:cs="Calibri"/>
          <w:b/>
          <w:color w:val="000000" w:themeColor="text1"/>
          <w:sz w:val="32"/>
        </w:rPr>
        <w:lastRenderedPageBreak/>
        <w:t xml:space="preserve">Instructions to run sample </w:t>
      </w:r>
      <w:proofErr w:type="spellStart"/>
      <w:r w:rsidRPr="00D7518B">
        <w:rPr>
          <w:rFonts w:ascii="Calibri" w:hAnsi="Calibri" w:cs="Calibri"/>
          <w:b/>
          <w:color w:val="000000" w:themeColor="text1"/>
          <w:sz w:val="32"/>
        </w:rPr>
        <w:t>codelet</w:t>
      </w:r>
      <w:proofErr w:type="spellEnd"/>
    </w:p>
    <w:p w:rsidR="00CC7C28" w:rsidRPr="00CC7C28" w:rsidRDefault="00CC7C28" w:rsidP="00CC7C28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  <w:r w:rsidRPr="00B92888">
        <w:rPr>
          <w:rFonts w:ascii="Calibri" w:hAnsi="Calibri" w:cs="Calibri"/>
        </w:rPr>
        <w:t>After successful build,</w:t>
      </w:r>
      <w:r>
        <w:rPr>
          <w:rFonts w:ascii="Calibri" w:hAnsi="Calibri" w:cs="Calibri"/>
        </w:rPr>
        <w:t xml:space="preserve"> run the sample </w:t>
      </w:r>
      <w:proofErr w:type="spellStart"/>
      <w:r>
        <w:rPr>
          <w:rFonts w:ascii="Calibri" w:hAnsi="Calibri" w:cs="Calibri"/>
        </w:rPr>
        <w:t>codelet</w:t>
      </w:r>
      <w:proofErr w:type="spellEnd"/>
      <w:r>
        <w:rPr>
          <w:rFonts w:ascii="Calibri" w:hAnsi="Calibri" w:cs="Calibri"/>
        </w:rPr>
        <w:t xml:space="preserve"> by following the steps mentioned in below figure:</w:t>
      </w:r>
    </w:p>
    <w:p w:rsidR="00CC7C28" w:rsidRPr="00CC7C28" w:rsidRDefault="00CC7C28" w:rsidP="00CC7C28"/>
    <w:p w:rsidR="00693B69" w:rsidRPr="00D7518B" w:rsidRDefault="00C80D10" w:rsidP="00CC7C28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  <w:r w:rsidRPr="00D7518B">
        <w:rPr>
          <w:rFonts w:ascii="Calibri" w:hAnsi="Calibri" w:cs="Calibri"/>
          <w:noProof/>
        </w:rPr>
        <w:drawing>
          <wp:inline distT="114300" distB="114300" distL="114300" distR="114300">
            <wp:extent cx="4843145" cy="2600325"/>
            <wp:effectExtent l="0" t="0" r="0" b="9525"/>
            <wp:docPr id="1" name="image4.png" descr="InitialSte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nitialStep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8" cy="2600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3B69" w:rsidRPr="00D7518B" w:rsidRDefault="00693B69" w:rsidP="00CC7C28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Calibri" w:hAnsi="Calibri" w:cs="Calibri"/>
        </w:rPr>
      </w:pPr>
    </w:p>
    <w:p w:rsidR="001A2C9B" w:rsidRDefault="00C80D10" w:rsidP="00CC7C28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Calibri" w:hAnsi="Calibri" w:cs="Calibri"/>
        </w:rPr>
      </w:pPr>
      <w:r w:rsidRPr="00D7518B">
        <w:rPr>
          <w:rFonts w:ascii="Calibri" w:hAnsi="Calibri" w:cs="Calibri"/>
        </w:rPr>
        <w:t xml:space="preserve">A </w:t>
      </w:r>
      <w:proofErr w:type="spellStart"/>
      <w:r w:rsidRPr="00D7518B">
        <w:rPr>
          <w:rFonts w:ascii="Calibri" w:hAnsi="Calibri" w:cs="Calibri"/>
        </w:rPr>
        <w:t>sample_nb</w:t>
      </w:r>
      <w:proofErr w:type="spellEnd"/>
      <w:r w:rsidRPr="00D7518B">
        <w:rPr>
          <w:rFonts w:ascii="Calibri" w:hAnsi="Calibri" w:cs="Calibri"/>
        </w:rPr>
        <w:t xml:space="preserve"> Project Properties window appears as shown below.</w:t>
      </w:r>
      <w:r w:rsidR="001A2C9B">
        <w:rPr>
          <w:rFonts w:ascii="Calibri" w:hAnsi="Calibri" w:cs="Calibri"/>
        </w:rPr>
        <w:t xml:space="preserve"> </w:t>
      </w:r>
      <w:r w:rsidR="001A2C9B" w:rsidRPr="00B92888">
        <w:rPr>
          <w:rFonts w:ascii="Calibri" w:hAnsi="Calibri" w:cs="Calibri"/>
        </w:rPr>
        <w:t>P</w:t>
      </w:r>
      <w:r w:rsidR="001A2C9B">
        <w:rPr>
          <w:rFonts w:ascii="Calibri" w:hAnsi="Calibri" w:cs="Calibri"/>
        </w:rPr>
        <w:t>lease provide URI</w:t>
      </w:r>
      <w:r w:rsidR="001A2C9B" w:rsidRPr="00B92888">
        <w:rPr>
          <w:rFonts w:ascii="Calibri" w:hAnsi="Calibri" w:cs="Calibri"/>
        </w:rPr>
        <w:t xml:space="preserve"> based on t</w:t>
      </w:r>
      <w:r w:rsidR="001A2C9B">
        <w:rPr>
          <w:rFonts w:ascii="Calibri" w:hAnsi="Calibri" w:cs="Calibri"/>
        </w:rPr>
        <w:t xml:space="preserve">he usage provided in the </w:t>
      </w:r>
      <w:proofErr w:type="spellStart"/>
      <w:r w:rsidR="001A2C9B">
        <w:rPr>
          <w:rFonts w:ascii="Calibri" w:hAnsi="Calibri" w:cs="Calibri"/>
        </w:rPr>
        <w:t>codelet</w:t>
      </w:r>
      <w:proofErr w:type="spellEnd"/>
      <w:r w:rsidR="001A2C9B">
        <w:rPr>
          <w:rFonts w:ascii="Calibri" w:hAnsi="Calibri" w:cs="Calibri"/>
        </w:rPr>
        <w:t>.</w:t>
      </w:r>
    </w:p>
    <w:p w:rsidR="00693B69" w:rsidRPr="00D7518B" w:rsidRDefault="001A2C9B" w:rsidP="00CC7C28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Calibri" w:hAnsi="Calibri" w:cs="Calibri"/>
        </w:rPr>
      </w:pPr>
      <w:r w:rsidRPr="00B92888">
        <w:rPr>
          <w:rFonts w:ascii="Calibri" w:hAnsi="Calibri" w:cs="Calibri"/>
          <w:i/>
        </w:rPr>
        <w:t>For example</w:t>
      </w:r>
      <w:r>
        <w:rPr>
          <w:rFonts w:ascii="Calibri" w:hAnsi="Calibri" w:cs="Calibri"/>
        </w:rPr>
        <w:t>: To run the</w:t>
      </w:r>
      <w:r w:rsidRPr="00B92888">
        <w:rPr>
          <w:rFonts w:ascii="Calibri" w:hAnsi="Calibri" w:cs="Calibri"/>
        </w:rPr>
        <w:t xml:space="preserve"> read sample </w:t>
      </w:r>
      <w:proofErr w:type="spellStart"/>
      <w:r w:rsidRPr="00B92888">
        <w:rPr>
          <w:rFonts w:ascii="Calibri" w:hAnsi="Calibri" w:cs="Calibri"/>
        </w:rPr>
        <w:t>codelet</w:t>
      </w:r>
      <w:proofErr w:type="spellEnd"/>
      <w:r w:rsidRPr="00B92888">
        <w:rPr>
          <w:rFonts w:ascii="Calibri" w:hAnsi="Calibri" w:cs="Calibri"/>
        </w:rPr>
        <w:t>, provide the arguments like “</w:t>
      </w:r>
      <w:proofErr w:type="spellStart"/>
      <w:r w:rsidRPr="00B92888">
        <w:rPr>
          <w:rFonts w:ascii="Calibri" w:hAnsi="Calibri" w:cs="Calibri"/>
          <w:i/>
        </w:rPr>
        <w:t>tmr</w:t>
      </w:r>
      <w:proofErr w:type="spellEnd"/>
      <w:r w:rsidRPr="00B92888">
        <w:rPr>
          <w:rFonts w:ascii="Calibri" w:hAnsi="Calibri" w:cs="Calibri"/>
          <w:i/>
        </w:rPr>
        <w:t>:///com21 --ant 1</w:t>
      </w:r>
      <w:r w:rsidRPr="00B92888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or “</w:t>
      </w:r>
      <w:proofErr w:type="spellStart"/>
      <w:r w:rsidRPr="00B45807">
        <w:rPr>
          <w:rFonts w:ascii="Calibri" w:hAnsi="Calibri" w:cs="Calibri"/>
          <w:i/>
        </w:rPr>
        <w:t>tmr</w:t>
      </w:r>
      <w:proofErr w:type="spellEnd"/>
      <w:r>
        <w:rPr>
          <w:rFonts w:ascii="Calibri" w:hAnsi="Calibri" w:cs="Calibri"/>
          <w:i/>
          <w:color w:val="231F20"/>
        </w:rPr>
        <w:t>://&lt;</w:t>
      </w:r>
      <w:proofErr w:type="spellStart"/>
      <w:r>
        <w:rPr>
          <w:rFonts w:ascii="Calibri" w:hAnsi="Calibri" w:cs="Calibri"/>
          <w:i/>
          <w:color w:val="231F20"/>
        </w:rPr>
        <w:t>ip</w:t>
      </w:r>
      <w:proofErr w:type="spellEnd"/>
      <w:r>
        <w:rPr>
          <w:rFonts w:ascii="Calibri" w:hAnsi="Calibri" w:cs="Calibri"/>
          <w:i/>
          <w:color w:val="231F20"/>
        </w:rPr>
        <w:t xml:space="preserve"> address&gt; --ant 1,2”</w:t>
      </w:r>
      <w:r w:rsidRPr="00B9288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 the A</w:t>
      </w:r>
      <w:r w:rsidRPr="00B92888">
        <w:rPr>
          <w:rFonts w:ascii="Calibri" w:hAnsi="Calibri" w:cs="Calibri"/>
        </w:rPr>
        <w:t>rguments section as shown in below figure and click on run button at th</w:t>
      </w:r>
      <w:r>
        <w:rPr>
          <w:rFonts w:ascii="Calibri" w:hAnsi="Calibri" w:cs="Calibri"/>
        </w:rPr>
        <w:t>e top</w:t>
      </w:r>
      <w:r w:rsidRPr="00B92888">
        <w:rPr>
          <w:rFonts w:ascii="Calibri" w:hAnsi="Calibri" w:cs="Calibri"/>
        </w:rPr>
        <w:t>.</w:t>
      </w:r>
    </w:p>
    <w:p w:rsidR="00693B69" w:rsidRPr="00D7518B" w:rsidRDefault="00693B69" w:rsidP="00CC7C28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Calibri" w:hAnsi="Calibri" w:cs="Calibri"/>
        </w:rPr>
      </w:pPr>
    </w:p>
    <w:p w:rsidR="00693B69" w:rsidRPr="00D7518B" w:rsidRDefault="00C80D10" w:rsidP="00CC7C28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  <w:r w:rsidRPr="00D7518B">
        <w:rPr>
          <w:rFonts w:ascii="Calibri" w:hAnsi="Calibri" w:cs="Calibri"/>
          <w:noProof/>
        </w:rPr>
        <w:drawing>
          <wp:inline distT="114300" distB="114300" distL="114300" distR="114300">
            <wp:extent cx="4824095" cy="2952750"/>
            <wp:effectExtent l="0" t="0" r="0" b="0"/>
            <wp:docPr id="3" name="image6.jpg" descr="compor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omport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693B69" w:rsidRPr="00D7518B" w:rsidSect="00D14FDB">
      <w:headerReference w:type="default" r:id="rId14"/>
      <w:footerReference w:type="default" r:id="rId15"/>
      <w:pgSz w:w="12240" w:h="15840"/>
      <w:pgMar w:top="1740" w:right="1300" w:bottom="1800" w:left="13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F57" w:rsidRDefault="00D87F57">
      <w:r>
        <w:separator/>
      </w:r>
    </w:p>
  </w:endnote>
  <w:endnote w:type="continuationSeparator" w:id="0">
    <w:p w:rsidR="00D87F57" w:rsidRDefault="00D8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903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4FDB" w:rsidRDefault="00D14F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B69" w:rsidRDefault="00693B69">
    <w:pPr>
      <w:pBdr>
        <w:top w:val="nil"/>
        <w:left w:val="nil"/>
        <w:bottom w:val="nil"/>
        <w:right w:val="nil"/>
        <w:between w:val="nil"/>
      </w:pBdr>
      <w:spacing w:after="1611"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F57" w:rsidRDefault="00D87F57">
      <w:r>
        <w:separator/>
      </w:r>
    </w:p>
  </w:footnote>
  <w:footnote w:type="continuationSeparator" w:id="0">
    <w:p w:rsidR="00D87F57" w:rsidRDefault="00D87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B69" w:rsidRDefault="00D7518B">
    <w:pPr>
      <w:pBdr>
        <w:top w:val="nil"/>
        <w:left w:val="nil"/>
        <w:bottom w:val="nil"/>
        <w:right w:val="nil"/>
        <w:between w:val="nil"/>
      </w:pBdr>
      <w:spacing w:before="1061" w:line="14" w:lineRule="auto"/>
      <w:rPr>
        <w:color w:val="231F20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219075</wp:posOffset>
          </wp:positionV>
          <wp:extent cx="1952625" cy="643394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Jada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643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0D1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6260400" y="4884900"/>
                        <a:ext cx="59531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3700" cap="flat" cmpd="sng">
                        <a:solidFill>
                          <a:srgbClr val="005DA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E722AC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0;width:1pt;height:1pt;rotation:18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" filled="t" strokecolor="#005daa" strokeweight=".38056mm">
              <v:stroke startarrowwidth="narrow" startarrowlength="short" endarrowwidth="narrow" endarrowlength="short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48C2"/>
    <w:multiLevelType w:val="hybridMultilevel"/>
    <w:tmpl w:val="EB2A2E1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D4058B"/>
    <w:multiLevelType w:val="hybridMultilevel"/>
    <w:tmpl w:val="4EDCC154"/>
    <w:lvl w:ilvl="0" w:tplc="6AB63638">
      <w:start w:val="1"/>
      <w:numFmt w:val="lowerRoman"/>
      <w:lvlText w:val="(%1)"/>
      <w:lvlJc w:val="left"/>
      <w:pPr>
        <w:ind w:left="23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 w15:restartNumberingAfterBreak="0">
    <w:nsid w:val="207C6F1B"/>
    <w:multiLevelType w:val="hybridMultilevel"/>
    <w:tmpl w:val="D06695D0"/>
    <w:lvl w:ilvl="0" w:tplc="88B2AB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9BB1967"/>
    <w:multiLevelType w:val="multilevel"/>
    <w:tmpl w:val="90929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7B221E"/>
    <w:multiLevelType w:val="multilevel"/>
    <w:tmpl w:val="170ECD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8251E5"/>
    <w:multiLevelType w:val="hybridMultilevel"/>
    <w:tmpl w:val="A8B6D38C"/>
    <w:lvl w:ilvl="0" w:tplc="4DC2815C">
      <w:start w:val="1"/>
      <w:numFmt w:val="decimal"/>
      <w:lvlText w:val="%1."/>
      <w:lvlJc w:val="left"/>
      <w:pPr>
        <w:ind w:left="10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1B1A7E"/>
    <w:multiLevelType w:val="hybridMultilevel"/>
    <w:tmpl w:val="0B9E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506AA"/>
    <w:multiLevelType w:val="hybridMultilevel"/>
    <w:tmpl w:val="9AC4C81C"/>
    <w:lvl w:ilvl="0" w:tplc="8EA00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A43F4"/>
    <w:multiLevelType w:val="multilevel"/>
    <w:tmpl w:val="68285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79A148B"/>
    <w:multiLevelType w:val="multilevel"/>
    <w:tmpl w:val="90662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69"/>
    <w:rsid w:val="001A2C9B"/>
    <w:rsid w:val="003D4BD7"/>
    <w:rsid w:val="00404FE2"/>
    <w:rsid w:val="00426E79"/>
    <w:rsid w:val="004807E1"/>
    <w:rsid w:val="00693B69"/>
    <w:rsid w:val="0077002B"/>
    <w:rsid w:val="008056EB"/>
    <w:rsid w:val="00892C7C"/>
    <w:rsid w:val="00A23E41"/>
    <w:rsid w:val="00B45807"/>
    <w:rsid w:val="00B92888"/>
    <w:rsid w:val="00C25628"/>
    <w:rsid w:val="00C80D10"/>
    <w:rsid w:val="00CC7C28"/>
    <w:rsid w:val="00D14FDB"/>
    <w:rsid w:val="00D7518B"/>
    <w:rsid w:val="00D87F57"/>
    <w:rsid w:val="00DB03CC"/>
    <w:rsid w:val="00DE02E4"/>
    <w:rsid w:val="00E25028"/>
    <w:rsid w:val="00E37725"/>
    <w:rsid w:val="00F453A0"/>
    <w:rsid w:val="00F7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AB2FA"/>
  <w15:docId w15:val="{1723BFEB-609B-4D06-87B7-69753A6B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4"/>
      <w:ind w:left="120" w:right="189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ind w:left="120" w:right="189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/>
      <w:keepLines/>
      <w:ind w:left="825" w:right="189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/>
      <w:keepLines/>
      <w:ind w:left="299" w:right="189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ind w:left="1236" w:right="189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5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18B"/>
  </w:style>
  <w:style w:type="paragraph" w:styleId="Footer">
    <w:name w:val="footer"/>
    <w:basedOn w:val="Normal"/>
    <w:link w:val="FooterChar"/>
    <w:uiPriority w:val="99"/>
    <w:unhideWhenUsed/>
    <w:rsid w:val="00D75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8B"/>
  </w:style>
  <w:style w:type="character" w:styleId="Hyperlink">
    <w:name w:val="Hyperlink"/>
    <w:basedOn w:val="DefaultParagraphFont"/>
    <w:uiPriority w:val="99"/>
    <w:unhideWhenUsed/>
    <w:rsid w:val="00D751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1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adaktech.com/documentation/rfid/mercuryapi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netbeans.org/community/releases/80/install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E171AF012D24BBDC3C40BE8A16EB9" ma:contentTypeVersion="11" ma:contentTypeDescription="Create a new document." ma:contentTypeScope="" ma:versionID="9566be39fe80c0528bc4fc85b17cc6df">
  <xsd:schema xmlns:xsd="http://www.w3.org/2001/XMLSchema" xmlns:xs="http://www.w3.org/2001/XMLSchema" xmlns:p="http://schemas.microsoft.com/office/2006/metadata/properties" xmlns:ns2="58dd2a1e-a030-46cb-8a13-161ead726846" xmlns:ns3="1a8f8b59-36d1-4c22-853d-e603b6c8f3f6" targetNamespace="http://schemas.microsoft.com/office/2006/metadata/properties" ma:root="true" ma:fieldsID="7578021107ee6633573f56c22effdf36" ns2:_="" ns3:_="">
    <xsd:import namespace="58dd2a1e-a030-46cb-8a13-161ead726846"/>
    <xsd:import namespace="1a8f8b59-36d1-4c22-853d-e603b6c8f3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Date_x0020__x0026__x0020_Time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d2a1e-a030-46cb-8a13-161ead726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Date_x0020__x0026__x0020_Time" ma:index="16" nillable="true" ma:displayName="Date &amp; Time" ma:format="DateOnly" ma:internalName="Date_x0020__x0026__x0020_Time">
      <xsd:simpleType>
        <xsd:restriction base="dms:DateTime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f8b59-36d1-4c22-853d-e603b6c8f3f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_x0026__x0020_Time xmlns="58dd2a1e-a030-46cb-8a13-161ead7268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68B66-4D10-4C07-BB8F-D522FD0D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d2a1e-a030-46cb-8a13-161ead726846"/>
    <ds:schemaRef ds:uri="1a8f8b59-36d1-4c22-853d-e603b6c8f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EF04D6-8C2F-4DD4-938E-DFC39D1F3B1A}">
  <ds:schemaRefs>
    <ds:schemaRef ds:uri="http://schemas.microsoft.com/office/2006/metadata/properties"/>
    <ds:schemaRef ds:uri="http://schemas.microsoft.com/office/infopath/2007/PartnerControls"/>
    <ds:schemaRef ds:uri="58dd2a1e-a030-46cb-8a13-161ead726846"/>
  </ds:schemaRefs>
</ds:datastoreItem>
</file>

<file path=customXml/itemProps3.xml><?xml version="1.0" encoding="utf-8"?>
<ds:datastoreItem xmlns:ds="http://schemas.openxmlformats.org/officeDocument/2006/customXml" ds:itemID="{4DCF0E13-98A2-4869-8BEB-1C4BAAE58A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 PATLE</dc:creator>
  <cp:lastModifiedBy>MITALI PATLE</cp:lastModifiedBy>
  <cp:revision>18</cp:revision>
  <dcterms:created xsi:type="dcterms:W3CDTF">2018-12-04T13:24:00Z</dcterms:created>
  <dcterms:modified xsi:type="dcterms:W3CDTF">2018-12-19T10:30:00Z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0x010100FACE171AF012D24BBDC3C40BE8A16EB9</vt:lpwstr>
  </property>
</Properties>
</file>