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A4" w:rsidRDefault="00C51DA4" w:rsidP="009334D9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四、</w:t>
      </w:r>
      <w:r w:rsidR="008E4255"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指定额外的文件一些应用程序在运行时需要额外的文件，诸如配置文件、字体、位图。</w:t>
      </w:r>
    </w:p>
    <w:p w:rsidR="008E4255" w:rsidRPr="008E4255" w:rsidRDefault="008E4255" w:rsidP="00C51DA4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如果在安装脚本中用</w:t>
      </w: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data_files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可选项指定了那些额外的文件，那么py2exe能将这些文件拷贝到dist子目录中。</w:t>
      </w: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data_files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应包含一个元组(target-dir, files)列表，其中的files是这些额外的文件的列表。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示例如下：</w:t>
      </w:r>
    </w:p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2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 </w:t>
      </w: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3"/>
        <w:gridCol w:w="30"/>
        <w:gridCol w:w="14109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#mysetup.py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distutils.core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import setup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9"/>
        <w:gridCol w:w="30"/>
        <w:gridCol w:w="12903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import glob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import py2exe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5"/>
        <w:gridCol w:w="30"/>
        <w:gridCol w:w="14147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setup(console=["helloworld.py"],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"/>
        <w:gridCol w:w="30"/>
        <w:gridCol w:w="14439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     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data_files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=[("bitmaps",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                  ["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bm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/large.gif", "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bm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/small.gif"]),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0"/>
        <w:gridCol w:w="30"/>
        <w:gridCol w:w="14302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                   ("fonts",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glob.glob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("fonts\\*.fnt"))],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32"/>
        <w:gridCol w:w="4060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说明：</w:t>
      </w: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data_files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选项将创建一个子目录dist\bitmaps，其中包含两个.gif文件；一个子目录dist\fonts，其中包含了所有的.</w:t>
      </w: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fnt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文件。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五、Windows NT services你可以通过传递一个service关键字参数给setup函数来建造Windows NT services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,这个service参数的</w:t>
      </w:r>
      <w:proofErr w:type="gram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值必须</w:t>
      </w:r>
      <w:proofErr w:type="gram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是一个Python模块名(包含一service类)的列表。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示例如下：</w:t>
      </w:r>
    </w:p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2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 </w:t>
      </w: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2"/>
        <w:gridCol w:w="30"/>
        <w:gridCol w:w="14630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#mysetup.py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distutils.core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import setup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  <w:gridCol w:w="30"/>
        <w:gridCol w:w="13892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import py2exe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1"/>
        <w:gridCol w:w="14601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setup(service=["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MyService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"])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lastRenderedPageBreak/>
        <w:t>所建造的可执行的service是可以通过在其后跟一定的命令行参数标记来自行安装和卸载的。你可以通过在这个可执行的service(exe)后跟</w:t>
      </w:r>
      <w:proofErr w:type="gram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一</w:t>
      </w:r>
      <w:proofErr w:type="gram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-help参数来得到更多的帮助。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六、COM servers</w:t>
      </w:r>
    </w:p>
    <w:p w:rsidR="008E4255" w:rsidRPr="008E4255" w:rsidRDefault="008E4255" w:rsidP="009334D9">
      <w:pPr>
        <w:widowControl/>
        <w:shd w:val="clear" w:color="auto" w:fill="FFFFFF"/>
        <w:adjustRightInd w:val="0"/>
        <w:snapToGrid w:val="0"/>
        <w:spacing w:before="68" w:after="68" w:line="353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2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你可以通过传递一个</w:t>
      </w: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com_server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 关键字参数给setup函数来建造Windows NT services,这个service参数的</w:t>
      </w:r>
      <w:proofErr w:type="gram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值必须</w:t>
      </w:r>
      <w:proofErr w:type="gram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是一个Python模块名(包含一个或多个COM server 类)的列表。示例如下：# mysetup.pyfrom distutils.core import setupimport py2exesetup(com_server=["win32com.server.interp"])默认情况下，DLL和EXE servers被建造，你不需要它们的话你可以简单的删除它们。</w:t>
      </w:r>
    </w:p>
    <w:p w:rsidR="008E4255" w:rsidRPr="008E4255" w:rsidRDefault="008E4255" w:rsidP="009334D9">
      <w:pPr>
        <w:widowControl/>
        <w:shd w:val="clear" w:color="auto" w:fill="FFFFFF"/>
        <w:adjustRightInd w:val="0"/>
        <w:snapToGrid w:val="0"/>
        <w:spacing w:before="68" w:after="68" w:line="353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 </w:t>
      </w:r>
    </w:p>
    <w:p w:rsidR="008E4255" w:rsidRPr="008E4255" w:rsidRDefault="008E4255" w:rsidP="009334D9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七、</w:t>
      </w:r>
      <w:r w:rsidR="00871002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打包成一个exe</w:t>
      </w:r>
    </w:p>
    <w:p w:rsidR="008E4255" w:rsidRPr="008E4255" w:rsidRDefault="008E4255" w:rsidP="009334D9">
      <w:pPr>
        <w:widowControl/>
        <w:shd w:val="clear" w:color="auto" w:fill="FFFFFF"/>
        <w:adjustRightInd w:val="0"/>
        <w:snapToGrid w:val="0"/>
        <w:spacing w:before="68" w:after="68" w:line="353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2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，如果要把python编译的所有文件打包到一个exe中，就需要在setup()这个函数中，要设置2个参数：options中的</w:t>
      </w: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bundle_files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和</w:t>
      </w: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zipfile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。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  <w:t>其中</w:t>
      </w: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bundle_files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有效值为：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  <w:t>3 (默认)不打包。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  <w:t>2 打包，但不打包Python解释器。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  <w:t>1 打包，包括Python解释器。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proofErr w:type="gram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example</w:t>
      </w:r>
      <w:proofErr w:type="gram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:</w:t>
      </w:r>
    </w:p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 </w:t>
      </w: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"/>
        <w:gridCol w:w="14783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options = {"py2exe":{"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bundle_files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": 1}}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proofErr w:type="spellStart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zipfile</w:t>
      </w:r>
      <w:proofErr w:type="spellEnd"/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的有效值为: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不填(默认) 生成一个library.zip文件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  <w:shd w:val="clear" w:color="auto" w:fill="FFFFFF"/>
        </w:rPr>
        <w:t>None 把所有东西打包进.exe文件中</w:t>
      </w: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br/>
      </w:r>
    </w:p>
    <w:p w:rsidR="008E4255" w:rsidRPr="008E4255" w:rsidRDefault="008E4255" w:rsidP="009334D9">
      <w:pPr>
        <w:widowControl/>
        <w:shd w:val="clear" w:color="auto" w:fill="FFFFFF"/>
        <w:adjustRightInd w:val="0"/>
        <w:snapToGrid w:val="0"/>
        <w:spacing w:before="68" w:after="68" w:line="353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2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贴一个自己写的代码</w:t>
      </w:r>
    </w:p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</w:pPr>
      <w:r w:rsidRPr="008E4255">
        <w:rPr>
          <w:rFonts w:ascii="微软雅黑" w:eastAsia="微软雅黑" w:hAnsi="微软雅黑" w:cs="宋体" w:hint="eastAsia"/>
          <w:color w:val="000000" w:themeColor="text1"/>
          <w:kern w:val="0"/>
          <w:sz w:val="22"/>
        </w:rPr>
        <w:t> </w:t>
      </w: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5"/>
        <w:gridCol w:w="30"/>
        <w:gridCol w:w="13747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#! /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usr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/bin/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env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python 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# -*- coding: utf-8 -*- 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30"/>
        <w:gridCol w:w="14247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#安装成windows服务的python脚本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3"/>
        <w:gridCol w:w="30"/>
        <w:gridCol w:w="14109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#内容：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distutils.core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 import setup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9"/>
        <w:gridCol w:w="30"/>
        <w:gridCol w:w="12903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import py2exe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"/>
        <w:gridCol w:w="30"/>
        <w:gridCol w:w="14454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options = {"py2exe":{"compressed": 1, #压缩  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        "optimize": 2, 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30"/>
        <w:gridCol w:w="14537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      "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bundle_files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": 1 #所有文件打包成一个exe文件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}}   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7"/>
        <w:gridCol w:w="30"/>
        <w:gridCol w:w="10695"/>
      </w:tblGrid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setup(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7"/>
        <w:gridCol w:w="30"/>
        <w:gridCol w:w="14165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  service=["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PyWindowsService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"], </w:t>
            </w:r>
          </w:p>
        </w:tc>
      </w:tr>
      <w:tr w:rsidR="008E4255" w:rsidRPr="008E4255" w:rsidTr="008E425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 xml:space="preserve">    options=options, </w:t>
            </w:r>
          </w:p>
        </w:tc>
      </w:tr>
    </w:tbl>
    <w:p w:rsidR="008E4255" w:rsidRPr="008E4255" w:rsidRDefault="008E4255" w:rsidP="009334D9">
      <w:pPr>
        <w:widowControl/>
        <w:adjustRightInd w:val="0"/>
        <w:snapToGrid w:val="0"/>
        <w:spacing w:line="353" w:lineRule="atLeast"/>
        <w:jc w:val="left"/>
        <w:rPr>
          <w:rFonts w:ascii="微软雅黑" w:eastAsia="微软雅黑" w:hAnsi="微软雅黑" w:cs="宋体"/>
          <w:vanish/>
          <w:color w:val="000000" w:themeColor="text1"/>
          <w:kern w:val="0"/>
          <w:sz w:val="22"/>
        </w:rPr>
      </w:pPr>
    </w:p>
    <w:tbl>
      <w:tblPr>
        <w:tblW w:w="15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6"/>
        <w:gridCol w:w="13176"/>
      </w:tblGrid>
      <w:tr w:rsidR="008E4255" w:rsidRPr="008E4255" w:rsidTr="008E42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E4255" w:rsidRPr="008E4255" w:rsidRDefault="008E4255" w:rsidP="009334D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    </w:t>
            </w:r>
            <w:proofErr w:type="spellStart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zipfile</w:t>
            </w:r>
            <w:proofErr w:type="spellEnd"/>
            <w:r w:rsidRPr="008E4255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=None)</w:t>
            </w:r>
          </w:p>
        </w:tc>
      </w:tr>
    </w:tbl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 w:hint="eastAsia"/>
          <w:b/>
          <w:color w:val="000000" w:themeColor="text1"/>
        </w:rPr>
      </w:pPr>
      <w:r w:rsidRPr="00024BF9">
        <w:rPr>
          <w:rFonts w:ascii="微软雅黑" w:eastAsia="微软雅黑" w:hAnsi="微软雅黑" w:hint="eastAsia"/>
          <w:b/>
          <w:color w:val="000000" w:themeColor="text1"/>
        </w:rPr>
        <w:t>其他代码</w:t>
      </w:r>
      <w:r w:rsidR="00FD4469">
        <w:rPr>
          <w:rFonts w:ascii="微软雅黑" w:eastAsia="微软雅黑" w:hAnsi="微软雅黑" w:hint="eastAsia"/>
          <w:b/>
          <w:color w:val="000000" w:themeColor="text1"/>
        </w:rPr>
        <w:t xml:space="preserve">1 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proofErr w:type="gramStart"/>
      <w:r w:rsidRPr="00024BF9">
        <w:rPr>
          <w:rFonts w:ascii="微软雅黑" w:eastAsia="微软雅黑" w:hAnsi="微软雅黑"/>
          <w:color w:val="000000" w:themeColor="text1"/>
        </w:rPr>
        <w:t>from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024BF9">
        <w:rPr>
          <w:rFonts w:ascii="微软雅黑" w:eastAsia="微软雅黑" w:hAnsi="微软雅黑"/>
          <w:color w:val="000000" w:themeColor="text1"/>
        </w:rPr>
        <w:t>distutils.core</w:t>
      </w:r>
      <w:proofErr w:type="spellEnd"/>
      <w:r w:rsidRPr="00024BF9">
        <w:rPr>
          <w:rFonts w:ascii="微软雅黑" w:eastAsia="微软雅黑" w:hAnsi="微软雅黑"/>
          <w:color w:val="000000" w:themeColor="text1"/>
        </w:rPr>
        <w:t xml:space="preserve"> import setup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proofErr w:type="gramStart"/>
      <w:r w:rsidRPr="00024BF9">
        <w:rPr>
          <w:rFonts w:ascii="微软雅黑" w:eastAsia="微软雅黑" w:hAnsi="微软雅黑"/>
          <w:color w:val="000000" w:themeColor="text1"/>
        </w:rPr>
        <w:t>import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 xml:space="preserve"> py2exe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proofErr w:type="gramStart"/>
      <w:r w:rsidRPr="00024BF9">
        <w:rPr>
          <w:rFonts w:ascii="微软雅黑" w:eastAsia="微软雅黑" w:hAnsi="微软雅黑"/>
          <w:color w:val="000000" w:themeColor="text1"/>
        </w:rPr>
        <w:t>setup(</w:t>
      </w:r>
      <w:proofErr w:type="gramEnd"/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</w:t>
      </w:r>
      <w:proofErr w:type="gramStart"/>
      <w:r w:rsidRPr="00024BF9">
        <w:rPr>
          <w:rFonts w:ascii="微软雅黑" w:eastAsia="微软雅黑" w:hAnsi="微软雅黑"/>
          <w:color w:val="000000" w:themeColor="text1"/>
        </w:rPr>
        <w:t>version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 xml:space="preserve"> = "0.1",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</w:t>
      </w:r>
      <w:proofErr w:type="gramStart"/>
      <w:r w:rsidRPr="00024BF9">
        <w:rPr>
          <w:rFonts w:ascii="微软雅黑" w:eastAsia="微软雅黑" w:hAnsi="微软雅黑"/>
          <w:color w:val="000000" w:themeColor="text1"/>
        </w:rPr>
        <w:t>description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 xml:space="preserve"> = "pro",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</w:t>
      </w:r>
      <w:proofErr w:type="gramStart"/>
      <w:r w:rsidRPr="00024BF9">
        <w:rPr>
          <w:rFonts w:ascii="微软雅黑" w:eastAsia="微软雅黑" w:hAnsi="微软雅黑"/>
          <w:color w:val="000000" w:themeColor="text1"/>
        </w:rPr>
        <w:t>name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 xml:space="preserve"> = </w:t>
      </w:r>
      <w:proofErr w:type="spellStart"/>
      <w:r w:rsidRPr="00024BF9">
        <w:rPr>
          <w:rFonts w:ascii="微软雅黑" w:eastAsia="微软雅黑" w:hAnsi="微软雅黑"/>
          <w:color w:val="000000" w:themeColor="text1"/>
        </w:rPr>
        <w:t>r"pro</w:t>
      </w:r>
      <w:proofErr w:type="spellEnd"/>
      <w:r w:rsidRPr="00024BF9">
        <w:rPr>
          <w:rFonts w:ascii="微软雅黑" w:eastAsia="微软雅黑" w:hAnsi="微软雅黑"/>
          <w:color w:val="000000" w:themeColor="text1"/>
        </w:rPr>
        <w:t>",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</w:t>
      </w:r>
      <w:proofErr w:type="gramStart"/>
      <w:r w:rsidRPr="00024BF9">
        <w:rPr>
          <w:rFonts w:ascii="微软雅黑" w:eastAsia="微软雅黑" w:hAnsi="微软雅黑"/>
          <w:color w:val="000000" w:themeColor="text1"/>
        </w:rPr>
        <w:t>options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 xml:space="preserve"> = {"py2exe": {"compressed": 1,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                      "</w:t>
      </w:r>
      <w:proofErr w:type="gramStart"/>
      <w:r w:rsidRPr="00024BF9">
        <w:rPr>
          <w:rFonts w:ascii="微软雅黑" w:eastAsia="微软雅黑" w:hAnsi="微软雅黑"/>
          <w:color w:val="000000" w:themeColor="text1"/>
        </w:rPr>
        <w:t>optimize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>": 2,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                      "</w:t>
      </w:r>
      <w:proofErr w:type="spellStart"/>
      <w:proofErr w:type="gramStart"/>
      <w:r w:rsidRPr="00024BF9">
        <w:rPr>
          <w:rFonts w:ascii="微软雅黑" w:eastAsia="微软雅黑" w:hAnsi="微软雅黑"/>
          <w:color w:val="000000" w:themeColor="text1"/>
        </w:rPr>
        <w:t>ascii</w:t>
      </w:r>
      <w:proofErr w:type="spellEnd"/>
      <w:proofErr w:type="gramEnd"/>
      <w:r w:rsidRPr="00024BF9">
        <w:rPr>
          <w:rFonts w:ascii="微软雅黑" w:eastAsia="微软雅黑" w:hAnsi="微软雅黑"/>
          <w:color w:val="000000" w:themeColor="text1"/>
        </w:rPr>
        <w:t>": 0,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                      "</w:t>
      </w:r>
      <w:proofErr w:type="spellStart"/>
      <w:r w:rsidRPr="00024BF9">
        <w:rPr>
          <w:rFonts w:ascii="微软雅黑" w:eastAsia="微软雅黑" w:hAnsi="微软雅黑"/>
          <w:color w:val="000000" w:themeColor="text1"/>
        </w:rPr>
        <w:t>bundle_files</w:t>
      </w:r>
      <w:proofErr w:type="spellEnd"/>
      <w:r w:rsidRPr="00024BF9">
        <w:rPr>
          <w:rFonts w:ascii="微软雅黑" w:eastAsia="微软雅黑" w:hAnsi="微软雅黑"/>
          <w:color w:val="000000" w:themeColor="text1"/>
        </w:rPr>
        <w:t>": 1}},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</w:t>
      </w:r>
      <w:proofErr w:type="spellStart"/>
      <w:proofErr w:type="gramStart"/>
      <w:r w:rsidRPr="00024BF9">
        <w:rPr>
          <w:rFonts w:ascii="微软雅黑" w:eastAsia="微软雅黑" w:hAnsi="微软雅黑"/>
          <w:color w:val="000000" w:themeColor="text1"/>
        </w:rPr>
        <w:t>zipfile</w:t>
      </w:r>
      <w:proofErr w:type="spellEnd"/>
      <w:proofErr w:type="gramEnd"/>
      <w:r w:rsidRPr="00024BF9">
        <w:rPr>
          <w:rFonts w:ascii="微软雅黑" w:eastAsia="微软雅黑" w:hAnsi="微软雅黑"/>
          <w:color w:val="000000" w:themeColor="text1"/>
        </w:rPr>
        <w:t xml:space="preserve"> = None,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# </w:t>
      </w:r>
      <w:proofErr w:type="gramStart"/>
      <w:r w:rsidRPr="00024BF9">
        <w:rPr>
          <w:rFonts w:ascii="微软雅黑" w:eastAsia="微软雅黑" w:hAnsi="微软雅黑"/>
          <w:color w:val="000000" w:themeColor="text1"/>
        </w:rPr>
        <w:t>targets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 xml:space="preserve"> to build</w:t>
      </w:r>
    </w:p>
    <w:p w:rsidR="00024BF9" w:rsidRPr="00024BF9" w:rsidRDefault="00024BF9" w:rsidP="00024BF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 xml:space="preserve">    windows = [{"script": </w:t>
      </w:r>
      <w:proofErr w:type="spellStart"/>
      <w:r w:rsidRPr="00024BF9">
        <w:rPr>
          <w:rFonts w:ascii="微软雅黑" w:eastAsia="微软雅黑" w:hAnsi="微软雅黑"/>
          <w:color w:val="000000" w:themeColor="text1"/>
        </w:rPr>
        <w:t>r"pro.pyw","icon_resources</w:t>
      </w:r>
      <w:proofErr w:type="spellEnd"/>
      <w:r w:rsidRPr="00024BF9">
        <w:rPr>
          <w:rFonts w:ascii="微软雅黑" w:eastAsia="微软雅黑" w:hAnsi="微软雅黑"/>
          <w:color w:val="000000" w:themeColor="text1"/>
        </w:rPr>
        <w:t>":[</w:t>
      </w:r>
      <w:proofErr w:type="gramStart"/>
      <w:r w:rsidRPr="00024BF9">
        <w:rPr>
          <w:rFonts w:ascii="微软雅黑" w:eastAsia="微软雅黑" w:hAnsi="微软雅黑"/>
          <w:color w:val="000000" w:themeColor="text1"/>
        </w:rPr>
        <w:t>(1,r</w:t>
      </w:r>
      <w:proofErr w:type="gramEnd"/>
      <w:r w:rsidRPr="00024BF9">
        <w:rPr>
          <w:rFonts w:ascii="微软雅黑" w:eastAsia="微软雅黑" w:hAnsi="微软雅黑"/>
          <w:color w:val="000000" w:themeColor="text1"/>
        </w:rPr>
        <w:t>"icon.ico")]} ],</w:t>
      </w:r>
    </w:p>
    <w:p w:rsidR="00910EFA" w:rsidRDefault="00024BF9" w:rsidP="00FD4469">
      <w:pPr>
        <w:adjustRightInd w:val="0"/>
        <w:snapToGrid w:val="0"/>
        <w:ind w:firstLine="405"/>
        <w:rPr>
          <w:rFonts w:ascii="微软雅黑" w:eastAsia="微软雅黑" w:hAnsi="微软雅黑" w:hint="eastAsia"/>
          <w:color w:val="000000" w:themeColor="text1"/>
        </w:rPr>
      </w:pPr>
      <w:r w:rsidRPr="00024BF9">
        <w:rPr>
          <w:rFonts w:ascii="微软雅黑" w:eastAsia="微软雅黑" w:hAnsi="微软雅黑"/>
          <w:color w:val="000000" w:themeColor="text1"/>
        </w:rPr>
        <w:t>)</w:t>
      </w:r>
    </w:p>
    <w:p w:rsid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 w:hint="eastAsia"/>
          <w:color w:val="000000" w:themeColor="text1"/>
        </w:rPr>
      </w:pPr>
    </w:p>
    <w:p w:rsidR="00FD4469" w:rsidRPr="003C060E" w:rsidRDefault="00FD4469" w:rsidP="00FD4469">
      <w:pPr>
        <w:adjustRightInd w:val="0"/>
        <w:snapToGrid w:val="0"/>
        <w:ind w:firstLine="405"/>
        <w:rPr>
          <w:rFonts w:ascii="微软雅黑" w:eastAsia="微软雅黑" w:hAnsi="微软雅黑" w:hint="eastAsia"/>
          <w:b/>
          <w:color w:val="000000" w:themeColor="text1"/>
        </w:rPr>
      </w:pPr>
      <w:r w:rsidRPr="003C060E">
        <w:rPr>
          <w:rFonts w:ascii="微软雅黑" w:eastAsia="微软雅黑" w:hAnsi="微软雅黑" w:hint="eastAsia"/>
          <w:b/>
          <w:color w:val="000000" w:themeColor="text1"/>
        </w:rPr>
        <w:t>其他代码2</w:t>
      </w:r>
    </w:p>
    <w:p w:rsidR="00FD4469" w:rsidRP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  <w:proofErr w:type="gramStart"/>
      <w:r w:rsidRPr="00FD4469">
        <w:rPr>
          <w:rFonts w:ascii="微软雅黑" w:eastAsia="微软雅黑" w:hAnsi="微软雅黑"/>
          <w:color w:val="000000" w:themeColor="text1"/>
        </w:rPr>
        <w:t>setup(</w:t>
      </w:r>
      <w:proofErr w:type="gramEnd"/>
    </w:p>
    <w:p w:rsidR="00FD4469" w:rsidRP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  <w:r w:rsidRPr="00FD4469">
        <w:rPr>
          <w:rFonts w:ascii="微软雅黑" w:eastAsia="微软雅黑" w:hAnsi="微软雅黑"/>
          <w:color w:val="000000" w:themeColor="text1"/>
        </w:rPr>
        <w:t xml:space="preserve">    </w:t>
      </w:r>
      <w:proofErr w:type="gramStart"/>
      <w:r w:rsidRPr="00FD4469">
        <w:rPr>
          <w:rFonts w:ascii="微软雅黑" w:eastAsia="微软雅黑" w:hAnsi="微软雅黑"/>
          <w:color w:val="000000" w:themeColor="text1"/>
        </w:rPr>
        <w:t>windows</w:t>
      </w:r>
      <w:proofErr w:type="gramEnd"/>
      <w:r w:rsidRPr="00FD4469">
        <w:rPr>
          <w:rFonts w:ascii="微软雅黑" w:eastAsia="微软雅黑" w:hAnsi="微软雅黑"/>
          <w:color w:val="000000" w:themeColor="text1"/>
        </w:rPr>
        <w:t>=[{"script":"UI.py"}],</w:t>
      </w:r>
    </w:p>
    <w:p w:rsidR="00FD4469" w:rsidRP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  <w:r w:rsidRPr="00FD4469">
        <w:rPr>
          <w:rFonts w:ascii="微软雅黑" w:eastAsia="微软雅黑" w:hAnsi="微软雅黑"/>
          <w:color w:val="000000" w:themeColor="text1"/>
        </w:rPr>
        <w:t xml:space="preserve">    </w:t>
      </w:r>
      <w:proofErr w:type="gramStart"/>
      <w:r w:rsidRPr="00FD4469">
        <w:rPr>
          <w:rFonts w:ascii="微软雅黑" w:eastAsia="微软雅黑" w:hAnsi="微软雅黑"/>
          <w:color w:val="000000" w:themeColor="text1"/>
        </w:rPr>
        <w:t>options</w:t>
      </w:r>
      <w:proofErr w:type="gramEnd"/>
      <w:r w:rsidRPr="00FD4469">
        <w:rPr>
          <w:rFonts w:ascii="微软雅黑" w:eastAsia="微软雅黑" w:hAnsi="微软雅黑"/>
          <w:color w:val="000000" w:themeColor="text1"/>
        </w:rPr>
        <w:t>={"py2exe":</w:t>
      </w:r>
    </w:p>
    <w:p w:rsidR="00FD4469" w:rsidRP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  <w:r w:rsidRPr="00FD4469">
        <w:rPr>
          <w:rFonts w:ascii="微软雅黑" w:eastAsia="微软雅黑" w:hAnsi="微软雅黑"/>
          <w:color w:val="000000" w:themeColor="text1"/>
        </w:rPr>
        <w:t xml:space="preserve">       {"</w:t>
      </w:r>
      <w:proofErr w:type="spellStart"/>
      <w:r w:rsidRPr="00FD4469">
        <w:rPr>
          <w:rFonts w:ascii="微软雅黑" w:eastAsia="微软雅黑" w:hAnsi="微软雅黑"/>
          <w:color w:val="000000" w:themeColor="text1"/>
        </w:rPr>
        <w:t>bundle_files</w:t>
      </w:r>
      <w:proofErr w:type="spellEnd"/>
      <w:r w:rsidRPr="00FD4469">
        <w:rPr>
          <w:rFonts w:ascii="微软雅黑" w:eastAsia="微软雅黑" w:hAnsi="微软雅黑"/>
          <w:color w:val="000000" w:themeColor="text1"/>
        </w:rPr>
        <w:t>": 1,</w:t>
      </w:r>
    </w:p>
    <w:p w:rsidR="00FD4469" w:rsidRP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  <w:r w:rsidRPr="00FD4469">
        <w:rPr>
          <w:rFonts w:ascii="微软雅黑" w:eastAsia="微软雅黑" w:hAnsi="微软雅黑"/>
          <w:color w:val="000000" w:themeColor="text1"/>
        </w:rPr>
        <w:t xml:space="preserve">        </w:t>
      </w:r>
      <w:r w:rsidRPr="00FD4469">
        <w:rPr>
          <w:rFonts w:ascii="微软雅黑" w:eastAsia="微软雅黑" w:hAnsi="微软雅黑"/>
          <w:color w:val="000000" w:themeColor="text1"/>
        </w:rPr>
        <w:lastRenderedPageBreak/>
        <w:t>"dll_excludes":["COMCTL32.dll","comdlg32.dll","RPCRT4.dll","ADVAPI32.dll","KERNEL32.dll","GDI32.dll","WSOCK32.dll","GDIplus.dll","MSVCP90.dll","msvcp71.dll","msvcm90.dll","OLE32.dll","WINMM.dll","OLEAUT32.dll","USER32.dll","SHELL32.dll"]}</w:t>
      </w:r>
    </w:p>
    <w:p w:rsidR="00FD4469" w:rsidRP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</w:p>
    <w:p w:rsidR="00FD4469" w:rsidRP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  <w:r w:rsidRPr="00FD4469">
        <w:rPr>
          <w:rFonts w:ascii="微软雅黑" w:eastAsia="微软雅黑" w:hAnsi="微软雅黑"/>
          <w:color w:val="000000" w:themeColor="text1"/>
        </w:rPr>
        <w:t>},</w:t>
      </w:r>
    </w:p>
    <w:p w:rsidR="00FD4469" w:rsidRPr="00FD4469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 w:rsidRPr="00FD4469">
        <w:rPr>
          <w:rFonts w:ascii="微软雅黑" w:eastAsia="微软雅黑" w:hAnsi="微软雅黑"/>
          <w:color w:val="000000" w:themeColor="text1"/>
        </w:rPr>
        <w:t>zipfile</w:t>
      </w:r>
      <w:proofErr w:type="spellEnd"/>
      <w:proofErr w:type="gramEnd"/>
      <w:r w:rsidRPr="00FD4469">
        <w:rPr>
          <w:rFonts w:ascii="微软雅黑" w:eastAsia="微软雅黑" w:hAnsi="微软雅黑"/>
          <w:color w:val="000000" w:themeColor="text1"/>
        </w:rPr>
        <w:t xml:space="preserve"> = None</w:t>
      </w:r>
    </w:p>
    <w:p w:rsidR="00FD4469" w:rsidRPr="008E4255" w:rsidRDefault="00FD4469" w:rsidP="00FD4469">
      <w:pPr>
        <w:adjustRightInd w:val="0"/>
        <w:snapToGrid w:val="0"/>
        <w:ind w:firstLine="405"/>
        <w:rPr>
          <w:rFonts w:ascii="微软雅黑" w:eastAsia="微软雅黑" w:hAnsi="微软雅黑"/>
          <w:color w:val="000000" w:themeColor="text1"/>
        </w:rPr>
      </w:pPr>
      <w:r w:rsidRPr="00FD4469">
        <w:rPr>
          <w:rFonts w:ascii="微软雅黑" w:eastAsia="微软雅黑" w:hAnsi="微软雅黑"/>
          <w:color w:val="000000" w:themeColor="text1"/>
        </w:rPr>
        <w:t>)</w:t>
      </w:r>
    </w:p>
    <w:sectPr w:rsidR="00FD4469" w:rsidRPr="008E4255" w:rsidSect="0091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C10" w:rsidRDefault="00464C10" w:rsidP="008E4255">
      <w:r>
        <w:separator/>
      </w:r>
    </w:p>
  </w:endnote>
  <w:endnote w:type="continuationSeparator" w:id="0">
    <w:p w:rsidR="00464C10" w:rsidRDefault="00464C10" w:rsidP="008E4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C10" w:rsidRDefault="00464C10" w:rsidP="008E4255">
      <w:r>
        <w:separator/>
      </w:r>
    </w:p>
  </w:footnote>
  <w:footnote w:type="continuationSeparator" w:id="0">
    <w:p w:rsidR="00464C10" w:rsidRDefault="00464C10" w:rsidP="008E42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255"/>
    <w:rsid w:val="00024BF9"/>
    <w:rsid w:val="003C060E"/>
    <w:rsid w:val="00464C10"/>
    <w:rsid w:val="00871002"/>
    <w:rsid w:val="008E4255"/>
    <w:rsid w:val="00910EFA"/>
    <w:rsid w:val="009334D9"/>
    <w:rsid w:val="00C51DA4"/>
    <w:rsid w:val="00FD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2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2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4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2014-10-29T06:56:00Z</dcterms:created>
  <dcterms:modified xsi:type="dcterms:W3CDTF">2014-10-29T07:11:00Z</dcterms:modified>
</cp:coreProperties>
</file>