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1995" w14:textId="562A0694" w:rsidR="00145DE6" w:rsidRPr="00D4026C" w:rsidRDefault="00145DE6">
      <w:pPr>
        <w:rPr>
          <w:rFonts w:asciiTheme="minorHAnsi" w:hAnsiTheme="minorHAnsi" w:cstheme="minorHAnsi"/>
          <w:lang w:val="en-US"/>
        </w:rPr>
      </w:pPr>
      <w:r w:rsidRPr="00D4026C">
        <w:rPr>
          <w:rFonts w:asciiTheme="minorHAnsi" w:hAnsiTheme="minorHAnsi" w:cstheme="minorHAnsi"/>
          <w:lang w:val="en-US"/>
        </w:rPr>
        <w:t xml:space="preserve">#What </w:t>
      </w:r>
      <w:proofErr w:type="gramStart"/>
      <w:r w:rsidRPr="00D4026C">
        <w:rPr>
          <w:rFonts w:asciiTheme="minorHAnsi" w:hAnsiTheme="minorHAnsi" w:cstheme="minorHAnsi"/>
          <w:lang w:val="en-US"/>
        </w:rPr>
        <w:t>is</w:t>
      </w:r>
      <w:proofErr w:type="gramEnd"/>
      <w:r w:rsidRPr="00D4026C">
        <w:rPr>
          <w:rFonts w:asciiTheme="minorHAnsi" w:hAnsiTheme="minorHAnsi" w:cstheme="minorHAnsi"/>
          <w:lang w:val="en-US"/>
        </w:rPr>
        <w:t xml:space="preserve"> loss functions?</w:t>
      </w:r>
    </w:p>
    <w:p w14:paraId="7FCA02BE" w14:textId="654E80FE" w:rsidR="00145DE6" w:rsidRPr="00145DE6" w:rsidRDefault="00145DE6" w:rsidP="00145DE6">
      <w:pPr>
        <w:rPr>
          <w:rFonts w:asciiTheme="minorHAnsi" w:hAnsiTheme="minorHAnsi" w:cstheme="minorHAnsi"/>
        </w:rPr>
      </w:pPr>
      <w:r w:rsidRPr="00145DE6">
        <w:rPr>
          <w:rFonts w:asciiTheme="minorHAnsi" w:hAnsiTheme="minorHAnsi" w:cstheme="minorHAnsi"/>
          <w:color w:val="222222"/>
          <w:shd w:val="clear" w:color="auto" w:fill="FFFFFF"/>
        </w:rPr>
        <w:t xml:space="preserve">It's a </w:t>
      </w:r>
      <w:r w:rsidRPr="00D4026C">
        <w:rPr>
          <w:rFonts w:asciiTheme="minorHAnsi" w:hAnsiTheme="minorHAnsi" w:cstheme="minorHAnsi"/>
          <w:color w:val="222222"/>
          <w:shd w:val="clear" w:color="auto" w:fill="FFFFFF"/>
          <w:lang w:val="en-US"/>
        </w:rPr>
        <w:t xml:space="preserve">mathematical </w:t>
      </w:r>
      <w:r w:rsidRPr="00145DE6">
        <w:rPr>
          <w:rFonts w:asciiTheme="minorHAnsi" w:hAnsiTheme="minorHAnsi" w:cstheme="minorHAnsi"/>
          <w:color w:val="222222"/>
          <w:shd w:val="clear" w:color="auto" w:fill="FFFFFF"/>
        </w:rPr>
        <w:t>method of evaluating how well specific algorithm models the given data. If predictions deviates too much from actual results, loss function would cough up a very large number</w:t>
      </w:r>
    </w:p>
    <w:p w14:paraId="254B3C93" w14:textId="77777777" w:rsidR="00145DE6" w:rsidRPr="00D4026C" w:rsidRDefault="00145DE6">
      <w:pPr>
        <w:rPr>
          <w:rFonts w:asciiTheme="minorHAnsi" w:hAnsiTheme="minorHAnsi" w:cstheme="minorHAnsi"/>
        </w:rPr>
      </w:pPr>
    </w:p>
    <w:p w14:paraId="4EB80258" w14:textId="108A3B31" w:rsidR="00145DE6" w:rsidRPr="00D4026C" w:rsidRDefault="004E5DBD">
      <w:pPr>
        <w:rPr>
          <w:rFonts w:asciiTheme="minorHAnsi" w:hAnsiTheme="minorHAnsi" w:cstheme="minorHAnsi"/>
          <w:lang w:val="en-US"/>
        </w:rPr>
      </w:pPr>
      <w:r w:rsidRPr="00D4026C">
        <w:rPr>
          <w:rFonts w:asciiTheme="minorHAnsi" w:hAnsiTheme="minorHAnsi" w:cstheme="minorHAnsi"/>
          <w:lang w:val="en-US"/>
        </w:rPr>
        <w:t>Most useful</w:t>
      </w:r>
      <w:r w:rsidR="00145DE6" w:rsidRPr="00D4026C">
        <w:rPr>
          <w:rFonts w:asciiTheme="minorHAnsi" w:hAnsiTheme="minorHAnsi" w:cstheme="minorHAnsi"/>
          <w:lang w:val="en-US"/>
        </w:rPr>
        <w:t xml:space="preserve"> Loss Functions</w:t>
      </w:r>
    </w:p>
    <w:p w14:paraId="07E3879D" w14:textId="77777777" w:rsidR="000776D5" w:rsidRPr="00D4026C" w:rsidRDefault="000776D5">
      <w:pPr>
        <w:rPr>
          <w:rFonts w:asciiTheme="minorHAnsi" w:hAnsiTheme="minorHAnsi" w:cstheme="minorHAnsi"/>
          <w:lang w:val="en-US"/>
        </w:rPr>
      </w:pPr>
    </w:p>
    <w:p w14:paraId="5662B45E" w14:textId="58642933" w:rsidR="008C4A08" w:rsidRPr="00D4026C" w:rsidRDefault="00145DE6" w:rsidP="008C4A08">
      <w:pPr>
        <w:rPr>
          <w:rFonts w:asciiTheme="minorHAnsi" w:hAnsiTheme="minorHAnsi" w:cstheme="minorHAnsi"/>
          <w:lang w:val="en-US"/>
        </w:rPr>
      </w:pPr>
      <w:r w:rsidRPr="00D4026C">
        <w:rPr>
          <w:rFonts w:asciiTheme="minorHAnsi" w:hAnsiTheme="minorHAnsi" w:cstheme="minorHAnsi"/>
          <w:lang w:val="en-US"/>
        </w:rPr>
        <w:t xml:space="preserve">1 </w:t>
      </w:r>
      <w:r w:rsidR="008C4A08" w:rsidRPr="00D4026C">
        <w:rPr>
          <w:rFonts w:asciiTheme="minorHAnsi" w:hAnsiTheme="minorHAnsi" w:cstheme="minorHAnsi"/>
          <w:lang w:val="en-US"/>
        </w:rPr>
        <w:t>M</w:t>
      </w:r>
      <w:r w:rsidR="008C4A08" w:rsidRPr="00D4026C">
        <w:rPr>
          <w:rFonts w:asciiTheme="minorHAnsi" w:hAnsiTheme="minorHAnsi" w:cstheme="minorHAnsi"/>
        </w:rPr>
        <w:t>ultinomial cross-entropy loss </w:t>
      </w:r>
      <w:r w:rsidR="000776D5" w:rsidRPr="00D4026C">
        <w:rPr>
          <w:rFonts w:asciiTheme="minorHAnsi" w:hAnsiTheme="minorHAnsi" w:cstheme="minorHAnsi"/>
          <w:lang w:val="en-US"/>
        </w:rPr>
        <w:t>or Categorical Cross Entropy</w:t>
      </w:r>
      <w:r w:rsidR="008C4A08" w:rsidRPr="00D4026C">
        <w:rPr>
          <w:rFonts w:asciiTheme="minorHAnsi" w:hAnsiTheme="minorHAnsi" w:cstheme="minorHAnsi"/>
          <w:lang w:val="en-US"/>
        </w:rPr>
        <w:t>:</w:t>
      </w:r>
    </w:p>
    <w:p w14:paraId="158D6C5C" w14:textId="19059BE0" w:rsidR="000776D5" w:rsidRPr="00D4026C" w:rsidRDefault="000776D5" w:rsidP="008C4A08">
      <w:pPr>
        <w:rPr>
          <w:rFonts w:asciiTheme="minorHAnsi" w:hAnsiTheme="minorHAnsi" w:cstheme="minorHAnsi"/>
          <w:lang w:val="en-US"/>
        </w:rPr>
      </w:pPr>
      <w:proofErr w:type="gramStart"/>
      <w:r w:rsidRPr="00D4026C">
        <w:rPr>
          <w:rFonts w:asciiTheme="minorHAnsi" w:hAnsiTheme="minorHAnsi" w:cstheme="minorHAnsi"/>
          <w:lang w:val="en-US"/>
        </w:rPr>
        <w:t>By  this</w:t>
      </w:r>
      <w:proofErr w:type="gramEnd"/>
      <w:r w:rsidRPr="00D4026C">
        <w:rPr>
          <w:rFonts w:asciiTheme="minorHAnsi" w:hAnsiTheme="minorHAnsi" w:cstheme="minorHAnsi"/>
          <w:lang w:val="en-US"/>
        </w:rPr>
        <w:t xml:space="preserve"> loss function we can able to calculate loss value for any no of classes that’s why it is called as multinomial cross entropy</w:t>
      </w:r>
    </w:p>
    <w:p w14:paraId="38E06B14" w14:textId="77777777" w:rsidR="00226A4E" w:rsidRPr="00226A4E" w:rsidRDefault="00226A4E" w:rsidP="00226A4E">
      <w:pPr>
        <w:rPr>
          <w:rFonts w:asciiTheme="minorHAnsi" w:hAnsiTheme="minorHAnsi" w:cstheme="minorHAnsi"/>
        </w:rPr>
      </w:pPr>
      <w:r w:rsidRPr="00226A4E">
        <w:rPr>
          <w:rFonts w:asciiTheme="minorHAnsi" w:hAnsiTheme="minorHAnsi" w:cstheme="minorHAnsi"/>
        </w:rPr>
        <w:t>Cross-entropy loss, or log loss, measures the performance of a classification model whose output is a probability value between 0 and 1. Cross-entropy loss increases as the predicted probability diverges from the actual label</w:t>
      </w:r>
    </w:p>
    <w:p w14:paraId="07399B33" w14:textId="77777777" w:rsidR="00226A4E" w:rsidRPr="00D4026C" w:rsidRDefault="00226A4E" w:rsidP="008C4A08">
      <w:pPr>
        <w:rPr>
          <w:rFonts w:asciiTheme="minorHAnsi" w:hAnsiTheme="minorHAnsi" w:cstheme="minorHAnsi"/>
        </w:rPr>
      </w:pPr>
    </w:p>
    <w:p w14:paraId="555EF7DF" w14:textId="70528AE8" w:rsidR="008C4A08" w:rsidRPr="00D4026C" w:rsidRDefault="000776D5" w:rsidP="008C4A08">
      <w:pPr>
        <w:rPr>
          <w:rFonts w:asciiTheme="minorHAnsi" w:hAnsiTheme="minorHAnsi" w:cstheme="minorHAnsi"/>
          <w:color w:val="242729"/>
          <w:bdr w:val="none" w:sz="0" w:space="0" w:color="auto" w:frame="1"/>
          <w:shd w:val="clear" w:color="auto" w:fill="FFFFFF"/>
        </w:rPr>
      </w:pPr>
      <w:r w:rsidRPr="00D4026C">
        <w:rPr>
          <w:rFonts w:asciiTheme="minorHAnsi" w:hAnsiTheme="minorHAnsi" w:cstheme="minorHAnsi"/>
          <w:color w:val="242729"/>
          <w:bdr w:val="none" w:sz="0" w:space="0" w:color="auto" w:frame="1"/>
          <w:shd w:val="clear" w:color="auto" w:fill="FFFFFF"/>
          <w:lang w:val="en-US"/>
        </w:rPr>
        <w:t>M</w:t>
      </w:r>
      <w:r w:rsidR="008C4A08" w:rsidRPr="00D4026C">
        <w:rPr>
          <w:rFonts w:asciiTheme="minorHAnsi" w:hAnsiTheme="minorHAnsi" w:cstheme="minorHAnsi"/>
          <w:color w:val="242729"/>
          <w:bdr w:val="none" w:sz="0" w:space="0" w:color="auto" w:frame="1"/>
          <w:shd w:val="clear" w:color="auto" w:fill="FFFFFF"/>
        </w:rPr>
        <w:t>(</w:t>
      </w:r>
      <w:r w:rsidR="008C4A08" w:rsidRPr="00D4026C">
        <w:rPr>
          <w:rFonts w:ascii="Cambria Math" w:hAnsi="Cambria Math" w:cs="Cambria Math"/>
          <w:color w:val="242729"/>
          <w:bdr w:val="none" w:sz="0" w:space="0" w:color="auto" w:frame="1"/>
          <w:shd w:val="clear" w:color="auto" w:fill="FFFFFF"/>
        </w:rPr>
        <w:t>𝜃</w:t>
      </w:r>
      <w:r w:rsidR="008C4A08" w:rsidRPr="00D4026C">
        <w:rPr>
          <w:rFonts w:asciiTheme="minorHAnsi" w:hAnsiTheme="minorHAnsi" w:cstheme="minorHAnsi"/>
          <w:color w:val="242729"/>
          <w:bdr w:val="none" w:sz="0" w:space="0" w:color="auto" w:frame="1"/>
          <w:shd w:val="clear" w:color="auto" w:fill="FFFFFF"/>
        </w:rPr>
        <w:t>)=−1</w:t>
      </w:r>
      <w:r w:rsidR="008C4A08" w:rsidRPr="00D4026C">
        <w:rPr>
          <w:rFonts w:asciiTheme="minorHAnsi" w:hAnsiTheme="minorHAnsi" w:cstheme="minorHAnsi"/>
          <w:color w:val="242729"/>
          <w:bdr w:val="none" w:sz="0" w:space="0" w:color="auto" w:frame="1"/>
          <w:shd w:val="clear" w:color="auto" w:fill="FFFFFF"/>
        </w:rPr>
        <w:t>/</w:t>
      </w:r>
      <w:r w:rsidR="008C4A08" w:rsidRPr="00D4026C">
        <w:rPr>
          <w:rFonts w:ascii="Cambria Math" w:hAnsi="Cambria Math" w:cs="Cambria Math"/>
          <w:color w:val="242729"/>
          <w:bdr w:val="none" w:sz="0" w:space="0" w:color="auto" w:frame="1"/>
          <w:shd w:val="clear" w:color="auto" w:fill="FFFFFF"/>
        </w:rPr>
        <w:t>𝑛</w:t>
      </w:r>
      <w:r w:rsidR="008C4A08" w:rsidRPr="00D4026C">
        <w:rPr>
          <w:rFonts w:asciiTheme="minorHAnsi" w:hAnsiTheme="minorHAnsi" w:cstheme="minorHAnsi"/>
          <w:color w:val="242729"/>
          <w:bdr w:val="none" w:sz="0" w:space="0" w:color="auto" w:frame="1"/>
          <w:shd w:val="clear" w:color="auto" w:fill="FFFFFF"/>
        </w:rPr>
        <w:t>∑</w:t>
      </w:r>
      <w:proofErr w:type="spellStart"/>
      <w:proofErr w:type="gramStart"/>
      <w:r w:rsidRPr="00D4026C">
        <w:rPr>
          <w:rFonts w:asciiTheme="minorHAnsi" w:hAnsiTheme="minorHAnsi" w:cstheme="minorHAnsi"/>
          <w:color w:val="242729"/>
          <w:bdr w:val="none" w:sz="0" w:space="0" w:color="auto" w:frame="1"/>
          <w:shd w:val="clear" w:color="auto" w:fill="FFFFFF"/>
          <w:lang w:val="en-US"/>
        </w:rPr>
        <w:t>i,j</w:t>
      </w:r>
      <w:proofErr w:type="spellEnd"/>
      <w:proofErr w:type="gramEnd"/>
      <w:r w:rsidRPr="00D4026C">
        <w:rPr>
          <w:rFonts w:asciiTheme="minorHAnsi" w:hAnsiTheme="minorHAnsi" w:cstheme="minorHAnsi"/>
          <w:color w:val="242729"/>
          <w:bdr w:val="none" w:sz="0" w:space="0" w:color="auto" w:frame="1"/>
          <w:shd w:val="clear" w:color="auto" w:fill="FFFFFF"/>
          <w:lang w:val="en-US"/>
        </w:rPr>
        <w:t xml:space="preserve"> </w:t>
      </w:r>
      <w:r w:rsidR="008C4A08" w:rsidRPr="00D4026C">
        <w:rPr>
          <w:rFonts w:asciiTheme="minorHAnsi" w:hAnsiTheme="minorHAnsi" w:cstheme="minorHAnsi"/>
          <w:color w:val="242729"/>
          <w:bdr w:val="none" w:sz="0" w:space="0" w:color="auto" w:frame="1"/>
          <w:shd w:val="clear" w:color="auto" w:fill="FFFFFF"/>
        </w:rPr>
        <w:t xml:space="preserve"> </w:t>
      </w:r>
      <w:r w:rsidR="008C4A08" w:rsidRPr="00D4026C">
        <w:rPr>
          <w:rFonts w:ascii="Cambria Math" w:hAnsi="Cambria Math" w:cs="Cambria Math"/>
          <w:color w:val="242729"/>
          <w:bdr w:val="none" w:sz="0" w:space="0" w:color="auto" w:frame="1"/>
          <w:shd w:val="clear" w:color="auto" w:fill="FFFFFF"/>
        </w:rPr>
        <w:t>𝑦𝑖𝑗</w:t>
      </w:r>
      <w:r w:rsidR="008C4A08" w:rsidRPr="00D4026C">
        <w:rPr>
          <w:rFonts w:asciiTheme="minorHAnsi" w:hAnsiTheme="minorHAnsi" w:cstheme="minorHAnsi"/>
          <w:color w:val="242729"/>
          <w:bdr w:val="none" w:sz="0" w:space="0" w:color="auto" w:frame="1"/>
          <w:shd w:val="clear" w:color="auto" w:fill="FFFFFF"/>
        </w:rPr>
        <w:t>log(</w:t>
      </w:r>
      <w:r w:rsidR="008C4A08" w:rsidRPr="00D4026C">
        <w:rPr>
          <w:rFonts w:ascii="Cambria Math" w:hAnsi="Cambria Math" w:cs="Cambria Math"/>
          <w:color w:val="242729"/>
          <w:bdr w:val="none" w:sz="0" w:space="0" w:color="auto" w:frame="1"/>
          <w:shd w:val="clear" w:color="auto" w:fill="FFFFFF"/>
        </w:rPr>
        <w:t>𝑝𝑖𝑗</w:t>
      </w:r>
      <w:r w:rsidR="008C4A08" w:rsidRPr="00D4026C">
        <w:rPr>
          <w:rFonts w:asciiTheme="minorHAnsi" w:hAnsiTheme="minorHAnsi" w:cstheme="minorHAnsi"/>
          <w:color w:val="242729"/>
          <w:bdr w:val="none" w:sz="0" w:space="0" w:color="auto" w:frame="1"/>
          <w:shd w:val="clear" w:color="auto" w:fill="FFFFFF"/>
        </w:rPr>
        <w:t>)</w:t>
      </w:r>
      <w:r w:rsidRPr="00D4026C">
        <w:rPr>
          <w:rFonts w:asciiTheme="minorHAnsi" w:hAnsiTheme="minorHAnsi" w:cstheme="minorHAnsi"/>
          <w:color w:val="242729"/>
          <w:bdr w:val="none" w:sz="0" w:space="0" w:color="auto" w:frame="1"/>
          <w:shd w:val="clear" w:color="auto" w:fill="FFFFFF"/>
        </w:rPr>
        <w:t xml:space="preserve">. </w:t>
      </w:r>
      <w:r w:rsidRPr="00D4026C">
        <w:rPr>
          <w:rFonts w:asciiTheme="minorHAnsi" w:hAnsiTheme="minorHAnsi" w:cstheme="minorHAnsi"/>
          <w:color w:val="242729"/>
          <w:bdr w:val="none" w:sz="0" w:space="0" w:color="auto" w:frame="1"/>
          <w:shd w:val="clear" w:color="auto" w:fill="FFFFFF"/>
          <w:lang w:val="en-US"/>
        </w:rPr>
        <w:t xml:space="preserve">Where </w:t>
      </w:r>
      <w:proofErr w:type="spellStart"/>
      <w:r w:rsidRPr="00D4026C">
        <w:rPr>
          <w:rFonts w:asciiTheme="minorHAnsi" w:hAnsiTheme="minorHAnsi" w:cstheme="minorHAnsi"/>
          <w:color w:val="242729"/>
          <w:bdr w:val="none" w:sz="0" w:space="0" w:color="auto" w:frame="1"/>
          <w:shd w:val="clear" w:color="auto" w:fill="FFFFFF"/>
          <w:lang w:val="en-US"/>
        </w:rPr>
        <w:t>i</w:t>
      </w:r>
      <w:proofErr w:type="spellEnd"/>
      <w:r w:rsidRPr="00D4026C">
        <w:rPr>
          <w:rFonts w:asciiTheme="minorHAnsi" w:hAnsiTheme="minorHAnsi" w:cstheme="minorHAnsi"/>
          <w:color w:val="242729"/>
          <w:bdr w:val="none" w:sz="0" w:space="0" w:color="auto" w:frame="1"/>
          <w:shd w:val="clear" w:color="auto" w:fill="FFFFFF"/>
          <w:lang w:val="en-US"/>
        </w:rPr>
        <w:t>= 1 to n and j = 1 to m</w:t>
      </w:r>
    </w:p>
    <w:p w14:paraId="5CA1A351" w14:textId="2360816E" w:rsidR="008C4A08" w:rsidRPr="00D4026C" w:rsidRDefault="008C4A08" w:rsidP="008C4A08">
      <w:pPr>
        <w:rPr>
          <w:rFonts w:asciiTheme="minorHAnsi" w:hAnsiTheme="minorHAnsi" w:cstheme="minorHAnsi"/>
        </w:rPr>
      </w:pPr>
      <w:r w:rsidRPr="008C4A08">
        <w:rPr>
          <w:rFonts w:asciiTheme="minorHAnsi" w:hAnsiTheme="minorHAnsi" w:cstheme="minorHAnsi"/>
        </w:rPr>
        <w:t>Where </w:t>
      </w:r>
      <w:r w:rsidRPr="008C4A08">
        <w:rPr>
          <w:rFonts w:ascii="Cambria Math" w:hAnsi="Cambria Math" w:cs="Cambria Math"/>
        </w:rPr>
        <w:t>𝑖</w:t>
      </w:r>
      <w:r w:rsidRPr="00D4026C">
        <w:rPr>
          <w:rFonts w:asciiTheme="minorHAnsi" w:hAnsiTheme="minorHAnsi" w:cstheme="minorHAnsi"/>
          <w:lang w:val="en-US"/>
        </w:rPr>
        <w:t xml:space="preserve"> </w:t>
      </w:r>
      <w:r w:rsidRPr="008C4A08">
        <w:rPr>
          <w:rFonts w:asciiTheme="minorHAnsi" w:hAnsiTheme="minorHAnsi" w:cstheme="minorHAnsi"/>
        </w:rPr>
        <w:t>indexes samples/observations and </w:t>
      </w:r>
      <w:r w:rsidRPr="008C4A08">
        <w:rPr>
          <w:rFonts w:ascii="Cambria Math" w:hAnsi="Cambria Math" w:cs="Cambria Math"/>
        </w:rPr>
        <w:t>𝑗</w:t>
      </w:r>
      <w:r w:rsidRPr="00D4026C">
        <w:rPr>
          <w:rFonts w:asciiTheme="minorHAnsi" w:hAnsiTheme="minorHAnsi" w:cstheme="minorHAnsi"/>
          <w:lang w:val="en-US"/>
        </w:rPr>
        <w:t xml:space="preserve"> </w:t>
      </w:r>
      <w:r w:rsidRPr="008C4A08">
        <w:rPr>
          <w:rFonts w:asciiTheme="minorHAnsi" w:hAnsiTheme="minorHAnsi" w:cstheme="minorHAnsi"/>
        </w:rPr>
        <w:t> indexes classes</w:t>
      </w:r>
    </w:p>
    <w:p w14:paraId="4852259D" w14:textId="1279CAE9" w:rsidR="00226A4E" w:rsidRPr="00D4026C" w:rsidRDefault="00226A4E" w:rsidP="008C4A08">
      <w:pPr>
        <w:rPr>
          <w:rFonts w:asciiTheme="minorHAnsi" w:hAnsiTheme="minorHAnsi" w:cstheme="minorHAnsi"/>
        </w:rPr>
      </w:pPr>
    </w:p>
    <w:p w14:paraId="6569FC12" w14:textId="010392CF" w:rsidR="00226A4E" w:rsidRPr="00D4026C" w:rsidRDefault="00226A4E" w:rsidP="008C4A08">
      <w:pPr>
        <w:rPr>
          <w:rFonts w:asciiTheme="minorHAnsi" w:hAnsiTheme="minorHAnsi" w:cstheme="minorHAnsi"/>
          <w:lang w:val="en-US"/>
        </w:rPr>
      </w:pPr>
      <w:r w:rsidRPr="00D4026C">
        <w:rPr>
          <w:rFonts w:asciiTheme="minorHAnsi" w:hAnsiTheme="minorHAnsi" w:cstheme="minorHAnsi"/>
          <w:lang w:val="en-US"/>
        </w:rPr>
        <w:t>Pros:</w:t>
      </w:r>
    </w:p>
    <w:p w14:paraId="0123B0FF" w14:textId="56A17AE9" w:rsidR="00226A4E" w:rsidRPr="00D4026C" w:rsidRDefault="00226A4E" w:rsidP="008C4A08">
      <w:pPr>
        <w:rPr>
          <w:rFonts w:asciiTheme="minorHAnsi" w:hAnsiTheme="minorHAnsi" w:cstheme="minorHAnsi"/>
          <w:lang w:val="en-US"/>
        </w:rPr>
      </w:pPr>
      <w:r w:rsidRPr="00D4026C">
        <w:rPr>
          <w:rFonts w:asciiTheme="minorHAnsi" w:hAnsiTheme="minorHAnsi" w:cstheme="minorHAnsi"/>
          <w:lang w:val="en-US"/>
        </w:rPr>
        <w:t>Good for multi-class classification problem</w:t>
      </w:r>
    </w:p>
    <w:p w14:paraId="3EB992CE" w14:textId="7041AEF7" w:rsidR="000776D5" w:rsidRPr="00D4026C" w:rsidRDefault="000776D5" w:rsidP="008C4A08">
      <w:pPr>
        <w:rPr>
          <w:rFonts w:asciiTheme="minorHAnsi" w:hAnsiTheme="minorHAnsi" w:cstheme="minorHAnsi"/>
          <w:lang w:val="en-US"/>
        </w:rPr>
      </w:pPr>
    </w:p>
    <w:p w14:paraId="22E23A89" w14:textId="48D96888" w:rsidR="000776D5" w:rsidRPr="00D4026C" w:rsidRDefault="000776D5" w:rsidP="008C4A08">
      <w:pPr>
        <w:rPr>
          <w:rFonts w:asciiTheme="minorHAnsi" w:hAnsiTheme="minorHAnsi" w:cstheme="minorHAnsi"/>
          <w:lang w:val="en-US"/>
        </w:rPr>
      </w:pPr>
      <w:r w:rsidRPr="00D4026C">
        <w:rPr>
          <w:rFonts w:asciiTheme="minorHAnsi" w:hAnsiTheme="minorHAnsi" w:cstheme="minorHAnsi"/>
          <w:lang w:val="en-US"/>
        </w:rPr>
        <w:t>2 Binary Cross Entropy:</w:t>
      </w:r>
    </w:p>
    <w:p w14:paraId="4F56350D" w14:textId="1F33211D" w:rsidR="000776D5" w:rsidRPr="00D4026C" w:rsidRDefault="000776D5" w:rsidP="000776D5">
      <w:pPr>
        <w:rPr>
          <w:rFonts w:asciiTheme="minorHAnsi" w:hAnsiTheme="minorHAnsi" w:cstheme="minorHAnsi"/>
        </w:rPr>
      </w:pPr>
      <w:r w:rsidRPr="000776D5">
        <w:rPr>
          <w:rFonts w:asciiTheme="minorHAnsi" w:hAnsiTheme="minorHAnsi" w:cstheme="minorHAnsi"/>
        </w:rPr>
        <w:t>Binary cross entropy is just a special case of categorical cross entropy. The equation for binary cross entropy loss is the exact equation for categorical cross entropy loss with one output node.</w:t>
      </w:r>
    </w:p>
    <w:p w14:paraId="76F2FF39" w14:textId="4F179AEE" w:rsidR="000776D5" w:rsidRPr="00D4026C" w:rsidRDefault="000776D5" w:rsidP="000776D5">
      <w:pPr>
        <w:rPr>
          <w:rFonts w:asciiTheme="minorHAnsi" w:hAnsiTheme="minorHAnsi" w:cstheme="minorHAnsi"/>
          <w:color w:val="242729"/>
          <w:bdr w:val="none" w:sz="0" w:space="0" w:color="auto" w:frame="1"/>
          <w:shd w:val="clear" w:color="auto" w:fill="FFFFFF"/>
        </w:rPr>
      </w:pPr>
      <w:r w:rsidRPr="00D4026C">
        <w:rPr>
          <w:rFonts w:asciiTheme="minorHAnsi" w:hAnsiTheme="minorHAnsi" w:cstheme="minorHAnsi"/>
        </w:rPr>
        <w:t>B(</w:t>
      </w:r>
      <w:r w:rsidRPr="00D4026C">
        <w:rPr>
          <w:rFonts w:ascii="Cambria Math" w:hAnsi="Cambria Math" w:cs="Cambria Math"/>
          <w:color w:val="242729"/>
          <w:bdr w:val="none" w:sz="0" w:space="0" w:color="auto" w:frame="1"/>
          <w:shd w:val="clear" w:color="auto" w:fill="FFFFFF"/>
        </w:rPr>
        <w:t>𝜃</w:t>
      </w:r>
      <w:r w:rsidRPr="00D4026C">
        <w:rPr>
          <w:rFonts w:asciiTheme="minorHAnsi" w:hAnsiTheme="minorHAnsi" w:cstheme="minorHAnsi"/>
        </w:rPr>
        <w:t xml:space="preserve">)   = </w:t>
      </w:r>
      <w:r w:rsidRPr="00D4026C">
        <w:rPr>
          <w:rFonts w:asciiTheme="minorHAnsi" w:hAnsiTheme="minorHAnsi" w:cstheme="minorHAnsi"/>
          <w:color w:val="242729"/>
          <w:bdr w:val="none" w:sz="0" w:space="0" w:color="auto" w:frame="1"/>
          <w:shd w:val="clear" w:color="auto" w:fill="FFFFFF"/>
        </w:rPr>
        <w:t>−1</w:t>
      </w:r>
      <w:r w:rsidR="00140A96" w:rsidRPr="00D4026C">
        <w:rPr>
          <w:rFonts w:asciiTheme="minorHAnsi" w:hAnsiTheme="minorHAnsi" w:cstheme="minorHAnsi"/>
          <w:color w:val="242729"/>
          <w:bdr w:val="none" w:sz="0" w:space="0" w:color="auto" w:frame="1"/>
          <w:shd w:val="clear" w:color="auto" w:fill="FFFFFF"/>
        </w:rPr>
        <w:t>/</w:t>
      </w:r>
      <w:r w:rsidRPr="00D4026C">
        <w:rPr>
          <w:rFonts w:ascii="Cambria Math" w:hAnsi="Cambria Math" w:cs="Cambria Math"/>
          <w:color w:val="242729"/>
          <w:bdr w:val="none" w:sz="0" w:space="0" w:color="auto" w:frame="1"/>
          <w:shd w:val="clear" w:color="auto" w:fill="FFFFFF"/>
        </w:rPr>
        <w:t>𝑛</w:t>
      </w:r>
      <w:r w:rsidRPr="00D4026C">
        <w:rPr>
          <w:rFonts w:asciiTheme="minorHAnsi" w:hAnsiTheme="minorHAnsi" w:cstheme="minorHAnsi"/>
          <w:color w:val="242729"/>
          <w:bdr w:val="none" w:sz="0" w:space="0" w:color="auto" w:frame="1"/>
          <w:shd w:val="clear" w:color="auto" w:fill="FFFFFF"/>
        </w:rPr>
        <w:t>∑</w:t>
      </w:r>
      <w:r w:rsidRPr="00D4026C">
        <w:rPr>
          <w:rFonts w:ascii="Cambria Math" w:hAnsi="Cambria Math" w:cs="Cambria Math"/>
          <w:color w:val="242729"/>
          <w:bdr w:val="none" w:sz="0" w:space="0" w:color="auto" w:frame="1"/>
          <w:shd w:val="clear" w:color="auto" w:fill="FFFFFF"/>
        </w:rPr>
        <w:t>𝑖</w:t>
      </w:r>
      <w:r w:rsidRPr="00D4026C">
        <w:rPr>
          <w:rFonts w:asciiTheme="minorHAnsi" w:hAnsiTheme="minorHAnsi" w:cstheme="minorHAnsi"/>
          <w:color w:val="242729"/>
          <w:bdr w:val="none" w:sz="0" w:space="0" w:color="auto" w:frame="1"/>
          <w:shd w:val="clear" w:color="auto" w:fill="FFFFFF"/>
        </w:rPr>
        <w:t>=1</w:t>
      </w:r>
      <w:r w:rsidR="00140A96" w:rsidRPr="00D4026C">
        <w:rPr>
          <w:rFonts w:asciiTheme="minorHAnsi" w:hAnsiTheme="minorHAnsi" w:cstheme="minorHAnsi"/>
          <w:color w:val="242729"/>
          <w:bdr w:val="none" w:sz="0" w:space="0" w:color="auto" w:frame="1"/>
          <w:shd w:val="clear" w:color="auto" w:fill="FFFFFF"/>
        </w:rPr>
        <w:t xml:space="preserve"> to </w:t>
      </w:r>
      <w:r w:rsidRPr="00D4026C">
        <w:rPr>
          <w:rFonts w:ascii="Cambria Math" w:hAnsi="Cambria Math" w:cs="Cambria Math"/>
          <w:color w:val="242729"/>
          <w:bdr w:val="none" w:sz="0" w:space="0" w:color="auto" w:frame="1"/>
          <w:shd w:val="clear" w:color="auto" w:fill="FFFFFF"/>
        </w:rPr>
        <w:t>𝑛</w:t>
      </w:r>
      <w:r w:rsidR="00140A96" w:rsidRPr="00D4026C">
        <w:rPr>
          <w:rFonts w:asciiTheme="minorHAnsi" w:hAnsiTheme="minorHAnsi" w:cstheme="minorHAnsi"/>
          <w:color w:val="242729"/>
          <w:bdr w:val="none" w:sz="0" w:space="0" w:color="auto" w:frame="1"/>
          <w:shd w:val="clear" w:color="auto" w:fill="FFFFFF"/>
        </w:rPr>
        <w:t>[</w:t>
      </w:r>
      <w:r w:rsidR="00140A96" w:rsidRPr="00D4026C">
        <w:rPr>
          <w:rFonts w:ascii="Cambria Math" w:hAnsi="Cambria Math" w:cs="Cambria Math"/>
          <w:color w:val="242729"/>
          <w:bdr w:val="none" w:sz="0" w:space="0" w:color="auto" w:frame="1"/>
          <w:shd w:val="clear" w:color="auto" w:fill="FFFFFF"/>
        </w:rPr>
        <w:t>𝑦𝑖</w:t>
      </w:r>
      <w:r w:rsidR="00140A96" w:rsidRPr="00D4026C">
        <w:rPr>
          <w:rFonts w:asciiTheme="minorHAnsi" w:hAnsiTheme="minorHAnsi" w:cstheme="minorHAnsi"/>
          <w:color w:val="242729"/>
          <w:bdr w:val="none" w:sz="0" w:space="0" w:color="auto" w:frame="1"/>
          <w:shd w:val="clear" w:color="auto" w:fill="FFFFFF"/>
        </w:rPr>
        <w:t>log(</w:t>
      </w:r>
      <w:r w:rsidR="00140A96" w:rsidRPr="00D4026C">
        <w:rPr>
          <w:rFonts w:ascii="Cambria Math" w:hAnsi="Cambria Math" w:cs="Cambria Math"/>
          <w:color w:val="242729"/>
          <w:bdr w:val="none" w:sz="0" w:space="0" w:color="auto" w:frame="1"/>
          <w:shd w:val="clear" w:color="auto" w:fill="FFFFFF"/>
        </w:rPr>
        <w:t>𝑝𝑖</w:t>
      </w:r>
      <w:r w:rsidR="00140A96" w:rsidRPr="00D4026C">
        <w:rPr>
          <w:rFonts w:asciiTheme="minorHAnsi" w:hAnsiTheme="minorHAnsi" w:cstheme="minorHAnsi"/>
          <w:color w:val="242729"/>
          <w:bdr w:val="none" w:sz="0" w:space="0" w:color="auto" w:frame="1"/>
          <w:shd w:val="clear" w:color="auto" w:fill="FFFFFF"/>
        </w:rPr>
        <w:t>)+(1−</w:t>
      </w:r>
      <w:r w:rsidR="00140A96" w:rsidRPr="00D4026C">
        <w:rPr>
          <w:rFonts w:ascii="Cambria Math" w:hAnsi="Cambria Math" w:cs="Cambria Math"/>
          <w:color w:val="242729"/>
          <w:bdr w:val="none" w:sz="0" w:space="0" w:color="auto" w:frame="1"/>
          <w:shd w:val="clear" w:color="auto" w:fill="FFFFFF"/>
        </w:rPr>
        <w:t>𝑦𝑖</w:t>
      </w:r>
      <w:r w:rsidR="00140A96" w:rsidRPr="00D4026C">
        <w:rPr>
          <w:rFonts w:asciiTheme="minorHAnsi" w:hAnsiTheme="minorHAnsi" w:cstheme="minorHAnsi"/>
          <w:color w:val="242729"/>
          <w:bdr w:val="none" w:sz="0" w:space="0" w:color="auto" w:frame="1"/>
          <w:shd w:val="clear" w:color="auto" w:fill="FFFFFF"/>
        </w:rPr>
        <w:t>)log(1−</w:t>
      </w:r>
      <w:r w:rsidR="00140A96" w:rsidRPr="00D4026C">
        <w:rPr>
          <w:rFonts w:ascii="Cambria Math" w:hAnsi="Cambria Math" w:cs="Cambria Math"/>
          <w:color w:val="242729"/>
          <w:bdr w:val="none" w:sz="0" w:space="0" w:color="auto" w:frame="1"/>
          <w:shd w:val="clear" w:color="auto" w:fill="FFFFFF"/>
        </w:rPr>
        <w:t>𝑝𝑖</w:t>
      </w:r>
      <w:r w:rsidR="00140A96" w:rsidRPr="00D4026C">
        <w:rPr>
          <w:rFonts w:asciiTheme="minorHAnsi" w:hAnsiTheme="minorHAnsi" w:cstheme="minorHAnsi"/>
          <w:color w:val="242729"/>
          <w:bdr w:val="none" w:sz="0" w:space="0" w:color="auto" w:frame="1"/>
          <w:shd w:val="clear" w:color="auto" w:fill="FFFFFF"/>
        </w:rPr>
        <w:t>)</w:t>
      </w:r>
      <w:r w:rsidR="00140A96" w:rsidRPr="00D4026C">
        <w:rPr>
          <w:rFonts w:asciiTheme="minorHAnsi" w:hAnsiTheme="minorHAnsi" w:cstheme="minorHAnsi"/>
          <w:color w:val="242729"/>
          <w:bdr w:val="none" w:sz="0" w:space="0" w:color="auto" w:frame="1"/>
          <w:shd w:val="clear" w:color="auto" w:fill="FFFFFF"/>
        </w:rPr>
        <w:t>]</w:t>
      </w:r>
    </w:p>
    <w:p w14:paraId="579F825D" w14:textId="1D5904D3" w:rsidR="00226A4E" w:rsidRPr="00D4026C" w:rsidRDefault="00226A4E" w:rsidP="000776D5">
      <w:pPr>
        <w:rPr>
          <w:rFonts w:asciiTheme="minorHAnsi" w:hAnsiTheme="minorHAnsi" w:cstheme="minorHAnsi"/>
          <w:color w:val="242729"/>
          <w:bdr w:val="none" w:sz="0" w:space="0" w:color="auto" w:frame="1"/>
          <w:shd w:val="clear" w:color="auto" w:fill="FFFFFF"/>
        </w:rPr>
      </w:pPr>
    </w:p>
    <w:p w14:paraId="512C23C0" w14:textId="77777777" w:rsidR="00226A4E" w:rsidRPr="00D4026C" w:rsidRDefault="00226A4E" w:rsidP="00226A4E">
      <w:pPr>
        <w:rPr>
          <w:rFonts w:asciiTheme="minorHAnsi" w:hAnsiTheme="minorHAnsi" w:cstheme="minorHAnsi"/>
          <w:lang w:val="en-US"/>
        </w:rPr>
      </w:pPr>
      <w:r w:rsidRPr="00D4026C">
        <w:rPr>
          <w:rFonts w:asciiTheme="minorHAnsi" w:hAnsiTheme="minorHAnsi" w:cstheme="minorHAnsi"/>
          <w:lang w:val="en-US"/>
        </w:rPr>
        <w:t>Pros:</w:t>
      </w:r>
    </w:p>
    <w:p w14:paraId="2564510C" w14:textId="046CF31C" w:rsidR="00226A4E" w:rsidRPr="00D4026C" w:rsidRDefault="00226A4E" w:rsidP="00226A4E">
      <w:pPr>
        <w:rPr>
          <w:rFonts w:asciiTheme="minorHAnsi" w:hAnsiTheme="minorHAnsi" w:cstheme="minorHAnsi"/>
          <w:lang w:val="en-US"/>
        </w:rPr>
      </w:pPr>
      <w:r w:rsidRPr="00D4026C">
        <w:rPr>
          <w:rFonts w:asciiTheme="minorHAnsi" w:hAnsiTheme="minorHAnsi" w:cstheme="minorHAnsi"/>
          <w:lang w:val="en-US"/>
        </w:rPr>
        <w:t xml:space="preserve">Good for </w:t>
      </w:r>
      <w:r w:rsidRPr="00D4026C">
        <w:rPr>
          <w:rFonts w:asciiTheme="minorHAnsi" w:hAnsiTheme="minorHAnsi" w:cstheme="minorHAnsi"/>
          <w:lang w:val="en-US"/>
        </w:rPr>
        <w:t>two</w:t>
      </w:r>
      <w:r w:rsidRPr="00D4026C">
        <w:rPr>
          <w:rFonts w:asciiTheme="minorHAnsi" w:hAnsiTheme="minorHAnsi" w:cstheme="minorHAnsi"/>
          <w:lang w:val="en-US"/>
        </w:rPr>
        <w:t>-class classification problem</w:t>
      </w:r>
    </w:p>
    <w:p w14:paraId="7B1AE0B9" w14:textId="77777777" w:rsidR="00226A4E" w:rsidRPr="00D4026C" w:rsidRDefault="00226A4E" w:rsidP="000776D5">
      <w:pPr>
        <w:rPr>
          <w:rFonts w:asciiTheme="minorHAnsi" w:hAnsiTheme="minorHAnsi" w:cstheme="minorHAnsi"/>
          <w:color w:val="242729"/>
          <w:bdr w:val="none" w:sz="0" w:space="0" w:color="auto" w:frame="1"/>
          <w:shd w:val="clear" w:color="auto" w:fill="FFFFFF"/>
          <w:lang w:val="en-US"/>
        </w:rPr>
      </w:pPr>
    </w:p>
    <w:p w14:paraId="7B5DB73F" w14:textId="0198E40F" w:rsidR="00226A4E" w:rsidRPr="00D4026C" w:rsidRDefault="00226A4E" w:rsidP="000776D5">
      <w:pPr>
        <w:rPr>
          <w:rFonts w:asciiTheme="minorHAnsi" w:hAnsiTheme="minorHAnsi" w:cstheme="minorHAnsi"/>
          <w:color w:val="242729"/>
          <w:bdr w:val="none" w:sz="0" w:space="0" w:color="auto" w:frame="1"/>
          <w:shd w:val="clear" w:color="auto" w:fill="FFFFFF"/>
          <w:lang w:val="en-US"/>
        </w:rPr>
      </w:pPr>
    </w:p>
    <w:p w14:paraId="1463AAD5" w14:textId="330EC053" w:rsidR="00B33994" w:rsidRPr="00D4026C" w:rsidRDefault="00226A4E" w:rsidP="00B33994">
      <w:pPr>
        <w:rPr>
          <w:rFonts w:asciiTheme="minorHAnsi" w:hAnsiTheme="minorHAnsi" w:cstheme="minorHAnsi"/>
          <w:color w:val="000000"/>
          <w:shd w:val="clear" w:color="auto" w:fill="FFFFFF"/>
          <w:lang w:val="en-US"/>
        </w:rPr>
      </w:pPr>
      <w:r w:rsidRPr="00D4026C">
        <w:rPr>
          <w:rFonts w:asciiTheme="minorHAnsi" w:hAnsiTheme="minorHAnsi" w:cstheme="minorHAnsi"/>
          <w:color w:val="242729"/>
          <w:bdr w:val="none" w:sz="0" w:space="0" w:color="auto" w:frame="1"/>
          <w:shd w:val="clear" w:color="auto" w:fill="FFFFFF"/>
          <w:lang w:val="en-US"/>
        </w:rPr>
        <w:t>3</w:t>
      </w:r>
      <w:r w:rsidR="00B33994" w:rsidRPr="00D4026C">
        <w:rPr>
          <w:rStyle w:val="mi"/>
          <w:rFonts w:asciiTheme="minorHAnsi" w:hAnsiTheme="minorHAnsi" w:cstheme="minorHAnsi"/>
          <w:color w:val="000000"/>
          <w:shd w:val="clear" w:color="auto" w:fill="FFFFFF"/>
        </w:rPr>
        <w:t xml:space="preserve"> </w:t>
      </w:r>
      <w:r w:rsidR="00B33994" w:rsidRPr="00D4026C">
        <w:rPr>
          <w:rStyle w:val="Strong"/>
          <w:rFonts w:asciiTheme="minorHAnsi" w:hAnsiTheme="minorHAnsi" w:cstheme="minorHAnsi"/>
          <w:b w:val="0"/>
          <w:bCs w:val="0"/>
          <w:color w:val="000000"/>
          <w:shd w:val="clear" w:color="auto" w:fill="FFFFFF"/>
        </w:rPr>
        <w:t>Multinomial Logistic Loss</w:t>
      </w:r>
      <w:r w:rsidR="00B33994" w:rsidRPr="00D4026C">
        <w:rPr>
          <w:rFonts w:asciiTheme="minorHAnsi" w:hAnsiTheme="minorHAnsi" w:cstheme="minorHAnsi"/>
          <w:color w:val="000000"/>
          <w:shd w:val="clear" w:color="auto" w:fill="FFFFFF"/>
        </w:rPr>
        <w:t> </w:t>
      </w:r>
      <w:r w:rsidR="00B33994" w:rsidRPr="00D4026C">
        <w:rPr>
          <w:rFonts w:asciiTheme="minorHAnsi" w:hAnsiTheme="minorHAnsi" w:cstheme="minorHAnsi"/>
          <w:color w:val="000000"/>
          <w:shd w:val="clear" w:color="auto" w:fill="FFFFFF"/>
          <w:lang w:val="en-US"/>
        </w:rPr>
        <w:t xml:space="preserve">or </w:t>
      </w:r>
      <w:proofErr w:type="spellStart"/>
      <w:r w:rsidR="00B33994" w:rsidRPr="00D4026C">
        <w:rPr>
          <w:rFonts w:asciiTheme="minorHAnsi" w:hAnsiTheme="minorHAnsi" w:cstheme="minorHAnsi"/>
          <w:color w:val="000000"/>
          <w:shd w:val="clear" w:color="auto" w:fill="FFFFFF"/>
          <w:lang w:val="en-US"/>
        </w:rPr>
        <w:t>Softmax</w:t>
      </w:r>
      <w:proofErr w:type="spellEnd"/>
      <w:r w:rsidR="00B33994" w:rsidRPr="00D4026C">
        <w:rPr>
          <w:rFonts w:asciiTheme="minorHAnsi" w:hAnsiTheme="minorHAnsi" w:cstheme="minorHAnsi"/>
          <w:color w:val="000000"/>
          <w:shd w:val="clear" w:color="auto" w:fill="FFFFFF"/>
          <w:lang w:val="en-US"/>
        </w:rPr>
        <w:t xml:space="preserve"> Loss</w:t>
      </w:r>
    </w:p>
    <w:p w14:paraId="6FAD23C6" w14:textId="06DB2A89" w:rsidR="00B33994" w:rsidRPr="00D4026C" w:rsidRDefault="00B33994" w:rsidP="00B33994">
      <w:pPr>
        <w:rPr>
          <w:rFonts w:asciiTheme="minorHAnsi" w:hAnsiTheme="minorHAnsi" w:cstheme="minorHAnsi"/>
          <w:lang w:val="en-US"/>
        </w:rPr>
      </w:pPr>
      <w:r w:rsidRPr="00B33994">
        <w:rPr>
          <w:rFonts w:asciiTheme="minorHAnsi" w:hAnsiTheme="minorHAnsi" w:cstheme="minorHAnsi"/>
        </w:rPr>
        <w:t>It is a Softmax activation plus a Cross-Entropy loss. If we use this loss, we will train a CNN to output a probability over the CC classes for each image. It is used for multi-class classification.</w:t>
      </w:r>
      <w:r w:rsidRPr="00D4026C">
        <w:rPr>
          <w:rFonts w:asciiTheme="minorHAnsi" w:hAnsiTheme="minorHAnsi" w:cstheme="minorHAnsi"/>
          <w:lang w:val="en-US"/>
        </w:rPr>
        <w:t xml:space="preserve">        </w:t>
      </w:r>
    </w:p>
    <w:p w14:paraId="20FB751E" w14:textId="72FCBA09" w:rsidR="00B33994" w:rsidRPr="00D4026C" w:rsidRDefault="00B33994" w:rsidP="00B33994">
      <w:pPr>
        <w:rPr>
          <w:rFonts w:asciiTheme="minorHAnsi" w:hAnsiTheme="minorHAnsi" w:cstheme="minorHAnsi"/>
          <w:lang w:val="en-US"/>
        </w:rPr>
      </w:pPr>
      <w:r w:rsidRPr="00D4026C">
        <w:rPr>
          <w:rFonts w:asciiTheme="minorHAnsi" w:hAnsiTheme="minorHAnsi" w:cstheme="minorHAnsi"/>
          <w:lang w:val="en-US"/>
        </w:rPr>
        <w:t>Formula:</w:t>
      </w:r>
    </w:p>
    <w:p w14:paraId="705F8E13" w14:textId="72907150" w:rsidR="00B33994" w:rsidRPr="00D4026C" w:rsidRDefault="00B33994" w:rsidP="00B33994">
      <w:pPr>
        <w:rPr>
          <w:rFonts w:asciiTheme="minorHAnsi" w:hAnsiTheme="minorHAnsi" w:cstheme="minorHAnsi"/>
          <w:lang w:val="en-US"/>
        </w:rPr>
      </w:pPr>
      <w:r w:rsidRPr="00D4026C">
        <w:rPr>
          <w:rFonts w:asciiTheme="minorHAnsi" w:hAnsiTheme="minorHAnsi" w:cstheme="minorHAnsi"/>
          <w:lang w:val="en-US"/>
        </w:rPr>
        <w:t xml:space="preserve">                                    </w:t>
      </w:r>
      <w:r w:rsidRPr="00D4026C">
        <w:rPr>
          <w:rFonts w:asciiTheme="minorHAnsi" w:hAnsiTheme="minorHAnsi" w:cstheme="minorHAnsi"/>
          <w:noProof/>
          <w:lang w:val="en-US"/>
        </w:rPr>
        <w:drawing>
          <wp:inline distT="0" distB="0" distL="0" distR="0" wp14:anchorId="402218C6" wp14:editId="6AED7DA5">
            <wp:extent cx="1117600" cy="35560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4">
                      <a:extLst>
                        <a:ext uri="{28A0092B-C50C-407E-A947-70E740481C1C}">
                          <a14:useLocalDpi xmlns:a14="http://schemas.microsoft.com/office/drawing/2010/main" val="0"/>
                        </a:ext>
                      </a:extLst>
                    </a:blip>
                    <a:stretch>
                      <a:fillRect/>
                    </a:stretch>
                  </pic:blipFill>
                  <pic:spPr>
                    <a:xfrm>
                      <a:off x="0" y="0"/>
                      <a:ext cx="1117600" cy="355600"/>
                    </a:xfrm>
                    <a:prstGeom prst="rect">
                      <a:avLst/>
                    </a:prstGeom>
                  </pic:spPr>
                </pic:pic>
              </a:graphicData>
            </a:graphic>
          </wp:inline>
        </w:drawing>
      </w:r>
    </w:p>
    <w:p w14:paraId="2A580D1D" w14:textId="0EFBDF8A" w:rsidR="00CE6A5E" w:rsidRPr="00D4026C" w:rsidRDefault="00CE6A5E" w:rsidP="00B33994">
      <w:pPr>
        <w:rPr>
          <w:rFonts w:asciiTheme="minorHAnsi" w:hAnsiTheme="minorHAnsi" w:cstheme="minorHAnsi"/>
          <w:lang w:val="en-US"/>
        </w:rPr>
      </w:pPr>
    </w:p>
    <w:p w14:paraId="6FBB67FA" w14:textId="6A455C8A"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 xml:space="preserve">                       </w:t>
      </w:r>
    </w:p>
    <w:p w14:paraId="572C1343" w14:textId="77777777" w:rsidR="00CE6A5E" w:rsidRPr="00D4026C" w:rsidRDefault="00CE6A5E" w:rsidP="00B33994">
      <w:pPr>
        <w:rPr>
          <w:rFonts w:asciiTheme="minorHAnsi" w:hAnsiTheme="minorHAnsi" w:cstheme="minorHAnsi"/>
          <w:lang w:val="en-US"/>
        </w:rPr>
      </w:pPr>
    </w:p>
    <w:p w14:paraId="036DD7E7" w14:textId="77777777" w:rsidR="00CE6A5E" w:rsidRPr="00D4026C" w:rsidRDefault="00CE6A5E" w:rsidP="00B33994">
      <w:pPr>
        <w:rPr>
          <w:rFonts w:asciiTheme="minorHAnsi" w:hAnsiTheme="minorHAnsi" w:cstheme="minorHAnsi"/>
          <w:lang w:val="en-US"/>
        </w:rPr>
      </w:pPr>
    </w:p>
    <w:p w14:paraId="306591BB" w14:textId="4D908DE8"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 xml:space="preserve">                                     </w:t>
      </w:r>
      <w:r w:rsidRPr="00D4026C">
        <w:rPr>
          <w:rFonts w:asciiTheme="minorHAnsi" w:hAnsiTheme="minorHAnsi" w:cstheme="minorHAnsi"/>
          <w:noProof/>
          <w:lang w:val="en-US"/>
        </w:rPr>
        <w:drawing>
          <wp:inline distT="0" distB="0" distL="0" distR="0" wp14:anchorId="5FBCA023" wp14:editId="625855D9">
            <wp:extent cx="2323751" cy="739890"/>
            <wp:effectExtent l="0" t="0" r="635" b="0"/>
            <wp:docPr id="8" name="Picture 8"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821" cy="766658"/>
                    </a:xfrm>
                    <a:prstGeom prst="rect">
                      <a:avLst/>
                    </a:prstGeom>
                  </pic:spPr>
                </pic:pic>
              </a:graphicData>
            </a:graphic>
          </wp:inline>
        </w:drawing>
      </w:r>
    </w:p>
    <w:p w14:paraId="33346D43" w14:textId="066869A2" w:rsidR="00CE6A5E" w:rsidRDefault="00CE6A5E" w:rsidP="00B33994">
      <w:pPr>
        <w:rPr>
          <w:rFonts w:asciiTheme="minorHAnsi" w:hAnsiTheme="minorHAnsi" w:cstheme="minorHAnsi"/>
          <w:lang w:val="en-US"/>
        </w:rPr>
      </w:pPr>
    </w:p>
    <w:p w14:paraId="6EA90F71" w14:textId="77777777" w:rsidR="00D4026C" w:rsidRPr="00D4026C" w:rsidRDefault="00D4026C" w:rsidP="00B33994">
      <w:pPr>
        <w:rPr>
          <w:rFonts w:asciiTheme="minorHAnsi" w:hAnsiTheme="minorHAnsi" w:cstheme="minorHAnsi"/>
          <w:lang w:val="en-US"/>
        </w:rPr>
      </w:pPr>
    </w:p>
    <w:p w14:paraId="5A9C27DE" w14:textId="37203712" w:rsidR="00B33994" w:rsidRPr="00D4026C" w:rsidRDefault="00B33994" w:rsidP="00B33994">
      <w:pPr>
        <w:rPr>
          <w:rFonts w:asciiTheme="minorHAnsi" w:hAnsiTheme="minorHAnsi" w:cstheme="minorHAnsi"/>
          <w:lang w:val="en-US"/>
        </w:rPr>
      </w:pPr>
      <w:r w:rsidRPr="00D4026C">
        <w:rPr>
          <w:rFonts w:asciiTheme="minorHAnsi" w:hAnsiTheme="minorHAnsi" w:cstheme="minorHAnsi"/>
          <w:lang w:val="en-US"/>
        </w:rPr>
        <w:lastRenderedPageBreak/>
        <w:t xml:space="preserve">4 </w:t>
      </w:r>
      <w:r w:rsidR="00CE6A5E" w:rsidRPr="00D4026C">
        <w:rPr>
          <w:rFonts w:asciiTheme="minorHAnsi" w:hAnsiTheme="minorHAnsi" w:cstheme="minorHAnsi"/>
          <w:lang w:val="en-US"/>
        </w:rPr>
        <w:t>Sigmoid</w:t>
      </w:r>
      <w:r w:rsidRPr="00D4026C">
        <w:rPr>
          <w:rFonts w:asciiTheme="minorHAnsi" w:hAnsiTheme="minorHAnsi" w:cstheme="minorHAnsi"/>
          <w:lang w:val="en-US"/>
        </w:rPr>
        <w:t xml:space="preserve"> Cross-Entropy Loss</w:t>
      </w:r>
    </w:p>
    <w:p w14:paraId="12ABFBE8" w14:textId="50A5900E" w:rsidR="00B33994" w:rsidRPr="00D4026C" w:rsidRDefault="00B33994" w:rsidP="00B33994">
      <w:pPr>
        <w:rPr>
          <w:rFonts w:asciiTheme="minorHAnsi" w:hAnsiTheme="minorHAnsi" w:cstheme="minorHAnsi"/>
        </w:rPr>
      </w:pPr>
      <w:r w:rsidRPr="00B33994">
        <w:rPr>
          <w:rFonts w:asciiTheme="minorHAnsi" w:hAnsiTheme="minorHAnsi" w:cstheme="minorHAnsi"/>
        </w:rPr>
        <w:t>Sigmoid Cross-Entropy loss. It is a Sigmoid activation plus a Cross-Entropy loss. Unlike Softmax loss it is independent for each vector component (class), meaning that the loss computed for every CNN output vector component is not affected by other component values. That’s why it is used for multi-label classification</w:t>
      </w:r>
    </w:p>
    <w:p w14:paraId="0FF10CA6" w14:textId="77777777" w:rsidR="00CE6A5E" w:rsidRPr="00D4026C" w:rsidRDefault="00CE6A5E" w:rsidP="00B33994">
      <w:pPr>
        <w:rPr>
          <w:rFonts w:asciiTheme="minorHAnsi" w:hAnsiTheme="minorHAnsi" w:cstheme="minorHAnsi"/>
          <w:lang w:val="en-US"/>
        </w:rPr>
      </w:pPr>
    </w:p>
    <w:p w14:paraId="10ADFD3C" w14:textId="77777777"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 xml:space="preserve">Formula </w:t>
      </w:r>
    </w:p>
    <w:p w14:paraId="7BC56887" w14:textId="77777777" w:rsidR="00CE6A5E" w:rsidRPr="00D4026C" w:rsidRDefault="00CE6A5E" w:rsidP="00B33994">
      <w:pPr>
        <w:rPr>
          <w:rFonts w:asciiTheme="minorHAnsi" w:hAnsiTheme="minorHAnsi" w:cstheme="minorHAnsi"/>
          <w:lang w:val="en-US"/>
        </w:rPr>
      </w:pPr>
    </w:p>
    <w:p w14:paraId="7A9445B2" w14:textId="02B315C9"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 xml:space="preserve">                           </w:t>
      </w:r>
      <w:r w:rsidRPr="00D4026C">
        <w:rPr>
          <w:rFonts w:asciiTheme="minorHAnsi" w:hAnsiTheme="minorHAnsi" w:cstheme="minorHAnsi"/>
          <w:noProof/>
          <w:lang w:val="en-US"/>
        </w:rPr>
        <w:drawing>
          <wp:inline distT="0" distB="0" distL="0" distR="0" wp14:anchorId="65395DFF" wp14:editId="48C1A35A">
            <wp:extent cx="21717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9.gif"/>
                    <pic:cNvPicPr/>
                  </pic:nvPicPr>
                  <pic:blipFill>
                    <a:blip r:embed="rId6">
                      <a:extLst>
                        <a:ext uri="{28A0092B-C50C-407E-A947-70E740481C1C}">
                          <a14:useLocalDpi xmlns:a14="http://schemas.microsoft.com/office/drawing/2010/main" val="0"/>
                        </a:ext>
                      </a:extLst>
                    </a:blip>
                    <a:stretch>
                      <a:fillRect/>
                    </a:stretch>
                  </pic:blipFill>
                  <pic:spPr>
                    <a:xfrm>
                      <a:off x="0" y="0"/>
                      <a:ext cx="2171700" cy="279400"/>
                    </a:xfrm>
                    <a:prstGeom prst="rect">
                      <a:avLst/>
                    </a:prstGeom>
                  </pic:spPr>
                </pic:pic>
              </a:graphicData>
            </a:graphic>
          </wp:inline>
        </w:drawing>
      </w:r>
      <w:r w:rsidRPr="00D4026C">
        <w:rPr>
          <w:rFonts w:asciiTheme="minorHAnsi" w:hAnsiTheme="minorHAnsi" w:cstheme="minorHAnsi"/>
          <w:lang w:val="en-US"/>
        </w:rPr>
        <w:t xml:space="preserve">    </w:t>
      </w:r>
    </w:p>
    <w:p w14:paraId="2B575FCA" w14:textId="12EECC8F"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 xml:space="preserve">                        </w:t>
      </w:r>
    </w:p>
    <w:p w14:paraId="6E2A42AB" w14:textId="332D102D"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 xml:space="preserve">                       </w:t>
      </w:r>
      <w:r w:rsidRPr="00D4026C">
        <w:rPr>
          <w:rFonts w:asciiTheme="minorHAnsi" w:hAnsiTheme="minorHAnsi" w:cstheme="minorHAnsi"/>
          <w:noProof/>
          <w:lang w:val="en-US"/>
        </w:rPr>
        <w:drawing>
          <wp:inline distT="0" distB="0" distL="0" distR="0" wp14:anchorId="62D25993" wp14:editId="702121E1">
            <wp:extent cx="3911600" cy="1155700"/>
            <wp:effectExtent l="0" t="0" r="0" b="0"/>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e.png"/>
                    <pic:cNvPicPr/>
                  </pic:nvPicPr>
                  <pic:blipFill>
                    <a:blip r:embed="rId7">
                      <a:extLst>
                        <a:ext uri="{28A0092B-C50C-407E-A947-70E740481C1C}">
                          <a14:useLocalDpi xmlns:a14="http://schemas.microsoft.com/office/drawing/2010/main" val="0"/>
                        </a:ext>
                      </a:extLst>
                    </a:blip>
                    <a:stretch>
                      <a:fillRect/>
                    </a:stretch>
                  </pic:blipFill>
                  <pic:spPr>
                    <a:xfrm>
                      <a:off x="0" y="0"/>
                      <a:ext cx="3911600" cy="1155700"/>
                    </a:xfrm>
                    <a:prstGeom prst="rect">
                      <a:avLst/>
                    </a:prstGeom>
                  </pic:spPr>
                </pic:pic>
              </a:graphicData>
            </a:graphic>
          </wp:inline>
        </w:drawing>
      </w:r>
    </w:p>
    <w:p w14:paraId="4F6E914E" w14:textId="5FC93899" w:rsidR="00CE6A5E" w:rsidRPr="00D4026C" w:rsidRDefault="00CE6A5E" w:rsidP="00B33994">
      <w:pPr>
        <w:rPr>
          <w:rFonts w:asciiTheme="minorHAnsi" w:hAnsiTheme="minorHAnsi" w:cstheme="minorHAnsi"/>
          <w:lang w:val="en-US"/>
        </w:rPr>
      </w:pPr>
    </w:p>
    <w:p w14:paraId="458D2890" w14:textId="5E6C7AE2"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Overall,</w:t>
      </w:r>
    </w:p>
    <w:p w14:paraId="76888C61" w14:textId="6F7E4A50" w:rsidR="00CE6A5E" w:rsidRPr="00D4026C" w:rsidRDefault="00CE6A5E" w:rsidP="00B33994">
      <w:pPr>
        <w:rPr>
          <w:rFonts w:asciiTheme="minorHAnsi" w:hAnsiTheme="minorHAnsi" w:cstheme="minorHAnsi"/>
          <w:lang w:val="en-US"/>
        </w:rPr>
      </w:pPr>
    </w:p>
    <w:p w14:paraId="5AF5E09D" w14:textId="3DA0DB8B" w:rsidR="00CE6A5E" w:rsidRPr="00D4026C" w:rsidRDefault="00CE6A5E" w:rsidP="00B33994">
      <w:pPr>
        <w:rPr>
          <w:rFonts w:asciiTheme="minorHAnsi" w:hAnsiTheme="minorHAnsi" w:cstheme="minorHAnsi"/>
          <w:lang w:val="en-US"/>
        </w:rPr>
      </w:pPr>
      <w:r w:rsidRPr="00D4026C">
        <w:rPr>
          <w:rFonts w:asciiTheme="minorHAnsi" w:hAnsiTheme="minorHAnsi" w:cstheme="minorHAnsi"/>
          <w:lang w:val="en-US"/>
        </w:rPr>
        <w:t xml:space="preserve">                    </w:t>
      </w:r>
      <w:r w:rsidRPr="00D4026C">
        <w:rPr>
          <w:rFonts w:asciiTheme="minorHAnsi" w:hAnsiTheme="minorHAnsi" w:cstheme="minorHAnsi"/>
          <w:noProof/>
          <w:lang w:val="en-US"/>
        </w:rPr>
        <w:drawing>
          <wp:inline distT="0" distB="0" distL="0" distR="0" wp14:anchorId="227D590E" wp14:editId="7EB7A65A">
            <wp:extent cx="5727700" cy="2206625"/>
            <wp:effectExtent l="0" t="0" r="0" b="3175"/>
            <wp:docPr id="4" name="Picture 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 loss.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206625"/>
                    </a:xfrm>
                    <a:prstGeom prst="rect">
                      <a:avLst/>
                    </a:prstGeom>
                  </pic:spPr>
                </pic:pic>
              </a:graphicData>
            </a:graphic>
          </wp:inline>
        </w:drawing>
      </w:r>
    </w:p>
    <w:p w14:paraId="5F132A4D" w14:textId="4EE42C0E" w:rsidR="00CE6A5E" w:rsidRPr="00D4026C" w:rsidRDefault="00CE6A5E" w:rsidP="00B33994">
      <w:pPr>
        <w:rPr>
          <w:rFonts w:asciiTheme="minorHAnsi" w:hAnsiTheme="minorHAnsi" w:cstheme="minorHAnsi"/>
          <w:lang w:val="en-US"/>
        </w:rPr>
      </w:pPr>
    </w:p>
    <w:p w14:paraId="227AED47" w14:textId="60ED8E9D" w:rsidR="00CE6A5E" w:rsidRPr="00D4026C" w:rsidRDefault="00CE6A5E" w:rsidP="00B33994">
      <w:pPr>
        <w:rPr>
          <w:rFonts w:asciiTheme="minorHAnsi" w:hAnsiTheme="minorHAnsi" w:cstheme="minorHAnsi"/>
          <w:lang w:val="en-US"/>
        </w:rPr>
      </w:pPr>
    </w:p>
    <w:p w14:paraId="1485045D" w14:textId="77777777" w:rsidR="00CE6A5E" w:rsidRPr="00B33994" w:rsidRDefault="00CE6A5E" w:rsidP="00B33994">
      <w:pPr>
        <w:rPr>
          <w:rFonts w:asciiTheme="minorHAnsi" w:hAnsiTheme="minorHAnsi" w:cstheme="minorHAnsi"/>
          <w:lang w:val="en-US"/>
        </w:rPr>
      </w:pPr>
    </w:p>
    <w:p w14:paraId="4877EA3B" w14:textId="51F698CC" w:rsidR="00E7025C" w:rsidRPr="00D4026C" w:rsidRDefault="00E7025C" w:rsidP="00E7025C">
      <w:pPr>
        <w:rPr>
          <w:rFonts w:asciiTheme="minorHAnsi" w:hAnsiTheme="minorHAnsi" w:cstheme="minorHAnsi"/>
        </w:rPr>
      </w:pPr>
      <w:r w:rsidRPr="00D4026C">
        <w:rPr>
          <w:rFonts w:asciiTheme="minorHAnsi" w:hAnsiTheme="minorHAnsi" w:cstheme="minorHAnsi"/>
          <w:lang w:val="en-US"/>
        </w:rPr>
        <w:t xml:space="preserve">5 </w:t>
      </w:r>
      <w:r w:rsidRPr="00D4026C">
        <w:rPr>
          <w:rFonts w:asciiTheme="minorHAnsi" w:hAnsiTheme="minorHAnsi" w:cstheme="minorHAnsi"/>
        </w:rPr>
        <w:t>Focal Loss</w:t>
      </w:r>
    </w:p>
    <w:p w14:paraId="06E37D25" w14:textId="6336CD08" w:rsidR="001622EF" w:rsidRPr="00D4026C" w:rsidRDefault="001622EF" w:rsidP="001622EF">
      <w:pPr>
        <w:rPr>
          <w:rFonts w:asciiTheme="minorHAnsi" w:hAnsiTheme="minorHAnsi" w:cstheme="minorHAnsi"/>
        </w:rPr>
      </w:pPr>
      <w:r w:rsidRPr="001622EF">
        <w:rPr>
          <w:rFonts w:asciiTheme="minorHAnsi" w:hAnsiTheme="minorHAnsi" w:cstheme="minorHAnsi"/>
        </w:rPr>
        <w:t>Focal Loss was introduced by Lin et al., from Facebook</w:t>
      </w:r>
      <w:r w:rsidRPr="00D4026C">
        <w:rPr>
          <w:rFonts w:asciiTheme="minorHAnsi" w:hAnsiTheme="minorHAnsi" w:cstheme="minorHAnsi"/>
          <w:lang w:val="en-US"/>
        </w:rPr>
        <w:t>.</w:t>
      </w:r>
      <w:r w:rsidRPr="001622EF">
        <w:rPr>
          <w:rFonts w:asciiTheme="minorHAnsi" w:hAnsiTheme="minorHAnsi" w:cstheme="minorHAnsi"/>
        </w:rPr>
        <w:t xml:space="preserve"> They claim to improve one-stage object detectors using Focal Loss to train a detector they name RetinaNet. Focal loss is a Cross-Entropy Loss that weighs the contribution of each sample to the loss based in the classification error. The idea is that, if a sample is already classified correctly by the CNN, its contribution to the loss decreases. With this strategy, they claim to solve the problem of class imbalance by making the loss implicitly focus in those problematic classes.</w:t>
      </w:r>
      <w:r w:rsidRPr="001622EF">
        <w:rPr>
          <w:rFonts w:asciiTheme="minorHAnsi" w:hAnsiTheme="minorHAnsi" w:cstheme="minorHAnsi"/>
        </w:rPr>
        <w:br/>
        <w:t>Moreover, they also weight the contribution of each class to the lose in a more explicit class balancing. They use Sigmoid activations, so Focal loss could also be considered a Binary Cross-Entropy Loss. We define it for each binary problem as:</w:t>
      </w:r>
    </w:p>
    <w:p w14:paraId="48649D33" w14:textId="49C4A501" w:rsidR="00785F4A" w:rsidRPr="00D4026C" w:rsidRDefault="00785F4A" w:rsidP="001622EF">
      <w:pPr>
        <w:rPr>
          <w:rFonts w:asciiTheme="minorHAnsi" w:hAnsiTheme="minorHAnsi" w:cstheme="minorHAnsi"/>
          <w:lang w:val="en-US"/>
        </w:rPr>
      </w:pPr>
      <w:r w:rsidRPr="00D4026C">
        <w:rPr>
          <w:rFonts w:asciiTheme="minorHAnsi" w:hAnsiTheme="minorHAnsi" w:cstheme="minorHAnsi"/>
          <w:lang w:val="en-US"/>
        </w:rPr>
        <w:t>Formula:</w:t>
      </w:r>
    </w:p>
    <w:p w14:paraId="19740ED2" w14:textId="279F1043" w:rsidR="00E47DD1" w:rsidRPr="00D4026C" w:rsidRDefault="00785F4A" w:rsidP="001622EF">
      <w:pPr>
        <w:rPr>
          <w:rFonts w:asciiTheme="minorHAnsi" w:hAnsiTheme="minorHAnsi" w:cstheme="minorHAnsi"/>
          <w:lang w:val="en-US"/>
        </w:rPr>
      </w:pPr>
      <w:r w:rsidRPr="00D4026C">
        <w:rPr>
          <w:rFonts w:asciiTheme="minorHAnsi" w:hAnsiTheme="minorHAnsi" w:cstheme="minorHAnsi"/>
          <w:lang w:val="en-US"/>
        </w:rPr>
        <w:lastRenderedPageBreak/>
        <w:t xml:space="preserve">                             </w:t>
      </w:r>
      <w:r w:rsidRPr="00D4026C">
        <w:rPr>
          <w:rFonts w:asciiTheme="minorHAnsi" w:hAnsiTheme="minorHAnsi" w:cstheme="minorHAnsi"/>
          <w:noProof/>
          <w:lang w:val="en-US"/>
        </w:rPr>
        <w:drawing>
          <wp:inline distT="0" distB="0" distL="0" distR="0" wp14:anchorId="0DD75039" wp14:editId="0C660DF3">
            <wp:extent cx="1409700" cy="330200"/>
            <wp:effectExtent l="0" t="0" r="0" b="0"/>
            <wp:docPr id="9" name="Picture 9"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gif"/>
                    <pic:cNvPicPr/>
                  </pic:nvPicPr>
                  <pic:blipFill>
                    <a:blip r:embed="rId9">
                      <a:extLst>
                        <a:ext uri="{28A0092B-C50C-407E-A947-70E740481C1C}">
                          <a14:useLocalDpi xmlns:a14="http://schemas.microsoft.com/office/drawing/2010/main" val="0"/>
                        </a:ext>
                      </a:extLst>
                    </a:blip>
                    <a:stretch>
                      <a:fillRect/>
                    </a:stretch>
                  </pic:blipFill>
                  <pic:spPr>
                    <a:xfrm>
                      <a:off x="0" y="0"/>
                      <a:ext cx="1409700" cy="330200"/>
                    </a:xfrm>
                    <a:prstGeom prst="rect">
                      <a:avLst/>
                    </a:prstGeom>
                  </pic:spPr>
                </pic:pic>
              </a:graphicData>
            </a:graphic>
          </wp:inline>
        </w:drawing>
      </w:r>
    </w:p>
    <w:p w14:paraId="45CF704C" w14:textId="2F5446D1" w:rsidR="00E47DD1" w:rsidRPr="00E47DD1" w:rsidRDefault="00E47DD1" w:rsidP="00E47DD1">
      <w:pPr>
        <w:rPr>
          <w:rFonts w:asciiTheme="minorHAnsi" w:hAnsiTheme="minorHAnsi" w:cstheme="minorHAnsi"/>
        </w:rPr>
      </w:pPr>
      <w:r w:rsidRPr="00E47DD1">
        <w:rPr>
          <w:rFonts w:asciiTheme="minorHAnsi" w:hAnsiTheme="minorHAnsi" w:cstheme="minorHAnsi"/>
        </w:rPr>
        <w:t>Where (1−si)γ, with the focusing parameter γ&gt;=0, is a modulating factor to reduce the influence of correctly classified samples in the loss. With γ=0, Focal Loss is equivalent to Binary Cross Entropy Loss.</w:t>
      </w:r>
    </w:p>
    <w:p w14:paraId="1C3F9CBB" w14:textId="22FA6972" w:rsidR="00E47DD1" w:rsidRPr="00D4026C" w:rsidRDefault="00E47DD1" w:rsidP="001622EF">
      <w:pPr>
        <w:rPr>
          <w:rFonts w:asciiTheme="minorHAnsi" w:hAnsiTheme="minorHAnsi" w:cstheme="minorHAnsi"/>
        </w:rPr>
      </w:pPr>
    </w:p>
    <w:p w14:paraId="79287926" w14:textId="09FD0894" w:rsidR="002C38E3" w:rsidRPr="00D4026C" w:rsidRDefault="002C38E3" w:rsidP="002C38E3">
      <w:pPr>
        <w:rPr>
          <w:rFonts w:asciiTheme="minorHAnsi" w:hAnsiTheme="minorHAnsi" w:cstheme="minorHAnsi"/>
          <w:color w:val="24292E"/>
          <w:shd w:val="clear" w:color="auto" w:fill="FFFFFF"/>
          <w:lang w:val="en-US"/>
        </w:rPr>
      </w:pPr>
      <w:r w:rsidRPr="00D4026C">
        <w:rPr>
          <w:rFonts w:asciiTheme="minorHAnsi" w:hAnsiTheme="minorHAnsi" w:cstheme="minorHAnsi"/>
          <w:lang w:val="en-US"/>
        </w:rPr>
        <w:t xml:space="preserve">6 </w:t>
      </w:r>
      <w:r w:rsidRPr="00D4026C">
        <w:rPr>
          <w:rFonts w:asciiTheme="minorHAnsi" w:hAnsiTheme="minorHAnsi" w:cstheme="minorHAnsi"/>
          <w:color w:val="24292E"/>
          <w:shd w:val="clear" w:color="auto" w:fill="FFFFFF"/>
          <w:lang w:val="en-US"/>
        </w:rPr>
        <w:t>L</w:t>
      </w:r>
      <w:r w:rsidRPr="00D4026C">
        <w:rPr>
          <w:rFonts w:asciiTheme="minorHAnsi" w:hAnsiTheme="minorHAnsi" w:cstheme="minorHAnsi"/>
          <w:color w:val="24292E"/>
          <w:shd w:val="clear" w:color="auto" w:fill="FFFFFF"/>
        </w:rPr>
        <w:t>east absolute</w:t>
      </w:r>
      <w:r w:rsidRPr="00D4026C">
        <w:rPr>
          <w:rFonts w:asciiTheme="minorHAnsi" w:hAnsiTheme="minorHAnsi" w:cstheme="minorHAnsi"/>
          <w:color w:val="24292E"/>
          <w:shd w:val="clear" w:color="auto" w:fill="FFFFFF"/>
          <w:lang w:val="en-US"/>
        </w:rPr>
        <w:t xml:space="preserve"> error (L1)</w:t>
      </w:r>
    </w:p>
    <w:p w14:paraId="75792BA5" w14:textId="56C637E1" w:rsidR="002C38E3" w:rsidRPr="00D4026C" w:rsidRDefault="002C38E3" w:rsidP="002C38E3">
      <w:pPr>
        <w:rPr>
          <w:rFonts w:asciiTheme="minorHAnsi" w:hAnsiTheme="minorHAnsi" w:cstheme="minorHAnsi"/>
          <w:color w:val="24292E"/>
          <w:shd w:val="clear" w:color="auto" w:fill="FFFFFF"/>
        </w:rPr>
      </w:pPr>
      <w:r w:rsidRPr="002C38E3">
        <w:rPr>
          <w:rFonts w:asciiTheme="minorHAnsi" w:hAnsiTheme="minorHAnsi" w:cstheme="minorHAnsi"/>
          <w:color w:val="24292E"/>
          <w:shd w:val="clear" w:color="auto" w:fill="FFFFFF"/>
        </w:rPr>
        <w:t>L1 loss function are also known as Least Absolute Deviations</w:t>
      </w:r>
    </w:p>
    <w:p w14:paraId="1BC7C9C7" w14:textId="13A18AF1" w:rsidR="002C38E3" w:rsidRPr="00D4026C" w:rsidRDefault="002C38E3" w:rsidP="002C38E3">
      <w:pPr>
        <w:rPr>
          <w:rFonts w:asciiTheme="minorHAnsi" w:hAnsiTheme="minorHAnsi" w:cstheme="minorHAnsi"/>
          <w:color w:val="24292E"/>
          <w:shd w:val="clear" w:color="auto" w:fill="FFFFFF"/>
        </w:rPr>
      </w:pPr>
      <w:r w:rsidRPr="00D4026C">
        <w:rPr>
          <w:rFonts w:asciiTheme="minorHAnsi" w:hAnsiTheme="minorHAnsi" w:cstheme="minorHAnsi"/>
          <w:color w:val="24292E"/>
          <w:shd w:val="clear" w:color="auto" w:fill="FFFFFF"/>
          <w:lang w:val="en-US"/>
        </w:rPr>
        <w:t xml:space="preserve">It is given by: </w:t>
      </w:r>
      <w:r w:rsidRPr="00D4026C">
        <w:rPr>
          <w:rFonts w:asciiTheme="minorHAnsi" w:hAnsiTheme="minorHAnsi" w:cstheme="minorHAnsi"/>
          <w:color w:val="24292E"/>
          <w:shd w:val="clear" w:color="auto" w:fill="FFFFFF"/>
        </w:rPr>
        <w:t>∑ (y-y`)</w:t>
      </w:r>
    </w:p>
    <w:p w14:paraId="375C0768" w14:textId="59289624" w:rsidR="002C38E3" w:rsidRPr="00D4026C" w:rsidRDefault="002C38E3" w:rsidP="002C38E3">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Where y</w:t>
      </w:r>
      <w:r w:rsidR="002F62A4" w:rsidRPr="00D4026C">
        <w:rPr>
          <w:rFonts w:asciiTheme="minorHAnsi" w:hAnsiTheme="minorHAnsi" w:cstheme="minorHAnsi"/>
          <w:color w:val="24292E"/>
          <w:shd w:val="clear" w:color="auto" w:fill="FFFFFF"/>
          <w:lang w:val="en-US"/>
        </w:rPr>
        <w:t xml:space="preserve"> = Real ground value</w:t>
      </w:r>
    </w:p>
    <w:p w14:paraId="0514DA11" w14:textId="28FF174C" w:rsidR="002F62A4" w:rsidRPr="00D4026C" w:rsidRDefault="002F62A4" w:rsidP="002C38E3">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 xml:space="preserve">      Y’= calculated value</w:t>
      </w:r>
    </w:p>
    <w:p w14:paraId="5D2D7FDF" w14:textId="358F6FDE" w:rsidR="002F62A4" w:rsidRPr="00D4026C" w:rsidRDefault="002F62A4" w:rsidP="002C38E3">
      <w:pPr>
        <w:rPr>
          <w:rFonts w:asciiTheme="minorHAnsi" w:hAnsiTheme="minorHAnsi" w:cstheme="minorHAnsi"/>
          <w:color w:val="24292E"/>
          <w:shd w:val="clear" w:color="auto" w:fill="FFFFFF"/>
          <w:lang w:val="en-US"/>
        </w:rPr>
      </w:pPr>
    </w:p>
    <w:p w14:paraId="5B89F0FD" w14:textId="05A5CC02"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 xml:space="preserve">7 </w:t>
      </w:r>
      <w:r w:rsidRPr="00D4026C">
        <w:rPr>
          <w:rFonts w:asciiTheme="minorHAnsi" w:hAnsiTheme="minorHAnsi" w:cstheme="minorHAnsi"/>
          <w:color w:val="24292E"/>
          <w:shd w:val="clear" w:color="auto" w:fill="FFFFFF"/>
        </w:rPr>
        <w:t>Least square error</w:t>
      </w:r>
      <w:r w:rsidRPr="00D4026C">
        <w:rPr>
          <w:rFonts w:asciiTheme="minorHAnsi" w:hAnsiTheme="minorHAnsi" w:cstheme="minorHAnsi"/>
          <w:color w:val="24292E"/>
          <w:shd w:val="clear" w:color="auto" w:fill="FFFFFF"/>
          <w:lang w:val="en-US"/>
        </w:rPr>
        <w:t xml:space="preserve"> (L2)</w:t>
      </w:r>
    </w:p>
    <w:p w14:paraId="0F8FED8F" w14:textId="40469576" w:rsidR="002F62A4" w:rsidRPr="00D4026C" w:rsidRDefault="002F62A4" w:rsidP="002F62A4">
      <w:pPr>
        <w:rPr>
          <w:rFonts w:asciiTheme="minorHAnsi" w:hAnsiTheme="minorHAnsi" w:cstheme="minorHAnsi"/>
        </w:rPr>
      </w:pPr>
      <w:r w:rsidRPr="002F62A4">
        <w:rPr>
          <w:rFonts w:asciiTheme="minorHAnsi" w:hAnsiTheme="minorHAnsi" w:cstheme="minorHAnsi"/>
        </w:rPr>
        <w:t>It is used to minimize the error which is the sum of all the absolute differences in between the true value and the predicted value.</w:t>
      </w:r>
    </w:p>
    <w:p w14:paraId="6EE0AF53" w14:textId="77777777" w:rsidR="002F62A4" w:rsidRPr="002F62A4" w:rsidRDefault="002F62A4" w:rsidP="002F62A4">
      <w:pPr>
        <w:rPr>
          <w:rFonts w:asciiTheme="minorHAnsi" w:hAnsiTheme="minorHAnsi" w:cstheme="minorHAnsi"/>
        </w:rPr>
      </w:pPr>
    </w:p>
    <w:p w14:paraId="728C3108" w14:textId="6440A022"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 xml:space="preserve">It is given by: </w:t>
      </w:r>
      <w:r w:rsidRPr="00D4026C">
        <w:rPr>
          <w:rFonts w:asciiTheme="minorHAnsi" w:hAnsiTheme="minorHAnsi" w:cstheme="minorHAnsi"/>
          <w:color w:val="24292E"/>
          <w:shd w:val="clear" w:color="auto" w:fill="FFFFFF"/>
        </w:rPr>
        <w:t>∑ (y-y`)</w:t>
      </w:r>
      <w:r w:rsidRPr="00D4026C">
        <w:rPr>
          <w:rFonts w:asciiTheme="minorHAnsi" w:hAnsiTheme="minorHAnsi" w:cstheme="minorHAnsi"/>
          <w:color w:val="24292E"/>
          <w:shd w:val="clear" w:color="auto" w:fill="FFFFFF"/>
          <w:vertAlign w:val="superscript"/>
          <w:lang w:val="en-US"/>
        </w:rPr>
        <w:t>2</w:t>
      </w:r>
    </w:p>
    <w:p w14:paraId="0741E7C3" w14:textId="77777777"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Where y = Real ground value</w:t>
      </w:r>
    </w:p>
    <w:p w14:paraId="0664CE07" w14:textId="77777777"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 xml:space="preserve">      Y’= calculated value</w:t>
      </w:r>
    </w:p>
    <w:p w14:paraId="1F992DC4" w14:textId="77777777" w:rsidR="002F62A4" w:rsidRPr="002F62A4" w:rsidRDefault="002F62A4" w:rsidP="002F62A4">
      <w:pPr>
        <w:rPr>
          <w:rFonts w:asciiTheme="minorHAnsi" w:hAnsiTheme="minorHAnsi" w:cstheme="minorHAnsi"/>
          <w:lang w:val="en-US"/>
        </w:rPr>
      </w:pPr>
    </w:p>
    <w:p w14:paraId="79A36795" w14:textId="1F935FAF" w:rsidR="002F62A4" w:rsidRPr="00D4026C" w:rsidRDefault="002F62A4" w:rsidP="002F62A4">
      <w:pPr>
        <w:rPr>
          <w:rFonts w:asciiTheme="minorHAnsi" w:hAnsiTheme="minorHAnsi" w:cstheme="minorHAnsi"/>
          <w:lang w:val="en-US"/>
        </w:rPr>
      </w:pPr>
      <w:r w:rsidRPr="00D4026C">
        <w:rPr>
          <w:rFonts w:asciiTheme="minorHAnsi" w:hAnsiTheme="minorHAnsi" w:cstheme="minorHAnsi"/>
          <w:lang w:val="en-US"/>
        </w:rPr>
        <w:t>8 Mean square error (L3)</w:t>
      </w:r>
    </w:p>
    <w:p w14:paraId="6BFED502" w14:textId="77777777" w:rsidR="002F62A4" w:rsidRPr="002F62A4" w:rsidRDefault="002F62A4" w:rsidP="002F62A4">
      <w:pPr>
        <w:rPr>
          <w:rFonts w:asciiTheme="minorHAnsi" w:hAnsiTheme="minorHAnsi" w:cstheme="minorHAnsi"/>
        </w:rPr>
      </w:pPr>
      <w:r w:rsidRPr="002F62A4">
        <w:rPr>
          <w:rFonts w:asciiTheme="minorHAnsi" w:hAnsiTheme="minorHAnsi" w:cstheme="minorHAnsi"/>
        </w:rPr>
        <w:t>MSE is the average of the squared error that is used as the loss function for least squares regression:</w:t>
      </w:r>
    </w:p>
    <w:p w14:paraId="79C5F6EC" w14:textId="6A748186"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 xml:space="preserve">It is given by: </w:t>
      </w:r>
      <w:r w:rsidRPr="00D4026C">
        <w:rPr>
          <w:rFonts w:asciiTheme="minorHAnsi" w:hAnsiTheme="minorHAnsi" w:cstheme="minorHAnsi"/>
          <w:color w:val="24292E"/>
          <w:shd w:val="clear" w:color="auto" w:fill="FFFFFF"/>
        </w:rPr>
        <w:t>∑ (y-y`)</w:t>
      </w:r>
      <w:r w:rsidRPr="00D4026C">
        <w:rPr>
          <w:rFonts w:asciiTheme="minorHAnsi" w:hAnsiTheme="minorHAnsi" w:cstheme="minorHAnsi"/>
          <w:color w:val="24292E"/>
          <w:shd w:val="clear" w:color="auto" w:fill="FFFFFF"/>
          <w:vertAlign w:val="superscript"/>
          <w:lang w:val="en-US"/>
        </w:rPr>
        <w:t>2</w:t>
      </w:r>
      <w:r w:rsidRPr="00D4026C">
        <w:rPr>
          <w:rFonts w:asciiTheme="minorHAnsi" w:hAnsiTheme="minorHAnsi" w:cstheme="minorHAnsi"/>
          <w:color w:val="24292E"/>
          <w:shd w:val="clear" w:color="auto" w:fill="FFFFFF"/>
          <w:lang w:val="en-US"/>
        </w:rPr>
        <w:t xml:space="preserve">/n  </w:t>
      </w:r>
    </w:p>
    <w:p w14:paraId="35A22B21" w14:textId="77777777"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Where y = Real ground value</w:t>
      </w:r>
    </w:p>
    <w:p w14:paraId="295D6775" w14:textId="7F56BE81"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 xml:space="preserve">      Y’= calculated value</w:t>
      </w:r>
    </w:p>
    <w:p w14:paraId="3DD7543F" w14:textId="13C185EC"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 xml:space="preserve">      N = no of terms, </w:t>
      </w:r>
      <w:proofErr w:type="spellStart"/>
      <w:r w:rsidRPr="00D4026C">
        <w:rPr>
          <w:rFonts w:asciiTheme="minorHAnsi" w:hAnsiTheme="minorHAnsi" w:cstheme="minorHAnsi"/>
          <w:color w:val="24292E"/>
          <w:shd w:val="clear" w:color="auto" w:fill="FFFFFF"/>
          <w:lang w:val="en-US"/>
        </w:rPr>
        <w:t>i</w:t>
      </w:r>
      <w:proofErr w:type="spellEnd"/>
      <w:r w:rsidRPr="00D4026C">
        <w:rPr>
          <w:rFonts w:asciiTheme="minorHAnsi" w:hAnsiTheme="minorHAnsi" w:cstheme="minorHAnsi"/>
          <w:color w:val="24292E"/>
          <w:shd w:val="clear" w:color="auto" w:fill="FFFFFF"/>
          <w:lang w:val="en-US"/>
        </w:rPr>
        <w:t>=1,2…n</w:t>
      </w:r>
    </w:p>
    <w:p w14:paraId="023B7BB1" w14:textId="77777777" w:rsidR="00336398" w:rsidRPr="00D4026C" w:rsidRDefault="00336398" w:rsidP="002F62A4">
      <w:pPr>
        <w:rPr>
          <w:rFonts w:asciiTheme="minorHAnsi" w:hAnsiTheme="minorHAnsi" w:cstheme="minorHAnsi"/>
          <w:color w:val="24292E"/>
          <w:shd w:val="clear" w:color="auto" w:fill="FFFFFF"/>
          <w:lang w:val="en-US"/>
        </w:rPr>
      </w:pPr>
    </w:p>
    <w:p w14:paraId="50E03926" w14:textId="52EA4324" w:rsidR="002F62A4" w:rsidRPr="00D4026C" w:rsidRDefault="002F62A4" w:rsidP="002F62A4">
      <w:pPr>
        <w:rPr>
          <w:rFonts w:asciiTheme="minorHAnsi" w:hAnsiTheme="minorHAnsi" w:cstheme="minorHAnsi"/>
          <w:color w:val="24292E"/>
          <w:shd w:val="clear" w:color="auto" w:fill="FFFFFF"/>
          <w:lang w:val="en-US"/>
        </w:rPr>
      </w:pPr>
    </w:p>
    <w:p w14:paraId="001E9CE4" w14:textId="7A711989" w:rsidR="002F62A4" w:rsidRPr="00D4026C" w:rsidRDefault="002F62A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9 Root mean square error:</w:t>
      </w:r>
    </w:p>
    <w:p w14:paraId="21119EB6" w14:textId="47DA71BB" w:rsidR="002F62A4" w:rsidRPr="00D4026C" w:rsidRDefault="002F62A4" w:rsidP="002F62A4">
      <w:pPr>
        <w:rPr>
          <w:rFonts w:asciiTheme="minorHAnsi" w:hAnsiTheme="minorHAnsi" w:cstheme="minorHAnsi"/>
          <w:color w:val="24292E"/>
          <w:shd w:val="clear" w:color="auto" w:fill="FFFFFF"/>
        </w:rPr>
      </w:pPr>
      <w:r w:rsidRPr="002F62A4">
        <w:rPr>
          <w:rFonts w:asciiTheme="minorHAnsi" w:hAnsiTheme="minorHAnsi" w:cstheme="minorHAnsi"/>
          <w:color w:val="24292E"/>
          <w:shd w:val="clear" w:color="auto" w:fill="FFFFFF"/>
        </w:rPr>
        <w:t>RMSE is the square root of MSE. MSE is measured in units that are the square of the target variable, while RMSE is measured in the same units as the target variable. Due to its formulation, MSE, just like the squared loss function that it derives from, effectively penalizes larger errors more severely.</w:t>
      </w:r>
    </w:p>
    <w:p w14:paraId="2249E309" w14:textId="10308E35" w:rsidR="00B965D4" w:rsidRPr="00D4026C" w:rsidRDefault="00B965D4" w:rsidP="002F62A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It is given by:</w:t>
      </w:r>
    </w:p>
    <w:p w14:paraId="235178C0" w14:textId="3B4AAD99" w:rsidR="00B965D4" w:rsidRPr="00D4026C" w:rsidRDefault="00B965D4" w:rsidP="00B965D4">
      <w:pPr>
        <w:rPr>
          <w:rFonts w:asciiTheme="minorHAnsi" w:hAnsiTheme="minorHAnsi" w:cstheme="minorHAnsi"/>
          <w:color w:val="24292E"/>
          <w:shd w:val="clear" w:color="auto" w:fill="FFFFFF"/>
        </w:rPr>
      </w:pPr>
      <w:r w:rsidRPr="00D4026C">
        <w:rPr>
          <w:rFonts w:asciiTheme="minorHAnsi" w:hAnsiTheme="minorHAnsi" w:cstheme="minorHAnsi"/>
          <w:color w:val="24292E"/>
          <w:shd w:val="clear" w:color="auto" w:fill="FFFFFF"/>
        </w:rPr>
        <w:t>L = √(∑y-y´)^2/N)</w:t>
      </w:r>
    </w:p>
    <w:p w14:paraId="3AF29ABA" w14:textId="0826AABD" w:rsidR="00336398" w:rsidRPr="00D4026C" w:rsidRDefault="00336398" w:rsidP="00B965D4">
      <w:pPr>
        <w:rPr>
          <w:rFonts w:asciiTheme="minorHAnsi" w:hAnsiTheme="minorHAnsi" w:cstheme="minorHAnsi"/>
          <w:color w:val="24292E"/>
          <w:shd w:val="clear" w:color="auto" w:fill="FFFFFF"/>
        </w:rPr>
      </w:pPr>
    </w:p>
    <w:p w14:paraId="4E70CDFB" w14:textId="624BB8AB" w:rsidR="00336398" w:rsidRPr="00D4026C" w:rsidRDefault="00336398" w:rsidP="00B965D4">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Pros:</w:t>
      </w:r>
    </w:p>
    <w:p w14:paraId="0DF87029" w14:textId="68E584F3" w:rsidR="004E5DBD" w:rsidRPr="00D4026C" w:rsidRDefault="004E5DBD" w:rsidP="00B965D4">
      <w:pPr>
        <w:rPr>
          <w:rFonts w:asciiTheme="minorHAnsi" w:hAnsiTheme="minorHAnsi" w:cstheme="minorHAnsi"/>
          <w:lang w:val="en-US"/>
        </w:rPr>
      </w:pPr>
      <w:r w:rsidRPr="00D4026C">
        <w:rPr>
          <w:rFonts w:asciiTheme="minorHAnsi" w:hAnsiTheme="minorHAnsi" w:cstheme="minorHAnsi"/>
          <w:color w:val="24292E"/>
          <w:shd w:val="clear" w:color="auto" w:fill="FFFFFF"/>
          <w:lang w:val="en-US"/>
        </w:rPr>
        <w:t>It is very popular in finding   regression loss problem</w:t>
      </w:r>
    </w:p>
    <w:p w14:paraId="31CC3722" w14:textId="3F04D752" w:rsidR="00B965D4" w:rsidRPr="00D4026C" w:rsidRDefault="00B965D4" w:rsidP="002F62A4">
      <w:pPr>
        <w:rPr>
          <w:rFonts w:asciiTheme="minorHAnsi" w:hAnsiTheme="minorHAnsi" w:cstheme="minorHAnsi"/>
          <w:color w:val="24292E"/>
          <w:shd w:val="clear" w:color="auto" w:fill="FFFFFF"/>
          <w:lang w:val="en-US"/>
        </w:rPr>
      </w:pPr>
    </w:p>
    <w:p w14:paraId="55BCD79F" w14:textId="3EFA39F6" w:rsidR="00336398" w:rsidRPr="00D4026C" w:rsidRDefault="00336398" w:rsidP="00336398">
      <w:pPr>
        <w:rPr>
          <w:rFonts w:asciiTheme="minorHAnsi" w:hAnsiTheme="minorHAnsi" w:cstheme="minorHAnsi"/>
          <w:color w:val="24292E"/>
          <w:shd w:val="clear" w:color="auto" w:fill="FFFFFF"/>
        </w:rPr>
      </w:pPr>
      <w:r w:rsidRPr="00D4026C">
        <w:rPr>
          <w:rFonts w:asciiTheme="minorHAnsi" w:hAnsiTheme="minorHAnsi" w:cstheme="minorHAnsi"/>
          <w:color w:val="24292E"/>
          <w:shd w:val="clear" w:color="auto" w:fill="FFFFFF"/>
          <w:lang w:val="en-US"/>
        </w:rPr>
        <w:t xml:space="preserve">10 </w:t>
      </w:r>
      <w:r w:rsidRPr="00D4026C">
        <w:rPr>
          <w:rFonts w:asciiTheme="minorHAnsi" w:hAnsiTheme="minorHAnsi" w:cstheme="minorHAnsi"/>
          <w:color w:val="24292E"/>
          <w:shd w:val="clear" w:color="auto" w:fill="FFFFFF"/>
        </w:rPr>
        <w:t>Huber Loss</w:t>
      </w:r>
    </w:p>
    <w:p w14:paraId="22CEAC83" w14:textId="77777777" w:rsidR="00336398" w:rsidRPr="00D4026C" w:rsidRDefault="00336398" w:rsidP="00336398">
      <w:pPr>
        <w:rPr>
          <w:rFonts w:asciiTheme="minorHAnsi" w:hAnsiTheme="minorHAnsi" w:cstheme="minorHAnsi"/>
        </w:rPr>
      </w:pPr>
      <w:r w:rsidRPr="00D4026C">
        <w:rPr>
          <w:rFonts w:asciiTheme="minorHAnsi" w:hAnsiTheme="minorHAnsi" w:cstheme="minorHAnsi"/>
          <w:color w:val="000000"/>
          <w:shd w:val="clear" w:color="auto" w:fill="FFFFFF"/>
        </w:rPr>
        <w:t>Huber Loss is often used in regression problems. Compared with L2 loss, Huber Loss is less sensitive to outliers(because if the residual is too large, it is a piecewise function, loss is a linear function of the residual).</w:t>
      </w:r>
    </w:p>
    <w:p w14:paraId="208E6DB5" w14:textId="1AE114EE" w:rsidR="00336398" w:rsidRPr="00D4026C" w:rsidRDefault="00336398" w:rsidP="00336398">
      <w:pPr>
        <w:rPr>
          <w:rFonts w:asciiTheme="minorHAnsi" w:hAnsiTheme="minorHAnsi" w:cstheme="minorHAnsi"/>
          <w:b/>
          <w:bCs/>
          <w:color w:val="24292E"/>
          <w:shd w:val="clear" w:color="auto" w:fill="FFFFFF"/>
          <w:lang w:val="en-US"/>
        </w:rPr>
      </w:pPr>
      <w:r w:rsidRPr="00D4026C">
        <w:rPr>
          <w:rFonts w:asciiTheme="minorHAnsi" w:hAnsiTheme="minorHAnsi" w:cstheme="minorHAnsi"/>
          <w:b/>
          <w:bCs/>
          <w:color w:val="24292E"/>
          <w:shd w:val="clear" w:color="auto" w:fill="FFFFFF"/>
          <w:lang w:val="en-US"/>
        </w:rPr>
        <w:t xml:space="preserve">                 </w:t>
      </w:r>
      <w:r w:rsidRPr="00D4026C">
        <w:rPr>
          <w:rFonts w:asciiTheme="minorHAnsi" w:hAnsiTheme="minorHAnsi" w:cstheme="minorHAnsi"/>
          <w:b/>
          <w:bCs/>
          <w:noProof/>
          <w:color w:val="24292E"/>
          <w:shd w:val="clear" w:color="auto" w:fill="FFFFFF"/>
        </w:rPr>
        <w:drawing>
          <wp:inline distT="0" distB="0" distL="0" distR="0" wp14:anchorId="0C1B9C24" wp14:editId="22A94A03">
            <wp:extent cx="3800208" cy="587305"/>
            <wp:effectExtent l="0" t="0" r="0" b="0"/>
            <wp:docPr id="10" name="Picture 1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uberloss.png"/>
                    <pic:cNvPicPr/>
                  </pic:nvPicPr>
                  <pic:blipFill>
                    <a:blip r:embed="rId10">
                      <a:extLst>
                        <a:ext uri="{28A0092B-C50C-407E-A947-70E740481C1C}">
                          <a14:useLocalDpi xmlns:a14="http://schemas.microsoft.com/office/drawing/2010/main" val="0"/>
                        </a:ext>
                      </a:extLst>
                    </a:blip>
                    <a:stretch>
                      <a:fillRect/>
                    </a:stretch>
                  </pic:blipFill>
                  <pic:spPr>
                    <a:xfrm>
                      <a:off x="0" y="0"/>
                      <a:ext cx="3891959" cy="601485"/>
                    </a:xfrm>
                    <a:prstGeom prst="rect">
                      <a:avLst/>
                    </a:prstGeom>
                  </pic:spPr>
                </pic:pic>
              </a:graphicData>
            </a:graphic>
          </wp:inline>
        </w:drawing>
      </w:r>
    </w:p>
    <w:p w14:paraId="47ECB591" w14:textId="0C487E51" w:rsidR="00336398" w:rsidRPr="00D4026C" w:rsidRDefault="00336398" w:rsidP="00336398">
      <w:pPr>
        <w:rPr>
          <w:rFonts w:asciiTheme="minorHAnsi" w:hAnsiTheme="minorHAnsi" w:cstheme="minorHAnsi"/>
          <w:b/>
          <w:bCs/>
          <w:color w:val="24292E"/>
          <w:shd w:val="clear" w:color="auto" w:fill="FFFFFF"/>
          <w:lang w:val="en-US"/>
        </w:rPr>
      </w:pPr>
    </w:p>
    <w:p w14:paraId="7ADFB4AA" w14:textId="0F1A2F89" w:rsidR="00336398" w:rsidRPr="00D4026C" w:rsidRDefault="00336398" w:rsidP="00336398">
      <w:pPr>
        <w:pStyle w:val="NormalWeb"/>
        <w:shd w:val="clear" w:color="auto" w:fill="FFFFFF"/>
        <w:spacing w:before="0" w:beforeAutospacing="0" w:after="0" w:afterAutospacing="0"/>
        <w:rPr>
          <w:rFonts w:asciiTheme="minorHAnsi" w:hAnsiTheme="minorHAnsi" w:cstheme="minorHAnsi"/>
          <w:color w:val="000000"/>
        </w:rPr>
      </w:pPr>
      <w:r w:rsidRPr="00D4026C">
        <w:rPr>
          <w:rFonts w:asciiTheme="minorHAnsi" w:hAnsiTheme="minorHAnsi" w:cstheme="minorHAnsi"/>
          <w:color w:val="000000"/>
        </w:rPr>
        <w:t>Among them, </w:t>
      </w:r>
      <w:r w:rsidRPr="00D4026C">
        <w:rPr>
          <w:rStyle w:val="mi"/>
          <w:rFonts w:ascii="Cambria Math" w:hAnsi="Cambria Math" w:cs="Cambria Math"/>
          <w:color w:val="000000"/>
          <w:bdr w:val="none" w:sz="0" w:space="0" w:color="auto" w:frame="1"/>
        </w:rPr>
        <w:t>𝛿</w:t>
      </w:r>
      <w:r w:rsidRPr="00D4026C">
        <w:rPr>
          <w:rFonts w:asciiTheme="minorHAnsi" w:hAnsiTheme="minorHAnsi" w:cstheme="minorHAnsi"/>
          <w:color w:val="000000"/>
        </w:rPr>
        <w:t> is a set parameter, </w:t>
      </w:r>
      <w:r w:rsidRPr="00D4026C">
        <w:rPr>
          <w:rStyle w:val="mi"/>
          <w:rFonts w:ascii="Cambria Math" w:hAnsi="Cambria Math" w:cs="Cambria Math"/>
          <w:color w:val="000000"/>
          <w:bdr w:val="none" w:sz="0" w:space="0" w:color="auto" w:frame="1"/>
        </w:rPr>
        <w:t>𝑦</w:t>
      </w:r>
      <w:r w:rsidRPr="00D4026C">
        <w:rPr>
          <w:rStyle w:val="mjxassistivemathml"/>
          <w:rFonts w:asciiTheme="minorHAnsi" w:hAnsiTheme="minorHAnsi" w:cstheme="minorHAnsi"/>
          <w:color w:val="000000"/>
          <w:bdr w:val="none" w:sz="0" w:space="0" w:color="auto" w:frame="1"/>
        </w:rPr>
        <w:t>y</w:t>
      </w:r>
      <w:r w:rsidRPr="00D4026C">
        <w:rPr>
          <w:rFonts w:asciiTheme="minorHAnsi" w:hAnsiTheme="minorHAnsi" w:cstheme="minorHAnsi"/>
          <w:color w:val="000000"/>
        </w:rPr>
        <w:t> represents the real value, and </w:t>
      </w:r>
      <w:r w:rsidRPr="00D4026C">
        <w:rPr>
          <w:rStyle w:val="mjxassistivemathml"/>
          <w:rFonts w:asciiTheme="minorHAnsi" w:hAnsiTheme="minorHAnsi" w:cstheme="minorHAnsi"/>
          <w:color w:val="000000"/>
          <w:bdr w:val="none" w:sz="0" w:space="0" w:color="auto" w:frame="1"/>
        </w:rPr>
        <w:t>f(x)</w:t>
      </w:r>
      <w:r w:rsidRPr="00D4026C">
        <w:rPr>
          <w:rFonts w:asciiTheme="minorHAnsi" w:hAnsiTheme="minorHAnsi" w:cstheme="minorHAnsi"/>
          <w:color w:val="000000"/>
        </w:rPr>
        <w:t> represents the predicted value.</w:t>
      </w:r>
    </w:p>
    <w:p w14:paraId="7322E766" w14:textId="220D72A3" w:rsidR="00336398" w:rsidRPr="00D4026C" w:rsidRDefault="00336398" w:rsidP="00336398">
      <w:pPr>
        <w:pStyle w:val="NormalWeb"/>
        <w:shd w:val="clear" w:color="auto" w:fill="FFFFFF"/>
        <w:spacing w:before="240" w:beforeAutospacing="0" w:after="0" w:afterAutospacing="0"/>
        <w:rPr>
          <w:rFonts w:asciiTheme="minorHAnsi" w:hAnsiTheme="minorHAnsi" w:cstheme="minorHAnsi"/>
          <w:color w:val="000000"/>
        </w:rPr>
      </w:pPr>
      <w:r w:rsidRPr="00D4026C">
        <w:rPr>
          <w:rFonts w:asciiTheme="minorHAnsi" w:hAnsiTheme="minorHAnsi" w:cstheme="minorHAnsi"/>
          <w:color w:val="000000"/>
        </w:rPr>
        <w:t>The advantage of this is that when the residual is small, the loss function is L2 norm, and when the residual is large, it is a linear function of L1 norm</w:t>
      </w:r>
    </w:p>
    <w:p w14:paraId="78F394A7" w14:textId="77777777" w:rsidR="004E5DBD" w:rsidRPr="00D4026C" w:rsidRDefault="004E5DBD" w:rsidP="00336398">
      <w:pPr>
        <w:pStyle w:val="NormalWeb"/>
        <w:shd w:val="clear" w:color="auto" w:fill="FFFFFF"/>
        <w:spacing w:before="240" w:beforeAutospacing="0" w:after="0" w:afterAutospacing="0"/>
        <w:rPr>
          <w:rFonts w:asciiTheme="minorHAnsi" w:hAnsiTheme="minorHAnsi" w:cstheme="minorHAnsi"/>
          <w:color w:val="000000"/>
        </w:rPr>
      </w:pPr>
    </w:p>
    <w:p w14:paraId="542299AE" w14:textId="2431E47F" w:rsidR="00336398" w:rsidRPr="00D4026C" w:rsidRDefault="00336398" w:rsidP="00336398">
      <w:pPr>
        <w:rPr>
          <w:rFonts w:asciiTheme="minorHAnsi" w:hAnsiTheme="minorHAnsi" w:cstheme="minorHAnsi"/>
          <w:color w:val="24292E"/>
          <w:shd w:val="clear" w:color="auto" w:fill="FFFFFF"/>
          <w:lang w:val="en-US"/>
        </w:rPr>
      </w:pPr>
      <w:r w:rsidRPr="00D4026C">
        <w:rPr>
          <w:rFonts w:asciiTheme="minorHAnsi" w:hAnsiTheme="minorHAnsi" w:cstheme="minorHAnsi"/>
          <w:color w:val="24292E"/>
          <w:shd w:val="clear" w:color="auto" w:fill="FFFFFF"/>
          <w:lang w:val="en-US"/>
        </w:rPr>
        <w:t>11 Hinge Loss</w:t>
      </w:r>
    </w:p>
    <w:p w14:paraId="42CEE8ED" w14:textId="77777777" w:rsidR="00336398" w:rsidRPr="00D4026C" w:rsidRDefault="00336398" w:rsidP="00336398">
      <w:pPr>
        <w:rPr>
          <w:rFonts w:asciiTheme="minorHAnsi" w:hAnsiTheme="minorHAnsi" w:cstheme="minorHAnsi"/>
        </w:rPr>
      </w:pPr>
      <w:r w:rsidRPr="00D4026C">
        <w:rPr>
          <w:rFonts w:asciiTheme="minorHAnsi" w:hAnsiTheme="minorHAnsi" w:cstheme="minorHAnsi"/>
          <w:color w:val="000000"/>
          <w:shd w:val="clear" w:color="auto" w:fill="FFFFFF"/>
        </w:rPr>
        <w:t>Hinge loss is often used for binary classification problems, such as ground true: t = 1 or -1, predicted value y = wx + b</w:t>
      </w:r>
    </w:p>
    <w:p w14:paraId="31C8E840" w14:textId="46E43178" w:rsidR="00336398" w:rsidRPr="00336398" w:rsidRDefault="00336398" w:rsidP="00336398">
      <w:pPr>
        <w:rPr>
          <w:rFonts w:asciiTheme="minorHAnsi" w:hAnsiTheme="minorHAnsi" w:cstheme="minorHAnsi"/>
          <w:color w:val="24292E"/>
          <w:shd w:val="clear" w:color="auto" w:fill="FFFFFF"/>
        </w:rPr>
      </w:pPr>
      <w:r w:rsidRPr="00336398">
        <w:rPr>
          <w:rFonts w:asciiTheme="minorHAnsi" w:hAnsiTheme="minorHAnsi" w:cstheme="minorHAnsi"/>
          <w:color w:val="24292E"/>
          <w:shd w:val="clear" w:color="auto" w:fill="FFFFFF"/>
        </w:rPr>
        <w:t xml:space="preserve">L = max(0, 1-ty), </w:t>
      </w:r>
      <w:r w:rsidRPr="00D4026C">
        <w:rPr>
          <w:rFonts w:asciiTheme="minorHAnsi" w:hAnsiTheme="minorHAnsi" w:cstheme="minorHAnsi"/>
          <w:color w:val="24292E"/>
          <w:shd w:val="clear" w:color="auto" w:fill="FFFFFF"/>
          <w:lang w:val="en-US"/>
        </w:rPr>
        <w:t xml:space="preserve"> </w:t>
      </w:r>
      <w:r w:rsidRPr="00336398">
        <w:rPr>
          <w:rFonts w:asciiTheme="minorHAnsi" w:hAnsiTheme="minorHAnsi" w:cstheme="minorHAnsi"/>
          <w:color w:val="24292E"/>
          <w:shd w:val="clear" w:color="auto" w:fill="FFFFFF"/>
        </w:rPr>
        <w:t>t for no of classes</w:t>
      </w:r>
    </w:p>
    <w:p w14:paraId="291794A2" w14:textId="77777777" w:rsidR="00336398" w:rsidRPr="00D4026C" w:rsidRDefault="00336398" w:rsidP="00336398">
      <w:pPr>
        <w:rPr>
          <w:rFonts w:asciiTheme="minorHAnsi" w:hAnsiTheme="minorHAnsi" w:cstheme="minorHAnsi"/>
          <w:color w:val="24292E"/>
          <w:shd w:val="clear" w:color="auto" w:fill="FFFFFF"/>
        </w:rPr>
      </w:pPr>
    </w:p>
    <w:p w14:paraId="7544BE36" w14:textId="77777777" w:rsidR="00336398" w:rsidRPr="00D4026C" w:rsidRDefault="00336398" w:rsidP="00336398">
      <w:pPr>
        <w:rPr>
          <w:rFonts w:asciiTheme="minorHAnsi" w:hAnsiTheme="minorHAnsi" w:cstheme="minorHAnsi"/>
          <w:color w:val="24292E"/>
          <w:shd w:val="clear" w:color="auto" w:fill="FFFFFF"/>
          <w:lang w:val="en-US"/>
        </w:rPr>
      </w:pPr>
    </w:p>
    <w:p w14:paraId="37C52A1A" w14:textId="48A8CB39" w:rsidR="00336398" w:rsidRPr="002F62A4" w:rsidRDefault="00336398" w:rsidP="002F62A4">
      <w:pPr>
        <w:rPr>
          <w:rFonts w:asciiTheme="minorHAnsi" w:hAnsiTheme="minorHAnsi" w:cstheme="minorHAnsi"/>
          <w:color w:val="24292E"/>
          <w:shd w:val="clear" w:color="auto" w:fill="FFFFFF"/>
          <w:lang w:val="en-US"/>
        </w:rPr>
      </w:pPr>
    </w:p>
    <w:p w14:paraId="5FED8A8A" w14:textId="77777777" w:rsidR="002F62A4" w:rsidRPr="00D4026C" w:rsidRDefault="002F62A4" w:rsidP="002F62A4">
      <w:pPr>
        <w:rPr>
          <w:rFonts w:asciiTheme="minorHAnsi" w:hAnsiTheme="minorHAnsi" w:cstheme="minorHAnsi"/>
          <w:color w:val="24292E"/>
          <w:shd w:val="clear" w:color="auto" w:fill="FFFFFF"/>
        </w:rPr>
      </w:pPr>
    </w:p>
    <w:p w14:paraId="7F78EFBF" w14:textId="77777777" w:rsidR="002F62A4" w:rsidRPr="00D4026C" w:rsidRDefault="002F62A4" w:rsidP="002F62A4">
      <w:pPr>
        <w:rPr>
          <w:rFonts w:asciiTheme="minorHAnsi" w:hAnsiTheme="minorHAnsi" w:cstheme="minorHAnsi"/>
          <w:color w:val="24292E"/>
          <w:shd w:val="clear" w:color="auto" w:fill="FFFFFF"/>
          <w:lang w:val="en-US"/>
        </w:rPr>
      </w:pPr>
    </w:p>
    <w:p w14:paraId="1299E991" w14:textId="77777777" w:rsidR="002F62A4" w:rsidRPr="00D4026C" w:rsidRDefault="002F62A4" w:rsidP="002F62A4">
      <w:pPr>
        <w:rPr>
          <w:rFonts w:asciiTheme="minorHAnsi" w:hAnsiTheme="minorHAnsi" w:cstheme="minorHAnsi"/>
          <w:color w:val="24292E"/>
          <w:shd w:val="clear" w:color="auto" w:fill="FFFFFF"/>
          <w:lang w:val="en-US"/>
        </w:rPr>
      </w:pPr>
    </w:p>
    <w:p w14:paraId="73CA71D8" w14:textId="77777777" w:rsidR="002F62A4" w:rsidRPr="00D4026C" w:rsidRDefault="002F62A4" w:rsidP="002F62A4">
      <w:pPr>
        <w:rPr>
          <w:rFonts w:asciiTheme="minorHAnsi" w:hAnsiTheme="minorHAnsi" w:cstheme="minorHAnsi"/>
        </w:rPr>
      </w:pPr>
    </w:p>
    <w:p w14:paraId="5AC37A07" w14:textId="55EF04E8" w:rsidR="002F62A4" w:rsidRPr="00D4026C" w:rsidRDefault="002F62A4" w:rsidP="002C38E3">
      <w:pPr>
        <w:rPr>
          <w:rFonts w:asciiTheme="minorHAnsi" w:hAnsiTheme="minorHAnsi" w:cstheme="minorHAnsi"/>
          <w:lang w:val="en-US"/>
        </w:rPr>
      </w:pPr>
    </w:p>
    <w:p w14:paraId="0D5A889C" w14:textId="5A94A597" w:rsidR="002C38E3" w:rsidRPr="002C38E3" w:rsidRDefault="002C38E3" w:rsidP="002C38E3">
      <w:pPr>
        <w:rPr>
          <w:rFonts w:asciiTheme="minorHAnsi" w:hAnsiTheme="minorHAnsi" w:cstheme="minorHAnsi"/>
          <w:color w:val="24292E"/>
          <w:shd w:val="clear" w:color="auto" w:fill="FFFFFF"/>
        </w:rPr>
      </w:pPr>
    </w:p>
    <w:p w14:paraId="4B3ED0CF" w14:textId="77777777" w:rsidR="002C38E3" w:rsidRPr="00D4026C" w:rsidRDefault="002C38E3" w:rsidP="002C38E3">
      <w:pPr>
        <w:rPr>
          <w:rFonts w:asciiTheme="minorHAnsi" w:hAnsiTheme="minorHAnsi" w:cstheme="minorHAnsi"/>
          <w:color w:val="24292E"/>
          <w:shd w:val="clear" w:color="auto" w:fill="FFFFFF"/>
        </w:rPr>
      </w:pPr>
    </w:p>
    <w:p w14:paraId="6FAD3885" w14:textId="77777777" w:rsidR="002C38E3" w:rsidRPr="00D4026C" w:rsidRDefault="002C38E3" w:rsidP="002C38E3">
      <w:pPr>
        <w:rPr>
          <w:rFonts w:asciiTheme="minorHAnsi" w:hAnsiTheme="minorHAnsi" w:cstheme="minorHAnsi"/>
          <w:lang w:val="en-US"/>
        </w:rPr>
      </w:pPr>
    </w:p>
    <w:p w14:paraId="7BABFA66" w14:textId="20BC9879" w:rsidR="002C38E3" w:rsidRPr="001622EF" w:rsidRDefault="002C38E3" w:rsidP="001622EF">
      <w:pPr>
        <w:rPr>
          <w:rFonts w:asciiTheme="minorHAnsi" w:hAnsiTheme="minorHAnsi" w:cstheme="minorHAnsi"/>
          <w:lang w:val="en-US"/>
        </w:rPr>
      </w:pPr>
    </w:p>
    <w:p w14:paraId="7C50AE5C" w14:textId="77777777" w:rsidR="00E7025C" w:rsidRPr="00D4026C" w:rsidRDefault="00E7025C" w:rsidP="00E7025C">
      <w:pPr>
        <w:rPr>
          <w:rFonts w:asciiTheme="minorHAnsi" w:hAnsiTheme="minorHAnsi" w:cstheme="minorHAnsi"/>
        </w:rPr>
      </w:pPr>
    </w:p>
    <w:p w14:paraId="07E9D17F" w14:textId="3B61A855" w:rsidR="00B33994" w:rsidRPr="00B33994" w:rsidRDefault="00B33994" w:rsidP="00B33994">
      <w:pPr>
        <w:rPr>
          <w:rFonts w:asciiTheme="minorHAnsi" w:hAnsiTheme="minorHAnsi" w:cstheme="minorHAnsi"/>
          <w:lang w:val="en-US"/>
        </w:rPr>
      </w:pPr>
    </w:p>
    <w:p w14:paraId="57F501C0" w14:textId="77777777" w:rsidR="00B33994" w:rsidRPr="00D4026C" w:rsidRDefault="00B33994" w:rsidP="00B33994">
      <w:pPr>
        <w:rPr>
          <w:rFonts w:asciiTheme="minorHAnsi" w:hAnsiTheme="minorHAnsi" w:cstheme="minorHAnsi"/>
          <w:lang w:val="en-US"/>
        </w:rPr>
      </w:pPr>
    </w:p>
    <w:p w14:paraId="6171C68C" w14:textId="4E9D6905" w:rsidR="00226A4E" w:rsidRPr="00D4026C" w:rsidRDefault="00226A4E" w:rsidP="000776D5">
      <w:pPr>
        <w:rPr>
          <w:rFonts w:asciiTheme="minorHAnsi" w:hAnsiTheme="minorHAnsi" w:cstheme="minorHAnsi"/>
          <w:color w:val="242729"/>
          <w:bdr w:val="none" w:sz="0" w:space="0" w:color="auto" w:frame="1"/>
          <w:shd w:val="clear" w:color="auto" w:fill="FFFFFF"/>
          <w:lang w:val="en-US"/>
        </w:rPr>
      </w:pPr>
      <w:r w:rsidRPr="00D4026C">
        <w:rPr>
          <w:rFonts w:asciiTheme="minorHAnsi" w:hAnsiTheme="minorHAnsi" w:cstheme="minorHAnsi"/>
          <w:color w:val="242729"/>
          <w:bdr w:val="none" w:sz="0" w:space="0" w:color="auto" w:frame="1"/>
          <w:shd w:val="clear" w:color="auto" w:fill="FFFFFF"/>
          <w:lang w:val="en-US"/>
        </w:rPr>
        <w:t xml:space="preserve"> </w:t>
      </w:r>
    </w:p>
    <w:p w14:paraId="5E846AE4" w14:textId="77777777" w:rsidR="00226A4E" w:rsidRPr="00D4026C" w:rsidRDefault="00226A4E" w:rsidP="000776D5">
      <w:pPr>
        <w:rPr>
          <w:rFonts w:asciiTheme="minorHAnsi" w:hAnsiTheme="minorHAnsi" w:cstheme="minorHAnsi"/>
        </w:rPr>
      </w:pPr>
    </w:p>
    <w:p w14:paraId="078A0FAF" w14:textId="633613FB" w:rsidR="000776D5" w:rsidRPr="000776D5" w:rsidRDefault="000776D5" w:rsidP="000776D5">
      <w:pPr>
        <w:rPr>
          <w:rFonts w:asciiTheme="minorHAnsi" w:hAnsiTheme="minorHAnsi" w:cstheme="minorHAnsi"/>
        </w:rPr>
      </w:pPr>
    </w:p>
    <w:p w14:paraId="578C13CE" w14:textId="77777777" w:rsidR="000776D5" w:rsidRPr="00D4026C" w:rsidRDefault="000776D5" w:rsidP="008C4A08">
      <w:pPr>
        <w:rPr>
          <w:rFonts w:asciiTheme="minorHAnsi" w:hAnsiTheme="minorHAnsi" w:cstheme="minorHAnsi"/>
        </w:rPr>
      </w:pPr>
    </w:p>
    <w:p w14:paraId="341812CD" w14:textId="77777777" w:rsidR="000776D5" w:rsidRPr="008C4A08" w:rsidRDefault="000776D5" w:rsidP="008C4A08">
      <w:pPr>
        <w:rPr>
          <w:rFonts w:asciiTheme="minorHAnsi" w:hAnsiTheme="minorHAnsi" w:cstheme="minorHAnsi"/>
        </w:rPr>
      </w:pPr>
    </w:p>
    <w:p w14:paraId="4EDF03CD" w14:textId="40033E15" w:rsidR="008C4A08" w:rsidRPr="00D4026C" w:rsidRDefault="008C4A08" w:rsidP="008C4A08">
      <w:pPr>
        <w:rPr>
          <w:rFonts w:asciiTheme="minorHAnsi" w:hAnsiTheme="minorHAnsi" w:cstheme="minorHAnsi"/>
          <w:color w:val="242729"/>
          <w:bdr w:val="none" w:sz="0" w:space="0" w:color="auto" w:frame="1"/>
          <w:shd w:val="clear" w:color="auto" w:fill="FFFFFF"/>
        </w:rPr>
      </w:pPr>
    </w:p>
    <w:p w14:paraId="5771756F" w14:textId="36B2F9F1" w:rsidR="008C4A08" w:rsidRPr="00D4026C" w:rsidRDefault="008C4A08" w:rsidP="008C4A08">
      <w:pPr>
        <w:rPr>
          <w:rFonts w:asciiTheme="minorHAnsi" w:hAnsiTheme="minorHAnsi" w:cstheme="minorHAnsi"/>
          <w:color w:val="242729"/>
          <w:bdr w:val="none" w:sz="0" w:space="0" w:color="auto" w:frame="1"/>
          <w:shd w:val="clear" w:color="auto" w:fill="FFFFFF"/>
        </w:rPr>
      </w:pPr>
    </w:p>
    <w:p w14:paraId="0B2B6B7F" w14:textId="77777777" w:rsidR="008C4A08" w:rsidRPr="00D4026C" w:rsidRDefault="008C4A08" w:rsidP="008C4A08">
      <w:pPr>
        <w:rPr>
          <w:rFonts w:asciiTheme="minorHAnsi" w:hAnsiTheme="minorHAnsi" w:cstheme="minorHAnsi"/>
          <w:color w:val="242729"/>
          <w:bdr w:val="none" w:sz="0" w:space="0" w:color="auto" w:frame="1"/>
          <w:shd w:val="clear" w:color="auto" w:fill="FFFFFF"/>
        </w:rPr>
      </w:pPr>
    </w:p>
    <w:p w14:paraId="405597B8" w14:textId="709651C3" w:rsidR="008C4A08" w:rsidRPr="00D4026C" w:rsidRDefault="008C4A08">
      <w:pPr>
        <w:rPr>
          <w:rFonts w:asciiTheme="minorHAnsi" w:hAnsiTheme="minorHAnsi" w:cstheme="minorHAnsi"/>
        </w:rPr>
      </w:pPr>
      <w:r w:rsidRPr="00D4026C">
        <w:rPr>
          <w:rFonts w:asciiTheme="minorHAnsi" w:hAnsiTheme="minorHAnsi" w:cstheme="minorHAnsi"/>
        </w:rPr>
        <w:t xml:space="preserve">                      </w:t>
      </w:r>
    </w:p>
    <w:p w14:paraId="0B27609D" w14:textId="77777777" w:rsidR="00145DE6" w:rsidRPr="00D4026C" w:rsidRDefault="00145DE6">
      <w:pPr>
        <w:rPr>
          <w:rFonts w:asciiTheme="minorHAnsi" w:hAnsiTheme="minorHAnsi" w:cstheme="minorHAnsi"/>
        </w:rPr>
      </w:pPr>
    </w:p>
    <w:sectPr w:rsidR="00145DE6" w:rsidRPr="00D4026C" w:rsidSect="006D3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90"/>
    <w:rsid w:val="000776D5"/>
    <w:rsid w:val="00140A96"/>
    <w:rsid w:val="00145DE6"/>
    <w:rsid w:val="001622EF"/>
    <w:rsid w:val="00226A4E"/>
    <w:rsid w:val="002C38E3"/>
    <w:rsid w:val="002F62A4"/>
    <w:rsid w:val="00336398"/>
    <w:rsid w:val="004E5DBD"/>
    <w:rsid w:val="006B5990"/>
    <w:rsid w:val="006D3D23"/>
    <w:rsid w:val="00785F4A"/>
    <w:rsid w:val="008C4A08"/>
    <w:rsid w:val="00A76455"/>
    <w:rsid w:val="00B33994"/>
    <w:rsid w:val="00B965D4"/>
    <w:rsid w:val="00CE6A5E"/>
    <w:rsid w:val="00D4026C"/>
    <w:rsid w:val="00DA3B25"/>
    <w:rsid w:val="00E47DD1"/>
    <w:rsid w:val="00E702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D030060"/>
  <w15:chartTrackingRefBased/>
  <w15:docId w15:val="{9F9EACB8-4785-0A4E-9789-B8567706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994"/>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336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02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8C4A08"/>
  </w:style>
  <w:style w:type="character" w:customStyle="1" w:styleId="mo">
    <w:name w:val="mo"/>
    <w:basedOn w:val="DefaultParagraphFont"/>
    <w:rsid w:val="008C4A08"/>
  </w:style>
  <w:style w:type="character" w:customStyle="1" w:styleId="mn">
    <w:name w:val="mn"/>
    <w:basedOn w:val="DefaultParagraphFont"/>
    <w:rsid w:val="008C4A08"/>
  </w:style>
  <w:style w:type="character" w:styleId="Strong">
    <w:name w:val="Strong"/>
    <w:basedOn w:val="DefaultParagraphFont"/>
    <w:uiPriority w:val="22"/>
    <w:qFormat/>
    <w:rsid w:val="00B33994"/>
    <w:rPr>
      <w:b/>
      <w:bCs/>
    </w:rPr>
  </w:style>
  <w:style w:type="character" w:customStyle="1" w:styleId="Heading3Char">
    <w:name w:val="Heading 3 Char"/>
    <w:basedOn w:val="DefaultParagraphFont"/>
    <w:link w:val="Heading3"/>
    <w:uiPriority w:val="9"/>
    <w:semiHidden/>
    <w:rsid w:val="00E7025C"/>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unhideWhenUsed/>
    <w:rsid w:val="001622EF"/>
    <w:rPr>
      <w:color w:val="0563C1" w:themeColor="hyperlink"/>
      <w:u w:val="single"/>
    </w:rPr>
  </w:style>
  <w:style w:type="character" w:styleId="UnresolvedMention">
    <w:name w:val="Unresolved Mention"/>
    <w:basedOn w:val="DefaultParagraphFont"/>
    <w:uiPriority w:val="99"/>
    <w:semiHidden/>
    <w:unhideWhenUsed/>
    <w:rsid w:val="001622EF"/>
    <w:rPr>
      <w:color w:val="605E5C"/>
      <w:shd w:val="clear" w:color="auto" w:fill="E1DFDD"/>
    </w:rPr>
  </w:style>
  <w:style w:type="paragraph" w:styleId="BalloonText">
    <w:name w:val="Balloon Text"/>
    <w:basedOn w:val="Normal"/>
    <w:link w:val="BalloonTextChar"/>
    <w:uiPriority w:val="99"/>
    <w:semiHidden/>
    <w:unhideWhenUsed/>
    <w:rsid w:val="001622EF"/>
    <w:rPr>
      <w:sz w:val="18"/>
      <w:szCs w:val="18"/>
    </w:rPr>
  </w:style>
  <w:style w:type="character" w:customStyle="1" w:styleId="BalloonTextChar">
    <w:name w:val="Balloon Text Char"/>
    <w:basedOn w:val="DefaultParagraphFont"/>
    <w:link w:val="BalloonText"/>
    <w:uiPriority w:val="99"/>
    <w:semiHidden/>
    <w:rsid w:val="001622EF"/>
    <w:rPr>
      <w:rFonts w:ascii="Times New Roman" w:eastAsia="Times New Roman" w:hAnsi="Times New Roman" w:cs="Times New Roman"/>
      <w:sz w:val="18"/>
      <w:szCs w:val="18"/>
      <w:lang w:eastAsia="en-GB"/>
    </w:rPr>
  </w:style>
  <w:style w:type="character" w:customStyle="1" w:styleId="Heading2Char">
    <w:name w:val="Heading 2 Char"/>
    <w:basedOn w:val="DefaultParagraphFont"/>
    <w:link w:val="Heading2"/>
    <w:uiPriority w:val="9"/>
    <w:semiHidden/>
    <w:rsid w:val="00336398"/>
    <w:rPr>
      <w:rFonts w:asciiTheme="majorHAnsi" w:eastAsiaTheme="majorEastAsia" w:hAnsiTheme="majorHAnsi" w:cstheme="majorBidi"/>
      <w:color w:val="2F5496" w:themeColor="accent1" w:themeShade="BF"/>
      <w:sz w:val="26"/>
      <w:szCs w:val="26"/>
      <w:lang w:eastAsia="en-GB"/>
    </w:rPr>
  </w:style>
  <w:style w:type="paragraph" w:styleId="NormalWeb">
    <w:name w:val="Normal (Web)"/>
    <w:basedOn w:val="Normal"/>
    <w:uiPriority w:val="99"/>
    <w:semiHidden/>
    <w:unhideWhenUsed/>
    <w:rsid w:val="00336398"/>
    <w:pPr>
      <w:spacing w:before="100" w:beforeAutospacing="1" w:after="100" w:afterAutospacing="1"/>
    </w:pPr>
  </w:style>
  <w:style w:type="character" w:customStyle="1" w:styleId="mjxassistivemathml">
    <w:name w:val="mjx_assistive_mathml"/>
    <w:basedOn w:val="DefaultParagraphFont"/>
    <w:rsid w:val="00336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3663">
      <w:bodyDiv w:val="1"/>
      <w:marLeft w:val="0"/>
      <w:marRight w:val="0"/>
      <w:marTop w:val="0"/>
      <w:marBottom w:val="0"/>
      <w:divBdr>
        <w:top w:val="none" w:sz="0" w:space="0" w:color="auto"/>
        <w:left w:val="none" w:sz="0" w:space="0" w:color="auto"/>
        <w:bottom w:val="none" w:sz="0" w:space="0" w:color="auto"/>
        <w:right w:val="none" w:sz="0" w:space="0" w:color="auto"/>
      </w:divBdr>
    </w:div>
    <w:div w:id="90011952">
      <w:bodyDiv w:val="1"/>
      <w:marLeft w:val="0"/>
      <w:marRight w:val="0"/>
      <w:marTop w:val="0"/>
      <w:marBottom w:val="0"/>
      <w:divBdr>
        <w:top w:val="none" w:sz="0" w:space="0" w:color="auto"/>
        <w:left w:val="none" w:sz="0" w:space="0" w:color="auto"/>
        <w:bottom w:val="none" w:sz="0" w:space="0" w:color="auto"/>
        <w:right w:val="none" w:sz="0" w:space="0" w:color="auto"/>
      </w:divBdr>
    </w:div>
    <w:div w:id="110057328">
      <w:bodyDiv w:val="1"/>
      <w:marLeft w:val="0"/>
      <w:marRight w:val="0"/>
      <w:marTop w:val="0"/>
      <w:marBottom w:val="0"/>
      <w:divBdr>
        <w:top w:val="none" w:sz="0" w:space="0" w:color="auto"/>
        <w:left w:val="none" w:sz="0" w:space="0" w:color="auto"/>
        <w:bottom w:val="none" w:sz="0" w:space="0" w:color="auto"/>
        <w:right w:val="none" w:sz="0" w:space="0" w:color="auto"/>
      </w:divBdr>
    </w:div>
    <w:div w:id="112142368">
      <w:bodyDiv w:val="1"/>
      <w:marLeft w:val="0"/>
      <w:marRight w:val="0"/>
      <w:marTop w:val="0"/>
      <w:marBottom w:val="0"/>
      <w:divBdr>
        <w:top w:val="none" w:sz="0" w:space="0" w:color="auto"/>
        <w:left w:val="none" w:sz="0" w:space="0" w:color="auto"/>
        <w:bottom w:val="none" w:sz="0" w:space="0" w:color="auto"/>
        <w:right w:val="none" w:sz="0" w:space="0" w:color="auto"/>
      </w:divBdr>
    </w:div>
    <w:div w:id="114908589">
      <w:bodyDiv w:val="1"/>
      <w:marLeft w:val="0"/>
      <w:marRight w:val="0"/>
      <w:marTop w:val="0"/>
      <w:marBottom w:val="0"/>
      <w:divBdr>
        <w:top w:val="none" w:sz="0" w:space="0" w:color="auto"/>
        <w:left w:val="none" w:sz="0" w:space="0" w:color="auto"/>
        <w:bottom w:val="none" w:sz="0" w:space="0" w:color="auto"/>
        <w:right w:val="none" w:sz="0" w:space="0" w:color="auto"/>
      </w:divBdr>
    </w:div>
    <w:div w:id="153302605">
      <w:bodyDiv w:val="1"/>
      <w:marLeft w:val="0"/>
      <w:marRight w:val="0"/>
      <w:marTop w:val="0"/>
      <w:marBottom w:val="0"/>
      <w:divBdr>
        <w:top w:val="none" w:sz="0" w:space="0" w:color="auto"/>
        <w:left w:val="none" w:sz="0" w:space="0" w:color="auto"/>
        <w:bottom w:val="none" w:sz="0" w:space="0" w:color="auto"/>
        <w:right w:val="none" w:sz="0" w:space="0" w:color="auto"/>
      </w:divBdr>
    </w:div>
    <w:div w:id="202401091">
      <w:bodyDiv w:val="1"/>
      <w:marLeft w:val="0"/>
      <w:marRight w:val="0"/>
      <w:marTop w:val="0"/>
      <w:marBottom w:val="0"/>
      <w:divBdr>
        <w:top w:val="none" w:sz="0" w:space="0" w:color="auto"/>
        <w:left w:val="none" w:sz="0" w:space="0" w:color="auto"/>
        <w:bottom w:val="none" w:sz="0" w:space="0" w:color="auto"/>
        <w:right w:val="none" w:sz="0" w:space="0" w:color="auto"/>
      </w:divBdr>
    </w:div>
    <w:div w:id="279651575">
      <w:bodyDiv w:val="1"/>
      <w:marLeft w:val="0"/>
      <w:marRight w:val="0"/>
      <w:marTop w:val="0"/>
      <w:marBottom w:val="0"/>
      <w:divBdr>
        <w:top w:val="none" w:sz="0" w:space="0" w:color="auto"/>
        <w:left w:val="none" w:sz="0" w:space="0" w:color="auto"/>
        <w:bottom w:val="none" w:sz="0" w:space="0" w:color="auto"/>
        <w:right w:val="none" w:sz="0" w:space="0" w:color="auto"/>
      </w:divBdr>
    </w:div>
    <w:div w:id="378626251">
      <w:bodyDiv w:val="1"/>
      <w:marLeft w:val="0"/>
      <w:marRight w:val="0"/>
      <w:marTop w:val="0"/>
      <w:marBottom w:val="0"/>
      <w:divBdr>
        <w:top w:val="none" w:sz="0" w:space="0" w:color="auto"/>
        <w:left w:val="none" w:sz="0" w:space="0" w:color="auto"/>
        <w:bottom w:val="none" w:sz="0" w:space="0" w:color="auto"/>
        <w:right w:val="none" w:sz="0" w:space="0" w:color="auto"/>
      </w:divBdr>
    </w:div>
    <w:div w:id="407456994">
      <w:bodyDiv w:val="1"/>
      <w:marLeft w:val="0"/>
      <w:marRight w:val="0"/>
      <w:marTop w:val="0"/>
      <w:marBottom w:val="0"/>
      <w:divBdr>
        <w:top w:val="none" w:sz="0" w:space="0" w:color="auto"/>
        <w:left w:val="none" w:sz="0" w:space="0" w:color="auto"/>
        <w:bottom w:val="none" w:sz="0" w:space="0" w:color="auto"/>
        <w:right w:val="none" w:sz="0" w:space="0" w:color="auto"/>
      </w:divBdr>
    </w:div>
    <w:div w:id="449517997">
      <w:bodyDiv w:val="1"/>
      <w:marLeft w:val="0"/>
      <w:marRight w:val="0"/>
      <w:marTop w:val="0"/>
      <w:marBottom w:val="0"/>
      <w:divBdr>
        <w:top w:val="none" w:sz="0" w:space="0" w:color="auto"/>
        <w:left w:val="none" w:sz="0" w:space="0" w:color="auto"/>
        <w:bottom w:val="none" w:sz="0" w:space="0" w:color="auto"/>
        <w:right w:val="none" w:sz="0" w:space="0" w:color="auto"/>
      </w:divBdr>
    </w:div>
    <w:div w:id="503470355">
      <w:bodyDiv w:val="1"/>
      <w:marLeft w:val="0"/>
      <w:marRight w:val="0"/>
      <w:marTop w:val="0"/>
      <w:marBottom w:val="0"/>
      <w:divBdr>
        <w:top w:val="none" w:sz="0" w:space="0" w:color="auto"/>
        <w:left w:val="none" w:sz="0" w:space="0" w:color="auto"/>
        <w:bottom w:val="none" w:sz="0" w:space="0" w:color="auto"/>
        <w:right w:val="none" w:sz="0" w:space="0" w:color="auto"/>
      </w:divBdr>
    </w:div>
    <w:div w:id="560333069">
      <w:bodyDiv w:val="1"/>
      <w:marLeft w:val="0"/>
      <w:marRight w:val="0"/>
      <w:marTop w:val="0"/>
      <w:marBottom w:val="0"/>
      <w:divBdr>
        <w:top w:val="none" w:sz="0" w:space="0" w:color="auto"/>
        <w:left w:val="none" w:sz="0" w:space="0" w:color="auto"/>
        <w:bottom w:val="none" w:sz="0" w:space="0" w:color="auto"/>
        <w:right w:val="none" w:sz="0" w:space="0" w:color="auto"/>
      </w:divBdr>
    </w:div>
    <w:div w:id="590699921">
      <w:bodyDiv w:val="1"/>
      <w:marLeft w:val="0"/>
      <w:marRight w:val="0"/>
      <w:marTop w:val="0"/>
      <w:marBottom w:val="0"/>
      <w:divBdr>
        <w:top w:val="none" w:sz="0" w:space="0" w:color="auto"/>
        <w:left w:val="none" w:sz="0" w:space="0" w:color="auto"/>
        <w:bottom w:val="none" w:sz="0" w:space="0" w:color="auto"/>
        <w:right w:val="none" w:sz="0" w:space="0" w:color="auto"/>
      </w:divBdr>
    </w:div>
    <w:div w:id="681518039">
      <w:bodyDiv w:val="1"/>
      <w:marLeft w:val="0"/>
      <w:marRight w:val="0"/>
      <w:marTop w:val="0"/>
      <w:marBottom w:val="0"/>
      <w:divBdr>
        <w:top w:val="none" w:sz="0" w:space="0" w:color="auto"/>
        <w:left w:val="none" w:sz="0" w:space="0" w:color="auto"/>
        <w:bottom w:val="none" w:sz="0" w:space="0" w:color="auto"/>
        <w:right w:val="none" w:sz="0" w:space="0" w:color="auto"/>
      </w:divBdr>
    </w:div>
    <w:div w:id="723722197">
      <w:bodyDiv w:val="1"/>
      <w:marLeft w:val="0"/>
      <w:marRight w:val="0"/>
      <w:marTop w:val="0"/>
      <w:marBottom w:val="0"/>
      <w:divBdr>
        <w:top w:val="none" w:sz="0" w:space="0" w:color="auto"/>
        <w:left w:val="none" w:sz="0" w:space="0" w:color="auto"/>
        <w:bottom w:val="none" w:sz="0" w:space="0" w:color="auto"/>
        <w:right w:val="none" w:sz="0" w:space="0" w:color="auto"/>
      </w:divBdr>
    </w:div>
    <w:div w:id="728304417">
      <w:bodyDiv w:val="1"/>
      <w:marLeft w:val="0"/>
      <w:marRight w:val="0"/>
      <w:marTop w:val="0"/>
      <w:marBottom w:val="0"/>
      <w:divBdr>
        <w:top w:val="none" w:sz="0" w:space="0" w:color="auto"/>
        <w:left w:val="none" w:sz="0" w:space="0" w:color="auto"/>
        <w:bottom w:val="none" w:sz="0" w:space="0" w:color="auto"/>
        <w:right w:val="none" w:sz="0" w:space="0" w:color="auto"/>
      </w:divBdr>
    </w:div>
    <w:div w:id="880944643">
      <w:bodyDiv w:val="1"/>
      <w:marLeft w:val="0"/>
      <w:marRight w:val="0"/>
      <w:marTop w:val="0"/>
      <w:marBottom w:val="0"/>
      <w:divBdr>
        <w:top w:val="none" w:sz="0" w:space="0" w:color="auto"/>
        <w:left w:val="none" w:sz="0" w:space="0" w:color="auto"/>
        <w:bottom w:val="none" w:sz="0" w:space="0" w:color="auto"/>
        <w:right w:val="none" w:sz="0" w:space="0" w:color="auto"/>
      </w:divBdr>
    </w:div>
    <w:div w:id="891700220">
      <w:bodyDiv w:val="1"/>
      <w:marLeft w:val="0"/>
      <w:marRight w:val="0"/>
      <w:marTop w:val="0"/>
      <w:marBottom w:val="0"/>
      <w:divBdr>
        <w:top w:val="none" w:sz="0" w:space="0" w:color="auto"/>
        <w:left w:val="none" w:sz="0" w:space="0" w:color="auto"/>
        <w:bottom w:val="none" w:sz="0" w:space="0" w:color="auto"/>
        <w:right w:val="none" w:sz="0" w:space="0" w:color="auto"/>
      </w:divBdr>
    </w:div>
    <w:div w:id="928201741">
      <w:bodyDiv w:val="1"/>
      <w:marLeft w:val="0"/>
      <w:marRight w:val="0"/>
      <w:marTop w:val="0"/>
      <w:marBottom w:val="0"/>
      <w:divBdr>
        <w:top w:val="none" w:sz="0" w:space="0" w:color="auto"/>
        <w:left w:val="none" w:sz="0" w:space="0" w:color="auto"/>
        <w:bottom w:val="none" w:sz="0" w:space="0" w:color="auto"/>
        <w:right w:val="none" w:sz="0" w:space="0" w:color="auto"/>
      </w:divBdr>
    </w:div>
    <w:div w:id="958726230">
      <w:bodyDiv w:val="1"/>
      <w:marLeft w:val="0"/>
      <w:marRight w:val="0"/>
      <w:marTop w:val="0"/>
      <w:marBottom w:val="0"/>
      <w:divBdr>
        <w:top w:val="none" w:sz="0" w:space="0" w:color="auto"/>
        <w:left w:val="none" w:sz="0" w:space="0" w:color="auto"/>
        <w:bottom w:val="none" w:sz="0" w:space="0" w:color="auto"/>
        <w:right w:val="none" w:sz="0" w:space="0" w:color="auto"/>
      </w:divBdr>
    </w:div>
    <w:div w:id="1284920436">
      <w:bodyDiv w:val="1"/>
      <w:marLeft w:val="0"/>
      <w:marRight w:val="0"/>
      <w:marTop w:val="0"/>
      <w:marBottom w:val="0"/>
      <w:divBdr>
        <w:top w:val="none" w:sz="0" w:space="0" w:color="auto"/>
        <w:left w:val="none" w:sz="0" w:space="0" w:color="auto"/>
        <w:bottom w:val="none" w:sz="0" w:space="0" w:color="auto"/>
        <w:right w:val="none" w:sz="0" w:space="0" w:color="auto"/>
      </w:divBdr>
    </w:div>
    <w:div w:id="1292445710">
      <w:bodyDiv w:val="1"/>
      <w:marLeft w:val="0"/>
      <w:marRight w:val="0"/>
      <w:marTop w:val="0"/>
      <w:marBottom w:val="0"/>
      <w:divBdr>
        <w:top w:val="none" w:sz="0" w:space="0" w:color="auto"/>
        <w:left w:val="none" w:sz="0" w:space="0" w:color="auto"/>
        <w:bottom w:val="none" w:sz="0" w:space="0" w:color="auto"/>
        <w:right w:val="none" w:sz="0" w:space="0" w:color="auto"/>
      </w:divBdr>
    </w:div>
    <w:div w:id="1303581350">
      <w:bodyDiv w:val="1"/>
      <w:marLeft w:val="0"/>
      <w:marRight w:val="0"/>
      <w:marTop w:val="0"/>
      <w:marBottom w:val="0"/>
      <w:divBdr>
        <w:top w:val="none" w:sz="0" w:space="0" w:color="auto"/>
        <w:left w:val="none" w:sz="0" w:space="0" w:color="auto"/>
        <w:bottom w:val="none" w:sz="0" w:space="0" w:color="auto"/>
        <w:right w:val="none" w:sz="0" w:space="0" w:color="auto"/>
      </w:divBdr>
    </w:div>
    <w:div w:id="1314217010">
      <w:bodyDiv w:val="1"/>
      <w:marLeft w:val="0"/>
      <w:marRight w:val="0"/>
      <w:marTop w:val="0"/>
      <w:marBottom w:val="0"/>
      <w:divBdr>
        <w:top w:val="none" w:sz="0" w:space="0" w:color="auto"/>
        <w:left w:val="none" w:sz="0" w:space="0" w:color="auto"/>
        <w:bottom w:val="none" w:sz="0" w:space="0" w:color="auto"/>
        <w:right w:val="none" w:sz="0" w:space="0" w:color="auto"/>
      </w:divBdr>
    </w:div>
    <w:div w:id="1390347987">
      <w:bodyDiv w:val="1"/>
      <w:marLeft w:val="0"/>
      <w:marRight w:val="0"/>
      <w:marTop w:val="0"/>
      <w:marBottom w:val="0"/>
      <w:divBdr>
        <w:top w:val="none" w:sz="0" w:space="0" w:color="auto"/>
        <w:left w:val="none" w:sz="0" w:space="0" w:color="auto"/>
        <w:bottom w:val="none" w:sz="0" w:space="0" w:color="auto"/>
        <w:right w:val="none" w:sz="0" w:space="0" w:color="auto"/>
      </w:divBdr>
    </w:div>
    <w:div w:id="1429278580">
      <w:bodyDiv w:val="1"/>
      <w:marLeft w:val="0"/>
      <w:marRight w:val="0"/>
      <w:marTop w:val="0"/>
      <w:marBottom w:val="0"/>
      <w:divBdr>
        <w:top w:val="none" w:sz="0" w:space="0" w:color="auto"/>
        <w:left w:val="none" w:sz="0" w:space="0" w:color="auto"/>
        <w:bottom w:val="none" w:sz="0" w:space="0" w:color="auto"/>
        <w:right w:val="none" w:sz="0" w:space="0" w:color="auto"/>
      </w:divBdr>
    </w:div>
    <w:div w:id="1502348890">
      <w:bodyDiv w:val="1"/>
      <w:marLeft w:val="0"/>
      <w:marRight w:val="0"/>
      <w:marTop w:val="0"/>
      <w:marBottom w:val="0"/>
      <w:divBdr>
        <w:top w:val="none" w:sz="0" w:space="0" w:color="auto"/>
        <w:left w:val="none" w:sz="0" w:space="0" w:color="auto"/>
        <w:bottom w:val="none" w:sz="0" w:space="0" w:color="auto"/>
        <w:right w:val="none" w:sz="0" w:space="0" w:color="auto"/>
      </w:divBdr>
    </w:div>
    <w:div w:id="1520049606">
      <w:bodyDiv w:val="1"/>
      <w:marLeft w:val="0"/>
      <w:marRight w:val="0"/>
      <w:marTop w:val="0"/>
      <w:marBottom w:val="0"/>
      <w:divBdr>
        <w:top w:val="none" w:sz="0" w:space="0" w:color="auto"/>
        <w:left w:val="none" w:sz="0" w:space="0" w:color="auto"/>
        <w:bottom w:val="none" w:sz="0" w:space="0" w:color="auto"/>
        <w:right w:val="none" w:sz="0" w:space="0" w:color="auto"/>
      </w:divBdr>
    </w:div>
    <w:div w:id="1534883042">
      <w:bodyDiv w:val="1"/>
      <w:marLeft w:val="0"/>
      <w:marRight w:val="0"/>
      <w:marTop w:val="0"/>
      <w:marBottom w:val="0"/>
      <w:divBdr>
        <w:top w:val="none" w:sz="0" w:space="0" w:color="auto"/>
        <w:left w:val="none" w:sz="0" w:space="0" w:color="auto"/>
        <w:bottom w:val="none" w:sz="0" w:space="0" w:color="auto"/>
        <w:right w:val="none" w:sz="0" w:space="0" w:color="auto"/>
      </w:divBdr>
    </w:div>
    <w:div w:id="1652296470">
      <w:bodyDiv w:val="1"/>
      <w:marLeft w:val="0"/>
      <w:marRight w:val="0"/>
      <w:marTop w:val="0"/>
      <w:marBottom w:val="0"/>
      <w:divBdr>
        <w:top w:val="none" w:sz="0" w:space="0" w:color="auto"/>
        <w:left w:val="none" w:sz="0" w:space="0" w:color="auto"/>
        <w:bottom w:val="none" w:sz="0" w:space="0" w:color="auto"/>
        <w:right w:val="none" w:sz="0" w:space="0" w:color="auto"/>
      </w:divBdr>
    </w:div>
    <w:div w:id="1748965164">
      <w:bodyDiv w:val="1"/>
      <w:marLeft w:val="0"/>
      <w:marRight w:val="0"/>
      <w:marTop w:val="0"/>
      <w:marBottom w:val="0"/>
      <w:divBdr>
        <w:top w:val="none" w:sz="0" w:space="0" w:color="auto"/>
        <w:left w:val="none" w:sz="0" w:space="0" w:color="auto"/>
        <w:bottom w:val="none" w:sz="0" w:space="0" w:color="auto"/>
        <w:right w:val="none" w:sz="0" w:space="0" w:color="auto"/>
      </w:divBdr>
    </w:div>
    <w:div w:id="1792897641">
      <w:bodyDiv w:val="1"/>
      <w:marLeft w:val="0"/>
      <w:marRight w:val="0"/>
      <w:marTop w:val="0"/>
      <w:marBottom w:val="0"/>
      <w:divBdr>
        <w:top w:val="none" w:sz="0" w:space="0" w:color="auto"/>
        <w:left w:val="none" w:sz="0" w:space="0" w:color="auto"/>
        <w:bottom w:val="none" w:sz="0" w:space="0" w:color="auto"/>
        <w:right w:val="none" w:sz="0" w:space="0" w:color="auto"/>
      </w:divBdr>
    </w:div>
    <w:div w:id="1859388868">
      <w:bodyDiv w:val="1"/>
      <w:marLeft w:val="0"/>
      <w:marRight w:val="0"/>
      <w:marTop w:val="0"/>
      <w:marBottom w:val="0"/>
      <w:divBdr>
        <w:top w:val="none" w:sz="0" w:space="0" w:color="auto"/>
        <w:left w:val="none" w:sz="0" w:space="0" w:color="auto"/>
        <w:bottom w:val="none" w:sz="0" w:space="0" w:color="auto"/>
        <w:right w:val="none" w:sz="0" w:space="0" w:color="auto"/>
      </w:divBdr>
    </w:div>
    <w:div w:id="1868979937">
      <w:bodyDiv w:val="1"/>
      <w:marLeft w:val="0"/>
      <w:marRight w:val="0"/>
      <w:marTop w:val="0"/>
      <w:marBottom w:val="0"/>
      <w:divBdr>
        <w:top w:val="none" w:sz="0" w:space="0" w:color="auto"/>
        <w:left w:val="none" w:sz="0" w:space="0" w:color="auto"/>
        <w:bottom w:val="none" w:sz="0" w:space="0" w:color="auto"/>
        <w:right w:val="none" w:sz="0" w:space="0" w:color="auto"/>
      </w:divBdr>
    </w:div>
    <w:div w:id="1899170184">
      <w:bodyDiv w:val="1"/>
      <w:marLeft w:val="0"/>
      <w:marRight w:val="0"/>
      <w:marTop w:val="0"/>
      <w:marBottom w:val="0"/>
      <w:divBdr>
        <w:top w:val="none" w:sz="0" w:space="0" w:color="auto"/>
        <w:left w:val="none" w:sz="0" w:space="0" w:color="auto"/>
        <w:bottom w:val="none" w:sz="0" w:space="0" w:color="auto"/>
        <w:right w:val="none" w:sz="0" w:space="0" w:color="auto"/>
      </w:divBdr>
    </w:div>
    <w:div w:id="1926835866">
      <w:bodyDiv w:val="1"/>
      <w:marLeft w:val="0"/>
      <w:marRight w:val="0"/>
      <w:marTop w:val="0"/>
      <w:marBottom w:val="0"/>
      <w:divBdr>
        <w:top w:val="none" w:sz="0" w:space="0" w:color="auto"/>
        <w:left w:val="none" w:sz="0" w:space="0" w:color="auto"/>
        <w:bottom w:val="none" w:sz="0" w:space="0" w:color="auto"/>
        <w:right w:val="none" w:sz="0" w:space="0" w:color="auto"/>
      </w:divBdr>
    </w:div>
    <w:div w:id="1958901372">
      <w:bodyDiv w:val="1"/>
      <w:marLeft w:val="0"/>
      <w:marRight w:val="0"/>
      <w:marTop w:val="0"/>
      <w:marBottom w:val="0"/>
      <w:divBdr>
        <w:top w:val="none" w:sz="0" w:space="0" w:color="auto"/>
        <w:left w:val="none" w:sz="0" w:space="0" w:color="auto"/>
        <w:bottom w:val="none" w:sz="0" w:space="0" w:color="auto"/>
        <w:right w:val="none" w:sz="0" w:space="0" w:color="auto"/>
      </w:divBdr>
    </w:div>
    <w:div w:id="1961449287">
      <w:bodyDiv w:val="1"/>
      <w:marLeft w:val="0"/>
      <w:marRight w:val="0"/>
      <w:marTop w:val="0"/>
      <w:marBottom w:val="0"/>
      <w:divBdr>
        <w:top w:val="none" w:sz="0" w:space="0" w:color="auto"/>
        <w:left w:val="none" w:sz="0" w:space="0" w:color="auto"/>
        <w:bottom w:val="none" w:sz="0" w:space="0" w:color="auto"/>
        <w:right w:val="none" w:sz="0" w:space="0" w:color="auto"/>
      </w:divBdr>
    </w:div>
    <w:div w:id="1961913459">
      <w:bodyDiv w:val="1"/>
      <w:marLeft w:val="0"/>
      <w:marRight w:val="0"/>
      <w:marTop w:val="0"/>
      <w:marBottom w:val="0"/>
      <w:divBdr>
        <w:top w:val="none" w:sz="0" w:space="0" w:color="auto"/>
        <w:left w:val="none" w:sz="0" w:space="0" w:color="auto"/>
        <w:bottom w:val="none" w:sz="0" w:space="0" w:color="auto"/>
        <w:right w:val="none" w:sz="0" w:space="0" w:color="auto"/>
      </w:divBdr>
    </w:div>
    <w:div w:id="2006008414">
      <w:bodyDiv w:val="1"/>
      <w:marLeft w:val="0"/>
      <w:marRight w:val="0"/>
      <w:marTop w:val="0"/>
      <w:marBottom w:val="0"/>
      <w:divBdr>
        <w:top w:val="none" w:sz="0" w:space="0" w:color="auto"/>
        <w:left w:val="none" w:sz="0" w:space="0" w:color="auto"/>
        <w:bottom w:val="none" w:sz="0" w:space="0" w:color="auto"/>
        <w:right w:val="none" w:sz="0" w:space="0" w:color="auto"/>
      </w:divBdr>
    </w:div>
    <w:div w:id="2012676762">
      <w:bodyDiv w:val="1"/>
      <w:marLeft w:val="0"/>
      <w:marRight w:val="0"/>
      <w:marTop w:val="0"/>
      <w:marBottom w:val="0"/>
      <w:divBdr>
        <w:top w:val="none" w:sz="0" w:space="0" w:color="auto"/>
        <w:left w:val="none" w:sz="0" w:space="0" w:color="auto"/>
        <w:bottom w:val="none" w:sz="0" w:space="0" w:color="auto"/>
        <w:right w:val="none" w:sz="0" w:space="0" w:color="auto"/>
      </w:divBdr>
    </w:div>
    <w:div w:id="20132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Tiwari</dc:creator>
  <cp:keywords/>
  <dc:description/>
  <cp:lastModifiedBy>Amit Tiwari</cp:lastModifiedBy>
  <cp:revision>2</cp:revision>
  <cp:lastPrinted>2020-04-28T16:17:00Z</cp:lastPrinted>
  <dcterms:created xsi:type="dcterms:W3CDTF">2020-04-28T16:54:00Z</dcterms:created>
  <dcterms:modified xsi:type="dcterms:W3CDTF">2020-04-28T16:54:00Z</dcterms:modified>
</cp:coreProperties>
</file>