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63"/>
      </w:tblGrid>
      <w:tr>
        <w:trPr>
          <w:cantSplit/>
        </w:trPr>
        <w:tc>
          <w:tcPr>
            <w:tcW w:type="dxa" w:w="9504"/>
            <w:shd w:fill="17324D"/>
            <w:tcMar>
              <w:top w:w="140" w:type="dxa"/>
              <w:start w:w="180" w:type="dxa"/>
              <w:bottom w:w="140" w:type="dxa"/>
              <w:end w:w="180" w:type="dxa"/>
            </w:tcMar>
          </w:tcPr>
          <w:p>
            <w:pPr>
              <w:jc w:val="left"/>
            </w:pPr>
            <w:r>
              <w:rPr>
                <w:rFonts w:ascii="Liberation Sans" w:hAnsi="Liberation Sans"/>
                <w:b/>
                <w:color w:val="FFFFFF"/>
                <w:sz w:val="20"/>
              </w:rPr>
              <w:t>PORTFOLIO PROJECT  /  SOFTWARE ENGINEERING  /  REINFORCEMENT LEARNING</w:t>
            </w:r>
          </w:p>
        </w:tc>
      </w:tr>
    </w:tbl>
    <w:p>
      <w:pPr>
        <w:spacing w:after="360"/>
      </w:pPr>
    </w:p>
    <w:p>
      <w:pPr>
        <w:pStyle w:val="Title"/>
        <w:jc w:val="left"/>
      </w:pPr>
      <w:r>
        <w:rPr>
          <w:rFonts w:ascii="Liberation Sans" w:hAnsi="Liberation Sans"/>
        </w:rPr>
        <w:t>Racing AI V2</w:t>
      </w:r>
    </w:p>
    <w:p>
      <w:pPr>
        <w:spacing w:after="80"/>
      </w:pPr>
      <w:r>
        <w:rPr>
          <w:rFonts w:ascii="Liberation Sans" w:hAnsi="Liberation Sans"/>
          <w:b/>
          <w:color w:val="2F6B9A"/>
          <w:sz w:val="32"/>
        </w:rPr>
        <w:t>Project Design &amp; Machine Learning Development Specification</w:t>
      </w:r>
    </w:p>
    <w:p>
      <w:pPr>
        <w:spacing w:after="360"/>
      </w:pPr>
      <w:r>
        <w:rPr>
          <w:rFonts w:ascii="Liberation Sans" w:hAnsi="Liberation Sans"/>
          <w:color w:val="46525C"/>
          <w:sz w:val="22"/>
        </w:rPr>
        <w:t>A deterministic 2D racing environment built in Python and Pygame, designed first as a simple human-playable game and then as a reproducible reinforcement learning environment.</w:t>
      </w:r>
    </w:p>
    <w:tbl>
      <w:tblPr>
        <w:tblW w:type="auto" w:w="0"/>
        <w:jc w:val="center"/>
        <w:tblLayout w:type="fixed"/>
        <w:tblLook w:firstColumn="1" w:firstRow="1" w:lastColumn="0" w:lastRow="0" w:noHBand="0" w:noVBand="1" w:val="04A0"/>
      </w:tblPr>
      <w:tblGrid>
        <w:gridCol w:w="2416"/>
        <w:gridCol w:w="2416"/>
        <w:gridCol w:w="2416"/>
        <w:gridCol w:w="2416"/>
      </w:tblGrid>
      <w:tr>
        <w:trPr>
          <w:cantSplit/>
        </w:trPr>
        <w:tc>
          <w:tcPr>
            <w:tcW w:type="dxa" w:w="2333"/>
            <w:shd w:fill="EAF1F7"/>
            <w:tcMar>
              <w:top w:w="130" w:type="dxa"/>
              <w:start w:w="100" w:type="dxa"/>
              <w:bottom w:w="130" w:type="dxa"/>
              <w:end w:w="100" w:type="dxa"/>
            </w:tcMar>
          </w:tcPr>
          <w:p>
            <w:r>
              <w:rPr>
                <w:rFonts w:ascii="Liberation Sans" w:hAnsi="Liberation Sans"/>
                <w:b/>
                <w:color w:val="17324D"/>
                <w:sz w:val="17"/>
              </w:rPr>
              <w:t>SIMPLE GAME</w:t>
            </w:r>
          </w:p>
          <w:p>
            <w:pPr>
              <w:spacing w:after="0"/>
            </w:pPr>
            <w:r>
              <w:rPr>
                <w:rFonts w:ascii="Liberation Sans" w:hAnsi="Liberation Sans"/>
                <w:sz w:val="15"/>
              </w:rPr>
              <w:t>Minimal 2D mechanics with explicit, testable behaviour.</w:t>
            </w:r>
          </w:p>
        </w:tc>
        <w:tc>
          <w:tcPr>
            <w:tcW w:type="dxa" w:w="2333"/>
            <w:shd w:fill="F3F5F7"/>
            <w:tcMar>
              <w:top w:w="130" w:type="dxa"/>
              <w:start w:w="100" w:type="dxa"/>
              <w:bottom w:w="130" w:type="dxa"/>
              <w:end w:w="100" w:type="dxa"/>
            </w:tcMar>
          </w:tcPr>
          <w:p>
            <w:r>
              <w:rPr>
                <w:rFonts w:ascii="Liberation Sans" w:hAnsi="Liberation Sans"/>
                <w:b/>
                <w:color w:val="17324D"/>
                <w:sz w:val="17"/>
              </w:rPr>
              <w:t>PAINT MAPS</w:t>
            </w:r>
          </w:p>
          <w:p>
            <w:pPr>
              <w:spacing w:after="0"/>
            </w:pPr>
            <w:r>
              <w:rPr>
                <w:rFonts w:ascii="Liberation Sans" w:hAnsi="Liberation Sans"/>
                <w:sz w:val="15"/>
              </w:rPr>
              <w:t>PNG tracks authored visually using semantic colours.</w:t>
            </w:r>
          </w:p>
        </w:tc>
        <w:tc>
          <w:tcPr>
            <w:tcW w:type="dxa" w:w="2333"/>
            <w:shd w:fill="EAF1F7"/>
            <w:tcMar>
              <w:top w:w="130" w:type="dxa"/>
              <w:start w:w="100" w:type="dxa"/>
              <w:bottom w:w="130" w:type="dxa"/>
              <w:end w:w="100" w:type="dxa"/>
            </w:tcMar>
          </w:tcPr>
          <w:p>
            <w:r>
              <w:rPr>
                <w:rFonts w:ascii="Liberation Sans" w:hAnsi="Liberation Sans"/>
                <w:b/>
                <w:color w:val="17324D"/>
                <w:sz w:val="17"/>
              </w:rPr>
              <w:t>ML READY</w:t>
            </w:r>
          </w:p>
          <w:p>
            <w:pPr>
              <w:spacing w:after="0"/>
            </w:pPr>
            <w:r>
              <w:rPr>
                <w:rFonts w:ascii="Liberation Sans" w:hAnsi="Liberation Sans"/>
                <w:sz w:val="15"/>
              </w:rPr>
              <w:t>Gymnasium interface with continuous control actions.</w:t>
            </w:r>
          </w:p>
        </w:tc>
        <w:tc>
          <w:tcPr>
            <w:tcW w:type="dxa" w:w="2333"/>
            <w:shd w:fill="F3F5F7"/>
            <w:tcMar>
              <w:top w:w="130" w:type="dxa"/>
              <w:start w:w="100" w:type="dxa"/>
              <w:bottom w:w="130" w:type="dxa"/>
              <w:end w:w="100" w:type="dxa"/>
            </w:tcMar>
          </w:tcPr>
          <w:p>
            <w:r>
              <w:rPr>
                <w:rFonts w:ascii="Liberation Sans" w:hAnsi="Liberation Sans"/>
                <w:b/>
                <w:color w:val="17324D"/>
                <w:sz w:val="17"/>
              </w:rPr>
              <w:t>MEASURABLE</w:t>
            </w:r>
          </w:p>
          <w:p>
            <w:pPr>
              <w:spacing w:after="0"/>
            </w:pPr>
            <w:r>
              <w:rPr>
                <w:rFonts w:ascii="Liberation Sans" w:hAnsi="Liberation Sans"/>
                <w:sz w:val="15"/>
              </w:rPr>
              <w:t>Experiment logs, metrics and learning curves as first-class outputs.</w:t>
            </w:r>
          </w:p>
        </w:tc>
      </w:tr>
    </w:tbl>
    <w:p>
      <w:pPr>
        <w:spacing w:after="360"/>
      </w:pPr>
    </w:p>
    <w:tbl>
      <w:tblPr>
        <w:tblW w:type="auto" w:w="0"/>
        <w:jc w:val="center"/>
        <w:tblLayout w:type="fixed"/>
        <w:tblLook w:firstColumn="1" w:firstRow="1" w:lastColumn="0" w:lastRow="0" w:noHBand="0" w:noVBand="1" w:val="04A0"/>
      </w:tblPr>
      <w:tblGrid>
        <w:gridCol w:w="4831"/>
        <w:gridCol w:w="4831"/>
      </w:tblGrid>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pPr>
              <w:spacing w:after="0"/>
            </w:pPr>
            <w:r>
              <w:rPr>
                <w:rFonts w:ascii="Liberation Sans" w:hAnsi="Liberation Sans"/>
                <w:b/>
                <w:color w:val="17324D"/>
                <w:sz w:val="18"/>
              </w:rPr>
              <w:t>Document status</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8"/>
              </w:rPr>
              <w:t>Living specification - working draft</w:t>
            </w:r>
          </w:p>
        </w:tc>
      </w:tr>
      <w:tr>
        <w:trPr>
          <w:cantSplit/>
        </w:trPr>
        <w:tc>
          <w:tcPr>
            <w:tcW w:type="dxa" w:w="244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EAF1F7"/>
          </w:tcPr>
          <w:p>
            <w:pPr>
              <w:spacing w:after="0"/>
            </w:pPr>
            <w:r>
              <w:rPr>
                <w:rFonts w:ascii="Liberation Sans" w:hAnsi="Liberation Sans"/>
                <w:b/>
                <w:color w:val="17324D"/>
                <w:sz w:val="18"/>
              </w:rPr>
              <w:t>Version</w:t>
            </w:r>
          </w:p>
        </w:tc>
        <w:tc>
          <w:tcPr>
            <w:tcW w:type="dxa" w:w="676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0.3</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pPr>
              <w:spacing w:after="0"/>
            </w:pPr>
            <w:r>
              <w:rPr>
                <w:rFonts w:ascii="Liberation Sans" w:hAnsi="Liberation Sans"/>
                <w:b/>
                <w:color w:val="17324D"/>
                <w:sz w:val="18"/>
              </w:rPr>
              <w:t>Date</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8"/>
              </w:rPr>
              <w:t>09 October 2026</w:t>
            </w:r>
          </w:p>
        </w:tc>
      </w:tr>
      <w:tr>
        <w:trPr>
          <w:cantSplit/>
        </w:trPr>
        <w:tc>
          <w:tcPr>
            <w:tcW w:type="dxa" w:w="244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EAF1F7"/>
          </w:tcPr>
          <w:p>
            <w:pPr>
              <w:spacing w:after="0"/>
            </w:pPr>
            <w:r>
              <w:rPr>
                <w:rFonts w:ascii="Liberation Sans" w:hAnsi="Liberation Sans"/>
                <w:b/>
                <w:color w:val="17324D"/>
                <w:sz w:val="18"/>
              </w:rPr>
              <w:t>Author</w:t>
            </w:r>
          </w:p>
        </w:tc>
        <w:tc>
          <w:tcPr>
            <w:tcW w:type="dxa" w:w="676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8"/>
              </w:rPr>
              <w:t>[Project Author]</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pPr>
              <w:spacing w:after="0"/>
            </w:pPr>
            <w:r>
              <w:rPr>
                <w:rFonts w:ascii="Liberation Sans" w:hAnsi="Liberation Sans"/>
                <w:b/>
                <w:color w:val="17324D"/>
                <w:sz w:val="18"/>
              </w:rPr>
              <w:t>Primary technologies</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8"/>
              </w:rPr>
              <w:t>Python, Pygame, Gymnasium, Stable-Baselines3</w:t>
            </w:r>
          </w:p>
        </w:tc>
      </w:tr>
      <w:tr>
        <w:trPr>
          <w:cantSplit/>
        </w:trPr>
        <w:tc>
          <w:tcPr>
            <w:tcW w:type="dxa" w:w="244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EAF1F7"/>
          </w:tcPr>
          <w:p>
            <w:pPr>
              <w:spacing w:after="0"/>
            </w:pPr>
            <w:r>
              <w:rPr>
                <w:rFonts w:ascii="Liberation Sans" w:hAnsi="Liberation Sans"/>
                <w:b/>
                <w:color w:val="17324D"/>
                <w:sz w:val="18"/>
              </w:rPr>
              <w:t>Primary purpose</w:t>
            </w:r>
          </w:p>
        </w:tc>
        <w:tc>
          <w:tcPr>
            <w:tcW w:type="dxa" w:w="676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GitHub portfolio project, software-engineering reference, and machine-learning experiment record</w:t>
            </w:r>
          </w:p>
        </w:tc>
      </w:tr>
    </w:tbl>
    <w:p>
      <w:pPr>
        <w:spacing w:after="200"/>
      </w:pPr>
    </w:p>
    <w:p>
      <w:pPr>
        <w:pStyle w:val="SmallNote"/>
        <w:jc w:val="center"/>
      </w:pPr>
      <w:r>
        <w:rPr>
          <w:rFonts w:ascii="Liberation Sans" w:hAnsi="Liberation Sans"/>
        </w:rPr>
        <w:t>This document is intended to evolve with the repository. Design decisions should be updated here before or alongside meaningful implementation changes.</w:t>
      </w:r>
    </w:p>
    <w:p>
      <w:r>
        <w:br w:type="page"/>
      </w:r>
    </w:p>
    <w:p>
      <w:pPr>
        <w:pStyle w:val="Heading1"/>
        <w:keepNext/>
      </w:pPr>
      <w:r>
        <w:rPr>
          <w:rFonts w:ascii="Liberation Sans" w:hAnsi="Liberation Sans"/>
        </w:rPr>
        <w:t>Document Control</w:t>
      </w:r>
    </w:p>
    <w:p>
      <w:pPr>
        <w:spacing w:after="100" w:line="259" w:lineRule="auto"/>
      </w:pPr>
      <w:r>
        <w:t>This specification is the single reference point for the intended architecture, implementation sequence, track authoring rules, human and machine race behaviour, machine learning interface, experiment methodology, model artifact handling, and portfolio evidence for Racing AI V2. It is deliberately written as a living engineering document rather than a one-time report.</w:t>
      </w:r>
    </w:p>
    <w:p>
      <w:pPr>
        <w:pStyle w:val="Heading2"/>
        <w:keepNext/>
      </w:pPr>
      <w:r>
        <w:rPr>
          <w:rFonts w:ascii="Liberation Sans" w:hAnsi="Liberation Sans"/>
        </w:rPr>
        <w:t>Revision History</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cantSplit/>
        </w:trPr>
        <w:tc>
          <w:tcPr>
            <w:tcW w:type="dxa" w:w="93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Version</w:t>
            </w:r>
          </w:p>
        </w:tc>
        <w:tc>
          <w:tcPr>
            <w:tcW w:type="dxa" w:w="129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Date</w:t>
            </w:r>
          </w:p>
        </w:tc>
        <w:tc>
          <w:tcPr>
            <w:tcW w:type="dxa" w:w="144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Status</w:t>
            </w:r>
          </w:p>
        </w:tc>
        <w:tc>
          <w:tcPr>
            <w:tcW w:type="dxa" w:w="453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Change</w:t>
            </w:r>
          </w:p>
        </w:tc>
        <w:tc>
          <w:tcPr>
            <w:tcW w:type="dxa" w:w="129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Author</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0.1</w:t>
            </w:r>
          </w:p>
        </w:tc>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09 Oct 2026</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Working draft</w:t>
            </w:r>
          </w:p>
        </w:tc>
        <w:tc>
          <w:tcPr>
            <w:tcW w:type="dxa" w:w="45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Initial project architecture, implementation roadmap and ML experiment framework.</w:t>
            </w:r>
          </w:p>
        </w:tc>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[Project Author]</w:t>
            </w:r>
          </w:p>
        </w:tc>
      </w:tr>
      <w:tr>
        <w:trPr>
          <w:cantSplit/>
        </w:trPr>
        <w:tc>
          <w:tcPr>
            <w:tcW w:type="dxa" w:w="9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0.2</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09 Oct 2026</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Working draft</w:t>
            </w:r>
          </w:p>
        </w:tc>
        <w:tc>
          <w:tcPr>
            <w:tcW w:type="dxa" w:w="45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Expanded race timing, combined start/finish design, RGB checkpoint IDs, fixed spawn rule, standard track scale, visual model replay, multi-track training, reward profiles, heat maps, phase-gated agent workflow, and model-to-Git guidance.</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[Project Author]</w:t>
            </w:r>
          </w:p>
        </w:tc>
      </w:tr>
      <w:tr>
        <w:trPr>
          <w:cantSplit/>
        </w:trPr>
        <w:tc>
          <w:tcPr>
            <w:tcW w:type="dxa" w:w="9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0.3</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09 Oct 2026</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Working draft</w:t>
            </w:r>
          </w:p>
        </w:tc>
        <w:tc>
          <w:tcPr>
            <w:tcW w:type="dxa" w:w="45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Added formal scope-status taxonomy and the late-stage competition layer: competition-ready state ownership, human-vs-AI and AI-vs-AI ghost racing, per-racer timing/results, tournament concept, README/run requirements, roadmap/tests, and explicit optional opponent-aware/multi-agent research boundaries.</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[Project Author]</w:t>
            </w:r>
          </w:p>
        </w:tc>
      </w:tr>
      <w:tr>
        <w:trPr>
          <w:cantSplit/>
        </w:trPr>
        <w:tc>
          <w:tcPr>
            <w:tcW w:type="dxa" w:w="9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0.4</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Planned</w:t>
            </w:r>
          </w:p>
        </w:tc>
        <w:tc>
          <w:tcPr>
            <w:tcW w:type="dxa" w:w="45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Update after repository scaffold and first playable deterministic milestone.</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[Project Author]</w:t>
            </w:r>
          </w:p>
        </w:tc>
      </w:tr>
    </w:tbl>
    <w:p>
      <w:pPr>
        <w:pStyle w:val="Heading2"/>
        <w:keepNext/>
      </w:pPr>
      <w:r>
        <w:t>Feature and Decision Status Labels Used in This Document</w:t>
      </w:r>
    </w:p>
    <w:p>
      <w:pPr>
        <w:pStyle w:val="ListBullet"/>
        <w:spacing w:after="40"/>
      </w:pPr>
      <w:r>
        <w:rPr>
          <w:rFonts w:ascii="Liberation Sans" w:hAnsi="Liberation Sans"/>
        </w:rPr>
        <w:t>COMMITTED / CORE - definite project requirement or architectural constraint. Implementation should support it unless this specification is intentionally revised.</w:t>
      </w:r>
    </w:p>
    <w:p>
      <w:pPr>
        <w:pStyle w:val="ListBullet"/>
        <w:spacing w:after="40"/>
      </w:pPr>
      <w:r>
        <w:rPr>
          <w:rFonts w:ascii="Liberation Sans" w:hAnsi="Liberation Sans"/>
        </w:rPr>
        <w:t>PLANNED / CONDITIONAL - intended feature, but implementation is gated by prerequisite milestones or evidence. The core project can be demonstrated before it is complete.</w:t>
      </w:r>
    </w:p>
    <w:p>
      <w:pPr>
        <w:pStyle w:val="ListBullet"/>
        <w:spacing w:after="40"/>
      </w:pPr>
      <w:r>
        <w:rPr>
          <w:rFonts w:ascii="Liberation Sans" w:hAnsi="Liberation Sans"/>
        </w:rPr>
        <w:t>OPTIONAL / RESEARCH - explicitly non-essential extension. The project is considered complete without it; pursue only if it adds learning value after planned features are stable.</w:t>
      </w:r>
    </w:p>
    <w:p>
      <w:pPr>
        <w:pStyle w:val="ListBullet"/>
      </w:pPr>
      <w:r>
        <w:t>RECOMMENDED DEFAULT - a sensible initial implementation choice that may be tuned without changing the architecture.</w:t>
      </w:r>
    </w:p>
    <w:p>
      <w:pPr>
        <w:pStyle w:val="ListBullet"/>
      </w:pPr>
      <w:r>
        <w:t>TBD / TUNING - intentionally unresolved value, colour, threshold, reward weight, sensor count, or similar parameter.</w:t>
      </w:r>
    </w:p>
    <w:p>
      <w:pPr>
        <w:pStyle w:val="SmallNote"/>
      </w:pPr>
      <w:r>
        <w:t>Status labels describe scope, not quality. A PLANNED / CONDITIONAL or OPTIONAL / RESEARCH item must not be presented in the README as implemented until the corresponding code, tests and evidence exist.</w:t>
      </w:r>
    </w:p>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17324D"/>
            <w:tcMar>
              <w:top w:w="0" w:type="dxa"/>
              <w:start w:w="0" w:type="dxa"/>
              <w:bottom w:w="0" w:type="dxa"/>
              <w:end w:w="0" w:type="dxa"/>
            </w:tcMar>
          </w:tcPr>
          <w:p/>
        </w:tc>
        <w:tc>
          <w:tcPr>
            <w:tcW w:type="dxa" w:w="4831"/>
            <w:shd w:fill="F3F5F7"/>
            <w:tcMar>
              <w:top w:w="110" w:type="dxa"/>
              <w:start w:w="140" w:type="dxa"/>
              <w:bottom w:w="110" w:type="dxa"/>
              <w:end w:w="140" w:type="dxa"/>
            </w:tcMar>
          </w:tcPr>
          <w:p>
            <w:pPr>
              <w:spacing w:after="40"/>
            </w:pPr>
            <w:r>
              <w:rPr>
                <w:rFonts w:ascii="Liberation Sans" w:hAnsi="Liberation Sans"/>
                <w:b/>
                <w:color w:val="17324D"/>
              </w:rPr>
              <w:t>Change discipline</w:t>
            </w:r>
          </w:p>
          <w:p>
            <w:pPr>
              <w:spacing w:after="0"/>
            </w:pPr>
            <w:r>
              <w:rPr>
                <w:rFonts w:ascii="Liberation Sans" w:hAnsi="Liberation Sans"/>
                <w:sz w:val="18"/>
              </w:rPr>
              <w:t>If a future implementation choice conflicts with this specification, either the code should be corrected or the decision should be intentionally revised here. The document and repository should not silently diverge.</w:t>
            </w:r>
          </w:p>
        </w:tc>
      </w:tr>
    </w:tbl>
    <w:p>
      <w:pPr>
        <w:spacing w:after="0"/>
      </w:pPr>
    </w:p>
    <w:p>
      <w:pPr>
        <w:pStyle w:val="Heading1"/>
        <w:keepNext/>
        <w:pageBreakBefore w:val="0"/>
      </w:pPr>
      <w:r>
        <w:rPr>
          <w:rFonts w:ascii="Liberation Sans" w:hAnsi="Liberation Sans"/>
        </w:rPr>
        <w:t>Contents</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129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Section</w:t>
            </w:r>
          </w:p>
        </w:tc>
        <w:tc>
          <w:tcPr>
            <w:tcW w:type="dxa" w:w="691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Title</w:t>
            </w:r>
          </w:p>
        </w:tc>
        <w:tc>
          <w:tcPr>
            <w:tcW w:type="dxa" w:w="93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Page</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Project Overview and Goals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Project purpose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Learning objectives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Success criteria</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Non-goals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7</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Design Decisions and Scope Status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8</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Engineering Principles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System Architecture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4.1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Logical architecture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4.2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Core data flow</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4.3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Separation of simulation and rendering</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5</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Game Design Specification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5.1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Vehicle model</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5.2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Control model</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5.3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Collision behaviour</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5.4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Surface effects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5.5</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 and lap rules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14</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 and Map Specification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PNG as semantic source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Colour classification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Checkpoints and ordering</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 metadata</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6.5</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 validation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7</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Software Architecture and OOP Design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17</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7.1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Class responsibilities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17</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7.2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Configuration strategy</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18</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7.3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Repository structure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19</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8</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Implementation Roadmap</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20</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8.1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AI-assisted implementation workflow</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21</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9</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Testing and Quality Strategy</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22</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10</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Machine Learning Environment</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10.1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Gymnasium contract</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10.2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Observation space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10.3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Action space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10.4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Reward design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23</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10.5</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Episode termination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24</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10.6</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Training performance and determinism</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24</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ML Experiment and Progress Tracking</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Experiment methodology</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Metrics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Experiment register</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26</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Learning progression milestones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26</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11.5</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Visual replay and trajectory analysis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27</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11.6</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Specialist, generalist and behaviour-profile evaluation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27</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Competitive Racing and Model Challenges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28</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Scope and feature status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28</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 architecture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28</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 semantics and initial limitations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29</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Human-vs-AI, AI-vs-AI and tournament modes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29</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12.5</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Telemetry, fairness and evaluation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29</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12.6</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Optional opponent-aware research extension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29</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GitHub and Portfolio Presentation</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30</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13.1</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Required README run instructions</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30</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13.2</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Saving trained models and committing selected models to Git</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30</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14</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Risks, Open Questions and Decision Log</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31</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15</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Definition of Done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34</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Appendix A</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Initial Parameter Registry</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35</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Appendix B</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Experiment Record Template</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37</w:t>
            </w:r>
          </w:p>
        </w:tc>
      </w:tr>
      <w:tr>
        <w:trPr>
          <w:cantSplit/>
        </w:trPr>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Appendix C</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Glossary</w:t>
            </w:r>
          </w:p>
        </w:tc>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39</w:t>
            </w:r>
          </w:p>
        </w:tc>
      </w:tr>
    </w:tbl>
    <w:p>
      <w:r>
        <w:br w:type="page"/>
      </w:r>
    </w:p>
    <w:p>
      <w:pPr>
        <w:pStyle w:val="Heading1"/>
        <w:keepNext/>
      </w:pPr>
      <w:r>
        <w:rPr>
          <w:rFonts w:ascii="Liberation Sans" w:hAnsi="Liberation Sans"/>
        </w:rPr>
        <w:t>1. Project Overview and Goals</w:t>
      </w:r>
    </w:p>
    <w:p>
      <w:pPr>
        <w:pStyle w:val="Heading2"/>
        <w:keepNext/>
      </w:pPr>
      <w:r>
        <w:rPr>
          <w:rFonts w:ascii="Liberation Sans" w:hAnsi="Liberation Sans"/>
        </w:rPr>
        <w:t>1.1 Project purpose</w:t>
      </w:r>
    </w:p>
    <w:p>
      <w:pPr>
        <w:spacing w:after="100" w:line="259" w:lineRule="auto"/>
      </w:pPr>
      <w:r>
        <w:rPr>
          <w:rFonts w:ascii="Liberation Sans" w:hAnsi="Liberation Sans"/>
        </w:rPr>
        <w:t>Racing AI V2 is a deliberately simple 2D racing project whose primary purpose is not entertainment or realistic vehicle physics. The game exists as a controlled environment in which software architecture, deterministic simulation, reinforcement learning, experiment design, and measurable improvement can be demonstrated clearly.</w:t>
      </w:r>
    </w:p>
    <w:p>
      <w:pPr>
        <w:spacing w:after="100" w:line="259" w:lineRule="auto"/>
      </w:pPr>
      <w:r>
        <w:t>The project begins as a human-playable Pygame application controlled with WASD. Human races and machine-controlled races use the same lap rules and simulation-time race clock. Once the game rules are stable, the same simulation core is exposed as a Gymnasium-compatible reinforcement learning environment. The first agent will learn on a single simple track to complete a multi-lap race as quickly and reliably as possible using continuous throttle and steering actions. Later experiments will compare specialist and multi-track/generalist models and intentionally different driving profiles such as aggressive and safe policies.</w:t>
      </w:r>
    </w:p>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2F6B9A"/>
            <w:tcMar>
              <w:top w:w="0" w:type="dxa"/>
              <w:start w:w="0" w:type="dxa"/>
              <w:bottom w:w="0" w:type="dxa"/>
              <w:end w:w="0" w:type="dxa"/>
            </w:tcMar>
          </w:tcPr>
          <w:p/>
        </w:tc>
        <w:tc>
          <w:tcPr>
            <w:tcW w:type="dxa" w:w="4831"/>
            <w:shd w:fill="F3F5F7"/>
            <w:tcMar>
              <w:top w:w="110" w:type="dxa"/>
              <w:start w:w="140" w:type="dxa"/>
              <w:bottom w:w="110" w:type="dxa"/>
              <w:end w:w="140" w:type="dxa"/>
            </w:tcMar>
          </w:tcPr>
          <w:p>
            <w:pPr>
              <w:spacing w:after="40"/>
            </w:pPr>
            <w:r>
              <w:rPr>
                <w:rFonts w:ascii="Liberation Sans" w:hAnsi="Liberation Sans"/>
                <w:b/>
                <w:color w:val="2F6B9A"/>
              </w:rPr>
              <w:t>Portfolio intent</w:t>
            </w:r>
          </w:p>
          <w:p>
            <w:pPr>
              <w:spacing w:after="0"/>
            </w:pPr>
            <w:r>
              <w:rPr>
                <w:rFonts w:ascii="Liberation Sans" w:hAnsi="Liberation Sans"/>
                <w:sz w:val="18"/>
              </w:rPr>
              <w:t>The repository should show both the finished result and the engineering process: explicit design decisions, clean architecture, tests, reproducible experiments, meaningful metrics, and evidence that model performance improved through deliberate iteration.</w:t>
            </w:r>
          </w:p>
        </w:tc>
      </w:tr>
    </w:tbl>
    <w:p>
      <w:pPr>
        <w:spacing w:after="0"/>
      </w:pPr>
    </w:p>
    <w:p>
      <w:pPr>
        <w:pStyle w:val="Heading2"/>
        <w:keepNext/>
      </w:pPr>
      <w:r>
        <w:rPr>
          <w:rFonts w:ascii="Liberation Sans" w:hAnsi="Liberation Sans"/>
        </w:rPr>
        <w:t>1.2 Learning objectives</w:t>
      </w:r>
    </w:p>
    <w:p>
      <w:pPr>
        <w:pStyle w:val="ListBullet"/>
        <w:spacing w:after="40"/>
      </w:pPr>
      <w:r>
        <w:rPr>
          <w:rFonts w:ascii="Liberation Sans" w:hAnsi="Liberation Sans"/>
        </w:rPr>
        <w:t>Design a small but well-structured object-oriented game system in Python.</w:t>
      </w:r>
    </w:p>
    <w:p>
      <w:pPr>
        <w:pStyle w:val="ListBullet"/>
        <w:spacing w:after="40"/>
      </w:pPr>
      <w:r>
        <w:rPr>
          <w:rFonts w:ascii="Liberation Sans" w:hAnsi="Liberation Sans"/>
        </w:rPr>
        <w:t>Separate deterministic simulation logic from rendering and user input.</w:t>
      </w:r>
    </w:p>
    <w:p>
      <w:pPr>
        <w:pStyle w:val="ListBullet"/>
        <w:spacing w:after="40"/>
      </w:pPr>
      <w:r>
        <w:rPr>
          <w:rFonts w:ascii="Liberation Sans" w:hAnsi="Liberation Sans"/>
        </w:rPr>
        <w:t>Create a custom Gymnasium environment with a continuous Box action space.</w:t>
      </w:r>
    </w:p>
    <w:p>
      <w:pPr>
        <w:pStyle w:val="ListBullet"/>
        <w:spacing w:after="40"/>
      </w:pPr>
      <w:r>
        <w:rPr>
          <w:rFonts w:ascii="Liberation Sans" w:hAnsi="Liberation Sans"/>
        </w:rPr>
        <w:t>Understand how observation design, reward shaping, termination rules and environment speed influence reinforcement learning.</w:t>
      </w:r>
    </w:p>
    <w:p>
      <w:pPr>
        <w:pStyle w:val="ListBullet"/>
        <w:spacing w:after="40"/>
      </w:pPr>
      <w:r>
        <w:rPr>
          <w:rFonts w:ascii="Liberation Sans" w:hAnsi="Liberation Sans"/>
        </w:rPr>
        <w:t>Train and compare Stable-Baselines3 agents while controlling experimental variables.</w:t>
      </w:r>
    </w:p>
    <w:p>
      <w:pPr>
        <w:pStyle w:val="ListBullet"/>
        <w:spacing w:after="40"/>
      </w:pPr>
      <w:r>
        <w:rPr>
          <w:rFonts w:ascii="Liberation Sans" w:hAnsi="Liberation Sans"/>
        </w:rPr>
        <w:t>Track model progression using quantitative metrics rather than subjective impressions.</w:t>
      </w:r>
    </w:p>
    <w:p>
      <w:pPr>
        <w:pStyle w:val="ListBullet"/>
        <w:spacing w:after="40"/>
      </w:pPr>
      <w:r>
        <w:rPr>
          <w:rFonts w:ascii="Liberation Sans" w:hAnsi="Liberation Sans"/>
        </w:rPr>
        <w:t>Build a repository that can be explained credibly in a CV, interview, README, or technical discussion.</w:t>
      </w:r>
    </w:p>
    <w:p>
      <w:pPr>
        <w:pStyle w:val="ListBullet"/>
      </w:pPr>
      <w:r>
        <w:t>Evaluate saved models visually using the same rendered game, race timer and physics as a human race.</w:t>
      </w:r>
    </w:p>
    <w:p>
      <w:pPr>
        <w:pStyle w:val="ListBullet"/>
      </w:pPr>
      <w:r>
        <w:t>Compare specialist, multi-track/generalist and later behaviour-specific policies using repeatable evaluation protocols.</w:t>
      </w:r>
    </w:p>
    <w:p>
      <w:pPr>
        <w:pStyle w:val="ListBullet"/>
      </w:pPr>
      <w:r>
        <w:t>Generate spatial visualisations such as speed heat maps from recorded model trajectories.</w:t>
      </w:r>
    </w:p>
    <w:p>
      <w:pPr>
        <w:pStyle w:val="ListBullet"/>
      </w:pPr>
      <w:r>
        <w:t>Demonstrate trained policies interactively through a later human-vs-AI / AI-vs-AI ghost-racing layer without changing the core single-racer physics or training distribution.</w:t>
      </w:r>
    </w:p>
    <w:p>
      <w:pPr>
        <w:pStyle w:val="Heading2"/>
        <w:keepNext/>
      </w:pPr>
      <w:r>
        <w:rPr>
          <w:rFonts w:ascii="Liberation Sans" w:hAnsi="Liberation Sans"/>
        </w:rPr>
        <w:t>1.3 Success criteria</w:t>
      </w:r>
    </w:p>
    <w:tbl>
      <w:tblPr>
        <w:tblW w:type="auto" w:w="0"/>
        <w:jc w:val="center"/>
        <w:tblLayout w:type="fixed"/>
        <w:tblLook w:firstColumn="1" w:firstRow="1" w:lastColumn="0" w:lastRow="0" w:noHBand="0" w:noVBand="1" w:val="04A0"/>
      </w:tblPr>
      <w:tblGrid>
        <w:gridCol w:w="4831"/>
        <w:gridCol w:w="4831"/>
      </w:tblGrid>
      <w:tr>
        <w:trPr>
          <w:tblHeader w:val="true"/>
          <w:cantSplit/>
        </w:trPr>
        <w:tc>
          <w:tcPr>
            <w:tcW w:type="dxa" w:w="180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Area</w:t>
            </w:r>
          </w:p>
        </w:tc>
        <w:tc>
          <w:tcPr>
            <w:tcW w:type="dxa" w:w="734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Success condition</w:t>
            </w:r>
          </w:p>
        </w:tc>
      </w:tr>
      <w:tr>
        <w:trPr>
          <w:cantSplit/>
        </w:trPr>
        <w:tc>
          <w:tcPr>
            <w:tcW w:type="dxa" w:w="18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Game</w:t>
            </w:r>
          </w:p>
        </w:tc>
        <w:tc>
          <w:tcPr>
            <w:tcW w:type="dxa" w:w="73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 user can load a valid track and complete timed multi-lap races using WASD with deterministic, understandable movement and collision behaviour.</w:t>
            </w:r>
          </w:p>
        </w:tc>
      </w:tr>
      <w:tr>
        <w:trPr>
          <w:cantSplit/>
        </w:trPr>
        <w:tc>
          <w:tcPr>
            <w:tcW w:type="dxa" w:w="18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Track system</w:t>
            </w:r>
          </w:p>
        </w:tc>
        <w:tc>
          <w:tcPr>
            <w:tcW w:type="dxa" w:w="73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 Paint-created PNG is parsed into semantic regions including normal road, boost, slowdown, one combined start/finish region, and ordered RGB-encoded checkpoints; all unrecognised colours are non-drivable.</w:t>
            </w:r>
          </w:p>
        </w:tc>
      </w:tr>
      <w:tr>
        <w:trPr>
          <w:cantSplit/>
        </w:trPr>
        <w:tc>
          <w:tcPr>
            <w:tcW w:type="dxa" w:w="18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Architecture</w:t>
            </w:r>
          </w:p>
        </w:tc>
        <w:tc>
          <w:tcPr>
            <w:tcW w:type="dxa" w:w="73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The simulation can run without Pygame rendering and without keyboard input; racer/controller/progress state is not hard-wired to a single global car, preserving a clean path to late-stage competition orchestration.</w:t>
            </w:r>
          </w:p>
        </w:tc>
      </w:tr>
      <w:tr>
        <w:trPr>
          <w:cantSplit/>
        </w:trPr>
        <w:tc>
          <w:tcPr>
            <w:tcW w:type="dxa" w:w="18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ML environment</w:t>
            </w:r>
          </w:p>
        </w:tc>
        <w:tc>
          <w:tcPr>
            <w:tcW w:type="dxa" w:w="73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The game is wrapped as a valid Gymnasium environment with continuous throttle and steering actions and stable observations.</w:t>
            </w:r>
          </w:p>
        </w:tc>
      </w:tr>
      <w:tr>
        <w:trPr>
          <w:cantSplit/>
        </w:trPr>
        <w:tc>
          <w:tcPr>
            <w:tcW w:type="dxa" w:w="18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Training</w:t>
            </w:r>
          </w:p>
        </w:tc>
        <w:tc>
          <w:tcPr>
            <w:tcW w:type="dxa" w:w="73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At least one Stable-Baselines3 agent learns to complete the target race reliably on a simple track and improves over a non-learning baseline before multi-track or behaviour-profile training begins.</w:t>
            </w:r>
          </w:p>
        </w:tc>
      </w:tr>
      <w:tr>
        <w:trPr>
          <w:cantSplit/>
        </w:trPr>
        <w:tc>
          <w:tcPr>
            <w:tcW w:type="dxa" w:w="18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Measurement</w:t>
            </w:r>
          </w:p>
        </w:tc>
        <w:tc>
          <w:tcPr>
            <w:tcW w:type="dxa" w:w="73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Training runs produce reusable experiment records, timestep-based learning curves, wall-clock conversion metrics, visual replay results, trajectory data and speed heat maps.</w:t>
            </w:r>
          </w:p>
        </w:tc>
      </w:tr>
      <w:tr>
        <w:trPr>
          <w:cantSplit/>
        </w:trPr>
        <w:tc>
          <w:tcPr>
            <w:tcW w:type="dxa" w:w="18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Portfolio</w:t>
            </w:r>
          </w:p>
        </w:tc>
        <w:tc>
          <w:tcPr>
            <w:tcW w:type="dxa" w:w="73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A new reader can understand the problem, architecture, ML method, results, limitations and next steps from the repository documentation.</w:t>
            </w:r>
          </w:p>
        </w:tc>
      </w:tr>
      <w:tr>
        <w:trPr>
          <w:cantSplit/>
        </w:trPr>
        <w:tc>
          <w:tcPr>
            <w:tcW w:type="dxa" w:w="18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Model replay</w:t>
            </w:r>
          </w:p>
        </w:tc>
        <w:tc>
          <w:tcPr>
            <w:tcW w:type="dxa" w:w="73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The latest or selected saved model can be loaded and watched in the Pygame renderer with the same simulation-time race timer used for human play.</w:t>
            </w:r>
          </w:p>
        </w:tc>
      </w:tr>
      <w:tr>
        <w:trPr>
          <w:cantSplit/>
        </w:trPr>
        <w:tc>
          <w:tcPr>
            <w:tcW w:type="dxa" w:w="18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Multi-track ML</w:t>
            </w:r>
          </w:p>
        </w:tc>
        <w:tc>
          <w:tcPr>
            <w:tcW w:type="dxa" w:w="73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After the baseline is proven, models can be trained/evaluated across multiple tracks using a consistent world scale and normalized observations.</w:t>
            </w:r>
          </w:p>
        </w:tc>
      </w:tr>
    </w:tbl>
    <w:p>
      <w:pPr>
        <w:pStyle w:val="Heading2"/>
        <w:keepNext/>
      </w:pPr>
      <w:r>
        <w:rPr>
          <w:rFonts w:ascii="Liberation Sans" w:hAnsi="Liberation Sans"/>
        </w:rPr>
        <w:t>1.4 Non-goals</w:t>
      </w:r>
    </w:p>
    <w:p>
      <w:pPr>
        <w:pStyle w:val="ListBullet"/>
        <w:spacing w:after="40"/>
      </w:pPr>
      <w:r>
        <w:rPr>
          <w:rFonts w:ascii="Liberation Sans" w:hAnsi="Liberation Sans"/>
        </w:rPr>
        <w:t>Realistic tyre, suspension, drivetrain or collision physics.</w:t>
      </w:r>
    </w:p>
    <w:p>
      <w:pPr>
        <w:pStyle w:val="ListBullet"/>
        <w:spacing w:after="40"/>
      </w:pPr>
      <w:r>
        <w:rPr>
          <w:rFonts w:ascii="Liberation Sans" w:hAnsi="Liberation Sans"/>
        </w:rPr>
        <w:t>High-fidelity graphics, animation, audio, menus or entertainment features.</w:t>
      </w:r>
    </w:p>
    <w:p>
      <w:pPr>
        <w:pStyle w:val="ListBullet"/>
        <w:spacing w:after="40"/>
      </w:pPr>
      <w:r>
        <w:rPr>
          <w:rFonts w:ascii="Liberation Sans" w:hAnsi="Liberation Sans"/>
        </w:rPr>
        <w:t>Raw-pixel computer vision as the initial ML observation method.</w:t>
      </w:r>
    </w:p>
    <w:p>
      <w:pPr>
        <w:pStyle w:val="ListBullet"/>
        <w:spacing w:after="40"/>
      </w:pPr>
      <w:r>
        <w:rPr>
          <w:rFonts w:ascii="Liberation Sans" w:hAnsi="Liberation Sans"/>
        </w:rPr>
        <w:t>Online multiplayer or networking. Local human-vs-AI and AI-vs-AI ghost races remain a planned late-stage feature, not networked multiplayer.</w:t>
      </w:r>
    </w:p>
    <w:p>
      <w:pPr>
        <w:pStyle w:val="ListBullet"/>
        <w:spacing w:after="40"/>
      </w:pPr>
      <w:r>
        <w:rPr>
          <w:rFonts w:ascii="Liberation Sans" w:hAnsi="Liberation Sans"/>
        </w:rPr>
        <w:t>A general-purpose racing engine. The environment should stay small enough to understand completely.</w:t>
      </w:r>
    </w:p>
    <w:p>
      <w:pPr>
        <w:pStyle w:val="Heading1"/>
        <w:keepNext/>
        <w:pageBreakBefore/>
      </w:pPr>
      <w:r>
        <w:t>2. Design Decisions and Scope Status</w:t>
      </w:r>
    </w:p>
    <w:p>
      <w:pPr>
        <w:spacing w:after="100" w:line="259" w:lineRule="auto"/>
      </w:pPr>
      <w:r>
        <w:rPr>
          <w:rFonts w:ascii="Liberation Sans" w:hAnsi="Liberation Sans"/>
        </w:rPr>
        <w:t>The following decisions and scope commitments define the intended architecture. COMMITTED / CORE items are definite; PLANNED / CONDITIONAL items are late-stage features gated by prerequisites; OPTIONAL / RESEARCH items are deliberately outside the required completion criteria. Values marked TBD remain configurable rather than hard-coded.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cantSplit/>
        </w:trPr>
        <w:tc>
          <w:tcPr>
            <w:tcW w:type="dxa" w:w="252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Decision / Requirement</w:t>
            </w:r>
          </w:p>
        </w:tc>
        <w:tc>
          <w:tcPr>
            <w:tcW w:type="dxa" w:w="115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Status</w:t>
            </w:r>
          </w:p>
        </w:tc>
        <w:tc>
          <w:tcPr>
            <w:tcW w:type="dxa" w:w="331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Current Position</w:t>
            </w:r>
          </w:p>
        </w:tc>
        <w:tc>
          <w:tcPr>
            <w:tcW w:type="dxa" w:w="223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Notes</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Language / framework</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Python + Pygame</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Single-language path from game to ML.</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Track source</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PNG files created in Microsoft Paint</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The PNG remains the semantic geometry source.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Normal road</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Grey range</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Exact RGB/range TBD.</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Boost</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Yellow range</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Exact RGB/range and effect strength TBD.</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Slowdown</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Red range</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Exact RGB/range and effect strength TBD.</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Race markers</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One combined start/finish region plus ordered checkpoints</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The start and finish are the same region because every track is a loop.</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Human controls</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WASD</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Mapped into the same control abstraction used by AI.</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Agent controls</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Continuous throttle and steering scales</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Normalized to [-1, +1].</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Initial observations</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Rays + speed + orientation + checkpoint progress</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Add more only if evidence shows they are needed.</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Rendering</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Optional during training; required for human play and model replay</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Headless training is a core requirement, but any selected/latest model must be visually playable.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 API</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Gymnasium</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Stable interface for algorithms and testing.</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 library</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Stable-Baselines3</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Initial algorithms can change without changing the game.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Programming style</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Object-oriented with configuration-driven tuning</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Avoid global state and scattered magic numbers.</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Checkpoint IDs</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Two fixed RGB channels identify checkpoint pixels; the third channel stores the integer checkpoint ID</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Ascending IDs define order. Exact fixed channel values remain configurable; reserve IDs 1-254 with 0/255 unused unless deliberately revised.</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 rule</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 at centre/centroid of the start/finish region, facing screen-up</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All tracks are authored so the correct initial direction is upward.</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Unknown colours</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Anything not classified as road, boost, slowdown, start/finish or checkpoint is BLOCKED</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Fail-safe semantic rule; no separate wall colour is required.</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 scale</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One standard pixels-per-world-unit value for all tracks</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Prevents the same car/sensor configuration from representing different physical scales across tracks.</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 timing</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Human and AI races use simulation-time timing</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Training wall-clock time is recorded separately from race time.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Model progression</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Single-track baseline first; multi-track/generalist and behaviour profiles later</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Do not increase ML scope until a baseline model reliably learns.</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Model visualisation</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Selected/latest saved models can be replayed visually with timer and telemetry</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Visual evaluation uses the same simulation core as headless training.</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Spatial analysis</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Trajectory logging supports speed heat maps</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Heat maps are an evaluation/reporting feature, not part of training state.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Implementation workflow</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Build and review phase-by-phase</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Before each phase, define affected classes/interfaces; do not ask an agent to build the entire repository in one pass.</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Competition-ready ownership</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 / CORE</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 state must not be hard-wired to one global car</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Per-racer identity, controller, vehicle/simulation state, lap/timing state and telemetry must be representable even while early phases instantiate only one racer.</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Human vs trained AI</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PLANNED / CONDITIONAL</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Late-stage local race mode after stable trained models exist</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Human and one or more saved policies share the track visually and are timed/scored independently.</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AI model vs AI model</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PLANNED / CONDITIONAL</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Late-stage local comparison mode</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Run multiple saved policies simultaneously for understandable head-to-head demonstrations and comparative evaluation.</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Initial racer interaction</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PLANNED / CONDITIONAL</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Ghost-style: no car-to-car collision or blocking</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Each racer follows normal track collision rules but competitors do not physically affect one another. This preserves validity of policies trained without opponents.</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Tournament / leaderboard</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PLANNED / CONDITIONAL</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Useful portfolio extension after head-to-head mode works</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Aggregate results across tracks/models using a declared scoring rule; implementation may remain terminal-based.</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Opponent-aware observations</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OPTIONAL / RESEARCH</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Not required for project completion</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Only add if deliberately researching interaction-aware agents after the single-agent and ghost-racing pipeline is mature.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Physical inter-car collisions</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OPTIONAL / RESEARCH</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Not part of initial competition layer</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Would change the environment distribution and requires opponent-aware design/retraining to be fair.</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Competitive / multi-agent RL</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OPTIONAL / RESEARCH</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Separate advanced research extension</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Overtaking, blocking, position rewards and strategic interaction are intentionally outside core success criteria.</w:t>
            </w:r>
          </w:p>
        </w:tc>
      </w:tr>
    </w:tbl>
    <w:p>
      <w:pPr>
        <w:pStyle w:val="Heading1"/>
        <w:keepNext/>
        <w:pageBreakBefore/>
      </w:pPr>
      <w:r>
        <w:rPr>
          <w:rFonts w:ascii="Liberation Sans" w:hAnsi="Liberation Sans"/>
        </w:rPr>
        <w:t>3. Engineering Principles</w:t>
      </w:r>
    </w:p>
    <w:p>
      <w:pPr>
        <w:spacing w:after="100"/>
      </w:pPr>
      <w:r>
        <w:rPr>
          <w:rFonts w:ascii="Liberation Sans" w:hAnsi="Liberation Sans"/>
          <w:b/>
          <w:color w:val="17324D"/>
        </w:rPr>
        <w:t xml:space="preserve">Deterministic before intelligent: </w:t>
      </w:r>
      <w:r>
        <w:rPr>
          <w:rFonts w:ascii="Liberation Sans" w:hAnsi="Liberation Sans"/>
        </w:rPr>
        <w:t>The same state and action under the same configuration should produce the same next state. ML should not be asked to learn around inconsistent game behaviour.</w:t>
      </w:r>
    </w:p>
    <w:p>
      <w:pPr>
        <w:spacing w:after="100"/>
      </w:pPr>
      <w:r>
        <w:rPr>
          <w:rFonts w:ascii="Liberation Sans" w:hAnsi="Liberation Sans"/>
          <w:b/>
          <w:color w:val="17324D"/>
        </w:rPr>
        <w:t xml:space="preserve">One simulation, multiple controllers: </w:t>
      </w:r>
      <w:r>
        <w:rPr>
          <w:rFonts w:ascii="Liberation Sans" w:hAnsi="Liberation Sans"/>
        </w:rPr>
        <w:t>Human keyboard input and agent actions must drive the same Vehicle/Simulation API. There must not be separate game physics for humans and AI.</w:t>
      </w:r>
    </w:p>
    <w:p>
      <w:pPr>
        <w:spacing w:after="100"/>
      </w:pPr>
      <w:r>
        <w:rPr>
          <w:rFonts w:ascii="Liberation Sans" w:hAnsi="Liberation Sans"/>
          <w:b/>
          <w:color w:val="17324D"/>
        </w:rPr>
        <w:t xml:space="preserve">Headless by design: </w:t>
      </w:r>
      <w:r>
        <w:rPr>
          <w:rFonts w:ascii="Liberation Sans" w:hAnsi="Liberation Sans"/>
        </w:rPr>
        <w:t>Pygame display code must be optional. Training speed should not depend on rendering frames to a window.</w:t>
      </w:r>
    </w:p>
    <w:p>
      <w:pPr>
        <w:spacing w:after="100"/>
      </w:pPr>
      <w:r>
        <w:rPr>
          <w:rFonts w:ascii="Liberation Sans" w:hAnsi="Liberation Sans"/>
          <w:b/>
          <w:color w:val="17324D"/>
        </w:rPr>
        <w:t xml:space="preserve">Configuration over constants: </w:t>
      </w:r>
      <w:r>
        <w:rPr>
          <w:rFonts w:ascii="Liberation Sans" w:hAnsi="Liberation Sans"/>
        </w:rPr>
        <w:t>Vehicle tuning, sensor geometry, colour ranges, reward weights and race settings belong in configuration objects/files.</w:t>
      </w:r>
    </w:p>
    <w:p>
      <w:pPr>
        <w:spacing w:after="100"/>
      </w:pPr>
      <w:r>
        <w:rPr>
          <w:rFonts w:ascii="Liberation Sans" w:hAnsi="Liberation Sans"/>
          <w:b/>
          <w:color w:val="17324D"/>
        </w:rPr>
        <w:t xml:space="preserve">Semantics over pixels at runtime: </w:t>
      </w:r>
      <w:r>
        <w:rPr>
          <w:rFonts w:ascii="Liberation Sans" w:hAnsi="Liberation Sans"/>
        </w:rPr>
        <w:t>The PNG is parsed once into semantic masks or enums. Core game logic should query surface meaning rather than repeatedly compare raw RGB values.</w:t>
      </w:r>
    </w:p>
    <w:p>
      <w:pPr>
        <w:spacing w:after="100"/>
      </w:pPr>
      <w:r>
        <w:rPr>
          <w:rFonts w:ascii="Liberation Sans" w:hAnsi="Liberation Sans"/>
          <w:b/>
          <w:color w:val="17324D"/>
        </w:rPr>
        <w:t xml:space="preserve">Measure before tuning: </w:t>
      </w:r>
      <w:r>
        <w:rPr>
          <w:rFonts w:ascii="Liberation Sans" w:hAnsi="Liberation Sans"/>
        </w:rPr>
        <w:t>Changes to reward design, observations or vehicle behaviour should be justified with experiment results, not only by visual inspection.</w:t>
      </w:r>
    </w:p>
    <w:p>
      <w:pPr>
        <w:spacing w:after="100"/>
      </w:pPr>
      <w:r>
        <w:rPr>
          <w:rFonts w:ascii="Liberation Sans" w:hAnsi="Liberation Sans"/>
          <w:b/>
          <w:color w:val="17324D"/>
        </w:rPr>
        <w:t xml:space="preserve">Small interfaces: </w:t>
      </w:r>
      <w:r>
        <w:rPr>
          <w:rFonts w:ascii="Liberation Sans" w:hAnsi="Liberation Sans"/>
        </w:rPr>
        <w:t>Classes should have narrow responsibilities so the ML wrapper can reuse simulation logic without depending on rendering or terminal UI.</w:t>
      </w:r>
    </w:p>
    <w:p>
      <w:pPr>
        <w:spacing w:after="100"/>
      </w:pPr>
      <w:r>
        <w:rPr>
          <w:rFonts w:ascii="Liberation Sans" w:hAnsi="Liberation Sans"/>
          <w:b/>
          <w:color w:val="17324D"/>
        </w:rPr>
        <w:t xml:space="preserve">Reproducibility is a feature: </w:t>
      </w:r>
      <w:r>
        <w:rPr>
          <w:rFonts w:ascii="Liberation Sans" w:hAnsi="Liberation Sans"/>
        </w:rPr>
        <w:t>Seeds, configs, map versions, package versions and Git commit IDs should be stored with meaningful training runs.</w:t>
      </w:r>
    </w:p>
    <w:p>
      <w:pPr/>
      <w:r>
        <w:t>Train headless, prove visually: Training should run without rendering for throughput, but meaningful saved policies must be replayable in the normal Pygame view to inspect behaviour and verify metrics.</w:t>
      </w:r>
    </w:p>
    <w:p>
      <w:pPr/>
      <w:r>
        <w:t>Baseline before breadth: Prove that one policy can learn one simple track before introducing multi-track sampling, generalisation, or behaviour-specific reward profiles.</w:t>
      </w:r>
    </w:p>
    <w:p>
      <w:pPr/>
      <w:r>
        <w:t>Phase-gated agent development: Copilot/AI agents should work within one reviewed implementation phase at a time. Architecture is planned just far enough ahead to define interfaces, then implementation and tests provide feedback before the next phase.</w:t>
      </w:r>
    </w:p>
    <w:p>
      <w:pPr/>
      <w:r>
        <w:t>Comparable geometry: Every authored track uses the same pixels-per-world-unit convention. Vehicle sizes, speeds and sensor ranges therefore have consistent meaning across tracks.</w:t>
      </w:r>
    </w:p>
    <w:p>
      <w:pPr/>
      <w:r>
        <w:t>Competition-ready, single-racer first: Core state ownership must allow multiple racer entries later, but early game and ML phases should instantiate exactly one racer. Competitive orchestration is added only after trained policies are stable, avoiding premature multi-agent complexity.</w:t>
      </w:r>
    </w:p>
    <w:p>
      <w:pPr>
        <w:pStyle w:val="Heading1"/>
        <w:keepNext/>
        <w:pageBreakBefore/>
      </w:pPr>
      <w:r>
        <w:rPr>
          <w:rFonts w:ascii="Liberation Sans" w:hAnsi="Liberation Sans"/>
        </w:rPr>
        <w:t>4. System Architecture</w:t>
      </w:r>
    </w:p>
    <w:p>
      <w:pPr>
        <w:pStyle w:val="Heading2"/>
        <w:keepNext/>
      </w:pPr>
      <w:r>
        <w:rPr>
          <w:rFonts w:ascii="Liberation Sans" w:hAnsi="Liberation Sans"/>
        </w:rPr>
        <w:t>4.1 Logical architecture</w:t>
      </w:r>
    </w:p>
    <w:tbl>
      <w:tblPr>
        <w:tblW w:type="auto" w:w="0"/>
        <w:jc w:val="center"/>
        <w:tblLayout w:type="fixed"/>
        <w:tblLook w:firstColumn="1" w:firstRow="1" w:lastColumn="0" w:lastRow="0" w:noHBand="0" w:noVBand="1" w:val="04A0"/>
      </w:tblPr>
      <w:tblGrid>
        <w:gridCol w:w="3221"/>
        <w:gridCol w:w="3221"/>
        <w:gridCol w:w="3221"/>
      </w:tblGrid>
      <w:tr>
        <w:trPr>
          <w:cantSplit/>
        </w:trPr>
        <w:tc>
          <w:tcPr>
            <w:tcW w:type="dxa" w:w="194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INPUT / AGENT</w:t>
            </w:r>
          </w:p>
        </w:tc>
        <w:tc>
          <w:tcPr>
            <w:tcW w:type="dxa" w:w="36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KeyboardController</w:t>
            </w:r>
          </w:p>
        </w:tc>
        <w:tc>
          <w:tcPr>
            <w:tcW w:type="dxa" w:w="36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AgentController (Gym actions)</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17324D"/>
          </w:tcPr>
          <w:p>
            <w:pPr>
              <w:spacing w:after="0"/>
            </w:pPr>
            <w:r>
              <w:rPr>
                <w:rFonts w:ascii="Liberation Sans" w:hAnsi="Liberation Sans"/>
                <w:b/>
                <w:color w:val="FFFFFF"/>
                <w:sz w:val="16"/>
              </w:rPr>
              <w:t>CONTROL ABSTRACTION</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ControlCommand(throttle, steering)</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Normalized actions [-1, +1]</w:t>
            </w:r>
          </w:p>
        </w:tc>
      </w:tr>
      <w:tr>
        <w:trPr>
          <w:cantSplit/>
        </w:trPr>
        <w:tc>
          <w:tcPr>
            <w:tcW w:type="dxa" w:w="194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SIMULATION CORE</w:t>
            </w:r>
          </w:p>
        </w:tc>
        <w:tc>
          <w:tcPr>
            <w:tcW w:type="dxa" w:w="36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Vehicle + Track + Collision</w:t>
            </w:r>
          </w:p>
        </w:tc>
        <w:tc>
          <w:tcPr>
            <w:tcW w:type="dxa" w:w="36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LapTracker + Surface effects + Race state</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17324D"/>
          </w:tcPr>
          <w:p>
            <w:pPr>
              <w:spacing w:after="0"/>
            </w:pPr>
            <w:r>
              <w:rPr>
                <w:rFonts w:ascii="Liberation Sans" w:hAnsi="Liberation Sans"/>
                <w:b/>
                <w:color w:val="FFFFFF"/>
                <w:sz w:val="16"/>
              </w:rPr>
              <w:t>OBSERVATION / TELEMETRY</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RaySensorArray + ObservationBuilder</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TelemetryRecorder + EpisodeSummary</w:t>
            </w:r>
          </w:p>
        </w:tc>
      </w:tr>
      <w:tr>
        <w:trPr>
          <w:cantSplit/>
        </w:trPr>
        <w:tc>
          <w:tcPr>
            <w:tcW w:type="dxa" w:w="194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ADAPTERS</w:t>
            </w:r>
          </w:p>
        </w:tc>
        <w:tc>
          <w:tcPr>
            <w:tcW w:type="dxa" w:w="36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PygameRenderer + terminal status</w:t>
            </w:r>
          </w:p>
        </w:tc>
        <w:tc>
          <w:tcPr>
            <w:tcW w:type="dxa" w:w="360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Gymnasium RacingEnv</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17324D"/>
          </w:tcPr>
          <w:p>
            <w:r>
              <w:rPr>
                <w:b/>
                <w:color w:val="FFFFFF"/>
              </w:rPr>
              <w:t>RACE ORCHESTRATION</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Single-racer session initially; RaceSession later owns human/AI racer entries</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Ghost-style multi-racer comparison with independent controllers/progress</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17324D"/>
          </w:tcPr>
          <w:p>
            <w:r>
              <w:rPr>
                <w:b/>
                <w:color w:val="FFFFFF"/>
              </w:rPr>
              <w:t>OUTPUT</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Human timed race + visual AI replay</w:t>
            </w:r>
          </w:p>
        </w:tc>
        <w:tc>
          <w:tcPr>
            <w:tcW w:type="dxa" w:w="360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SB3 training + saved models + metrics + charts + heat maps</w:t>
            </w:r>
          </w:p>
        </w:tc>
      </w:tr>
    </w:tbl>
    <w:p>
      <w:pPr>
        <w:pStyle w:val="Heading2"/>
        <w:keepNext/>
      </w:pPr>
      <w:r>
        <w:rPr>
          <w:rFonts w:ascii="Liberation Sans" w:hAnsi="Liberation Sans"/>
        </w:rPr>
        <w:t>4.2 Core data flow</w:t>
      </w:r>
    </w:p>
    <w:p>
      <w:pPr>
        <w:spacing w:after="40"/>
        <w:ind w:left="0" w:firstLine="0"/>
      </w:pPr>
      <w:r>
        <w:rPr>
          <w:rFonts w:ascii="Liberation Sans" w:hAnsi="Liberation Sans"/>
          <w:b w:val="0"/>
        </w:rPr>
        <w:t xml:space="preserve">1.   </w:t>
      </w:r>
      <w:r>
        <w:rPr>
          <w:rFonts w:ascii="Liberation Sans" w:hAnsi="Liberation Sans"/>
        </w:rPr>
        <w:t>A track PNG and track metadata/configuration are loaded once.</w:t>
      </w:r>
    </w:p>
    <w:p>
      <w:pPr>
        <w:spacing w:after="40"/>
        <w:ind w:left="0" w:firstLine="0"/>
      </w:pPr>
      <w:r>
        <w:t>2.   The loader converts colour information into semantic masks such as ROAD, BOOST, SLOW, START_FINISH, CHECKPOINT(id) and BLOCKED. Checkpoint RGB encoding is translated immediately into explicit integer checkpoint IDs.</w:t>
      </w:r>
    </w:p>
    <w:p>
      <w:pPr>
        <w:spacing w:after="40"/>
        <w:ind w:left="0" w:firstLine="0"/>
      </w:pPr>
      <w:r>
        <w:rPr>
          <w:rFonts w:ascii="Liberation Sans" w:hAnsi="Liberation Sans"/>
          <w:b w:val="0"/>
        </w:rPr>
        <w:t>3.   Each active racer has a Controller that produces a normalized ControlCommand containing throttle and steering. Early phases contain one racer; the late-stage RaceSession may contain several.</w:t>
      </w:r>
      <w:r>
        <w:rPr>
          <w:rFonts w:ascii="Liberation Sans" w:hAnsi="Liberation Sans"/>
        </w:rPr>
      </w:r>
    </w:p>
    <w:p>
      <w:pPr>
        <w:spacing w:after="40"/>
        <w:ind w:left="0" w:firstLine="0"/>
      </w:pPr>
      <w:r>
        <w:rPr>
          <w:rFonts w:ascii="Liberation Sans" w:hAnsi="Liberation Sans"/>
          <w:b w:val="0"/>
        </w:rPr>
        <w:t>4.   A single-racer Simulation.step(action, dt) updates that racer, applies surface effects, resolves track collision, updates checkpoint/lap progress, and returns the new race state. In the planned competition layer, RaceSession advances one isolated Simulation per racer against the same immutable Track; this is valid because initial competitors do not collide with one another.</w:t>
      </w:r>
      <w:r>
        <w:rPr>
          <w:rFonts w:ascii="Liberation Sans" w:hAnsi="Liberation Sans"/>
        </w:rPr>
      </w:r>
    </w:p>
    <w:p>
      <w:pPr>
        <w:spacing w:after="40"/>
        <w:ind w:left="0" w:firstLine="0"/>
      </w:pPr>
      <w:r>
        <w:rPr>
          <w:rFonts w:ascii="Liberation Sans" w:hAnsi="Liberation Sans"/>
          <w:b w:val="0"/>
        </w:rPr>
        <w:t xml:space="preserve">5.   </w:t>
      </w:r>
      <w:r>
        <w:rPr>
          <w:rFonts w:ascii="Liberation Sans" w:hAnsi="Liberation Sans"/>
        </w:rPr>
        <w:t>Sensors read the resulting simulation state and semantic track representation.</w:t>
      </w:r>
    </w:p>
    <w:p>
      <w:pPr>
        <w:spacing w:after="40"/>
        <w:ind w:left="0" w:firstLine="0"/>
      </w:pPr>
      <w:r>
        <w:t>6.   The human application renders the state, while the Gymnasium adapter converts the same state into observations, rewards and termination flags. A saved-policy controller can also consume observations and drive the same rendered application for visual model replay.</w:t>
      </w:r>
    </w:p>
    <w:p>
      <w:pPr>
        <w:spacing w:after="40"/>
        <w:ind w:left="0" w:firstLine="0"/>
      </w:pPr>
      <w:r>
        <w:t>7.   Telemetry records per-step or per-episode information independently of controller type, including simulation race time, wall-clock training metadata, position/speed trajectories, collisions and checkpoint/lap progress.</w:t>
      </w:r>
    </w:p>
    <w:p>
      <w:pPr>
        <w:pStyle w:val="Heading2"/>
        <w:keepNext/>
      </w:pPr>
      <w:r>
        <w:rPr>
          <w:rFonts w:ascii="Liberation Sans" w:hAnsi="Liberation Sans"/>
        </w:rPr>
        <w:t>4.3 Separation of simulation and rendering</w:t>
      </w:r>
    </w:p>
    <w:p>
      <w:pPr>
        <w:spacing w:after="100" w:line="259" w:lineRule="auto"/>
      </w:pPr>
      <w:r>
        <w:rPr>
          <w:rFonts w:ascii="Liberation Sans" w:hAnsi="Liberation Sans"/>
        </w:rPr>
        <w:t>The simulation must never require a visible Pygame window in order to advance. Rendering is a consumer of state, not the owner of game logic. This allows a human race to run at a visually appropriate frame rate while ML training can execute identical fixed simulation steps as fast as the CPU permits.</w:t>
      </w:r>
    </w:p>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9A6B16"/>
            <w:tcMar>
              <w:top w:w="0" w:type="dxa"/>
              <w:start w:w="0" w:type="dxa"/>
              <w:bottom w:w="0" w:type="dxa"/>
              <w:end w:w="0" w:type="dxa"/>
            </w:tcMar>
          </w:tcPr>
          <w:p/>
        </w:tc>
        <w:tc>
          <w:tcPr>
            <w:tcW w:type="dxa" w:w="4831"/>
            <w:shd w:fill="F3F5F7"/>
            <w:tcMar>
              <w:top w:w="110" w:type="dxa"/>
              <w:start w:w="140" w:type="dxa"/>
              <w:bottom w:w="110" w:type="dxa"/>
              <w:end w:w="140" w:type="dxa"/>
            </w:tcMar>
          </w:tcPr>
          <w:p>
            <w:pPr>
              <w:spacing w:after="40"/>
            </w:pPr>
            <w:r>
              <w:rPr>
                <w:rFonts w:ascii="Liberation Sans" w:hAnsi="Liberation Sans"/>
                <w:b/>
                <w:color w:val="9A6B16"/>
              </w:rPr>
              <w:t>Critical rule</w:t>
            </w:r>
          </w:p>
          <w:p>
            <w:pPr>
              <w:spacing w:after="0"/>
            </w:pPr>
            <w:r>
              <w:rPr>
                <w:rFonts w:ascii="Liberation Sans" w:hAnsi="Liberation Sans"/>
                <w:sz w:val="18"/>
              </w:rPr>
              <w:t>No collision checks, checkpoint updates, physics updates, rewards, or episode termination conditions may live only inside drawing code or Pygame event handlers.</w:t>
            </w:r>
          </w:p>
        </w:tc>
      </w:tr>
    </w:tbl>
    <w:p>
      <w:pPr>
        <w:spacing w:after="0"/>
      </w:pPr>
    </w:p>
    <w:p>
      <w:pPr>
        <w:pStyle w:val="Heading1"/>
        <w:keepNext/>
        <w:pageBreakBefore/>
      </w:pPr>
      <w:r>
        <w:rPr>
          <w:rFonts w:ascii="Liberation Sans" w:hAnsi="Liberation Sans"/>
        </w:rPr>
        <w:t>5. Game Design Specification</w:t>
      </w:r>
    </w:p>
    <w:p>
      <w:pPr>
        <w:pStyle w:val="Heading2"/>
        <w:keepNext/>
      </w:pPr>
      <w:r>
        <w:rPr>
          <w:rFonts w:ascii="Liberation Sans" w:hAnsi="Liberation Sans"/>
        </w:rPr>
        <w:t>5.1 Vehicle model</w:t>
      </w:r>
    </w:p>
    <w:p>
      <w:pPr>
        <w:spacing w:after="100" w:line="259" w:lineRule="auto"/>
      </w:pPr>
      <w:r>
        <w:rPr>
          <w:rFonts w:ascii="Liberation Sans" w:hAnsi="Liberation Sans"/>
        </w:rPr>
        <w:t>The vehicle is represented visually and logically as a rectangle. The simulation is intentionally kinematic/arcade-like rather than physically realistic. The minimum state is position (x, y), heading angle, scalar speed, and previous safe pose.</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252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Parameter</w:t>
            </w:r>
          </w:p>
        </w:tc>
        <w:tc>
          <w:tcPr>
            <w:tcW w:type="dxa" w:w="194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Initial status</w:t>
            </w:r>
          </w:p>
        </w:tc>
        <w:tc>
          <w:tcPr>
            <w:tcW w:type="dxa" w:w="475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Purpose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car_width</w:t>
            </w:r>
          </w:p>
        </w:tc>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Rectangle width used for rendering and collision sampling.</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car_length</w:t>
            </w:r>
          </w:p>
        </w:tc>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Rectangle length.</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max_forward_speed</w:t>
            </w:r>
          </w:p>
        </w:tc>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Maximum normal forward speed.</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max_reverse_speed</w:t>
            </w:r>
          </w:p>
        </w:tc>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Independent reverse limit.</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forward_acceleration</w:t>
            </w:r>
          </w:p>
        </w:tc>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Acceleration for positive throttle.</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reverse_acceleration</w:t>
            </w:r>
          </w:p>
        </w:tc>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Acceleration/braking behaviour for negative throttle.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coast_drag</w:t>
            </w:r>
          </w:p>
        </w:tc>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Rate at which speed moves toward zero without throttle.</w:t>
            </w:r>
          </w:p>
        </w:tc>
      </w:tr>
      <w:tr>
        <w:trPr>
          <w:cantSplit/>
        </w:trPr>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max_turn_rate</w:t>
            </w:r>
          </w:p>
        </w:tc>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7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Maximum steering-induced heading change.</w:t>
            </w:r>
          </w:p>
        </w:tc>
      </w:tr>
      <w:tr>
        <w:trPr>
          <w:cantSplit/>
        </w:trPr>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simulation_dt</w:t>
            </w:r>
          </w:p>
        </w:tc>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Recommended: 1/60 s</w:t>
            </w:r>
          </w:p>
        </w:tc>
        <w:tc>
          <w:tcPr>
            <w:tcW w:type="dxa" w:w="47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Fixed simulation time step, independent of wall-clock rendering speed.</w:t>
            </w:r>
          </w:p>
        </w:tc>
      </w:tr>
    </w:tbl>
    <w:p>
      <w:pPr>
        <w:spacing w:after="100" w:line="259" w:lineRule="auto"/>
      </w:pPr>
      <w:r>
        <w:rPr>
          <w:rFonts w:ascii="Liberation Sans" w:hAnsi="Liberation Sans"/>
        </w:rPr>
        <w:t>Recommended update model: throttle changes scalar speed; drag acts when appropriate; speed is clamped separately for forward and reverse; steering changes heading according to steering input and movement speed; position advances along the heading vector. Reverse motion should naturally reverse the direction of steering response.</w:t>
      </w:r>
    </w:p>
    <w:p>
      <w:pPr>
        <w:pStyle w:val="Heading2"/>
        <w:keepNext/>
      </w:pPr>
      <w:r>
        <w:rPr>
          <w:rFonts w:ascii="Liberation Sans" w:hAnsi="Liberation Sans"/>
        </w:rPr>
        <w:t>5.2 Control model</w:t>
      </w:r>
    </w:p>
    <w:tbl>
      <w:tblPr>
        <w:tblW w:type="auto" w:w="0"/>
        <w:jc w:val="center"/>
        <w:tblLayout w:type="fixed"/>
        <w:tblLook w:firstColumn="1" w:firstRow="1" w:lastColumn="0" w:lastRow="0" w:noHBand="0" w:noVBand="1" w:val="04A0"/>
      </w:tblPr>
      <w:tblGrid>
        <w:gridCol w:w="9663"/>
      </w:tblGrid>
      <w:tr>
        <w:trPr>
          <w:cantSplit/>
        </w:trPr>
        <w:tc>
          <w:tcPr>
            <w:tcW w:type="dxa" w:w="9216"/>
            <w:shd w:fill="F7F8FA"/>
            <w:tcMar>
              <w:top w:w="110" w:type="dxa"/>
              <w:start w:w="130" w:type="dxa"/>
              <w:bottom w:w="110" w:type="dxa"/>
              <w:end w:w="130" w:type="dxa"/>
            </w:tcMar>
          </w:tcPr>
          <w:p>
            <w:pPr>
              <w:spacing w:after="0"/>
            </w:pPr>
            <w:r>
              <w:rPr>
                <w:rFonts w:ascii="Liberation Mono" w:hAnsi="Liberation Mono"/>
                <w:sz w:val="17"/>
              </w:rPr>
              <w:t>ControlCommand</w:t>
            </w:r>
            <w:r>
              <w:br/>
            </w:r>
            <w:r>
              <w:rPr>
                <w:rFonts w:ascii="Liberation Mono" w:hAnsi="Liberation Mono"/>
                <w:sz w:val="17"/>
              </w:rPr>
              <w:t xml:space="preserve">    throttle : float  # -1.0 = full reverse/brake, +1.0 = full forward</w:t>
            </w:r>
            <w:r>
              <w:br/>
            </w:r>
            <w:r>
              <w:rPr>
                <w:rFonts w:ascii="Liberation Mono" w:hAnsi="Liberation Mono"/>
                <w:sz w:val="17"/>
              </w:rPr>
              <w:t xml:space="preserve">    steering : float  # -1.0 = full left, +1.0 = full right</w:t>
            </w:r>
          </w:p>
        </w:tc>
      </w:tr>
    </w:tbl>
    <w:p>
      <w:pPr>
        <w:spacing w:after="100" w:line="259" w:lineRule="auto"/>
      </w:pPr>
      <w:r>
        <w:t>Keyboard input maps directly onto this abstraction: W -&gt; throttle +1, S -&gt; throttle -1, A -&gt; steering -1, D -&gt; steering +1. The ML agent provides intermediate values such as throttle 0.50 and steering 0.30. Saved policies used for visual replay produce the same continuous commands. Human and model control therefore differ only in how the command is produced, not in vehicle behaviour, collision rules, timing or lap logic.</w:t>
      </w:r>
    </w:p>
    <w:p>
      <w:pPr>
        <w:pStyle w:val="Heading2"/>
        <w:keepNext/>
      </w:pPr>
      <w:r>
        <w:rPr>
          <w:rFonts w:ascii="Liberation Sans" w:hAnsi="Liberation Sans"/>
        </w:rPr>
        <w:t>5.3 Collision behaviour</w:t>
      </w:r>
    </w:p>
    <w:p>
      <w:pPr>
        <w:spacing w:after="100" w:line="259" w:lineRule="auto"/>
      </w:pPr>
      <w:r>
        <w:rPr>
          <w:rFonts w:ascii="Liberation Sans" w:hAnsi="Liberation Sans"/>
        </w:rPr>
        <w:t>Collision logic should remain simple, deterministic and easy to debug. The recommended initial implementation samples a configurable set of points on the rotated rectangular vehicle footprint (corners, edge midpoints and optionally centre). If a required footprint point enters BLOCKED terrain, the simulation restores the last safe pose, sets speed to a configured post-collision value (initial recommendation: zero), and increments the collision counter.</w:t>
      </w:r>
    </w:p>
    <w:p>
      <w:pPr>
        <w:spacing w:after="100" w:line="259" w:lineRule="auto"/>
      </w:pPr>
      <w:r>
        <w:rPr>
          <w:rFonts w:ascii="Liberation Sans" w:hAnsi="Liberation Sans"/>
        </w:rPr>
        <w:t>To prevent tunnelling through thin barriers at high speed, the simulation should either use movement substeps or cap maximum displacement per collision check. Complex impulse/bounce physics is explicitly unnecessary.</w:t>
      </w:r>
    </w:p>
    <w:p>
      <w:pPr>
        <w:pStyle w:val="Heading2"/>
        <w:keepNext/>
      </w:pPr>
      <w:r>
        <w:rPr>
          <w:rFonts w:ascii="Liberation Sans" w:hAnsi="Liberation Sans"/>
        </w:rPr>
        <w:t>5.4 Surface effects</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cantSplit/>
        </w:trPr>
        <w:tc>
          <w:tcPr>
            <w:tcW w:type="dxa" w:w="187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Surface</w:t>
            </w:r>
          </w:p>
        </w:tc>
        <w:tc>
          <w:tcPr>
            <w:tcW w:type="dxa" w:w="108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Drivable</w:t>
            </w:r>
          </w:p>
        </w:tc>
        <w:tc>
          <w:tcPr>
            <w:tcW w:type="dxa" w:w="403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Initial behaviour</w:t>
            </w:r>
          </w:p>
        </w:tc>
        <w:tc>
          <w:tcPr>
            <w:tcW w:type="dxa" w:w="223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Notes</w:t>
            </w:r>
          </w:p>
        </w:tc>
      </w:tr>
      <w:tr>
        <w:trPr>
          <w:cantSplit/>
        </w:trPr>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ROAD / grey</w:t>
            </w:r>
          </w:p>
        </w:tc>
        <w:tc>
          <w:tcPr>
            <w:tcW w:type="dxa" w:w="10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Yes</w:t>
            </w:r>
          </w:p>
        </w:tc>
        <w:tc>
          <w:tcPr>
            <w:tcW w:type="dxa" w:w="40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Normal tuning</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Default drivable surface.</w:t>
            </w:r>
          </w:p>
        </w:tc>
      </w:tr>
      <w:tr>
        <w:trPr>
          <w:cantSplit/>
        </w:trPr>
        <w:tc>
          <w:tcPr>
            <w:tcW w:type="dxa" w:w="18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BOOST / yellow</w:t>
            </w:r>
          </w:p>
        </w:tc>
        <w:tc>
          <w:tcPr>
            <w:tcW w:type="dxa" w:w="10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Yes</w:t>
            </w:r>
          </w:p>
        </w:tc>
        <w:tc>
          <w:tcPr>
            <w:tcW w:type="dxa" w:w="40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Apply configurable speed/acceleration multiplier or bonus</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Exact rule should be simple and deterministic.</w:t>
            </w:r>
          </w:p>
        </w:tc>
      </w:tr>
      <w:tr>
        <w:trPr>
          <w:cantSplit/>
        </w:trPr>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SLOW / red</w:t>
            </w:r>
          </w:p>
        </w:tc>
        <w:tc>
          <w:tcPr>
            <w:tcW w:type="dxa" w:w="10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Yes</w:t>
            </w:r>
          </w:p>
        </w:tc>
        <w:tc>
          <w:tcPr>
            <w:tcW w:type="dxa" w:w="40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Apply configurable speed/acceleration reduction</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Avoid hidden randomness.</w:t>
            </w:r>
          </w:p>
        </w:tc>
      </w:tr>
      <w:tr>
        <w:trPr>
          <w:cantSplit/>
        </w:trPr>
        <w:tc>
          <w:tcPr>
            <w:tcW w:type="dxa" w:w="18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START_FINISH</w:t>
            </w:r>
          </w:p>
        </w:tc>
        <w:tc>
          <w:tcPr>
            <w:tcW w:type="dxa" w:w="10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Yes</w:t>
            </w:r>
          </w:p>
        </w:tc>
        <w:tc>
          <w:tcPr>
            <w:tcW w:type="dxa" w:w="40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Spawn, lap boundary and race completion marker</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One shared region because tracks are loops; distinct START and FINISH semantic types are not required.</w:t>
            </w:r>
          </w:p>
        </w:tc>
      </w:tr>
      <w:tr>
        <w:trPr>
          <w:cantSplit/>
        </w:trPr>
        <w:tc>
          <w:tcPr>
            <w:tcW w:type="dxa" w:w="18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CHECKPOINT_n</w:t>
            </w:r>
          </w:p>
        </w:tc>
        <w:tc>
          <w:tcPr>
            <w:tcW w:type="dxa" w:w="10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Yes</w:t>
            </w:r>
          </w:p>
        </w:tc>
        <w:tc>
          <w:tcPr>
            <w:tcW w:type="dxa" w:w="40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Progress event marker</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ID decoded from the variable RGB channel; checkpoints must be crossed in ascending order.</w:t>
            </w:r>
          </w:p>
        </w:tc>
      </w:tr>
      <w:tr>
        <w:trPr>
          <w:cantSplit/>
        </w:trPr>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BLOCKED / other</w:t>
            </w:r>
          </w:p>
        </w:tc>
        <w:tc>
          <w:tcPr>
            <w:tcW w:type="dxa" w:w="10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w:t>
            </w:r>
          </w:p>
        </w:tc>
        <w:tc>
          <w:tcPr>
            <w:tcW w:type="dxa" w:w="40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Collision</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Every unrecognised colour is blocked by default.</w:t>
            </w:r>
          </w:p>
        </w:tc>
      </w:tr>
    </w:tbl>
    <w:p>
      <w:pPr>
        <w:pStyle w:val="Heading2"/>
        <w:keepNext/>
      </w:pPr>
      <w:r>
        <w:rPr>
          <w:rFonts w:ascii="Liberation Sans" w:hAnsi="Liberation Sans"/>
        </w:rPr>
        <w:t>5.5 Race and lap rules</w:t>
      </w:r>
    </w:p>
    <w:p>
      <w:pPr>
        <w:pStyle w:val="ListBullet"/>
        <w:spacing w:after="40"/>
      </w:pPr>
      <w:r>
        <w:rPr>
          <w:rFonts w:ascii="Liberation Sans" w:hAnsi="Liberation Sans"/>
        </w:rPr>
        <w:t>A race contains a configurable target number of laps.</w:t>
      </w:r>
    </w:p>
    <w:p>
      <w:pPr>
        <w:pStyle w:val="ListBullet"/>
        <w:spacing w:after="40"/>
      </w:pPr>
      <w:r>
        <w:t>A lap is valid only when all required checkpoints have been crossed in ascending ID order before the start/finish region is crossed again.</w:t>
      </w:r>
    </w:p>
    <w:p>
      <w:pPr>
        <w:pStyle w:val="ListBullet"/>
        <w:spacing w:after="40"/>
      </w:pPr>
      <w:r>
        <w:t>Crossing a future checkpoint out of order does not advance progress; the next expected checkpoint ID remains unchanged.</w:t>
      </w:r>
    </w:p>
    <w:p>
      <w:pPr>
        <w:pStyle w:val="ListBullet"/>
        <w:spacing w:after="40"/>
      </w:pPr>
      <w:r>
        <w:t>Crossing the start/finish region before the checkpoint sequence is complete does not complete the lap.</w:t>
      </w:r>
    </w:p>
    <w:p>
      <w:pPr>
        <w:pStyle w:val="ListBullet"/>
        <w:spacing w:after="40"/>
      </w:pPr>
      <w:r>
        <w:t>Race completion occurs when the target number of valid laps is reached by crossing the same start/finish region after the final required checkpoint sequence.</w:t>
      </w:r>
    </w:p>
    <w:p>
      <w:pPr>
        <w:pStyle w:val="ListBullet"/>
        <w:spacing w:after="40"/>
      </w:pPr>
      <w:r>
        <w:t>The simulation records simulation-time race duration, lap times, collisions, average speed and checkpoint progress regardless of controller type. Human and AI race times are directly comparable because both are derived from fixed simulation steps rather than wall-clock rendering/training speed.</w:t>
      </w:r>
    </w:p>
    <w:p>
      <w:pPr>
        <w:pStyle w:val="ListBullet"/>
      </w:pPr>
      <w:r>
        <w:t>At reset, the vehicle spawns at the computed centre/centroid of the start/finish region and faces screen-up. In Pygame coordinates, screen-up corresponds to a direction vector of (0, -1); the exact stored angle convention must be documented in code/config.</w:t>
      </w:r>
    </w:p>
    <w:p>
      <w:pPr>
        <w:pStyle w:val="Heading1"/>
        <w:keepNext/>
        <w:pageBreakBefore/>
      </w:pPr>
      <w:r>
        <w:rPr>
          <w:rFonts w:ascii="Liberation Sans" w:hAnsi="Liberation Sans"/>
        </w:rPr>
        <w:t>6. Track and Map Specification</w:t>
      </w:r>
    </w:p>
    <w:p>
      <w:pPr>
        <w:pStyle w:val="Heading2"/>
        <w:keepNext/>
      </w:pPr>
      <w:r>
        <w:rPr>
          <w:rFonts w:ascii="Liberation Sans" w:hAnsi="Liberation Sans"/>
        </w:rPr>
        <w:t>6.1 PNG as semantic source</w:t>
      </w:r>
    </w:p>
    <w:p>
      <w:pPr>
        <w:spacing w:after="100" w:line="259" w:lineRule="auto"/>
      </w:pPr>
      <w:r>
        <w:t>Tracks are authored in Microsoft Paint and saved as PNG to avoid lossy compression. The PNG is the authoritative source for spatial track semantics. The displayed track may use the same image directly, while the loader builds internal semantic arrays for fast and deterministic queries. All project tracks must follow the same pixels-per-world-unit convention so vehicle dimensions, speeds and sensor ranges remain comparable across maps.</w:t>
      </w:r>
    </w:p>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9A6B16"/>
            <w:tcMar>
              <w:top w:w="0" w:type="dxa"/>
              <w:start w:w="0" w:type="dxa"/>
              <w:bottom w:w="0" w:type="dxa"/>
              <w:end w:w="0" w:type="dxa"/>
            </w:tcMar>
          </w:tcPr>
          <w:p/>
        </w:tc>
        <w:tc>
          <w:tcPr>
            <w:tcW w:type="dxa" w:w="4831"/>
            <w:shd w:fill="F3F5F7"/>
            <w:tcMar>
              <w:top w:w="110" w:type="dxa"/>
              <w:start w:w="140" w:type="dxa"/>
              <w:bottom w:w="110" w:type="dxa"/>
              <w:end w:w="140" w:type="dxa"/>
            </w:tcMar>
          </w:tcPr>
          <w:p>
            <w:pPr>
              <w:spacing w:after="40"/>
            </w:pPr>
            <w:r>
              <w:rPr>
                <w:rFonts w:ascii="Liberation Sans" w:hAnsi="Liberation Sans"/>
                <w:b/>
                <w:color w:val="9A6B16"/>
              </w:rPr>
              <w:t>Do not use JPEG</w:t>
            </w:r>
          </w:p>
          <w:p>
            <w:pPr>
              <w:spacing w:after="0"/>
            </w:pPr>
            <w:r>
              <w:rPr>
                <w:rFonts w:ascii="Liberation Sans" w:hAnsi="Liberation Sans"/>
                <w:sz w:val="18"/>
              </w:rPr>
              <w:t>JPEG compression changes pixel colours around edges and would make colour classification unreliable. Track assets should be lossless PNG files.</w:t>
            </w:r>
          </w:p>
        </w:tc>
      </w:tr>
    </w:tbl>
    <w:p>
      <w:pPr>
        <w:spacing w:after="0"/>
      </w:pPr>
    </w:p>
    <w:p>
      <w:pPr>
        <w:pStyle w:val="Heading2"/>
        <w:keepNext/>
      </w:pPr>
      <w:r>
        <w:rPr>
          <w:rFonts w:ascii="Liberation Sans" w:hAnsi="Liberation Sans"/>
        </w:rPr>
        <w:t>6.2 Colour classification</w:t>
      </w:r>
    </w:p>
    <w:p>
      <w:pPr>
        <w:spacing w:after="100" w:line="259" w:lineRule="auto"/>
      </w:pPr>
      <w:r>
        <w:t>Exact road/boost/slow/start-finish colours and tolerances will be defined later. These belong in TrackColourConfig rather than being hard-coded throughout game logic. Checkpoint pixels use a reserved RGB family in which two channels are fixed and the remaining channel stores the checkpoint ID. The loader converts every pixel once into a SurfaceType plus optional checkpoint_id; later game logic must not reason directly about RGB values.</w:t>
      </w:r>
    </w:p>
    <w:p>
      <w:pPr>
        <w:spacing w:after="100" w:line="259" w:lineRule="auto"/>
      </w:pPr>
      <w:r>
        <w:t>Committed fail-safe rule: pixels that do not match ROAD, BOOST, SLOW, START_FINISH or a valid CHECKPOINT encoding are BLOCKED. A dedicated wall colour is therefore unnecessary. The validator should still report unknown colours so accidental Paint colours are visible to the author.</w:t>
      </w:r>
    </w:p>
    <w:p>
      <w:pPr/>
      <w:r>
        <w:t>Semantic PNG data must never be resized with smoothing/interpolation. Track semantics are read at native resolution; if display scaling is ever necessary, nearest-neighbour scaling may be used for the semantic layer so RGB IDs are not corrupted.</w:t>
      </w:r>
    </w:p>
    <w:p>
      <w:pPr>
        <w:pStyle w:val="Heading2"/>
        <w:keepNext/>
      </w:pPr>
      <w:r>
        <w:rPr>
          <w:rFonts w:ascii="Liberation Sans" w:hAnsi="Liberation Sans"/>
        </w:rPr>
        <w:t>6.3 Checkpoints and ordering</w:t>
      </w:r>
    </w:p>
    <w:p>
      <w:pPr>
        <w:spacing w:after="100" w:line="259" w:lineRule="auto"/>
      </w:pPr>
      <w:r>
        <w:t>Checkpoint order is encoded directly in the PNG. A reserved checkpoint RGB family uses two fixed channel values to identify the pixel as a checkpoint and the third channel as the integer checkpoint ID. IDs are crossed in ascending order. The exact pair of fixed channel values remains configurable; the working example is RGB = (128, checkpoint_id, 255).</w:t>
      </w:r>
    </w:p>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17324D"/>
            <w:tcMar>
              <w:top w:w="0" w:type="dxa"/>
              <w:start w:w="0" w:type="dxa"/>
              <w:bottom w:w="0" w:type="dxa"/>
              <w:end w:w="0" w:type="dxa"/>
            </w:tcMar>
          </w:tcPr>
          <w:p/>
        </w:tc>
        <w:tc>
          <w:tcPr>
            <w:tcW w:type="dxa" w:w="4831"/>
            <w:shd w:fill="F3F5F7"/>
            <w:tcMar>
              <w:top w:w="110" w:type="dxa"/>
              <w:start w:w="140" w:type="dxa"/>
              <w:bottom w:w="110" w:type="dxa"/>
              <w:end w:w="140" w:type="dxa"/>
            </w:tcMar>
          </w:tcPr>
          <w:p>
            <w:r>
              <w:t>Committed checkpoint encoding</w:t>
              <w:br/>
              <w:t>Use two fixed RGB channels to mark the checkpoint family and the third channel as checkpoint_id. Recommended ID range: 1-254, keeping 0 and 255 reserved. Example only: RGB (128, id, 255). TrackLoader translates the channel value into an integer checkpoint_id immediately, so race logic remains colour-agnostic.</w:t>
            </w:r>
          </w:p>
        </w:tc>
      </w:tr>
    </w:tbl>
    <w:p>
      <w:pPr>
        <w:spacing w:after="0"/>
      </w:pPr>
    </w:p>
    <w:p>
      <w:pPr>
        <w:pStyle w:val="Heading2"/>
        <w:keepNext/>
      </w:pPr>
      <w:r>
        <w:rPr>
          <w:rFonts w:ascii="Liberation Sans" w:hAnsi="Liberation Sans"/>
        </w:rPr>
        <w:t>6.4 Track metadata</w:t>
      </w:r>
    </w:p>
    <w:p>
      <w:pPr>
        <w:spacing w:after="100" w:line="259" w:lineRule="auto"/>
      </w:pPr>
      <w:r>
        <w:t>The PNG remains the geometry/semantic source, while a small adjacent metadata file stores information that is not spatial geometry. A track package therefore contains a PNG plus a JSON file. Metadata complements the RGB semantics; it must not duplicate per-pixel track geometry.</w:t>
      </w:r>
    </w:p>
    <w:tbl>
      <w:tblPr>
        <w:tblW w:type="auto" w:w="0"/>
        <w:jc w:val="center"/>
        <w:tblLayout w:type="fixed"/>
        <w:tblLook w:firstColumn="1" w:firstRow="1" w:lastColumn="0" w:lastRow="0" w:noHBand="0" w:noVBand="1" w:val="04A0"/>
      </w:tblPr>
      <w:tblGrid>
        <w:gridCol w:w="9663"/>
      </w:tblGrid>
      <w:tr>
        <w:trPr>
          <w:cantSplit/>
        </w:trPr>
        <w:tc>
          <w:tcPr>
            <w:tcW w:type="dxa" w:w="9216"/>
            <w:shd w:fill="F7F8FA"/>
            <w:tcMar>
              <w:top w:w="110" w:type="dxa"/>
              <w:start w:w="130" w:type="dxa"/>
              <w:bottom w:w="110" w:type="dxa"/>
              <w:end w:w="130" w:type="dxa"/>
            </w:tcMar>
          </w:tcPr>
          <w:p>
            <w:pPr>
              <w:spacing w:after="0"/>
            </w:pPr>
            <w:r>
              <w:rPr>
                <w:rFonts w:ascii="Liberation Mono" w:hAnsi="Liberation Mono"/>
                <w:sz w:val="17"/>
              </w:rPr>
              <w:t>tracks/</w:t>
            </w:r>
            <w:r>
              <w:br/>
            </w:r>
            <w:r>
              <w:rPr>
                <w:rFonts w:ascii="Liberation Mono" w:hAnsi="Liberation Mono"/>
                <w:sz w:val="17"/>
              </w:rPr>
              <w:t xml:space="preserve">  simple_loop/</w:t>
            </w:r>
            <w:r>
              <w:br/>
            </w:r>
            <w:r>
              <w:rPr>
                <w:rFonts w:ascii="Liberation Mono" w:hAnsi="Liberation Mono"/>
                <w:sz w:val="17"/>
              </w:rPr>
              <w:t xml:space="preserve">    track.png</w:t>
            </w:r>
            <w:r>
              <w:br/>
            </w:r>
            <w:r>
              <w:rPr>
                <w:rFonts w:ascii="Liberation Mono" w:hAnsi="Liberation Mono"/>
                <w:sz w:val="17"/>
              </w:rPr>
              <w:t xml:space="preserve">    track.json</w:t>
            </w:r>
          </w:p>
        </w:tc>
      </w:tr>
    </w:tbl>
    <w:p>
      <w:pPr>
        <w:spacing w:after="100" w:line="259" w:lineRule="auto"/>
      </w:pPr>
      <w:r>
        <w:t>Recommended metadata fields include track name, version, target laps, expected checkpoint count/ID range, expected image dimensions, the project pixels-per-world-unit value, and authoring notes. Spawn position is normally derived from the centre/centroid of the start/finish region and spawn orientation is fixed to screen-up, so per-track spawn heading metadata is not required for V1. An override may be introduced later only if a justified track design requires it.</w:t>
      </w:r>
    </w:p>
    <w:p>
      <w:pPr>
        <w:pStyle w:val="Heading2"/>
        <w:keepNext/>
      </w:pPr>
      <w:r>
        <w:rPr>
          <w:rFonts w:ascii="Liberation Sans" w:hAnsi="Liberation Sans"/>
        </w:rPr>
        <w:t>6.5 Track validation</w:t>
      </w:r>
    </w:p>
    <w:p>
      <w:pPr>
        <w:pStyle w:val="ListBullet"/>
        <w:spacing w:after="40"/>
      </w:pPr>
      <w:r>
        <w:rPr>
          <w:rFonts w:ascii="Liberation Sans" w:hAnsi="Liberation Sans"/>
        </w:rPr>
        <w:t>PNG uses a supported format and expected dimensions.</w:t>
      </w:r>
    </w:p>
    <w:p>
      <w:pPr>
        <w:pStyle w:val="ListBullet"/>
        <w:spacing w:after="40"/>
      </w:pPr>
      <w:r>
        <w:t>Exactly one connected start/finish region exists and it lies on a drivable route.</w:t>
      </w:r>
    </w:p>
    <w:p>
      <w:pPr>
        <w:pStyle w:val="ListBullet"/>
        <w:spacing w:after="40"/>
      </w:pPr>
      <w:r>
        <w:t>Checkpoint pixels decode to valid integer IDs and all expected checkpoint IDs exist in the PNG.</w:t>
      </w:r>
    </w:p>
    <w:p>
      <w:pPr>
        <w:pStyle w:val="ListBullet"/>
        <w:spacing w:after="40"/>
      </w:pPr>
      <w:r>
        <w:t>Checkpoint IDs form the intended ascending sequence with no missing IDs; multiple pixels may form one checkpoint region, but disconnected regions may not accidentally share an ID unless deliberately supported later.</w:t>
      </w:r>
    </w:p>
    <w:p>
      <w:pPr>
        <w:pStyle w:val="ListBullet"/>
        <w:spacing w:after="40"/>
      </w:pPr>
      <w:r>
        <w:t>The computed spawn point lies inside the start/finish region on drivable terrain and the initial screen-up direction leads onto the intended route.</w:t>
      </w:r>
    </w:p>
    <w:p>
      <w:pPr>
        <w:pStyle w:val="ListBullet"/>
        <w:spacing w:after="40"/>
      </w:pPr>
      <w:r>
        <w:t>Unknown colours are reported and treated as BLOCKED. Validation should reject maps when accidental/unsupported colours indicate likely authoring errors rather than silently making them drivable.</w:t>
      </w:r>
    </w:p>
    <w:p>
      <w:pPr>
        <w:pStyle w:val="ListBullet"/>
        <w:spacing w:after="40"/>
      </w:pPr>
      <w:r>
        <w:rPr>
          <w:rFonts w:ascii="Liberation Sans" w:hAnsi="Liberation Sans"/>
        </w:rPr>
        <w:t>A developer/debug render can overlay semantic classifications and checkpoint IDs for verification.</w:t>
      </w:r>
    </w:p>
    <w:p>
      <w:pPr>
        <w:pStyle w:val="ListBullet"/>
      </w:pPr>
      <w:r>
        <w:t>Track dimensions and metadata must comply with the single project-wide pixels-per-world-unit standard.</w:t>
      </w:r>
    </w:p>
    <w:p>
      <w:pPr>
        <w:pStyle w:val="ListBullet"/>
      </w:pPr>
      <w:r>
        <w:t>Semantic map processing must preserve exact checkpoint RGB values; no bilinear/bicubic interpolation is permitted on semantic data.</w:t>
      </w:r>
    </w:p>
    <w:p>
      <w:pPr>
        <w:pStyle w:val="Heading1"/>
        <w:keepNext/>
        <w:pageBreakBefore/>
      </w:pPr>
      <w:r>
        <w:rPr>
          <w:rFonts w:ascii="Liberation Sans" w:hAnsi="Liberation Sans"/>
        </w:rPr>
        <w:t>7. Software Architecture and OOP Design</w:t>
      </w:r>
    </w:p>
    <w:p>
      <w:pPr>
        <w:pStyle w:val="Heading2"/>
        <w:keepNext/>
      </w:pPr>
      <w:r>
        <w:rPr>
          <w:rFonts w:ascii="Liberation Sans" w:hAnsi="Liberation Sans"/>
        </w:rPr>
        <w:t>7.1 Class responsibilities</w:t>
      </w:r>
    </w:p>
    <w:tbl>
      <w:tblPr>
        <w:tblW w:type="auto" w:w="0"/>
        <w:jc w:val="center"/>
        <w:tblLayout w:type="fixed"/>
        <w:tblLook w:firstColumn="1" w:firstRow="1" w:lastColumn="0" w:lastRow="0" w:noHBand="0" w:noVBand="1" w:val="04A0"/>
      </w:tblPr>
      <w:tblGrid>
        <w:gridCol w:w="4831"/>
        <w:gridCol w:w="4831"/>
      </w:tblGrid>
      <w:tr>
        <w:trPr>
          <w:tblHeader w:val="true"/>
          <w:cantSplit/>
        </w:trPr>
        <w:tc>
          <w:tcPr>
            <w:tcW w:type="dxa" w:w="237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Component</w:t>
            </w:r>
          </w:p>
        </w:tc>
        <w:tc>
          <w:tcPr>
            <w:tcW w:type="dxa" w:w="684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Responsibility</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GameApp</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Owns the human-playable application loop, Pygame events and high-level mode selection. Does not own physics.</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Simulation</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Authoritative deterministic single-racer state transition system. Advances one fixed step from state + control command. The competition layer composes multiple isolated Simulation instances rather than contaminating baseline physics with opponent logic.</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Vehicle / VehicleState</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Stores vehicle state and implements configured kinematic movement.</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Track</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Exposes semantic queries such as surface_at(x,y), is_blocked(x,y), checkpoint_id_at(x,y), start_finish_contains(x,y), and project scale information.</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TrackLoader</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Loads PNG + metadata, validates project scale/marker rules, decodes RGB checkpoint IDs, computes the start/finish region centre/centroid, and builds semantic masks.</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SurfaceClassifier</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Maps configured colour ranges to SurfaceType values.</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CollisionSystem</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Evaluates the rectangular footprint and resolves invalid movement.</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LapTracker</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Tracks ascending checkpoint IDs, valid laps, combined start/finish crossings, race completion and simulation-time lap/race timing for one racer. Competition mode owns one independent progress/timing state per racer.</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Controller</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Interface/protocol producing ControlCommand.</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KeyboardController</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Maps WASD/Pygame key state to continuous commands.</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AgentController</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Accepts continuous agent actions and, for visual replay, can use observations from the current Simulation/RacingEnv state to obtain actions from a loaded saved policy.</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RaySensorArray</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Produces configurable ray distances from simulation state.</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ObservationBuilder</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Normalizes and assembles the ML observation vector.</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PygameRenderer</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Draws track, vehicle, optional sensors and debug overlays.</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TelemetryRecorder</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Records race/training metrics and optional per-step trajectories (x, y, speed, time, episode, lap, model/track IDs) without changing simulation behaviour.</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RacingEnv</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Gymnasium adapter implementing reset(), step(), render(), observation_space and action_space.</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ExperimentRunner</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Launches training/evaluation with versioned configs, saves checkpoints/selected models and metadata, records wall-clock/timestep conversions, and supports specialist or multi-track evaluation.</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RacerEntry / RacerContext</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 / CORE architectural concept. Binds racer_id/name, Controller, Vehicle/Simulation state, LapTracker/progress, telemetry identity and optional model metadata. Early phases may keep this lightweight while still avoiding global single-car assumptions.</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RaceSession / RaceManager</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PLANNED / CONDITIONAL late-stage orchestration. Owns a collection of RacerEntry objects, shared track/race settings, simultaneous stepping/rendering, finish order and result aggregation. Initial implementation uses ghost-style competitors with no inter-car physics.</w:t>
            </w:r>
          </w:p>
        </w:tc>
      </w:tr>
    </w:tbl>
    <w:p>
      <w:pPr/>
      <w:r>
        <w:t>The class list is the current architectural baseline, not an immutable contract. Changes are allowed when implementation evidence shows a clearer responsibility boundary. Any meaningful change should be reflected in this specification and covered by tests.</w:t>
      </w:r>
    </w:p>
    <w:p>
      <w:pPr>
        <w:pStyle w:val="Heading2"/>
        <w:keepNext/>
      </w:pPr>
      <w:r>
        <w:rPr>
          <w:rFonts w:ascii="Liberation Sans" w:hAnsi="Liberation Sans"/>
        </w:rPr>
        <w:t>7.2 Configuration strategy</w:t>
      </w:r>
    </w:p>
    <w:p>
      <w:pPr>
        <w:spacing w:after="100" w:line="259" w:lineRule="auto"/>
      </w:pPr>
      <w:r>
        <w:rPr>
          <w:rFonts w:ascii="Liberation Sans" w:hAnsi="Liberation Sans"/>
        </w:rPr>
        <w:t>Configuration should be grouped by concern rather than stored as global constants. Python dataclasses are recommended for runtime configuration, optionally loaded from JSON/YAML/TOML later. Tests can construct small configurations directly.</w:t>
      </w:r>
    </w:p>
    <w:p>
      <w:pPr>
        <w:pStyle w:val="ListBullet"/>
        <w:spacing w:after="40"/>
      </w:pPr>
      <w:r>
        <w:rPr>
          <w:rFonts w:ascii="Liberation Sans" w:hAnsi="Liberation Sans"/>
        </w:rPr>
        <w:t>VehicleConfig</w:t>
      </w:r>
    </w:p>
    <w:p>
      <w:pPr>
        <w:pStyle w:val="ListBullet"/>
        <w:spacing w:after="40"/>
      </w:pPr>
      <w:r>
        <w:rPr>
          <w:rFonts w:ascii="Liberation Sans" w:hAnsi="Liberation Sans"/>
        </w:rPr>
        <w:t>TrackColourConfig</w:t>
      </w:r>
    </w:p>
    <w:p>
      <w:pPr>
        <w:pStyle w:val="ListBullet"/>
        <w:spacing w:after="40"/>
      </w:pPr>
      <w:r>
        <w:rPr>
          <w:rFonts w:ascii="Liberation Sans" w:hAnsi="Liberation Sans"/>
        </w:rPr>
        <w:t>SensorConfig</w:t>
      </w:r>
    </w:p>
    <w:p>
      <w:pPr>
        <w:pStyle w:val="ListBullet"/>
        <w:spacing w:after="40"/>
      </w:pPr>
      <w:r>
        <w:rPr>
          <w:rFonts w:ascii="Liberation Sans" w:hAnsi="Liberation Sans"/>
        </w:rPr>
        <w:t>RaceConfig</w:t>
      </w:r>
    </w:p>
    <w:p>
      <w:pPr>
        <w:pStyle w:val="ListBullet"/>
        <w:spacing w:after="40"/>
      </w:pPr>
      <w:r>
        <w:rPr>
          <w:rFonts w:ascii="Liberation Sans" w:hAnsi="Liberation Sans"/>
        </w:rPr>
        <w:t>RewardConfig</w:t>
      </w:r>
    </w:p>
    <w:p>
      <w:pPr>
        <w:pStyle w:val="ListBullet"/>
        <w:spacing w:after="40"/>
      </w:pPr>
      <w:r>
        <w:rPr>
          <w:rFonts w:ascii="Liberation Sans" w:hAnsi="Liberation Sans"/>
        </w:rPr>
        <w:t>TrainingConfig</w:t>
      </w:r>
    </w:p>
    <w:p>
      <w:pPr>
        <w:pStyle w:val="ListBullet"/>
        <w:spacing w:after="40"/>
      </w:pPr>
      <w:r>
        <w:rPr>
          <w:rFonts w:ascii="Liberation Sans" w:hAnsi="Liberation Sans"/>
        </w:rPr>
        <w:t>RenderConfig</w:t>
      </w:r>
    </w:p>
    <w:p>
      <w:pPr>
        <w:pStyle w:val="ListBullet"/>
      </w:pPr>
      <w:r>
        <w:t>TrackScaleConfig / project world-scale constant</w:t>
      </w:r>
    </w:p>
    <w:p>
      <w:pPr>
        <w:pStyle w:val="ListBullet"/>
      </w:pPr>
      <w:r>
        <w:t>RewardProfileConfig (baseline first; safe/aggressive profiles later)</w:t>
      </w:r>
    </w:p>
    <w:p>
      <w:pPr>
        <w:spacing w:after="100" w:line="259" w:lineRule="auto"/>
      </w:pPr>
      <w:r>
        <w:rPr>
          <w:rFonts w:ascii="Liberation Sans" w:hAnsi="Liberation Sans"/>
        </w:rPr>
        <w:t>Any parameter expected to be tuned during ML experimentation should be serializable so that an experiment can preserve the exact environment that produced its result.</w:t>
      </w:r>
    </w:p>
    <w:p>
      <w:pPr>
        <w:pStyle w:val="Heading2"/>
        <w:keepNext/>
      </w:pPr>
      <w:r>
        <w:rPr>
          <w:rFonts w:ascii="Liberation Sans" w:hAnsi="Liberation Sans"/>
        </w:rPr>
        <w:t>7.3 Repository structure</w:t>
      </w:r>
    </w:p>
    <w:tbl>
      <w:tblPr>
        <w:tblW w:type="auto" w:w="0"/>
        <w:jc w:val="center"/>
        <w:tblLayout w:type="fixed"/>
        <w:tblLook w:firstColumn="1" w:firstRow="1" w:lastColumn="0" w:lastRow="0" w:noHBand="0" w:noVBand="1" w:val="04A0"/>
      </w:tblPr>
      <w:tblGrid>
        <w:gridCol w:w="9663"/>
      </w:tblGrid>
      <w:tr>
        <w:trPr>
          <w:cantSplit/>
        </w:trPr>
        <w:tc>
          <w:tcPr>
            <w:tcW w:type="dxa" w:w="9216"/>
            <w:shd w:fill="F7F8FA"/>
            <w:tcMar>
              <w:top w:w="110" w:type="dxa"/>
              <w:start w:w="130" w:type="dxa"/>
              <w:bottom w:w="110" w:type="dxa"/>
              <w:end w:w="130" w:type="dxa"/>
            </w:tcMar>
          </w:tcPr>
          <w:p>
            <w:r>
              <w:t>racing-ai-v2/</w:t>
              <w:br/>
              <w:t xml:space="preserve">  README.md</w:t>
              <w:br/>
              <w:t xml:space="preserve">  pyproject.toml or requirements.txt</w:t>
              <w:br/>
              <w:t xml:space="preserve">  docs/</w:t>
              <w:br/>
              <w:t xml:space="preserve">    Racing_AI_V2_Project_Design_Specification.docx</w:t>
              <w:br/>
              <w:t xml:space="preserve">  assets/</w:t>
              <w:br/>
              <w:t xml:space="preserve">    tracks/</w:t>
              <w:br/>
              <w:t xml:space="preserve">      simple_loop/</w:t>
              <w:br/>
              <w:t xml:space="preserve">        track.png</w:t>
              <w:br/>
              <w:t xml:space="preserve">        track.json</w:t>
              <w:br/>
              <w:t xml:space="preserve">  configs/</w:t>
              <w:br/>
              <w:t xml:space="preserve">    reward_profiles/</w:t>
              <w:br/>
              <w:t xml:space="preserve">      baseline.yaml</w:t>
              <w:br/>
              <w:t xml:space="preserve">      safe.yaml            # later phase</w:t>
              <w:br/>
              <w:t xml:space="preserve">      aggressive.yaml      # later phase</w:t>
              <w:br/>
              <w:t xml:space="preserve">  src/racing_ai/</w:t>
              <w:br/>
              <w:t xml:space="preserve">    app.py</w:t>
              <w:br/>
              <w:t xml:space="preserve">    config/</w:t>
              <w:br/>
              <w:t xml:space="preserve">    core/</w:t>
              <w:br/>
              <w:t xml:space="preserve">      simulation.py</w:t>
              <w:br/>
              <w:t xml:space="preserve">      vehicle.py</w:t>
              <w:br/>
              <w:t xml:space="preserve">      track.py</w:t>
              <w:br/>
              <w:t xml:space="preserve">      collision.py</w:t>
              <w:br/>
              <w:t xml:space="preserve">      race.py</w:t>
              <w:br/>
              <w:t xml:space="preserve">    control/</w:t>
              <w:br/>
              <w:t xml:space="preserve">      base.py</w:t>
              <w:br/>
              <w:t xml:space="preserve">      keyboard.py</w:t>
              <w:br/>
              <w:t xml:space="preserve">      agent.py</w:t>
              <w:br/>
              <w:t xml:space="preserve">    sensing/</w:t>
              <w:br/>
              <w:t xml:space="preserve">      rays.py</w:t>
              <w:br/>
              <w:t xml:space="preserve">      observations.py</w:t>
              <w:br/>
              <w:t xml:space="preserve">    rendering/</w:t>
              <w:br/>
              <w:t xml:space="preserve">      pygame_renderer.py</w:t>
              <w:br/>
              <w:t xml:space="preserve">    ml/</w:t>
              <w:br/>
              <w:t xml:space="preserve">      env.py</w:t>
              <w:br/>
              <w:t xml:space="preserve">      rewards.py</w:t>
              <w:br/>
              <w:t xml:space="preserve">      train.py</w:t>
              <w:br/>
              <w:t xml:space="preserve">      evaluate.py</w:t>
              <w:br/>
              <w:t xml:space="preserve">      replay.py</w:t>
              <w:br/>
              <w:t xml:space="preserve">    telemetry/</w:t>
              <w:br/>
              <w:t xml:space="preserve">      recorder.py</w:t>
              <w:br/>
              <w:t xml:space="preserve">      metrics.py</w:t>
              <w:br/>
              <w:t xml:space="preserve">  tests/</w:t>
              <w:br/>
              <w:t xml:space="preserve">  models/</w:t>
              <w:br/>
              <w:t xml:space="preserve">    checkpoints/       # ignored; temporary training checkpoints</w:t>
              <w:br/>
              <w:t xml:space="preserve">    portfolio/         # selected reproducible models only</w:t>
              <w:br/>
              <w:t xml:space="preserve">  runs/                # ignored or selectively published logs</w:t>
              <w:br/>
              <w:t xml:space="preserve">  results/</w:t>
              <w:br/>
              <w:t xml:space="preserve">    plots/</w:t>
              <w:br/>
              <w:t xml:space="preserve">    heatmaps/</w:t>
              <w:br/>
              <w:t xml:space="preserve">    evaluations/</w:t>
              <w:br/>
              <w:t xml:space="preserve">  scripts/</w:t>
              <w:br/>
              <w:t xml:space="preserve">    plot_speed_heatmap.py</w:t>
            </w:r>
          </w:p>
        </w:tc>
      </w:tr>
    </w:tbl>
    <w:p>
      <w:pPr>
        <w:spacing w:after="100" w:line="259" w:lineRule="auto"/>
      </w:pPr>
      <w:r>
        <w:rPr>
          <w:rFonts w:ascii="Liberation Sans" w:hAnsi="Liberation Sans"/>
        </w:rPr>
        <w:t>Exact file names may evolve. The architectural boundary is more important than matching this tree literally.</w:t>
      </w:r>
    </w:p>
    <w:p>
      <w:pPr>
        <w:pStyle w:val="Heading1"/>
        <w:keepNext/>
        <w:pageBreakBefore/>
      </w:pPr>
      <w:r>
        <w:rPr>
          <w:rFonts w:ascii="Liberation Sans" w:hAnsi="Liberation Sans"/>
        </w:rPr>
        <w:t>8. Implementation Roadmap</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194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Phase</w:t>
            </w:r>
          </w:p>
        </w:tc>
        <w:tc>
          <w:tcPr>
            <w:tcW w:type="dxa" w:w="460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Scope</w:t>
            </w:r>
          </w:p>
        </w:tc>
        <w:tc>
          <w:tcPr>
            <w:tcW w:type="dxa" w:w="273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Exit criterion</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Phase 0 - Repository foundation</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Create package structure, dependency management, formatting/linting, configuration types, logging, test runner and a minimal executable entry point.</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Repository installs/runs cleanly; smoke test passes.</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Phase 1 - Deterministic vehicle sandbox</w:t>
            </w:r>
          </w:p>
        </w:tc>
        <w:tc>
          <w:tcPr>
            <w:tcW w:type="dxa" w:w="46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Implement VehicleState, ControlCommand, fixed-step kinematics and keyboard control on a blank surface.</w:t>
            </w:r>
          </w:p>
        </w:tc>
        <w:tc>
          <w:tcPr>
            <w:tcW w:type="dxa" w:w="27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Rectangle drives predictably with W/A/S/D; core step can run without rendering.</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Phase 2 - Track loader and semantic map</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Load lossless PNG, classify drivable surfaces, decode RGB checkpoint IDs, enforce blocked-by-default semantics, validate the standard pixel/world scale, compute start/finish centre, and add debug overlay.</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Paint-created test maps correctly identify road/blocked/boost/slow/start-finish/checkpoint IDs and pass validation.</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Phase 3 - Collision and surface behaviour</w:t>
            </w:r>
          </w:p>
        </w:tc>
        <w:tc>
          <w:tcPr>
            <w:tcW w:type="dxa" w:w="46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Integrate footprint collision, safe-pose restore, boost and slowdown effects.</w:t>
            </w:r>
          </w:p>
        </w:tc>
        <w:tc>
          <w:tcPr>
            <w:tcW w:type="dxa" w:w="27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Human can drive track; collisions and surfaces behave consistently.</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Phase 4 - Checkpoints, laps and timing</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Implement ascending checkpoint IDs, combined start/finish logic, fixed upward spawn, lap count, simulation-time lap/race timers and terminal status.</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 timed multi-lap human race can be completed and invalid shortcuts/start-finish crossings do not count.</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Phase 5 - Sensors and telemetry</w:t>
            </w:r>
          </w:p>
        </w:tc>
        <w:tc>
          <w:tcPr>
            <w:tcW w:type="dxa" w:w="46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Implement ray sensors, normalized state data, per-episode metrics, wall-clock/timestep fields, optional per-step trajectory logging and debug drawing.</w:t>
            </w:r>
          </w:p>
        </w:tc>
        <w:tc>
          <w:tcPr>
            <w:tcW w:type="dxa" w:w="27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Sensor outputs are testable; metrics match observed gameplay; trajectories can be exported for later heat maps.</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Phase 6 - Gymnasium environment</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Wrap Simulation with reset/step/render and declared spaces. Add environment checks.</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Gymnasium checker passes; random actions can run full episodes headlessly.</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Phase 7 - Baselines and reward v1</w:t>
            </w:r>
          </w:p>
        </w:tc>
        <w:tc>
          <w:tcPr>
            <w:tcW w:type="dxa" w:w="46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Create random/heuristic benchmark, initial reward function, evaluation protocol and experiment folders.</w:t>
            </w:r>
          </w:p>
        </w:tc>
        <w:tc>
          <w:tcPr>
            <w:tcW w:type="dxa" w:w="27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Baseline results are recorded before model tuning.</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Phase 8 - Stable-Baselines3 baseline training</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 the first continuous-control model on one simple track; save checkpoints/logs/configs; support loading the latest/selected model for visual replay with timer.</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Agent demonstrates measurable progress, a saved model reloads correctly, and visual replay uses the same game/timing rules.</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Phase 9 - Baseline optimization and visual analysis</w:t>
            </w:r>
          </w:p>
        </w:tc>
        <w:tc>
          <w:tcPr>
            <w:tcW w:type="dxa" w:w="46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Tune rewards/observations/algorithm/hyperparameters one controlled change at a time. Generate learning curves, evaluation tables and speed heat maps from saved trajectories.</w:t>
            </w:r>
          </w:p>
        </w:tc>
        <w:tc>
          <w:tcPr>
            <w:tcW w:type="dxa" w:w="27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Reliable race completion and lap/race-time improvement are supported by quantitative and spatial evidence.</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Phase 10 - Multi-track generalisation</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Train/evaluate specialist models per track and then models sampled across multiple tracks using the common world scale and normalized observations.</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 model-vs-track evaluation matrix shows where specialist/generalist performance transfers or fails.</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Phase 11 - Behaviour profiles</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After the baseline/generalist pipeline is stable, train controlled reward-profile variants such as safe and aggressive using the same environment/physics/observations where practical.</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Behaviour differences are measurable (time, collisions, speed profile, heat maps) and not merely subjective.</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Phase 12 - Competitive race layer [PLANNED / CONDITIONAL]</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After reliable saved models exist, implement RaceSession/RacerEntry orchestration, human-vs-AI and AI-vs-AI visual races, independent per-racer lap/race timing, finish order/results, and ghost-style competitors with no car-to-car collision. Add verified CLI/menu paths and competition telemetry.</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At least one human-vs-model and one model-vs-model race can be run reproducibly; timing/checkpoint rules match solo mode; competitors do not influence one another physically; result output identifies each racer/model and finishing time/status.</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Phase 13 - Portfolio polish</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Finalize README, diagrams, selected models, plots/heat maps, demo media, reproducibility/model-to-Git instructions and this specification.</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 reviewer can clone, run, understand, replay a model, inspect evidence and discuss the project.</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Optional research extension [OPTIONAL / RESEARCH]</w:t>
            </w:r>
          </w:p>
        </w:tc>
        <w:tc>
          <w:tcPr>
            <w:tcW w:type="dxa" w:w="46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Only after the full planned project is stable: explore opponent-aware observations, physical inter-car collisions, race-position/overtaking rewards, or competitive/multi-agent reinforcement learning.</w:t>
            </w:r>
          </w:p>
        </w:tc>
        <w:tc>
          <w:tcPr>
            <w:tcW w:type="dxa" w:w="27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Not required for Definition of Done. Any implementation requires a new design review, new tests and likely retraining because opponent interaction changes the environment.</w:t>
            </w:r>
          </w:p>
        </w:tc>
      </w:tr>
    </w:tbl>
    <w:p>
      <w:pPr>
        <w:pStyle w:val="Heading2"/>
      </w:pPr>
      <w:r>
        <w:t>8.1 AI-assisted implementation workflow</w:t>
      </w:r>
    </w:p>
    <w:p>
      <w:pPr/>
      <w:r>
        <w:t>Implementation should be delegated to Copilot/AI agents one phase at a time, not as a single “build the whole project” request. This keeps scope reviewable, reduces architectural drift and ensures each layer is tested before later ML code depends on it.</w:t>
      </w:r>
    </w:p>
    <w:p>
      <w:pPr>
        <w:pStyle w:val="ListBullet"/>
      </w:pPr>
      <w:r>
        <w:t>Before coding each phase, the agent should produce a concise implementation plan covering: existing classes/modules affected; new classes/modules if required; responsibilities; public methods/data contracts; configuration changes; tests; and the phase exit criterion.</w:t>
      </w:r>
    </w:p>
    <w:p>
      <w:pPr>
        <w:pStyle w:val="ListBullet"/>
      </w:pPr>
      <w:r>
        <w:t>Create lightweight interfaces or class skeletons only when they clarify the phase. Do not pre-generate full speculative implementations for every future class.</w:t>
      </w:r>
    </w:p>
    <w:p>
      <w:pPr>
        <w:pStyle w:val="ListBullet"/>
      </w:pPr>
      <w:r>
        <w:t>Implement the phase incrementally, run tests/manual acceptance checks, review the code, update this specification when decisions change, then commit before moving to the next phase.</w:t>
      </w:r>
    </w:p>
    <w:p>
      <w:pPr>
        <w:pStyle w:val="ListBullet"/>
      </w:pPr>
      <w:r>
        <w:t>Prompting rule: every Copilot build prompt should cite the relevant specification sections, define explicit in-scope/out-of-scope work, require tests, and prohibit unrelated refactors unless necessary to satisfy the phase.</w:t>
      </w:r>
    </w:p>
    <w:p>
      <w:pPr>
        <w:pStyle w:val="Heading1"/>
        <w:keepNext/>
        <w:pageBreakBefore/>
      </w:pPr>
      <w:r>
        <w:rPr>
          <w:rFonts w:ascii="Liberation Sans" w:hAnsi="Liberation Sans"/>
        </w:rPr>
        <w:t>9. Testing and Quality Strategy</w:t>
      </w:r>
    </w:p>
    <w:p>
      <w:pPr>
        <w:spacing w:after="100" w:line="259" w:lineRule="auto"/>
      </w:pPr>
      <w:r>
        <w:rPr>
          <w:rFonts w:ascii="Liberation Sans" w:hAnsi="Liberation Sans"/>
        </w:rPr>
        <w:t>Tests are part of the ML environment design, not only software hygiene. A learning algorithm can exploit small bugs or inconsistencies that a human player might never notice, so deterministic rules need direct tests.</w:t>
      </w:r>
    </w:p>
    <w:tbl>
      <w:tblPr>
        <w:tblW w:type="auto" w:w="0"/>
        <w:jc w:val="center"/>
        <w:tblLayout w:type="fixed"/>
        <w:tblLook w:firstColumn="1" w:firstRow="1" w:lastColumn="0" w:lastRow="0" w:noHBand="0" w:noVBand="1" w:val="04A0"/>
      </w:tblPr>
      <w:tblGrid>
        <w:gridCol w:w="4831"/>
        <w:gridCol w:w="4831"/>
      </w:tblGrid>
      <w:tr>
        <w:trPr>
          <w:tblHeader w:val="true"/>
          <w:cantSplit/>
        </w:trPr>
        <w:tc>
          <w:tcPr>
            <w:tcW w:type="dxa" w:w="194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Test level</w:t>
            </w:r>
          </w:p>
        </w:tc>
        <w:tc>
          <w:tcPr>
            <w:tcW w:type="dxa" w:w="727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Examples</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Unit</w:t>
            </w:r>
          </w:p>
        </w:tc>
        <w:tc>
          <w:tcPr>
            <w:tcW w:type="dxa" w:w="72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Vehicle acceleration/clamping/steering/reverse behaviour; colour classification; checkpoint RGB decoding; ray distances; checkpoint state machine; timer math; observation normalization.</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Property / invariant</w:t>
            </w:r>
          </w:p>
        </w:tc>
        <w:tc>
          <w:tcPr>
            <w:tcW w:type="dxa" w:w="72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Speed never exceeds limits; observation values remain inside spaces; lap cannot advance without ascending checkpoints; unknown pixels are always blocked; race time equals simulated steps × dt; spawn heading is always upward.</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Integration</w:t>
            </w:r>
          </w:p>
        </w:tc>
        <w:tc>
          <w:tcPr>
            <w:tcW w:type="dxa" w:w="72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Run Simulation with scripted controls; cross checkpoints; cross start/finish; collide; complete timed laps; save/reload a policy; confirm human and model replay use identical physics/timing.</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Gymnasium</w:t>
            </w:r>
          </w:p>
        </w:tc>
        <w:tc>
          <w:tcPr>
            <w:tcW w:type="dxa" w:w="72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Use environment checker; verify reset/step signatures, dtypes, shapes, bounds and termination semantics.</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Regression</w:t>
            </w:r>
          </w:p>
        </w:tc>
        <w:tc>
          <w:tcPr>
            <w:tcW w:type="dxa" w:w="72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Fixed seed + fixed action sequence should reproduce the same state trajectory within chosen numeric tolerance.</w:t>
            </w:r>
          </w:p>
        </w:tc>
      </w:tr>
      <w:tr>
        <w:trPr>
          <w:cantSplit/>
        </w:trPr>
        <w:tc>
          <w:tcPr>
            <w:tcW w:type="dxa" w:w="194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Performance</w:t>
            </w:r>
          </w:p>
        </w:tc>
        <w:tc>
          <w:tcPr>
            <w:tcW w:type="dxa" w:w="72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Benchmark headless simulation steps/second and vectorized environment throughput if later used.</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 validation</w:t>
            </w:r>
          </w:p>
        </w:tc>
        <w:tc>
          <w:tcPr>
            <w:tcW w:type="dxa" w:w="72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Automated checks for one start/finish region, valid checkpoint IDs, unknown colours, standard project scale, spawn point/orientation validity and semantic PNG integrity.</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Artifact / replay</w:t>
            </w:r>
          </w:p>
        </w:tc>
        <w:tc>
          <w:tcPr>
            <w:tcW w:type="dxa" w:w="72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 saved selected model plus metadata can be loaded on the declared track/config and produces a timed visual replay; trajectory export is sufficient to regenerate a speed heat map.</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 layer [planned]</w:t>
            </w:r>
          </w:p>
        </w:tc>
        <w:tc>
          <w:tcPr>
            <w:tcW w:type="dxa" w:w="72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RaceSession advances N ghost racers deterministically; each racer maintains independent controller, checkpoints, lap/race timer and finish status; adding a competitor does not change another racer's trajectory for the same seed/actions; human-vs-AI and AI-vs-AI results are reproducible.</w:t>
            </w:r>
          </w:p>
        </w:tc>
      </w:tr>
      <w:tr>
        <w:trPr>
          <w:cantSplit/>
        </w:trPr>
        <w:tc>
          <w:tcPr>
            <w:tcW w:type="dxa" w:w="194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Opponent interaction [optional]</w:t>
            </w:r>
          </w:p>
        </w:tc>
        <w:tc>
          <w:tcPr>
            <w:tcW w:type="dxa" w:w="72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If opponent-aware collisions/observations are ever implemented, add separate invariants and regression tests before training; never reuse ghost-racing claims as evidence for interactive multi-agent behaviour.</w:t>
            </w:r>
          </w:p>
        </w:tc>
      </w:tr>
    </w:tbl>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2F6B9A"/>
            <w:tcMar>
              <w:top w:w="0" w:type="dxa"/>
              <w:start w:w="0" w:type="dxa"/>
              <w:bottom w:w="0" w:type="dxa"/>
              <w:end w:w="0" w:type="dxa"/>
            </w:tcMar>
          </w:tcPr>
          <w:p/>
        </w:tc>
        <w:tc>
          <w:tcPr>
            <w:tcW w:type="dxa" w:w="4831"/>
            <w:shd w:fill="F3F5F7"/>
            <w:tcMar>
              <w:top w:w="110" w:type="dxa"/>
              <w:start w:w="140" w:type="dxa"/>
              <w:bottom w:w="110" w:type="dxa"/>
              <w:end w:w="140" w:type="dxa"/>
            </w:tcMar>
          </w:tcPr>
          <w:p>
            <w:pPr>
              <w:spacing w:after="40"/>
            </w:pPr>
            <w:r>
              <w:rPr>
                <w:rFonts w:ascii="Liberation Sans" w:hAnsi="Liberation Sans"/>
                <w:b/>
                <w:color w:val="2F6B9A"/>
              </w:rPr>
              <w:t>Useful benchmark</w:t>
            </w:r>
          </w:p>
          <w:p>
            <w:pPr>
              <w:spacing w:after="0"/>
            </w:pPr>
            <w:r>
              <w:rPr>
                <w:rFonts w:ascii="Liberation Sans" w:hAnsi="Liberation Sans"/>
                <w:sz w:val="18"/>
              </w:rPr>
              <w:t>Before ML training begins, record the maximum headless simulation throughput on the development machine. Training performance regressions then become visible instead of anecdotal.</w:t>
            </w:r>
          </w:p>
        </w:tc>
      </w:tr>
    </w:tbl>
    <w:p>
      <w:pPr>
        <w:spacing w:after="0"/>
      </w:pPr>
    </w:p>
    <w:p>
      <w:pPr>
        <w:pStyle w:val="Heading1"/>
        <w:keepNext/>
        <w:pageBreakBefore/>
      </w:pPr>
      <w:r>
        <w:rPr>
          <w:rFonts w:ascii="Liberation Sans" w:hAnsi="Liberation Sans"/>
        </w:rPr>
        <w:t>10. Machine Learning Environment</w:t>
      </w:r>
    </w:p>
    <w:p>
      <w:pPr>
        <w:pStyle w:val="Heading2"/>
        <w:keepNext/>
      </w:pPr>
      <w:r>
        <w:rPr>
          <w:rFonts w:ascii="Liberation Sans" w:hAnsi="Liberation Sans"/>
        </w:rPr>
        <w:t>10.1 Gymnasium contract</w:t>
      </w:r>
    </w:p>
    <w:p>
      <w:pPr>
        <w:spacing w:after="100" w:line="259" w:lineRule="auto"/>
      </w:pPr>
      <w:r>
        <w:t>RacingEnv should be a thin adapter around Simulation. reset(seed=...) creates a fresh deterministic race state at the start/finish-region centre facing screen-up and returns (observation, info). step(action) applies a normalized control command for one configured simulation interval and returns (observation, reward, terminated, truncated, info). render() is optional and must not be required for training. Saved models must nevertheless be usable through a visual replay path that renders the same underlying state in Pygame.</w:t>
      </w:r>
    </w:p>
    <w:p>
      <w:pPr>
        <w:pStyle w:val="Heading2"/>
        <w:keepNext/>
      </w:pPr>
      <w:r>
        <w:rPr>
          <w:rFonts w:ascii="Liberation Sans" w:hAnsi="Liberation Sans"/>
        </w:rPr>
        <w:t>10.2 Observation space</w:t>
      </w:r>
    </w:p>
    <w:p>
      <w:pPr>
        <w:spacing w:after="100" w:line="259" w:lineRule="auto"/>
      </w:pPr>
      <w:r>
        <w:rPr>
          <w:rFonts w:ascii="Liberation Sans" w:hAnsi="Liberation Sans"/>
        </w:rPr>
        <w:t>The initial observation is intentionally compact and non-visual. It should contain only information already agreed as necessary, normalized into stable numeric ranges.</w:t>
      </w:r>
    </w:p>
    <w:tbl>
      <w:tblPr>
        <w:tblW w:type="auto" w:w="0"/>
        <w:jc w:val="center"/>
        <w:tblLayout w:type="fixed"/>
        <w:tblLook w:firstColumn="1" w:firstRow="1" w:lastColumn="0" w:lastRow="0" w:noHBand="0" w:noVBand="1" w:val="04A0"/>
      </w:tblPr>
      <w:tblGrid>
        <w:gridCol w:w="4831"/>
        <w:gridCol w:w="4831"/>
      </w:tblGrid>
      <w:tr>
        <w:trPr>
          <w:tblHeader w:val="true"/>
          <w:cantSplit/>
        </w:trPr>
        <w:tc>
          <w:tcPr>
            <w:tcW w:type="dxa" w:w="230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Observation</w:t>
            </w:r>
          </w:p>
        </w:tc>
        <w:tc>
          <w:tcPr>
            <w:tcW w:type="dxa" w:w="691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Initial representation</w:t>
            </w:r>
          </w:p>
        </w:tc>
      </w:tr>
      <w:tr>
        <w:trPr>
          <w:cantSplit/>
        </w:trPr>
        <w:tc>
          <w:tcPr>
            <w:tcW w:type="dxa" w:w="230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Ray distances</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Configurable count and angles; each distance normalized to [0,1] by max sensor range expressed under the shared track scale.</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Speed</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Normalize relative to configured speed limits; reverse may be represented as negative. The normalization is track-independent because all tracks share the same world scale.</w:t>
            </w:r>
          </w:p>
        </w:tc>
      </w:tr>
      <w:tr>
        <w:trPr>
          <w:cantSplit/>
        </w:trPr>
        <w:tc>
          <w:tcPr>
            <w:tcW w:type="dxa" w:w="230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Orientation</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Represent heading using sin(theta) and cos(theta) rather than raw degrees to avoid a discontinuity at 0/360 degrees.</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Checkpoint progress</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Normalize the next expected checkpoint/current lap progress so the representation remains comparable when tracks contain different checkpoint counts. Exact encoding remains an experiment/design detail.</w:t>
            </w:r>
          </w:p>
        </w:tc>
      </w:tr>
    </w:tbl>
    <w:p>
      <w:pPr>
        <w:spacing w:after="100" w:line="259" w:lineRule="auto"/>
      </w:pPr>
      <w:r>
        <w:t>Additional observations such as relative bearing to the next checkpoint, x/y position, previous action or current surface type should be added only when experiment evidence shows the initial state is insufficient. For multi-track training, avoid observations whose raw magnitude changes simply because a map image is larger; prefer normalized/world-scale values.</w:t>
      </w:r>
    </w:p>
    <w:p>
      <w:pPr>
        <w:pStyle w:val="Heading2"/>
        <w:keepNext/>
      </w:pPr>
      <w:r>
        <w:rPr>
          <w:rFonts w:ascii="Liberation Sans" w:hAnsi="Liberation Sans"/>
        </w:rPr>
        <w:t>10.3 Action space</w:t>
      </w:r>
    </w:p>
    <w:tbl>
      <w:tblPr>
        <w:tblW w:type="auto" w:w="0"/>
        <w:jc w:val="center"/>
        <w:tblLayout w:type="fixed"/>
        <w:tblLook w:firstColumn="1" w:firstRow="1" w:lastColumn="0" w:lastRow="0" w:noHBand="0" w:noVBand="1" w:val="04A0"/>
      </w:tblPr>
      <w:tblGrid>
        <w:gridCol w:w="9663"/>
      </w:tblGrid>
      <w:tr>
        <w:trPr>
          <w:cantSplit/>
        </w:trPr>
        <w:tc>
          <w:tcPr>
            <w:tcW w:type="dxa" w:w="9216"/>
            <w:shd w:fill="F7F8FA"/>
            <w:tcMar>
              <w:top w:w="110" w:type="dxa"/>
              <w:start w:w="130" w:type="dxa"/>
              <w:bottom w:w="110" w:type="dxa"/>
              <w:end w:w="130" w:type="dxa"/>
            </w:tcMar>
          </w:tcPr>
          <w:p>
            <w:pPr>
              <w:spacing w:after="0"/>
            </w:pPr>
            <w:r>
              <w:rPr>
                <w:rFonts w:ascii="Liberation Mono" w:hAnsi="Liberation Mono"/>
                <w:sz w:val="17"/>
              </w:rPr>
              <w:t>action_space = Box(low=[-1.0, -1.0], high=[1.0, 1.0])</w:t>
            </w:r>
            <w:r>
              <w:br/>
            </w:r>
            <w:r>
              <w:rPr>
                <w:rFonts w:ascii="Liberation Mono" w:hAnsi="Liberation Mono"/>
                <w:sz w:val="17"/>
              </w:rPr>
            </w:r>
            <w:r>
              <w:br/>
            </w:r>
            <w:r>
              <w:rPr>
                <w:rFonts w:ascii="Liberation Mono" w:hAnsi="Liberation Mono"/>
                <w:sz w:val="17"/>
              </w:rPr>
              <w:t>action[0] = throttle</w:t>
            </w:r>
            <w:r>
              <w:br/>
            </w:r>
            <w:r>
              <w:rPr>
                <w:rFonts w:ascii="Liberation Mono" w:hAnsi="Liberation Mono"/>
                <w:sz w:val="17"/>
              </w:rPr>
              <w:t>action[1] = steering</w:t>
            </w:r>
          </w:p>
        </w:tc>
      </w:tr>
    </w:tbl>
    <w:p>
      <w:pPr>
        <w:spacing w:after="100" w:line="259" w:lineRule="auto"/>
      </w:pPr>
      <w:r>
        <w:rPr>
          <w:rFonts w:ascii="Liberation Sans" w:hAnsi="Liberation Sans"/>
        </w:rPr>
        <w:t>The same values must be accepted by the simulation independently of the ML library. This allows scripted tests, manual replay, alternative algorithms, and later controllers to use one interface.</w:t>
      </w:r>
    </w:p>
    <w:p>
      <w:pPr>
        <w:pStyle w:val="Heading2"/>
        <w:keepNext/>
      </w:pPr>
      <w:r>
        <w:rPr>
          <w:rFonts w:ascii="Liberation Sans" w:hAnsi="Liberation Sans"/>
        </w:rPr>
        <w:t>10.4 Reward design</w:t>
      </w:r>
    </w:p>
    <w:p>
      <w:pPr>
        <w:spacing w:after="100" w:line="259" w:lineRule="auto"/>
      </w:pPr>
      <w:r>
        <w:rPr>
          <w:rFonts w:ascii="Liberation Sans" w:hAnsi="Liberation Sans"/>
        </w:rPr>
        <w:t>The true objective is to complete the required laps in as little time as possible. The reward should therefore encourage valid forward race progress and efficiency without accidentally rewarding behaviours such as driving fast into a wall, oscillating over a checkpoint, or exploiting the finish line.</w:t>
      </w:r>
    </w:p>
    <w:tbl>
      <w:tblPr>
        <w:tblW w:type="auto" w:w="0"/>
        <w:jc w:val="center"/>
        <w:tblLayout w:type="fixed"/>
        <w:tblLook w:firstColumn="1" w:firstRow="1" w:lastColumn="0" w:lastRow="0" w:noHBand="0" w:noVBand="1" w:val="04A0"/>
      </w:tblPr>
      <w:tblGrid>
        <w:gridCol w:w="4831"/>
        <w:gridCol w:w="4831"/>
      </w:tblGrid>
      <w:tr>
        <w:trPr>
          <w:tblHeader w:val="true"/>
          <w:cantSplit/>
        </w:trPr>
        <w:tc>
          <w:tcPr>
            <w:tcW w:type="dxa" w:w="237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Component</w:t>
            </w:r>
          </w:p>
        </w:tc>
        <w:tc>
          <w:tcPr>
            <w:tcW w:type="dxa" w:w="684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Purpose</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Progress reward</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Positive reward for valid forward checkpoint/race progress. Primary shaping signal.</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Checkpoint bonus</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One-time positive reward when the next required checkpoint is crossed.</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Lap / race bonus</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Larger reward for valid lap completion and final race completion.</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Time cost</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Small negative reward per simulation step so faster completion is preferred.</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Collision penalty</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Negative reward when collision is registered.</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No-progress / timeout</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Episode truncation or penalty when the car makes no valid progress for too long.</w:t>
            </w:r>
          </w:p>
        </w:tc>
      </w:tr>
    </w:tbl>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17324D"/>
            <w:tcMar>
              <w:top w:w="0" w:type="dxa"/>
              <w:start w:w="0" w:type="dxa"/>
              <w:bottom w:w="0" w:type="dxa"/>
              <w:end w:w="0" w:type="dxa"/>
            </w:tcMar>
          </w:tcPr>
          <w:p/>
        </w:tc>
        <w:tc>
          <w:tcPr>
            <w:tcW w:type="dxa" w:w="4831"/>
            <w:shd w:fill="F3F5F7"/>
            <w:tcMar>
              <w:top w:w="110" w:type="dxa"/>
              <w:start w:w="140" w:type="dxa"/>
              <w:bottom w:w="110" w:type="dxa"/>
              <w:end w:w="140" w:type="dxa"/>
            </w:tcMar>
          </w:tcPr>
          <w:p>
            <w:pPr>
              <w:spacing w:after="40"/>
            </w:pPr>
            <w:r>
              <w:rPr>
                <w:rFonts w:ascii="Liberation Sans" w:hAnsi="Liberation Sans"/>
                <w:b/>
                <w:color w:val="17324D"/>
              </w:rPr>
              <w:t>Reward tuning rule</w:t>
            </w:r>
          </w:p>
          <w:p>
            <w:pPr>
              <w:spacing w:after="0"/>
            </w:pPr>
            <w:r>
              <w:rPr>
                <w:rFonts w:ascii="Liberation Sans" w:hAnsi="Liberation Sans"/>
                <w:sz w:val="18"/>
              </w:rPr>
              <w:t>Do not reward raw speed heavily in the first reward function. Speed is an important evaluation metric, but a progress-based reward is less likely to teach high-speed crashing or off-track exploits.</w:t>
            </w:r>
          </w:p>
        </w:tc>
      </w:tr>
    </w:tbl>
    <w:p>
      <w:pPr>
        <w:spacing w:after="0"/>
      </w:pPr>
    </w:p>
    <w:p>
      <w:pPr/>
      <w:r>
        <w:t>Behaviour-specific policies are a later experiment layer, not separate game modes. After a baseline policy learns reliably, reward profiles such as baseline, safe and aggressive may change weights (for example collision cost, time pressure, proximity/risk penalties, or smoothness terms) while keeping the same simulation rules and, where practical, the same observation/action spaces. This makes behavioural comparisons scientifically meaningful.</w:t>
      </w:r>
    </w:p>
    <w:p>
      <w:pPr>
        <w:pStyle w:val="Heading2"/>
        <w:keepNext/>
      </w:pPr>
      <w:r>
        <w:rPr>
          <w:rFonts w:ascii="Liberation Sans" w:hAnsi="Liberation Sans"/>
        </w:rPr>
        <w:t>10.5 Episode termination</w:t>
      </w:r>
    </w:p>
    <w:p>
      <w:pPr>
        <w:pStyle w:val="ListBullet"/>
        <w:spacing w:after="40"/>
      </w:pPr>
      <w:r>
        <w:rPr>
          <w:rFonts w:ascii="Liberation Sans" w:hAnsi="Liberation Sans"/>
        </w:rPr>
        <w:t>terminated = True when the configured race is successfully completed or when a deliberately terminal failure condition is introduced later.</w:t>
      </w:r>
    </w:p>
    <w:p>
      <w:pPr>
        <w:pStyle w:val="ListBullet"/>
        <w:spacing w:after="40"/>
      </w:pPr>
      <w:r>
        <w:rPr>
          <w:rFonts w:ascii="Liberation Sans" w:hAnsi="Liberation Sans"/>
        </w:rPr>
        <w:t>truncated = True when maximum episode steps/time or a no-progress timeout is reached.</w:t>
      </w:r>
    </w:p>
    <w:p>
      <w:pPr>
        <w:pStyle w:val="ListBullet"/>
        <w:spacing w:after="40"/>
      </w:pPr>
      <w:r>
        <w:rPr>
          <w:rFonts w:ascii="Liberation Sans" w:hAnsi="Liberation Sans"/>
        </w:rPr>
        <w:t>Ordinary collisions should initially penalize and continue/reset to the safe pose rather than necessarily ending the episode; this gives the agent more learning signal per reset.</w:t>
      </w:r>
    </w:p>
    <w:p>
      <w:pPr>
        <w:pStyle w:val="Heading2"/>
        <w:keepNext/>
      </w:pPr>
      <w:r>
        <w:rPr>
          <w:rFonts w:ascii="Liberation Sans" w:hAnsi="Liberation Sans"/>
        </w:rPr>
        <w:t>10.6 Training performance and determinism</w:t>
      </w:r>
    </w:p>
    <w:p>
      <w:pPr>
        <w:pStyle w:val="ListBullet"/>
        <w:spacing w:after="40"/>
      </w:pPr>
      <w:r>
        <w:rPr>
          <w:rFonts w:ascii="Liberation Sans" w:hAnsi="Liberation Sans"/>
        </w:rPr>
        <w:t>Use fixed simulation dt. Training runs faster than real time by omitting waits and rendering, not by changing the simulated time step.</w:t>
      </w:r>
    </w:p>
    <w:p>
      <w:pPr>
        <w:pStyle w:val="ListBullet"/>
        <w:spacing w:after="40"/>
      </w:pPr>
      <w:r>
        <w:rPr>
          <w:rFonts w:ascii="Liberation Sans" w:hAnsi="Liberation Sans"/>
        </w:rPr>
        <w:t>Provide seed handling through Gymnasium reset and any random spawn/noise features introduced later.</w:t>
      </w:r>
    </w:p>
    <w:p>
      <w:pPr>
        <w:pStyle w:val="ListBullet"/>
        <w:spacing w:after="40"/>
      </w:pPr>
      <w:r>
        <w:rPr>
          <w:rFonts w:ascii="Liberation Sans" w:hAnsi="Liberation Sans"/>
        </w:rPr>
        <w:t>Start with one environment. Add vectorized parallel environments only after correctness is established.</w:t>
      </w:r>
    </w:p>
    <w:p>
      <w:pPr>
        <w:pStyle w:val="ListBullet"/>
        <w:spacing w:after="40"/>
      </w:pPr>
      <w:r>
        <w:rPr>
          <w:rFonts w:ascii="Liberation Sans" w:hAnsi="Liberation Sans"/>
        </w:rPr>
        <w:t>Keep evaluation deterministic unless a specific robustness test requires randomness.</w:t>
      </w:r>
    </w:p>
    <w:p>
      <w:pPr>
        <w:pStyle w:val="ListBullet"/>
        <w:spacing w:after="40"/>
      </w:pPr>
      <w:r>
        <w:rPr>
          <w:rFonts w:ascii="Liberation Sans" w:hAnsi="Liberation Sans"/>
        </w:rPr>
        <w:t>Record package versions and training hardware for meaningful benchmark comparisons.</w:t>
      </w:r>
    </w:p>
    <w:p>
      <w:pPr>
        <w:pStyle w:val="ListBullet"/>
      </w:pPr>
      <w:r>
        <w:t>Train the first successful policy on one simple track. Only after it reliably completes races should reset() sample multiple tracks for generalist training.</w:t>
      </w:r>
    </w:p>
    <w:p>
      <w:pPr>
        <w:pStyle w:val="ListBullet"/>
      </w:pPr>
      <w:r>
        <w:t>Visual evaluation should run selected/latest saved policies at a human-viewable frame rate while preserving fixed simulation dt and the standard race timer.</w:t>
      </w:r>
    </w:p>
    <w:p>
      <w:pPr>
        <w:pStyle w:val="ListBullet"/>
      </w:pPr>
      <w:r>
        <w:t>Track both cumulative environment timesteps and real training wall-clock time so results can report sample efficiency and operational cost.</w:t>
      </w:r>
    </w:p>
    <w:p>
      <w:pPr>
        <w:pStyle w:val="ListBullet"/>
      </w:pPr>
      <w:r>
        <w:t>For multi-track runs, record the training track set and evaluate per track; include at least one held-out/unseen track when testing generalisation later.</w:t>
      </w:r>
    </w:p>
    <w:p>
      <w:pPr>
        <w:spacing w:after="100" w:line="259" w:lineRule="auto"/>
      </w:pPr>
      <w:r>
        <w:rPr>
          <w:rFonts w:ascii="Liberation Sans" w:hAnsi="Liberation Sans"/>
        </w:rPr>
        <w:t>Stable-Baselines3 PPO is a sensible first reference algorithm because it is robust and supports continuous Box actions. SAC is a strong second comparison because it is designed for continuous control and is often more sample efficient. The project should treat the algorithm as an experiment variable rather than an architectural dependency.</w:t>
      </w:r>
    </w:p>
    <w:p>
      <w:pPr>
        <w:pStyle w:val="Heading1"/>
        <w:keepNext/>
        <w:pageBreakBefore/>
      </w:pPr>
      <w:r>
        <w:rPr>
          <w:rFonts w:ascii="Liberation Sans" w:hAnsi="Liberation Sans"/>
        </w:rPr>
        <w:t>11. ML Experiment and Progress Tracking</w:t>
      </w:r>
    </w:p>
    <w:p>
      <w:pPr>
        <w:pStyle w:val="Heading2"/>
        <w:keepNext/>
      </w:pPr>
      <w:r>
        <w:rPr>
          <w:rFonts w:ascii="Liberation Sans" w:hAnsi="Liberation Sans"/>
        </w:rPr>
        <w:t>11.1 Experiment methodology</w:t>
      </w:r>
    </w:p>
    <w:p>
      <w:pPr>
        <w:spacing w:after="100" w:line="259" w:lineRule="auto"/>
      </w:pPr>
      <w:r>
        <w:rPr>
          <w:rFonts w:ascii="Liberation Sans" w:hAnsi="Liberation Sans"/>
        </w:rPr>
        <w:t>ML progression is a primary deliverable of this project. Each meaningful training run should answer a question. An experiment therefore begins with a hypothesis, changes a limited set of variables, uses a repeatable evaluation protocol, and ends with an interpretation and next action.</w:t>
      </w:r>
    </w:p>
    <w:p>
      <w:pPr>
        <w:spacing w:after="40"/>
        <w:ind w:left="0" w:firstLine="0"/>
      </w:pPr>
      <w:r>
        <w:rPr>
          <w:rFonts w:ascii="Liberation Sans" w:hAnsi="Liberation Sans"/>
          <w:b w:val="0"/>
        </w:rPr>
        <w:t xml:space="preserve">1.   </w:t>
      </w:r>
      <w:r>
        <w:rPr>
          <w:rFonts w:ascii="Liberation Sans" w:hAnsi="Liberation Sans"/>
        </w:rPr>
        <w:t>Assign a unique experiment ID (for example EXP-001).</w:t>
      </w:r>
    </w:p>
    <w:p>
      <w:pPr>
        <w:spacing w:after="40"/>
        <w:ind w:left="0" w:firstLine="0"/>
      </w:pPr>
      <w:r>
        <w:rPr>
          <w:rFonts w:ascii="Liberation Sans" w:hAnsi="Liberation Sans"/>
          <w:b w:val="0"/>
        </w:rPr>
        <w:t xml:space="preserve">2.   </w:t>
      </w:r>
      <w:r>
        <w:rPr>
          <w:rFonts w:ascii="Liberation Sans" w:hAnsi="Liberation Sans"/>
        </w:rPr>
        <w:t>Record the Git commit and environment/config version.</w:t>
      </w:r>
    </w:p>
    <w:p>
      <w:pPr>
        <w:spacing w:after="40"/>
        <w:ind w:left="0" w:firstLine="0"/>
      </w:pPr>
      <w:r>
        <w:rPr>
          <w:rFonts w:ascii="Liberation Sans" w:hAnsi="Liberation Sans"/>
          <w:b w:val="0"/>
        </w:rPr>
        <w:t xml:space="preserve">3.   </w:t>
      </w:r>
      <w:r>
        <w:rPr>
          <w:rFonts w:ascii="Liberation Sans" w:hAnsi="Liberation Sans"/>
        </w:rPr>
        <w:t>State the hypothesis before training.</w:t>
      </w:r>
    </w:p>
    <w:p>
      <w:pPr>
        <w:spacing w:after="40"/>
        <w:ind w:left="0" w:firstLine="0"/>
      </w:pPr>
      <w:r>
        <w:t>4.   Record algorithm, hyperparameters, observation configuration, reward profile/configuration, training track set and random seed(s).</w:t>
      </w:r>
    </w:p>
    <w:p>
      <w:pPr>
        <w:spacing w:after="40"/>
        <w:ind w:left="0" w:firstLine="0"/>
      </w:pPr>
      <w:r>
        <w:rPr>
          <w:rFonts w:ascii="Liberation Sans" w:hAnsi="Liberation Sans"/>
          <w:b w:val="0"/>
        </w:rPr>
        <w:t xml:space="preserve">5.   </w:t>
      </w:r>
      <w:r>
        <w:rPr>
          <w:rFonts w:ascii="Liberation Sans" w:hAnsi="Liberation Sans"/>
        </w:rPr>
        <w:t>Train for a declared number of environment timesteps.</w:t>
      </w:r>
    </w:p>
    <w:p>
      <w:pPr>
        <w:spacing w:after="40"/>
        <w:ind w:left="0" w:firstLine="0"/>
      </w:pPr>
      <w:r>
        <w:rPr>
          <w:rFonts w:ascii="Liberation Sans" w:hAnsi="Liberation Sans"/>
          <w:b w:val="0"/>
        </w:rPr>
        <w:t xml:space="preserve">6.   </w:t>
      </w:r>
      <w:r>
        <w:rPr>
          <w:rFonts w:ascii="Liberation Sans" w:hAnsi="Liberation Sans"/>
        </w:rPr>
        <w:t>Evaluate using a fixed evaluation procedure and multiple episodes/seeds where practical.</w:t>
      </w:r>
    </w:p>
    <w:p>
      <w:pPr>
        <w:spacing w:after="40"/>
        <w:ind w:left="0" w:firstLine="0"/>
      </w:pPr>
      <w:r>
        <w:t>7.   Store the resulting model, config, TensorBoard/CSV logs, summary metrics, model metadata and notes. For selected evaluations, also store trajectory data needed for spatial plots.</w:t>
      </w:r>
    </w:p>
    <w:p>
      <w:pPr>
        <w:spacing w:after="40"/>
        <w:ind w:left="0" w:firstLine="0"/>
      </w:pPr>
      <w:r>
        <w:t>8.   Visually replay promising/selected models to inspect driving behaviour, timer accuracy and failure modes, then decide the next experiment from evidence rather than only the best single run.</w:t>
      </w:r>
    </w:p>
    <w:p>
      <w:pPr>
        <w:pStyle w:val="Heading2"/>
        <w:keepNext/>
      </w:pPr>
      <w:r>
        <w:rPr>
          <w:rFonts w:ascii="Liberation Sans" w:hAnsi="Liberation Sans"/>
        </w:rPr>
        <w:t>11.2 Metrics</w:t>
      </w:r>
    </w:p>
    <w:tbl>
      <w:tblPr>
        <w:tblW w:type="auto" w:w="0"/>
        <w:jc w:val="center"/>
        <w:tblLayout w:type="fixed"/>
        <w:tblLook w:firstColumn="1" w:firstRow="1" w:lastColumn="0" w:lastRow="0" w:noHBand="0" w:noVBand="1" w:val="04A0"/>
      </w:tblPr>
      <w:tblGrid>
        <w:gridCol w:w="4831"/>
        <w:gridCol w:w="4831"/>
      </w:tblGrid>
      <w:tr>
        <w:trPr>
          <w:tblHeader w:val="true"/>
          <w:cantSplit/>
        </w:trPr>
        <w:tc>
          <w:tcPr>
            <w:tcW w:type="dxa" w:w="237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Metric</w:t>
            </w:r>
          </w:p>
        </w:tc>
        <w:tc>
          <w:tcPr>
            <w:tcW w:type="dxa" w:w="684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Use</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Training progress X-axis</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Primary: cumulative environment timesteps. Secondary: training wall-clock time. Store both so timesteps can be converted to elapsed training time for the specific hardware/run.</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Episode reward</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Useful training signal, but not sufficient as a final performance metric.</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Race completion rate</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Percentage of evaluation episodes that finish the required laps.</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Lap / race time</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Mean, median and best valid simulation-time completion time for both human and model evaluation. Visual replay displays this same timer.</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Average speed</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Mean vehicle speed over valid evaluation episodes.</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Collision count</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Mean collisions per lap/race.</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Checkpoint progress</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Mean maximum race progress for agents that do not finish.</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Off-track / blocked contact</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Count or time proportion if the design later distinguishes it.</w:t>
            </w:r>
          </w:p>
        </w:tc>
      </w:tr>
      <w:tr>
        <w:trPr>
          <w:cantSplit/>
        </w:trPr>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Episode length</w:t>
            </w:r>
          </w:p>
        </w:tc>
        <w:tc>
          <w:tcPr>
            <w:tcW w:type="dxa" w:w="68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Steps/time before completion or truncation.</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Training throughput</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Environment steps per second, total wall-clock training duration, and derived wall-clock per 100k/1M timesteps (or equivalent scale appropriate to the run).</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Trajectory / speed map</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Per-step x/y/speed samples for selected evaluation episodes, aggregated into average-speed heat maps.</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Cross-track performance</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Completion, time and collision metrics reported per track plus aggregate values for multi-track/generalist models.</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Head-to-head result [planned]</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Per racer: finish status/position, race time, lap times where applicable, collisions and model/profile identity. Use identical track/lap settings across competitors.</w:t>
            </w:r>
          </w:p>
        </w:tc>
      </w:tr>
      <w:tr>
        <w:trPr>
          <w:cantSplit/>
        </w:trPr>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Tournament score [planned/conditional]</w:t>
            </w:r>
          </w:p>
        </w:tc>
        <w:tc>
          <w:tcPr>
            <w:tcW w:type="dxa" w:w="68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If tournaments are implemented, define the scoring formula before running them and report both aggregate points and underlying race metrics so a leaderboard does not hide safety/time trade-offs.</w:t>
            </w:r>
          </w:p>
        </w:tc>
      </w:tr>
    </w:tbl>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2F6B9A"/>
            <w:tcMar>
              <w:top w:w="0" w:type="dxa"/>
              <w:start w:w="0" w:type="dxa"/>
              <w:bottom w:w="0" w:type="dxa"/>
              <w:end w:w="0" w:type="dxa"/>
            </w:tcMar>
          </w:tcPr>
          <w:p/>
        </w:tc>
        <w:tc>
          <w:tcPr>
            <w:tcW w:type="dxa" w:w="4831"/>
            <w:shd w:fill="F3F5F7"/>
            <w:tcMar>
              <w:top w:w="110" w:type="dxa"/>
              <w:start w:w="140" w:type="dxa"/>
              <w:bottom w:w="110" w:type="dxa"/>
              <w:end w:w="140" w:type="dxa"/>
            </w:tcMar>
          </w:tcPr>
          <w:p>
            <w:r>
              <w:t>Critical measurement choice</w:t>
              <w:br/>
              <w:t>Use cumulative environment timesteps as the primary ML progression X-axis. Store wall-clock training duration and throughput alongside it so a run can be translated into real elapsed time without confusing hardware speed with learning efficiency. Race/lap time remains simulation time and is directly comparable between human and AI races.</w:t>
            </w:r>
          </w:p>
        </w:tc>
      </w:tr>
    </w:tbl>
    <w:p>
      <w:pPr>
        <w:spacing w:after="0"/>
      </w:pPr>
    </w:p>
    <w:p>
      <w:pPr>
        <w:pStyle w:val="Heading2"/>
        <w:keepNext/>
      </w:pPr>
      <w:r>
        <w:rPr>
          <w:rFonts w:ascii="Liberation Sans" w:hAnsi="Liberation Sans"/>
        </w:rPr>
        <w:t>11.3 Experiment register</w:t>
      </w:r>
    </w:p>
    <w:tbl>
      <w:tblPr>
        <w:tblW w:type="auto" w:w="0"/>
        <w:jc w:val="center"/>
        <w:tblLayout w:type="fixed"/>
        <w:tblLook w:firstColumn="1" w:firstRow="1" w:lastColumn="0" w:lastRow="0" w:noHBand="0" w:noVBand="1" w:val="04A0"/>
      </w:tblPr>
      <w:tblGrid>
        <w:gridCol w:w="966"/>
        <w:gridCol w:w="966"/>
        <w:gridCol w:w="966"/>
        <w:gridCol w:w="966"/>
        <w:gridCol w:w="966"/>
        <w:gridCol w:w="966"/>
        <w:gridCol w:w="966"/>
        <w:gridCol w:w="966"/>
        <w:gridCol w:w="966"/>
        <w:gridCol w:w="966"/>
      </w:tblGrid>
      <w:tr>
        <w:trPr>
          <w:tblHeader w:val="true"/>
          <w:cantSplit/>
        </w:trPr>
        <w:tc>
          <w:tcPr>
            <w:tcW w:type="dxa" w:w="79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ID</w:t>
            </w:r>
          </w:p>
        </w:tc>
        <w:tc>
          <w:tcPr>
            <w:tcW w:type="dxa" w:w="835"/>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Date</w:t>
            </w:r>
          </w:p>
        </w:tc>
        <w:tc>
          <w:tcPr>
            <w:tcW w:type="dxa" w:w="835"/>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Commit</w:t>
            </w:r>
          </w:p>
        </w:tc>
        <w:tc>
          <w:tcPr>
            <w:tcW w:type="dxa" w:w="100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Track(s)</w:t>
            </w:r>
          </w:p>
        </w:tc>
        <w:tc>
          <w:tcPr>
            <w:tcW w:type="dxa" w:w="115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Profile / algo</w:t>
            </w:r>
          </w:p>
        </w:tc>
        <w:tc>
          <w:tcPr>
            <w:tcW w:type="dxa" w:w="79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Steps</w:t>
            </w:r>
          </w:p>
        </w:tc>
        <w:tc>
          <w:tcPr>
            <w:tcW w:type="dxa" w:w="100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Finish %</w:t>
            </w:r>
          </w:p>
        </w:tc>
        <w:tc>
          <w:tcPr>
            <w:tcW w:type="dxa" w:w="129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Median time</w:t>
            </w:r>
          </w:p>
        </w:tc>
        <w:tc>
          <w:tcPr>
            <w:tcW w:type="dxa" w:w="122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Coll. / race</w:t>
            </w:r>
          </w:p>
        </w:tc>
        <w:tc>
          <w:tcPr>
            <w:tcW w:type="dxa" w:w="216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r>
              <w:rPr>
                <w:b/>
                <w:color w:val="FFFFFF"/>
              </w:rPr>
              <w:t>Next action</w:t>
            </w:r>
          </w:p>
        </w:tc>
      </w:tr>
      <w:tr>
        <w:trPr>
          <w:cantSplit/>
        </w:trPr>
        <w:tc>
          <w:tcPr>
            <w:tcW w:type="dxa" w:w="79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EXP-000</w:t>
            </w:r>
          </w:p>
        </w:tc>
        <w:tc>
          <w:tcPr>
            <w:tcW w:type="dxa" w:w="835"/>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835"/>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loop_A</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Random baseline</w:t>
            </w:r>
          </w:p>
        </w:tc>
        <w:tc>
          <w:tcPr>
            <w:tcW w:type="dxa" w:w="79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N/A</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216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Set random baseline.</w:t>
            </w:r>
          </w:p>
        </w:tc>
      </w:tr>
      <w:tr>
        <w:trPr>
          <w:cantSplit/>
        </w:trPr>
        <w:tc>
          <w:tcPr>
            <w:tcW w:type="dxa" w:w="79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EXP-001</w:t>
            </w:r>
          </w:p>
        </w:tc>
        <w:tc>
          <w:tcPr>
            <w:tcW w:type="dxa" w:w="835"/>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835"/>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10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loop_A</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Baseline / PPO v1</w:t>
            </w:r>
          </w:p>
        </w:tc>
        <w:tc>
          <w:tcPr>
            <w:tcW w:type="dxa" w:w="79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10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122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216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First PPO baseline.</w:t>
            </w:r>
          </w:p>
        </w:tc>
      </w:tr>
      <w:tr>
        <w:trPr>
          <w:cantSplit/>
        </w:trPr>
        <w:tc>
          <w:tcPr>
            <w:tcW w:type="dxa" w:w="79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EXP-002</w:t>
            </w:r>
          </w:p>
        </w:tc>
        <w:tc>
          <w:tcPr>
            <w:tcW w:type="dxa" w:w="835"/>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835"/>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loop_A</w:t>
            </w:r>
          </w:p>
        </w:tc>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79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29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216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2"/>
              </w:rPr>
              <w:t>Defined after EXP-001 evidence.</w:t>
            </w:r>
          </w:p>
        </w:tc>
      </w:tr>
      <w:tr>
        <w:trPr>
          <w:cantSplit/>
        </w:trPr>
        <w:tc>
          <w:tcPr>
            <w:tcW w:type="dxa" w:w="79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EXP-003</w:t>
            </w:r>
          </w:p>
        </w:tc>
        <w:tc>
          <w:tcPr>
            <w:tcW w:type="dxa" w:w="835"/>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835"/>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0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loop_A</w:t>
            </w:r>
          </w:p>
        </w:tc>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79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0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29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122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TBD</w:t>
            </w:r>
          </w:p>
        </w:tc>
        <w:tc>
          <w:tcPr>
            <w:tcW w:type="dxa" w:w="216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2"/>
              </w:rPr>
              <w:t>Defined after prior evidence.</w:t>
            </w:r>
          </w:p>
        </w:tc>
      </w:tr>
    </w:tbl>
    <w:p>
      <w:pPr>
        <w:pStyle w:val="Heading2"/>
        <w:keepNext/>
      </w:pPr>
      <w:r>
        <w:rPr>
          <w:rFonts w:ascii="Liberation Sans" w:hAnsi="Liberation Sans"/>
        </w:rPr>
        <w:t>11.4 Learning progression milestones</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cantSplit/>
        </w:trPr>
        <w:tc>
          <w:tcPr>
            <w:tcW w:type="dxa" w:w="115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Milestone</w:t>
            </w:r>
          </w:p>
        </w:tc>
        <w:tc>
          <w:tcPr>
            <w:tcW w:type="dxa" w:w="223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Meaning</w:t>
            </w:r>
          </w:p>
        </w:tc>
        <w:tc>
          <w:tcPr>
            <w:tcW w:type="dxa" w:w="482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Evidence required</w:t>
            </w:r>
          </w:p>
        </w:tc>
        <w:tc>
          <w:tcPr>
            <w:tcW w:type="dxa" w:w="100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Status</w:t>
            </w:r>
          </w:p>
        </w:tc>
      </w:tr>
      <w:tr>
        <w:trPr>
          <w:cantSplit/>
        </w:trPr>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ML-0</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Environment correctness</w:t>
            </w:r>
          </w:p>
        </w:tc>
        <w:tc>
          <w:tcPr>
            <w:tcW w:type="dxa" w:w="48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Random policy runs without crashes; observations/actions/rewards validate; no ML claim yet.</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Not started</w:t>
            </w:r>
          </w:p>
        </w:tc>
      </w:tr>
      <w:tr>
        <w:trPr>
          <w:cantSplit/>
        </w:trPr>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ML-1</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Detectable progress</w:t>
            </w:r>
          </w:p>
        </w:tc>
        <w:tc>
          <w:tcPr>
            <w:tcW w:type="dxa" w:w="482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Agent consistently reaches more checkpoints than random baseline.</w:t>
            </w:r>
          </w:p>
        </w:tc>
        <w:tc>
          <w:tcPr>
            <w:tcW w:type="dxa" w:w="10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Not started</w:t>
            </w:r>
          </w:p>
        </w:tc>
      </w:tr>
      <w:tr>
        <w:trPr>
          <w:cantSplit/>
        </w:trPr>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ML-2</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First valid lap</w:t>
            </w:r>
          </w:p>
        </w:tc>
        <w:tc>
          <w:tcPr>
            <w:tcW w:type="dxa" w:w="48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Agent completes one valid lap under evaluation.</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Not started</w:t>
            </w:r>
          </w:p>
        </w:tc>
      </w:tr>
      <w:tr>
        <w:trPr>
          <w:cantSplit/>
        </w:trPr>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ML-3</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Reliable race completion</w:t>
            </w:r>
          </w:p>
        </w:tc>
        <w:tc>
          <w:tcPr>
            <w:tcW w:type="dxa" w:w="482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Agent completes target multi-lap race in a high percentage of evaluation episodes.</w:t>
            </w:r>
          </w:p>
        </w:tc>
        <w:tc>
          <w:tcPr>
            <w:tcW w:type="dxa" w:w="10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Not started</w:t>
            </w:r>
          </w:p>
        </w:tc>
      </w:tr>
      <w:tr>
        <w:trPr>
          <w:cantSplit/>
        </w:trPr>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ML-4</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Performance optimization</w:t>
            </w:r>
          </w:p>
        </w:tc>
        <w:tc>
          <w:tcPr>
            <w:tcW w:type="dxa" w:w="48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Median race time and collision rate improve materially over first completing policy.</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Not started</w:t>
            </w:r>
          </w:p>
        </w:tc>
      </w:tr>
      <w:tr>
        <w:trPr>
          <w:cantSplit/>
        </w:trPr>
        <w:tc>
          <w:tcPr>
            <w:tcW w:type="dxa" w:w="115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ML-5</w:t>
            </w:r>
          </w:p>
        </w:tc>
        <w:tc>
          <w:tcPr>
            <w:tcW w:type="dxa" w:w="223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Algorithm / design comparison</w:t>
            </w:r>
          </w:p>
        </w:tc>
        <w:tc>
          <w:tcPr>
            <w:tcW w:type="dxa" w:w="482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At least two justified approaches or configurations are compared using the same evaluation protocol.</w:t>
            </w:r>
          </w:p>
        </w:tc>
        <w:tc>
          <w:tcPr>
            <w:tcW w:type="dxa" w:w="100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Not started</w:t>
            </w:r>
          </w:p>
        </w:tc>
      </w:tr>
      <w:tr>
        <w:trPr>
          <w:cantSplit/>
        </w:trPr>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ML-6</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Multi-track generalisation</w:t>
            </w:r>
          </w:p>
        </w:tc>
        <w:tc>
          <w:tcPr>
            <w:tcW w:type="dxa" w:w="48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Specialist and multi-track/generalist models are compared across a track matrix, including a held-out track when practical.</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Not started</w:t>
            </w:r>
          </w:p>
        </w:tc>
      </w:tr>
      <w:tr>
        <w:trPr>
          <w:cantSplit/>
        </w:trPr>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ML-7</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Behaviour profiles</w:t>
            </w:r>
          </w:p>
        </w:tc>
        <w:tc>
          <w:tcPr>
            <w:tcW w:type="dxa" w:w="48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Safe/aggressive reward-profile variants show measurable behavioural differences without changing core game physics.</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Not started</w:t>
            </w:r>
          </w:p>
        </w:tc>
      </w:tr>
      <w:tr>
        <w:trPr>
          <w:cantSplit/>
        </w:trPr>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ML-8</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Competitive demonstration [PLANNED / CONDITIONAL]</w:t>
            </w:r>
          </w:p>
        </w:tc>
        <w:tc>
          <w:tcPr>
            <w:tcW w:type="dxa" w:w="48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Reliable saved policies can be compared in ghost-style AI-vs-AI races and a human can race a selected policy using identical track/lap/timing rules.</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Not started</w:t>
            </w:r>
          </w:p>
        </w:tc>
      </w:tr>
      <w:tr>
        <w:trPr>
          <w:cantSplit/>
        </w:trPr>
        <w:tc>
          <w:tcPr>
            <w:tcW w:type="dxa" w:w="115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ML-9</w:t>
            </w:r>
          </w:p>
        </w:tc>
        <w:tc>
          <w:tcPr>
            <w:tcW w:type="dxa" w:w="223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Portfolio result</w:t>
            </w:r>
          </w:p>
        </w:tc>
        <w:tc>
          <w:tcPr>
            <w:tcW w:type="dxa" w:w="48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Selected models, learning curves, model-vs-track comparisons, heat maps, experiment history and limitations are documented and reproducible.</w:t>
            </w:r>
          </w:p>
        </w:tc>
        <w:tc>
          <w:tcPr>
            <w:tcW w:type="dxa" w:w="100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Not started</w:t>
            </w:r>
          </w:p>
        </w:tc>
      </w:tr>
    </w:tbl>
    <w:p>
      <w:pPr>
        <w:pStyle w:val="Heading2"/>
      </w:pPr>
      <w:r>
        <w:t>11.5 Visual replay and trajectory analysis</w:t>
      </w:r>
    </w:p>
    <w:p>
      <w:pPr/>
      <w:r>
        <w:t>Every meaningful selected/latest model must be loadable outside the training loop and driven through the same Simulation used by human play. Replay should show the car, track, current lap/checkpoint state and simulation-time race timer. Rendering speed must not change simulated race time.</w:t>
      </w:r>
    </w:p>
    <w:p>
      <w:pPr/>
      <w:r>
        <w:t>For selected evaluation episodes, TelemetryRecorder should capture at minimum: model/experiment ID, track ID, episode, simulation timestep/time, x, y, speed, lap, expected checkpoint ID and collision events. This dataset is sufficient to reconstruct model movement and create spatial visualisations.</w:t>
      </w:r>
    </w:p>
    <w:p>
      <w:pPr/>
      <w:r>
        <w:t>A speed heat map is recommended and is low-to-moderate complexity relative to the reinforcement-learning work. Divide the track into grid cells (or raster bins), aggregate mean/median speed for samples in each cell, and overlay the result on the track image. The same trajectory log can later produce collision, visitation, braking or steering-intensity maps.</w:t>
      </w:r>
    </w:p>
    <w:p>
      <w:pPr/>
      <w:r>
        <w:t>Heat maps are evaluation artifacts, not model observations. Their value is explanatory: they can show where a safe policy slows earlier, where an aggressive policy carries more speed, or where a model repeatedly fails.</w:t>
      </w:r>
    </w:p>
    <w:p>
      <w:pPr>
        <w:pStyle w:val="Heading2"/>
      </w:pPr>
      <w:r>
        <w:t>11.6 Specialist, generalist and behaviour-profile evaluation</w:t>
      </w:r>
    </w:p>
    <w:p>
      <w:pPr/>
      <w:r>
        <w:t>The first trained model is a single-track baseline. Later, train specialist models on individual tracks and one or more generalist models on a declared set of tracks. Evaluation should use the same metric definitions and produce a model × track comparison matrix. Where practical, include an unseen/held-out track to test whether ray-based driving behaviour transfers beyond memorised geometry.</w:t>
      </w:r>
    </w:p>
    <w:p>
      <w:pPr/>
      <w:r>
        <w:t>Safe/aggressive variants are trained only after the baseline pipeline is stable. Prefer changing reward-profile configuration rather than physics or observation semantics so differences can be attributed to the optimisation objective.</w:t>
      </w:r>
    </w:p>
    <w:p>
      <w:pPr>
        <w:pStyle w:val="Heading1"/>
        <w:pageBreakBefore/>
      </w:pPr>
      <w:r>
        <w:t>12. Competitive Racing and Model Challenges</w:t>
      </w:r>
    </w:p>
    <w:p>
      <w:pPr>
        <w:pStyle w:val="SmallNote"/>
      </w:pPr>
      <w:r>
        <w:t>Scope status: the architecture-readiness requirements in this section are COMMITTED / CORE. Human-vs-AI and AI-vs-AI ghost racing are PLANNED / CONDITIONAL late-stage features and begin only after reliable saved policies exist. Opponent-aware physics or multi-agent learning are OPTIONAL / RESEARCH and are not required for project completion.</w:t>
      </w:r>
    </w:p>
    <w:p>
      <w:pPr>
        <w:pStyle w:val="Heading2"/>
      </w:pPr>
      <w:r>
        <w:t>12.1 Scope and feature status</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208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Capability</w:t>
            </w:r>
          </w:p>
        </w:tc>
        <w:tc>
          <w:tcPr>
            <w:tcW w:type="dxa" w:w="144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Status</w:t>
            </w:r>
          </w:p>
        </w:tc>
        <w:tc>
          <w:tcPr>
            <w:tcW w:type="dxa" w:w="568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Project position</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Competition-ready state ownership</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 / CORE</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Avoid global single-car assumptions; identify controller, state, timing and telemetry per racer.</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Human vs trained model</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PLANNED / CONDITIONAL</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Implement after a stable saved model can complete races reliably.</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AI model vs AI model</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PLANNED / CONDITIONAL</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Compare saved specialist/generalist/profile models under identical race settings.</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Multiple visible racers</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PLANNED / CONDITIONAL</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RaceSession renders two or more independently simulated racers on the same track.</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Tournament / leaderboard</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PLANNED / CONDITIONAL</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Useful portfolio/evaluation layer after basic head-to-head racing works; may remain terminal-based.</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Car-to-car collision / blocking</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OPTIONAL / RESEARCH</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Not part of initial competition mode; would invalidate the assumption that policies operate in their training distribution.</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Opponent-aware observations</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OPTIONAL / RESEARCH</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Only if interaction-aware driving becomes a separate research question.</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Competitive / multi-agent RL</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OPTIONAL / RESEARCH</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Advanced extension involving strategic interaction, overtaking/position rewards and likely new algorithms/evaluation.</w:t>
            </w:r>
          </w:p>
        </w:tc>
      </w:tr>
    </w:tbl>
    <w:p>
      <w:pPr>
        <w:pStyle w:val="Heading2"/>
      </w:pPr>
      <w:r>
        <w:t>12.2 Competition architecture</w:t>
      </w:r>
    </w:p>
    <w:p>
      <w:pPr/>
      <w:r>
        <w:t>The planned competition layer should compose existing single-racer systems instead of rewriting the baseline environment. Each RacerEntry owns or references its controller, single-racer Simulation, LapTracker/race progress, identity and telemetry. RaceSession advances every racer by the same fixed simulation dt and asks PygameRenderer to draw all resulting vehicle states on one shared immutable Track.</w:t>
      </w:r>
    </w:p>
    <w:tbl>
      <w:tblPr>
        <w:tblW w:type="auto" w:w="0"/>
        <w:jc w:val="center"/>
        <w:tblLayout w:type="fixed"/>
        <w:tblLook w:firstColumn="1" w:firstRow="1" w:lastColumn="0" w:lastRow="0" w:noHBand="0" w:noVBand="1" w:val="04A0"/>
      </w:tblPr>
      <w:tblGrid>
        <w:gridCol w:w="9663"/>
      </w:tblGrid>
      <w:tr>
        <w:trPr>
          <w:cantSplit/>
        </w:trPr>
        <w:tc>
          <w:tcPr>
            <w:tcW w:type="dxa" w:w="9216"/>
            <w:shd w:fill="F7F8FA"/>
            <w:tcMar>
              <w:top w:w="110" w:type="dxa"/>
              <w:start w:w="130" w:type="dxa"/>
              <w:bottom w:w="110" w:type="dxa"/>
              <w:end w:w="130" w:type="dxa"/>
            </w:tcMar>
          </w:tcPr>
          <w:p>
            <w:pPr>
              <w:spacing w:after="0"/>
            </w:pPr>
            <w:r>
              <w:rPr>
                <w:rFonts w:ascii="Consolas" w:hAnsi="Consolas"/>
                <w:sz w:val="17"/>
              </w:rPr>
              <w:t>RaceSession</w:t>
              <w:br/>
              <w:t xml:space="preserve">  shared Track + RaceConfig</w:t>
              <w:br/>
              <w:t xml:space="preserve">  racers[]</w:t>
              <w:br/>
              <w:t xml:space="preserve">    RacerEntry: HumanController -&gt; Simulation -&gt; LapTracker/Telemetry</w:t>
              <w:br/>
              <w:t xml:space="preserve">    RacerEntry: AgentController(model_A) -&gt; Simulation -&gt; LapTracker/Telemetry</w:t>
              <w:br/>
              <w:t xml:space="preserve">    RacerEntry: AgentController(model_B) -&gt; Simulation -&gt; LapTracker/Telemetry</w:t>
              <w:br/>
              <w:br/>
              <w:t>Renderer draws all racer states; result aggregation ranks completed racers by simulation-time finish.</w:t>
              <w:br/>
              <w:t>No racer-to-racer physics in the planned initial competition layer.</w:t>
            </w:r>
            <w:r>
              <w:rPr>
                <w:rFonts w:ascii="Consolas" w:hAnsi="Consolas"/>
                <w:sz w:val="17"/>
              </w:rPr>
            </w:r>
            <w:r>
              <w:rPr>
                <w:rFonts w:ascii="Consolas" w:hAnsi="Consolas"/>
                <w:sz w:val="17"/>
              </w:rPr>
            </w:r>
            <w:r>
              <w:rPr>
                <w:rFonts w:ascii="Consolas" w:hAnsi="Consolas"/>
                <w:sz w:val="17"/>
              </w:rPr>
            </w:r>
            <w:r>
              <w:rPr>
                <w:rFonts w:ascii="Consolas" w:hAnsi="Consolas"/>
                <w:sz w:val="17"/>
              </w:rPr>
            </w:r>
          </w:p>
        </w:tc>
      </w:tr>
    </w:tbl>
    <w:p>
      <w:pPr/>
      <w:r>
        <w:t>This composition has an important advantage: adding another ghost competitor must not change the trajectory of an existing racer given the same seed and control sequence. The trained policy therefore encounters the same track physics and observation semantics it was trained on. Competition is an orchestration/evaluation feature, not a hidden change to the ML environment.</w:t>
      </w:r>
    </w:p>
    <w:p>
      <w:pPr>
        <w:pStyle w:val="Heading2"/>
      </w:pPr>
      <w:r>
        <w:t>12.3 Race semantics and initial limitations</w:t>
      </w:r>
    </w:p>
    <w:p>
      <w:pPr>
        <w:pStyle w:val="ListBullet"/>
      </w:pPr>
      <w:r>
        <w:t>All racers start from the same start/finish region and use the same configured track, lap target, fixed simulation dt, checkpoint ordering and timing rules. Minor visual spawn offsets may be considered later only if overlapping rectangles obscure the demo; any offset must not create a performance advantage or silently change evaluation geometry.</w:t>
      </w:r>
    </w:p>
    <w:p>
      <w:pPr>
        <w:pStyle w:val="ListBullet"/>
      </w:pPr>
      <w:r>
        <w:t>Each racer has independent checkpoint progress, lap count, lap times, race time, collision count, completion state and controller/model identity. A competitor finishing must not terminate other racers unless the chosen race mode explicitly defines a stop-after-winner display option.</w:t>
      </w:r>
    </w:p>
    <w:p>
      <w:pPr>
        <w:pStyle w:val="ListBullet"/>
      </w:pPr>
      <w:r>
        <w:t>Initial competition is ghost-style. Cars may overlap visually and never collide with, block, push or alter sensor rays for one another. Track collision, boost/slow regions and checkpoints continue to affect each racer normally.</w:t>
      </w:r>
    </w:p>
    <w:p>
      <w:pPr>
        <w:pStyle w:val="ListBullet"/>
      </w:pPr>
      <w:r>
        <w:t>A saved model is not retrained merely to participate in ghost racing. Human and AI controllers continue to output the same normalized throttle/steering ControlCommand used in solo play.</w:t>
      </w:r>
    </w:p>
    <w:p>
      <w:pPr>
        <w:pStyle w:val="ListBullet"/>
      </w:pPr>
      <w:r>
        <w:t>If visual clarity requires racer colours, labels or trails, those are rendering-only attributes and must not alter semantic track colours or model observations.</w:t>
      </w:r>
    </w:p>
    <w:p>
      <w:pPr>
        <w:pStyle w:val="Heading2"/>
      </w:pPr>
      <w:r>
        <w:t>12.4 Human-vs-AI, AI-vs-AI and tournament modes</w:t>
      </w:r>
    </w:p>
    <w:p>
      <w:pPr/>
      <w:r>
        <w:t>Human-vs-AI is the preferred first competitive mode because it demonstrates the learned policy in an intuitive way. A user selects a track, lap count and saved model, then both racers begin under the same race clock. The terminal/overlay should show racer identity, lap/checkpoint state, current race time and final result.</w:t>
      </w:r>
    </w:p>
    <w:p>
      <w:pPr/>
      <w:r>
        <w:t>AI-vs-AI reuses the same RaceSession but loads two or more saved policies. This is particularly useful for comparing baseline, specialist, generalist, safe and aggressive models. Results should retain the underlying metrics rather than reducing comparison to only “winner”.</w:t>
      </w:r>
    </w:p>
    <w:p>
      <w:pPr/>
      <w:r>
        <w:t>A tournament/leaderboard is a PLANNED / CONDITIONAL enhancement rather than a prerequisite for head-to-head racing. If implemented, it should run a declared model set over a declared track set and scoring rule. The scoring formula must be stored with the results so points remain interpretable. Raw completion, race-time, collision and per-track results remain the source evidence.</w:t>
      </w:r>
    </w:p>
    <w:p>
      <w:pPr>
        <w:pStyle w:val="Heading2"/>
      </w:pPr>
      <w:r>
        <w:t>12.5 Telemetry, fairness and evaluation</w:t>
      </w:r>
    </w:p>
    <w:p>
      <w:pPr>
        <w:pStyle w:val="ListBullet"/>
      </w:pPr>
      <w:r>
        <w:t>Record racer_id/display_name, controller type, model/experiment ID where applicable, track ID, lap target, finish status, finish position, race time, lap times, collisions and relevant profile metadata.</w:t>
      </w:r>
    </w:p>
    <w:p>
      <w:pPr>
        <w:pStyle w:val="ListBullet"/>
      </w:pPr>
      <w:r>
        <w:t>For fair model comparisons, keep track version, race settings, physics, observation/action definitions and evaluation mode identical. Do not compare a model given opponent-aware inputs with a baseline that was not given those inputs without explicitly treating it as a different experiment.</w:t>
      </w:r>
    </w:p>
    <w:p>
      <w:pPr>
        <w:pStyle w:val="ListBullet"/>
      </w:pPr>
      <w:r>
        <w:t>Use deterministic evaluation seeds/configuration where possible. For ghost racing, independently rerunning each competitor should reproduce its simultaneous-race trajectory within the project numeric tolerance.</w:t>
      </w:r>
    </w:p>
    <w:p>
      <w:pPr>
        <w:pStyle w:val="ListBullet"/>
      </w:pPr>
      <w:r>
        <w:t>Heat maps and trajectory overlays may be generated per racer. This is especially valuable for visually comparing safe and aggressive policies racing the same track.</w:t>
      </w:r>
    </w:p>
    <w:p>
      <w:pPr>
        <w:pStyle w:val="ListBullet"/>
      </w:pPr>
      <w:r>
        <w:t>A competition demo is supporting evidence, not a substitute for controlled solo evaluation. Head-to-head results can be sensitive to track choice and scoring, whereas the existing completion/time/collision metrics remain the primary scientific record.</w:t>
      </w:r>
    </w:p>
    <w:p>
      <w:pPr>
        <w:pStyle w:val="Heading2"/>
      </w:pPr>
      <w:r>
        <w:t>12.6 Optional opponent-aware research extension</w:t>
      </w:r>
    </w:p>
    <w:p>
      <w:pPr/>
      <w:r>
        <w:t>Physical interaction between cars is intentionally separated from the planned competition layer. Once cars can block or collide, the environment seen by a trained policy changes materially. Fair interaction-aware racing would require new observations (for example relative opponent position/velocity or car-detecting rays), collision rules, reward design, tests, evaluation protocols and likely retraining.</w:t>
      </w:r>
    </w:p>
    <w:p>
      <w:pPr/>
      <w:r>
        <w:t>Potential OPTIONAL / RESEARCH topics include overtaking rewards, race-position objectives, safe passing, blocking behaviour, opponent prediction, self-play, curriculum opponents and multi-agent reinforcement learning. These should be treated as a new research phase with its own design review rather than as a small toggle on the baseline environment.</w:t>
      </w:r>
    </w:p>
    <w:p>
      <w:pPr>
        <w:pStyle w:val="SmallNote"/>
      </w:pPr>
      <w:r>
        <w:t>Completion boundary: Racing AI V2 is considered a successful portfolio project without opponent-aware agents, physical car-to-car collision or multi-agent RL. Their absence must be documented honestly as a deliberate scope boundary, not a missing requirement.</w:t>
      </w:r>
    </w:p>
    <w:p>
      <w:pPr>
        <w:pStyle w:val="Heading1"/>
        <w:keepNext/>
        <w:pageBreakBefore/>
      </w:pPr>
      <w:r>
        <w:t>13. GitHub and Portfolio Presentation</w:t>
      </w:r>
    </w:p>
    <w:p>
      <w:pPr>
        <w:spacing w:after="100" w:line="259" w:lineRule="auto"/>
      </w:pPr>
      <w:r>
        <w:rPr>
          <w:rFonts w:ascii="Liberation Sans" w:hAnsi="Liberation Sans"/>
        </w:rPr>
        <w:t>A portfolio repository should be understandable without requiring the reviewer to read the source code first. The final repository should present the problem, architecture, demonstration, evidence of learning, and reproducibility path in that order.</w:t>
      </w:r>
    </w:p>
    <w:p>
      <w:pPr>
        <w:pStyle w:val="ListBullet"/>
        <w:spacing w:after="40"/>
      </w:pPr>
      <w:r>
        <w:rPr>
          <w:rFonts w:ascii="Liberation Sans" w:hAnsi="Liberation Sans"/>
        </w:rPr>
        <w:t>README opening: one-paragraph project summary, short demo GIF/video, and headline ML result.</w:t>
      </w:r>
    </w:p>
    <w:p>
      <w:pPr>
        <w:pStyle w:val="ListBullet"/>
        <w:spacing w:after="40"/>
      </w:pPr>
      <w:r>
        <w:rPr>
          <w:rFonts w:ascii="Liberation Sans" w:hAnsi="Liberation Sans"/>
        </w:rPr>
        <w:t>Architecture: concise diagram or section explaining simulation, track parser, Gym adapter and training pipeline.</w:t>
      </w:r>
    </w:p>
    <w:p>
      <w:pPr>
        <w:pStyle w:val="ListBullet"/>
        <w:spacing w:after="40"/>
      </w:pPr>
      <w:r>
        <w:t>How to run: environment setup, human-playable timed race, headless training, deterministic evaluation, visual replay of a selected/latest model, heat-map generation and sample-track usage. Once the PLANNED / CONDITIONAL competition layer is implemented, include verified human-vs-AI and AI-vs-AI commands/mode selection as well.</w:t>
      </w:r>
    </w:p>
    <w:p>
      <w:pPr>
        <w:pStyle w:val="ListBullet"/>
        <w:spacing w:after="40"/>
      </w:pPr>
      <w:r>
        <w:t>Results: timestep-based learning curves with wall-clock context, key experiment tables, model-vs-track evaluation matrix, race/lap timing, collisions and selected speed heat maps. If competition mode is implemented, include representative head-to-head result tables without replacing controlled solo metrics.</w:t>
      </w:r>
    </w:p>
    <w:p>
      <w:pPr>
        <w:pStyle w:val="ListBullet"/>
        <w:spacing w:after="40"/>
      </w:pPr>
      <w:r>
        <w:rPr>
          <w:rFonts w:ascii="Liberation Sans" w:hAnsi="Liberation Sans"/>
        </w:rPr>
        <w:t>Engineering evidence: tests, deterministic simulation, configuration management and environment validation.</w:t>
      </w:r>
    </w:p>
    <w:p>
      <w:pPr>
        <w:pStyle w:val="ListBullet"/>
        <w:spacing w:after="40"/>
      </w:pPr>
      <w:r>
        <w:t>ML evidence: experiment IDs, hypotheses, training curves, training timesteps plus wall-clock cost, evaluation procedure, selected saved policies, visual replay evidence, spatial heat maps, final performance and failure cases.</w:t>
      </w:r>
    </w:p>
    <w:p>
      <w:pPr>
        <w:pStyle w:val="ListBullet"/>
        <w:spacing w:after="40"/>
      </w:pPr>
      <w:r>
        <w:rPr>
          <w:rFonts w:ascii="Liberation Sans" w:hAnsi="Liberation Sans"/>
        </w:rPr>
        <w:t>Documentation: this specification stored under docs/ and updated for the final release.</w:t>
      </w:r>
    </w:p>
    <w:p>
      <w:pPr>
        <w:pStyle w:val="ListBullet"/>
        <w:spacing w:after="40"/>
      </w:pPr>
      <w:r>
        <w:rPr>
          <w:rFonts w:ascii="Liberation Sans" w:hAnsi="Liberation Sans"/>
        </w:rPr>
        <w:t>Limitations / future work: distinguish clearly between implemented features, PLANNED / CONDITIONAL competition features and OPTIONAL / RESEARCH opponent-aware or multi-agent extensions.</w:t>
      </w:r>
    </w:p>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2E7D32"/>
            <w:tcMar>
              <w:top w:w="0" w:type="dxa"/>
              <w:start w:w="0" w:type="dxa"/>
              <w:bottom w:w="0" w:type="dxa"/>
              <w:end w:w="0" w:type="dxa"/>
            </w:tcMar>
          </w:tcPr>
          <w:p/>
        </w:tc>
        <w:tc>
          <w:tcPr>
            <w:tcW w:type="dxa" w:w="4831"/>
            <w:shd w:fill="F3F5F7"/>
            <w:tcMar>
              <w:top w:w="110" w:type="dxa"/>
              <w:start w:w="140" w:type="dxa"/>
              <w:bottom w:w="110" w:type="dxa"/>
              <w:end w:w="140" w:type="dxa"/>
            </w:tcMar>
          </w:tcPr>
          <w:p>
            <w:pPr>
              <w:spacing w:after="40"/>
            </w:pPr>
            <w:r>
              <w:rPr>
                <w:rFonts w:ascii="Liberation Sans" w:hAnsi="Liberation Sans"/>
                <w:b/>
                <w:color w:val="2E7D32"/>
              </w:rPr>
              <w:t>CV framing</w:t>
            </w:r>
          </w:p>
          <w:p>
            <w:pPr>
              <w:spacing w:after="0"/>
            </w:pPr>
            <w:r>
              <w:rPr>
                <w:rFonts w:ascii="Liberation Sans" w:hAnsi="Liberation Sans"/>
                <w:sz w:val="18"/>
              </w:rPr>
              <w:t>The strongest claim is not simply "built a racing AI". The evidence should support a more precise claim: designed a deterministic custom Gymnasium environment, integrated continuous-control reinforcement learning, and used reproducible experiments to improve a racing policy against measured baselines.</w:t>
            </w:r>
          </w:p>
        </w:tc>
      </w:tr>
    </w:tbl>
    <w:p>
      <w:pPr>
        <w:spacing w:after="0"/>
      </w:pPr>
    </w:p>
    <w:p>
      <w:pPr>
        <w:pStyle w:val="Heading2"/>
      </w:pPr>
      <w:r>
        <w:t>13.1 Required README run instructions</w:t>
      </w:r>
    </w:p>
    <w:p>
      <w:pPr/>
      <w:r>
        <w:t>The final README must give copy/pasteable commands for: installing dependencies; validating a track; running a human timed race; training a model headlessly; evaluating a saved model; replaying a saved/latest model visually with the race timer; generating result plots/heat maps; and running tests. When the planned competition layer is implemented, it must also document how to launch human-vs-AI and AI-vs-AI races, select models/tracks/laps, interpret race results, and reproduce any published tournament/leaderboard output.</w:t>
      </w:r>
    </w:p>
    <w:p>
      <w:pPr/>
      <w:r>
        <w:t>Commands shown in the README are examples until the actual CLI is implemented. The final README must match the repository exactly; placeholder commands in this specification must be replaced with verified commands before release.</w:t>
      </w:r>
    </w:p>
    <w:p>
      <w:pPr>
        <w:pStyle w:val="Heading2"/>
      </w:pPr>
      <w:r>
        <w:t>13.2 Saving trained models and committing selected models to Git</w:t>
      </w:r>
    </w:p>
    <w:p>
      <w:pPr>
        <w:pStyle w:val="ListBullet"/>
      </w:pPr>
      <w:r>
        <w:t>Training checkpoints are not portfolio artifacts by default. Store frequent temporary checkpoints under models/checkpoints/ (or a run directory) and ignore them in Git. Promote only meaningful, reproducible policies to models/portfolio/.</w:t>
      </w:r>
    </w:p>
    <w:p>
      <w:pPr>
        <w:pStyle w:val="ListBullet"/>
      </w:pPr>
      <w:r>
        <w:t>A promoted model should be accompanied by metadata containing at least: model filename/ID, experiment ID, algorithm, reward profile, training track set, evaluation track set, total timesteps, seed(s), environment/config version, Git commit used for training, date, package versions, training hardware, wall-clock duration, and headline evaluation metrics.</w:t>
      </w:r>
    </w:p>
    <w:p>
      <w:pPr>
        <w:pStyle w:val="ListBullet"/>
      </w:pPr>
      <w:r>
        <w:t>Recommended naming pattern: &lt;experiment_id&gt;__&lt;profile&gt;__&lt;algorithm&gt;__&lt;steps&gt;.&lt;model_extension&gt;. Keep names stable once referenced by README/results.</w:t>
      </w:r>
    </w:p>
    <w:p>
      <w:pPr>
        <w:pStyle w:val="ListBullet"/>
      </w:pPr>
      <w:r>
        <w:t>Before committing a model, verify that it reloads in a fresh process, can complete the declared evaluation command, and can be visually replayed on the documented track/config.</w:t>
      </w:r>
    </w:p>
    <w:p>
      <w:pPr>
        <w:pStyle w:val="ListBullet"/>
      </w:pPr>
      <w:r>
        <w:t>Recommended Git workflow after promotion: git status; git add models/portfolio/&lt;model&gt; models/portfolio/&lt;metadata&gt; results/&lt;relevant-artifacts&gt; README.md; git commit -m "Add selected model &lt;experiment_id&gt;"; then push through the normal repository workflow. Do not commit every automatic checkpoint.</w:t>
      </w:r>
    </w:p>
    <w:p>
      <w:pPr>
        <w:pStyle w:val="ListBullet"/>
      </w:pPr>
      <w:r>
        <w:t>If selected model artifacts become unsuitable for normal Git storage, use Git LFS or another documented artifact strategy rather than removing reproducibility. The README must state any extra setup required to fetch model files.</w:t>
      </w:r>
    </w:p>
    <w:p>
      <w:pPr>
        <w:pStyle w:val="ListBullet"/>
      </w:pPr>
      <w:r>
        <w:t>The repository should distinguish source-of-truth experiment metadata from screenshots/GIFs. A demo is evidence for humans; the model/config/metrics are evidence for reproducibility.</w:t>
      </w:r>
    </w:p>
    <w:p>
      <w:pPr>
        <w:pStyle w:val="Heading1"/>
        <w:keepNext/>
        <w:pageBreakBefore/>
      </w:pPr>
      <w:r>
        <w:t>14. Risks, Open Questions and Decision Log</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208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Topic</w:t>
            </w:r>
          </w:p>
        </w:tc>
        <w:tc>
          <w:tcPr>
            <w:tcW w:type="dxa" w:w="144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Status</w:t>
            </w:r>
          </w:p>
        </w:tc>
        <w:tc>
          <w:tcPr>
            <w:tcW w:type="dxa" w:w="568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Decision / action</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Checkpoint encoding</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Two fixed RGB channels identify checkpoint pixels; the third stores an ascending integer checkpoint ID. Exact fixed channel constants remain configurable; internal logic receives checkpoint_id, not colour.</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Exact RGB ranges</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Open / tuning</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Grey/yellow/red/start-finish colours and checkpoint fixed-channel constants will be defined in TrackColourConfig. Checkpoint ID channel remains exact integer data.</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 orientation</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Committed</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 at centre/centroid of the single start/finish region and face screen-up on every track.</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Boost/slow formulas</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Open</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Choose deterministic multipliers/limits after basic driving feel is implemented.</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Collision footprint density</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Tuning</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Start with corners + edge midpoints; increase or substep if thin obstacles can be skipped.</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Sensor count/angles/range</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Tuning</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Keep configurable; begin modestly and justify changes with learning evidence.</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Reward weights</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Tuning</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Treat as experiment configuration. Progress-based structure is recommended.</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First SB3 algorithm</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Recommended default</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PPO for first baseline, SAC for comparison; not an architectural lock-in.</w:t>
            </w:r>
          </w:p>
        </w:tc>
      </w:tr>
      <w:tr>
        <w:trPr>
          <w:cantSplit/>
        </w:trPr>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Observation sufficiency</w:t>
            </w:r>
          </w:p>
        </w:tc>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Risk</w:t>
            </w:r>
          </w:p>
        </w:tc>
        <w:tc>
          <w:tcPr>
            <w:tcW w:type="dxa" w:w="56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Current compact state may be ambiguous on some maps. Add relative checkpoint bearing or position only if learning evidence supports it.</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Map exploitability</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Risk</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Agents may exploit colour boundaries or marker geometry. Validation and evaluation replay are required.</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Track world scale</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Committed</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All tracks use one standard pixels-per-world-unit convention; validation rejects incompatible metadata/assets.</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Multi-track curriculum</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Staged</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Train one simple-track baseline first, then specialist/generalist multi-track experiments.</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Driving profiles</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Later phase</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Safe/aggressive variants use reward-profile changes after a stable baseline; avoid changing core physics simply to manufacture behaviour.</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Trajectory storage size</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Tuning</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Record detailed trajectories for selected/evaluation runs; do not necessarily retain every training step forever.</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Model repository size</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Risk</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Ignore routine checkpoints, commit only selected reproducible models, and document Git LFS/artifact handling if file sizes require it.</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Competition layer scope</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Planned / conditional</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Human-vs-AI and AI-vs-AI are late-stage ghost-racing features after stable models exist; they do not block baseline ML success.</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Competition state ownership</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Committed</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Keep racer identity/progress/controller state separable now so late-stage RaceSession can compose multiple racers without a global game.car assumption.</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Inter-car collision</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Optional / research</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Do not add to initial competition mode. It changes policy inputs/dynamics and requires a separate design/training review.</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Opponent-aware ML</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Optional / research</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Relative opponent state, overtaking rewards, self-play and multi-agent RL are explicitly outside required project completion.</w:t>
            </w:r>
          </w:p>
        </w:tc>
      </w:tr>
      <w:tr>
        <w:trPr>
          <w:cantSplit/>
        </w:trPr>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Tournament scoring</w:t>
            </w:r>
          </w:p>
        </w:tc>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Planned / conditional</w:t>
            </w:r>
          </w:p>
        </w:tc>
        <w:tc>
          <w:tcPr>
            <w:tcW w:type="dxa" w:w="56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If implemented, define scoring before evaluation and retain raw per-race metrics to prevent leaderboard points from obscuring trade-offs.</w:t>
            </w:r>
          </w:p>
        </w:tc>
      </w:tr>
    </w:tbl>
    <w:p>
      <w:pPr>
        <w:pStyle w:val="Heading2"/>
        <w:keepNext/>
      </w:pPr>
      <w:r>
        <w:rPr>
          <w:rFonts w:ascii="Liberation Sans" w:hAnsi="Liberation Sans"/>
        </w:rPr>
        <w:t>Decision log template</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cantSplit/>
        </w:trPr>
        <w:tc>
          <w:tcPr>
            <w:tcW w:type="dxa" w:w="93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ID</w:t>
            </w:r>
          </w:p>
        </w:tc>
        <w:tc>
          <w:tcPr>
            <w:tcW w:type="dxa" w:w="122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Date</w:t>
            </w:r>
          </w:p>
        </w:tc>
        <w:tc>
          <w:tcPr>
            <w:tcW w:type="dxa" w:w="252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Decision</w:t>
            </w:r>
          </w:p>
        </w:tc>
        <w:tc>
          <w:tcPr>
            <w:tcW w:type="dxa" w:w="288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Rationale</w:t>
            </w:r>
          </w:p>
        </w:tc>
        <w:tc>
          <w:tcPr>
            <w:tcW w:type="dxa" w:w="165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Impact / follow-up</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ADR-001</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Separate simulation from rendering</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Required for headless ML training and deterministic tests.</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Simulation owns all game logic.</w:t>
            </w:r>
          </w:p>
        </w:tc>
      </w:tr>
      <w:tr>
        <w:trPr>
          <w:cantSplit/>
        </w:trPr>
        <w:tc>
          <w:tcPr>
            <w:tcW w:type="dxa" w:w="93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ADR-002</w:t>
            </w:r>
          </w:p>
        </w:tc>
        <w:tc>
          <w:tcPr>
            <w:tcW w:type="dxa" w:w="122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09 Oct 2026</w:t>
            </w:r>
          </w:p>
        </w:tc>
        <w:tc>
          <w:tcPr>
            <w:tcW w:type="dxa" w:w="252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Use continuous normalized actions</w:t>
            </w:r>
          </w:p>
        </w:tc>
        <w:tc>
          <w:tcPr>
            <w:tcW w:type="dxa" w:w="28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Matches intended ML control and keeps human/AI control on one API.</w:t>
            </w:r>
          </w:p>
        </w:tc>
        <w:tc>
          <w:tcPr>
            <w:tcW w:type="dxa" w:w="165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Keyboard maps to extremes; agents can choose intermediate values.</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ADR-003</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Use semantic PNG tracks</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Simple visual authoring in Paint while retaining machine-readable surfaces.</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Lossless PNG + configurable colour classification.</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ADR-004</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Combine start and finish into one region</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Every track is a loop; one boundary region is simpler and sufficient.</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LapTracker validates all checkpoints before a subsequent crossing counts.</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ADR-005</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Encode checkpoint order in RGB</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Paint remains the authoring tool while order stays machine-readable without geometric inference.</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Two channels fixed; third channel becomes checkpoint_id internally.</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ADR-006</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Use deterministic upward spawn</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Simple authoring convention avoids per-track heading inference.</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 at start/finish centre/centroid; face screen-up.</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ADR-007</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Standardize pixels per world unit</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Multi-track training requires consistent vehicle/sensor scale.</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 validation enforces one project scale.</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ADR-008</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Build with agents phase-by-phase</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Limits architectural drift and makes generated code reviewable/testable.</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Each phase begins with interface/class impact plan and ends with acceptance review.</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ADR-009</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Require saved-policy visual replay</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Headless throughput must not remove the ability to inspect learned behaviour.</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Selected/latest models run through Pygame using the normal race timer.</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ADR-010</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Use timesteps as primary ML progress axis</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Wall-clock training speed is hardware-dependent.</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Store wall-clock duration/throughput as secondary conversion/context metrics.</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ADR-011</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Log trajectories for speed heat maps</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Spatial evidence helps explain learned behaviour and compare policy profiles.</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Evaluation telemetry stores x/y/speed; plotting remains outside the environment state.</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ADR-012</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Stage specialist/generalist and reward-profile models after baseline</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Avoid multiplying variables before a working learner exists.</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Baseline first; multi-track and safe/aggressive experiments later.</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ADR-013</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Make racer ownership competition-ready without making baseline ML multi-agent</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Late-stage human/model races are valuable, but early implementation must remain simple.</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Represent racer-specific controller/state/progress/telemetry cleanly; early phases instantiate one racer.</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ADR-014</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Use ghost-style competition first</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Existing policies were trained without opponents, so physical blocking/collision would create an unseen environment.</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RaceSession composes isolated single-racer simulations on one track; competitors render together but do not affect one another.</w:t>
            </w:r>
          </w:p>
        </w:tc>
      </w:tr>
      <w:tr>
        <w:trPr>
          <w:cantSplit/>
        </w:trPr>
        <w:tc>
          <w:tcPr>
            <w:tcW w:type="dxa" w:w="93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ADR-015</w:t>
            </w:r>
          </w:p>
        </w:tc>
        <w:tc>
          <w:tcPr>
            <w:tcW w:type="dxa" w:w="122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09 Oct 2026</w:t>
            </w:r>
          </w:p>
        </w:tc>
        <w:tc>
          <w:tcPr>
            <w:tcW w:type="dxa" w:w="252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Classify opponent-aware racing as optional research</w:t>
            </w:r>
          </w:p>
        </w:tc>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Interactive multi-agent racing materially increases observation, reward, physics and training complexity.</w:t>
            </w:r>
          </w:p>
        </w:tc>
        <w:tc>
          <w:tcPr>
            <w:tcW w:type="dxa" w:w="165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Core Definition of Done excludes car-to-car collision, opponent-aware policy inputs and multi-agent RL.</w:t>
            </w:r>
          </w:p>
        </w:tc>
      </w:tr>
    </w:tbl>
    <w:p>
      <w:pPr>
        <w:pStyle w:val="Heading1"/>
        <w:keepNext/>
        <w:pageBreakBefore/>
      </w:pPr>
      <w:r>
        <w:t>15. Definition of Done</w:t>
      </w:r>
    </w:p>
    <w:p>
      <w:pPr>
        <w:spacing w:after="100" w:line="259" w:lineRule="auto"/>
      </w:pPr>
      <w:r>
        <w:rPr>
          <w:rFonts w:ascii="Liberation Sans" w:hAnsi="Liberation Sans"/>
        </w:rPr>
        <w:t>Racing AI V2 core completion is determined by COMMITTED / CORE requirements and the machine-learning evidence below. PLANNED / CONDITIONAL features strengthen the final portfolio but are gated by prerequisites; OPTIONAL / RESEARCH work is never required for completion. A fast car on screen without reproducible ML evidence is not sufficient, and a trained model on an unstable environment is not sufficient.</w:t>
      </w:r>
    </w:p>
    <w:p>
      <w:pPr>
        <w:pStyle w:val="ListBullet"/>
        <w:spacing w:after="40"/>
      </w:pPr>
      <w:r>
        <w:t>Human game: a user can race multiple timed laps on at least one Paint-created track using WASD, spawning at the start/finish centre facing upward.</w:t>
      </w:r>
    </w:p>
    <w:p>
      <w:pPr>
        <w:pStyle w:val="ListBullet"/>
        <w:spacing w:after="40"/>
      </w:pPr>
      <w:r>
        <w:t>Track semantics: road, boost, slowdown, one combined start/finish region, RGB-encoded ordered checkpoints and blocked-by-default unknown colours operate correctly under the standard project world scale.</w:t>
      </w:r>
    </w:p>
    <w:p>
      <w:pPr>
        <w:pStyle w:val="ListBullet"/>
        <w:spacing w:after="40"/>
      </w:pPr>
      <w:r>
        <w:rPr>
          <w:rFonts w:ascii="Liberation Sans" w:hAnsi="Liberation Sans"/>
        </w:rPr>
        <w:t>Architecture: game logic runs headlessly with deterministic fixed-step simulation.</w:t>
      </w:r>
    </w:p>
    <w:p>
      <w:pPr>
        <w:pStyle w:val="ListBullet"/>
        <w:spacing w:after="40"/>
      </w:pPr>
      <w:r>
        <w:rPr>
          <w:rFonts w:ascii="Liberation Sans" w:hAnsi="Liberation Sans"/>
        </w:rPr>
        <w:t>Tests: critical movement, collision, checkpoint, observation and Gymnasium behaviours are covered and passing.</w:t>
      </w:r>
    </w:p>
    <w:p>
      <w:pPr>
        <w:pStyle w:val="ListBullet"/>
        <w:spacing w:after="40"/>
      </w:pPr>
      <w:r>
        <w:rPr>
          <w:rFonts w:ascii="Liberation Sans" w:hAnsi="Liberation Sans"/>
        </w:rPr>
        <w:t>Environment: Gymnasium checker passes and the declared action/observation spaces match actual values.</w:t>
      </w:r>
    </w:p>
    <w:p>
      <w:pPr>
        <w:pStyle w:val="ListBullet"/>
        <w:spacing w:after="40"/>
      </w:pPr>
      <w:r>
        <w:t>Training: at least one SB3 baseline agent learns reliable race completion on a simple track and is evaluated separately from training before multi-track or behaviour-profile work is claimed.</w:t>
      </w:r>
    </w:p>
    <w:p>
      <w:pPr>
        <w:pStyle w:val="ListBullet"/>
        <w:spacing w:after="40"/>
      </w:pPr>
      <w:r>
        <w:t>Progression: experiment records show how and why performance changed across iterations using environment timesteps as the primary X-axis with wall-clock conversion/context stored alongside it.</w:t>
      </w:r>
    </w:p>
    <w:p>
      <w:pPr>
        <w:pStyle w:val="ListBullet"/>
        <w:spacing w:after="40"/>
      </w:pPr>
      <w:r>
        <w:t>Results: completion rate, simulation-time race/lap time, average speed, collisions and cross-track performance are reported using a repeatable evaluation protocol; selected runs include speed heat maps.</w:t>
      </w:r>
    </w:p>
    <w:p>
      <w:pPr>
        <w:pStyle w:val="ListBullet"/>
        <w:spacing w:after="40"/>
      </w:pPr>
      <w:r>
        <w:t>Reproducibility: repository contains environment setup, commands, configs/seeds, selected model/result artifacts and model metadata; README explains how to train, evaluate, visually replay and safely promote/commit a trained model.</w:t>
      </w:r>
    </w:p>
    <w:p>
      <w:pPr>
        <w:pStyle w:val="ListBullet"/>
        <w:spacing w:after="40"/>
      </w:pPr>
      <w:r>
        <w:rPr>
          <w:rFonts w:ascii="Liberation Sans" w:hAnsi="Liberation Sans"/>
        </w:rPr>
        <w:t>Portfolio quality: README and this specification accurately describe the final implementation, limitations and lessons learned.</w:t>
      </w:r>
    </w:p>
    <w:p>
      <w:pPr>
        <w:pStyle w:val="ListBullet"/>
      </w:pPr>
      <w:r>
        <w:t>Visual replay: the latest/selected saved model can be loaded and watched in Pygame with the same simulation timer and rules as a human race.</w:t>
      </w:r>
    </w:p>
    <w:p>
      <w:pPr>
        <w:pStyle w:val="ListBullet"/>
      </w:pPr>
      <w:r>
        <w:t>Multi-track evidence: specialist and generalist models are evaluated across multiple tracks after the baseline learning milestone is achieved.</w:t>
      </w:r>
    </w:p>
    <w:p>
      <w:pPr>
        <w:pStyle w:val="ListBullet"/>
      </w:pPr>
      <w:r>
        <w:t>Behaviour-profile evidence: if safe/aggressive variants are completed, their differences are demonstrated with quantitative metrics and spatial plots rather than labels alone.</w:t>
      </w:r>
    </w:p>
    <w:p>
      <w:pPr>
        <w:pStyle w:val="ListBullet"/>
      </w:pPr>
      <w:r>
        <w:t>Competition readiness: the codebase does not hard-wire race state to a single global car. Human-vs-AI and AI-vs-AI ghost racing are PLANNED / CONDITIONAL late-stage evidence; if implemented, their README commands, per-racer timing/results and tests must be complete. Their absence before the baseline ML milestones does not invalidate core completion.</w:t>
      </w:r>
    </w:p>
    <w:p>
      <w:pPr>
        <w:pStyle w:val="ListBullet"/>
      </w:pPr>
      <w:r>
        <w:t>Optional research boundary: physical inter-car collisions, opponent-aware observations and competitive/multi-agent reinforcement learning are not required for Definition of Done and must be described as optional research unless actually implemented and evaluated.</w:t>
      </w:r>
    </w:p>
    <w:p>
      <w:pPr>
        <w:pStyle w:val="Heading1"/>
        <w:keepNext/>
        <w:pageBreakBefore/>
      </w:pPr>
      <w:r>
        <w:rPr>
          <w:rFonts w:ascii="Liberation Sans" w:hAnsi="Liberation Sans"/>
        </w:rPr>
        <w:t>Appendix A - Initial Parameter Registry</w:t>
      </w:r>
    </w:p>
    <w:p>
      <w:pPr>
        <w:spacing w:after="100" w:line="259" w:lineRule="auto"/>
      </w:pPr>
      <w:r>
        <w:rPr>
          <w:rFonts w:ascii="Liberation Sans" w:hAnsi="Liberation Sans"/>
        </w:rPr>
        <w:t>This registry is intentionally incomplete. It prevents tuneable values from becoming undocumented magic numbers. Initial values should be filled in as implementation reaches the relevant phase.</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cantSplit/>
        </w:trPr>
        <w:tc>
          <w:tcPr>
            <w:tcW w:type="dxa" w:w="144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Group</w:t>
            </w:r>
          </w:p>
        </w:tc>
        <w:tc>
          <w:tcPr>
            <w:tcW w:type="dxa" w:w="2376"/>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Parameter</w:t>
            </w:r>
          </w:p>
        </w:tc>
        <w:tc>
          <w:tcPr>
            <w:tcW w:type="dxa" w:w="2088"/>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Initial value/status</w:t>
            </w:r>
          </w:p>
        </w:tc>
        <w:tc>
          <w:tcPr>
            <w:tcW w:type="dxa" w:w="331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4"/>
              </w:rPr>
              <w:t>Purpose</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Simulation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simulation_dt</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1/60 s recommended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Fixed simulated time per step.</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car_width</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Collision/render rectangle width.</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car_length</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Collision/render rectangle length.</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max_forward_speed</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Normal road maximum.</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max_reverse_speed</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Reverse limit.</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forward_acceleration</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Full positive throttle acceleration.</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reverse_acceleration</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Negative throttle behaviour.</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coast_drag</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Passive deceleration.</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Vehicle</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max_turn_rate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Steering response.</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Collision</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sample_points</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Rectangle footprint sampling pattern.</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Track</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road_grey_range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Normal road colour classifier.</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Track</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boost_yellow_range</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Boost classifier.</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Track</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slow_red_range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Slow classifier.</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Track</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start_finish_colour</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Single combined start/finish region classifier.</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Track</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checkpoint_rgb_family</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Two fixed channels + ID channel; constants 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Checkpoint family pattern; ID channel decoded to integer checkpoint_id.</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Sensors</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ray_count</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Number of distance rays.</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Sensors</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ray_angles</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Heading-relative angles.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Sensors</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max_range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Distance represented by 1.0.</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Race</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target_laps</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 per track</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Required valid laps.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Reward</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progress_weight</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Forward valid progress reward.</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Reward</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checkpoint_bonus</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One-time checkpoint reward.</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Reward</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lap_bonus</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Valid lap reward.</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Reward</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collision_penalty</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Penalty per collision.</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Reward</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time_penalty</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Per-step cost.</w:t>
            </w:r>
          </w:p>
        </w:tc>
      </w:tr>
      <w:tr>
        <w:trPr>
          <w:cantSplit/>
        </w:trPr>
        <w:tc>
          <w:tcPr>
            <w:tcW w:type="dxa" w:w="144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Episode</w:t>
            </w:r>
          </w:p>
        </w:tc>
        <w:tc>
          <w:tcPr>
            <w:tcW w:type="dxa" w:w="2376"/>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max_steps</w:t>
            </w:r>
          </w:p>
        </w:tc>
        <w:tc>
          <w:tcPr>
            <w:tcW w:type="dxa" w:w="208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4"/>
              </w:rPr>
              <w:t>Hard truncation limit.</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Episode</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no_progress_steps</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4"/>
              </w:rPr>
              <w:t>Stall truncation threshold.</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pixels_per_world_unit</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Project-wide constant; value 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Required common scale across every track.</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checkpoint_id_range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1-254 recommended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Ascending checkpoint identifiers; 0/255 reserved by default.</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spawn_position</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Derived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Centre/centroid of start/finish region.</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spawn_heading</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Screen-up</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Initial direction vector (0,-1) in screen coordinates; stored angle convention documented in code.</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Replay</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visual_replay_fps</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Human-viewable rendering cadence; must not alter simulation dt.</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Telemetry</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trajectory_logging</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Evaluation/selective</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Store selected-run trajectory fields: x, y, speed, time, lap and CP ID.</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Visualisation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heatmap_grid_size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Spatial bin size/resolution for speed heat maps.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Training</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primary_progress_axis</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Environment timesteps</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Primary X-axis for learning curves.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Training</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wall_clock_tracking</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Enabled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Elapsed training duration and throughput for timestep-to-time conversion.</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Training</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track_sampling</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Single track first</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Multi-track sampling only after baseline success.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Reward</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reward_profile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baseline initially</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Later profiles may include safe/aggressive variants.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competition_enabled</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False until late-stage phase</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Keeps initial executable/training path single-racer while preserving architecture.</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competition_mode</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human_vs_ai / ai_vs_ai (planned)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Selects controller composition when competition layer exists.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max_racers</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 start with 2</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Maximum simultaneous visible ghost racers supported by RaceSession.</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inter_car_collision</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False [planned initial mode]</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Competitors do not influence physics, sensors or trajectories.</w:t>
            </w:r>
          </w:p>
        </w:tc>
      </w:tr>
      <w:tr>
        <w:trPr>
          <w:cantSplit/>
        </w:trPr>
        <w:tc>
          <w:tcPr>
            <w:tcW w:type="dxa" w:w="144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Competition</w:t>
            </w:r>
          </w:p>
        </w:tc>
        <w:tc>
          <w:tcPr>
            <w:tcW w:type="dxa" w:w="2376"/>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tournament_scoring</w:t>
            </w:r>
          </w:p>
        </w:tc>
        <w:tc>
          <w:tcPr>
            <w:tcW w:type="dxa" w:w="208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 if implemented</w:t>
            </w:r>
          </w:p>
        </w:tc>
        <w:tc>
          <w:tcPr>
            <w:tcW w:type="dxa" w:w="33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Declared points/ranking rule for multi-race comparison.</w:t>
            </w:r>
          </w:p>
        </w:tc>
      </w:tr>
    </w:tbl>
    <w:p>
      <w:pPr>
        <w:pStyle w:val="Heading1"/>
        <w:keepNext/>
        <w:pageBreakBefore/>
      </w:pPr>
      <w:r>
        <w:rPr>
          <w:rFonts w:ascii="Liberation Sans" w:hAnsi="Liberation Sans"/>
        </w:rPr>
        <w:t>Appendix B - Experiment Record Template</w:t>
      </w:r>
    </w:p>
    <w:tbl>
      <w:tblPr>
        <w:tblW w:type="auto" w:w="0"/>
        <w:jc w:val="center"/>
        <w:tblLayout w:type="fixed"/>
        <w:tblLook w:firstColumn="1" w:firstRow="1" w:lastColumn="0" w:lastRow="0" w:noHBand="0" w:noVBand="1" w:val="04A0"/>
      </w:tblPr>
      <w:tblGrid>
        <w:gridCol w:w="4831"/>
        <w:gridCol w:w="4831"/>
      </w:tblGrid>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pPr>
              <w:spacing w:after="0"/>
            </w:pPr>
            <w:r>
              <w:rPr>
                <w:rFonts w:ascii="Liberation Sans" w:hAnsi="Liberation Sans"/>
                <w:b/>
                <w:color w:val="17324D"/>
                <w:sz w:val="18"/>
              </w:rPr>
              <w:t>Experiment ID</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8"/>
              </w:rPr>
              <w:t>EXP-___</w:t>
            </w:r>
          </w:p>
        </w:tc>
      </w:tr>
      <w:tr>
        <w:trPr>
          <w:cantSplit/>
        </w:trPr>
        <w:tc>
          <w:tcPr>
            <w:tcW w:type="dxa" w:w="244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EAF1F7"/>
          </w:tcPr>
          <w:p>
            <w:pPr>
              <w:spacing w:after="0"/>
            </w:pPr>
            <w:r>
              <w:rPr>
                <w:rFonts w:ascii="Liberation Sans" w:hAnsi="Liberation Sans"/>
                <w:b/>
                <w:color w:val="17324D"/>
                <w:sz w:val="18"/>
              </w:rPr>
              <w:t>Date</w:t>
            </w:r>
          </w:p>
        </w:tc>
        <w:tc>
          <w:tcPr>
            <w:tcW w:type="dxa" w:w="676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8"/>
              </w:rP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pPr>
              <w:spacing w:after="0"/>
            </w:pPr>
            <w:r>
              <w:rPr>
                <w:rFonts w:ascii="Liberation Sans" w:hAnsi="Liberation Sans"/>
                <w:b/>
                <w:color w:val="17324D"/>
                <w:sz w:val="18"/>
              </w:rPr>
              <w:t>Git commit</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8"/>
              </w:rPr>
              <w:t>TBD</w:t>
            </w:r>
          </w:p>
        </w:tc>
      </w:tr>
      <w:tr>
        <w:trPr>
          <w:cantSplit/>
        </w:trPr>
        <w:tc>
          <w:tcPr>
            <w:tcW w:type="dxa" w:w="244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EAF1F7"/>
          </w:tcPr>
          <w:p>
            <w:pPr>
              <w:spacing w:after="0"/>
            </w:pPr>
            <w:r>
              <w:rPr>
                <w:rFonts w:ascii="Liberation Sans" w:hAnsi="Liberation Sans"/>
                <w:b/>
                <w:color w:val="17324D"/>
                <w:sz w:val="18"/>
              </w:rPr>
              <w:t>Environment version</w:t>
            </w:r>
          </w:p>
        </w:tc>
        <w:tc>
          <w:tcPr>
            <w:tcW w:type="dxa" w:w="676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8"/>
              </w:rP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Training track(s) / laps</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r>
      <w:tr>
        <w:trPr>
          <w:cantSplit/>
        </w:trPr>
        <w:tc>
          <w:tcPr>
            <w:tcW w:type="dxa" w:w="244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EAF1F7"/>
          </w:tcPr>
          <w:p>
            <w:r>
              <w:t>Algorithm / reward profile</w:t>
            </w:r>
          </w:p>
        </w:tc>
        <w:tc>
          <w:tcPr>
            <w:tcW w:type="dxa" w:w="676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Training timesteps</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r>
      <w:tr>
        <w:trPr>
          <w:cantSplit/>
        </w:trPr>
        <w:tc>
          <w:tcPr>
            <w:tcW w:type="dxa" w:w="244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shd w:fill="EAF1F7"/>
          </w:tcPr>
          <w:p>
            <w:pPr>
              <w:spacing w:after="0"/>
            </w:pPr>
            <w:r>
              <w:rPr>
                <w:rFonts w:ascii="Liberation Sans" w:hAnsi="Liberation Sans"/>
                <w:b/>
                <w:color w:val="17324D"/>
                <w:sz w:val="18"/>
              </w:rPr>
              <w:t>Seed(s)</w:t>
            </w:r>
          </w:p>
        </w:tc>
        <w:tc>
          <w:tcPr>
            <w:tcW w:type="dxa" w:w="6768"/>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8"/>
              </w:rP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pPr>
              <w:spacing w:after="0"/>
            </w:pPr>
            <w:r>
              <w:rPr>
                <w:rFonts w:ascii="Liberation Sans" w:hAnsi="Liberation Sans"/>
                <w:b/>
                <w:color w:val="17324D"/>
                <w:sz w:val="18"/>
              </w:rPr>
              <w:t>Model / hardware</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8"/>
              </w:rP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Training wall-clock duration</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Mean environment steps / second</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Selected model filename</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Evaluation track(s)</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Visual replay checked</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Yes / No</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Trajectory / heat-map artifact</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 / N/A</w:t>
            </w:r>
          </w:p>
        </w:tc>
      </w:tr>
      <w:tr>
        <w:trPr>
          <w:cantSplit/>
        </w:trPr>
        <w:tc>
          <w:tcPr>
            <w:tcW w:type="dxa" w:w="2448"/>
            <w:vAlign w:val="center"/>
            <w:tcMar>
              <w:top w:w="70" w:type="dxa"/>
              <w:start w:w="90" w:type="dxa"/>
              <w:bottom w:w="70" w:type="dxa"/>
              <w:end w:w="90" w:type="dxa"/>
            </w:tcMar>
            <w:shd w:fill="EAF1F7"/>
            <w:tcBorders>
              <w:top w:val="single" w:sz="4" w:color="D9E0E6"/>
              <w:left w:val="single" w:sz="4" w:color="D9E0E6"/>
              <w:bottom w:val="single" w:sz="4" w:color="D9E0E6"/>
              <w:right w:val="single" w:sz="4" w:color="D9E0E6"/>
            </w:tcBorders>
          </w:tcPr>
          <w:p>
            <w:r>
              <w:t>Competition evaluation artifact</w:t>
            </w:r>
          </w:p>
        </w:tc>
        <w:tc>
          <w:tcPr>
            <w:tcW w:type="dxa" w:w="6768"/>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 / N/A</w:t>
            </w:r>
          </w:p>
        </w:tc>
      </w:tr>
    </w:tbl>
    <w:p>
      <w:pPr>
        <w:pStyle w:val="Heading2"/>
        <w:keepNext/>
      </w:pPr>
      <w:r>
        <w:rPr>
          <w:rFonts w:ascii="Liberation Sans" w:hAnsi="Liberation Sans"/>
        </w:rPr>
        <w:t>Hypothesis</w:t>
      </w:r>
    </w:p>
    <w:p>
      <w:pPr>
        <w:spacing w:after="100" w:line="259" w:lineRule="auto"/>
      </w:pPr>
      <w:r>
        <w:rPr>
          <w:rFonts w:ascii="Liberation Sans" w:hAnsi="Liberation Sans"/>
        </w:rPr>
        <w:t>[What do we expect to improve, and why?]</w:t>
      </w:r>
    </w:p>
    <w:p>
      <w:pPr>
        <w:pStyle w:val="Heading2"/>
        <w:keepNext/>
      </w:pPr>
      <w:r>
        <w:rPr>
          <w:rFonts w:ascii="Liberation Sans" w:hAnsi="Liberation Sans"/>
        </w:rPr>
        <w:t>Controlled change</w:t>
      </w:r>
    </w:p>
    <w:p>
      <w:pPr>
        <w:spacing w:after="100" w:line="259" w:lineRule="auto"/>
      </w:pPr>
      <w:r>
        <w:rPr>
          <w:rFonts w:ascii="Liberation Sans" w:hAnsi="Liberation Sans"/>
        </w:rPr>
        <w:t>[What variable(s) changed from the comparison run? Keep this as small as practical.]</w:t>
      </w:r>
    </w:p>
    <w:p>
      <w:pPr>
        <w:pStyle w:val="Heading2"/>
        <w:keepNext/>
      </w:pPr>
      <w:r>
        <w:rPr>
          <w:rFonts w:ascii="Liberation Sans" w:hAnsi="Liberation Sans"/>
        </w:rPr>
        <w:t>Configuration summary</w:t>
      </w:r>
    </w:p>
    <w:p>
      <w:pPr>
        <w:spacing w:after="100" w:line="259" w:lineRule="auto"/>
      </w:pPr>
      <w:r>
        <w:rPr>
          <w:rFonts w:ascii="Liberation Sans" w:hAnsi="Liberation Sans"/>
        </w:rPr>
        <w:t>[Observation config, reward weights, vehicle config, algorithm hyperparameters.]</w:t>
      </w:r>
    </w:p>
    <w:p>
      <w:pPr>
        <w:pStyle w:val="Heading2"/>
        <w:keepNext/>
      </w:pPr>
      <w:r>
        <w:rPr>
          <w:rFonts w:ascii="Liberation Sans" w:hAnsi="Liberation Sans"/>
        </w:rPr>
        <w:t>Evaluation results</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2880"/>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Metric</w:t>
            </w:r>
          </w:p>
        </w:tc>
        <w:tc>
          <w:tcPr>
            <w:tcW w:type="dxa" w:w="187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Result</w:t>
            </w:r>
          </w:p>
        </w:tc>
        <w:tc>
          <w:tcPr>
            <w:tcW w:type="dxa" w:w="446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5"/>
              </w:rPr>
              <w:t>Comparison / note</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Completion rate</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r>
      <w:tr>
        <w:trPr>
          <w:cantSplit/>
        </w:trPr>
        <w:tc>
          <w:tcPr>
            <w:tcW w:type="dxa" w:w="28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Median race time</w:t>
            </w:r>
          </w:p>
        </w:tc>
        <w:tc>
          <w:tcPr>
            <w:tcW w:type="dxa" w:w="18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46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Best race time</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r>
      <w:tr>
        <w:trPr>
          <w:cantSplit/>
        </w:trPr>
        <w:tc>
          <w:tcPr>
            <w:tcW w:type="dxa" w:w="28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Average speed</w:t>
            </w:r>
          </w:p>
        </w:tc>
        <w:tc>
          <w:tcPr>
            <w:tcW w:type="dxa" w:w="18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46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Collisions / race</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r>
      <w:tr>
        <w:trPr>
          <w:cantSplit/>
        </w:trPr>
        <w:tc>
          <w:tcPr>
            <w:tcW w:type="dxa" w:w="28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Mean max checkpoint progress</w:t>
            </w:r>
          </w:p>
        </w:tc>
        <w:tc>
          <w:tcPr>
            <w:tcW w:type="dxa" w:w="18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46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Episode reward</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5"/>
              </w:rPr>
              <w:t>TBD</w:t>
            </w:r>
          </w:p>
        </w:tc>
      </w:tr>
      <w:tr>
        <w:trPr>
          <w:cantSplit/>
        </w:trPr>
        <w:tc>
          <w:tcPr>
            <w:tcW w:type="dxa" w:w="2880"/>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Training wall-clock time</w:t>
            </w:r>
          </w:p>
        </w:tc>
        <w:tc>
          <w:tcPr>
            <w:tcW w:type="dxa" w:w="187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TBD</w:t>
            </w:r>
          </w:p>
        </w:tc>
        <w:tc>
          <w:tcPr>
            <w:tcW w:type="dxa" w:w="446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Also report timesteps/hour or equivalent conversion.</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Environment steps / second</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Throughput on recorded hardware.</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Visual replay race time</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Must match simulation-time evaluation for the same trajectory/config within expected determinism.</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Speed heat map</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 / file</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Generated from selected evaluation trajectory.</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Per-track results</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 / N/A</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Required for multi-track/generalist evaluation.</w:t>
            </w:r>
          </w:p>
        </w:tc>
      </w:tr>
      <w:tr>
        <w:trPr>
          <w:cantSplit/>
        </w:trPr>
        <w:tc>
          <w:tcPr>
            <w:tcW w:type="dxa" w:w="2880"/>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Head-to-head / tournament result</w:t>
            </w:r>
          </w:p>
        </w:tc>
        <w:tc>
          <w:tcPr>
            <w:tcW w:type="dxa" w:w="187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TBD / N/A</w:t>
            </w:r>
          </w:p>
        </w:tc>
        <w:tc>
          <w:tcPr>
            <w:tcW w:type="dxa" w:w="446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r>
              <w:t>Only when the planned competition layer is implemented; retain raw timing/collision metrics.</w:t>
            </w:r>
          </w:p>
        </w:tc>
      </w:tr>
    </w:tbl>
    <w:p>
      <w:pPr>
        <w:pStyle w:val="Heading2"/>
        <w:keepNext/>
      </w:pPr>
      <w:r>
        <w:rPr>
          <w:rFonts w:ascii="Liberation Sans" w:hAnsi="Liberation Sans"/>
        </w:rPr>
        <w:t>Interpretation and next action</w:t>
      </w:r>
    </w:p>
    <w:p>
      <w:pPr>
        <w:spacing w:after="100" w:line="259" w:lineRule="auto"/>
      </w:pPr>
      <w:r>
        <w:rPr>
          <w:rFonts w:ascii="Liberation Sans" w:hAnsi="Liberation Sans"/>
        </w:rPr>
        <w:t>[What did the experiment demonstrate? What failed? What is the next justified experiment?]</w:t>
      </w:r>
    </w:p>
    <w:p>
      <w:pPr>
        <w:pStyle w:val="Heading1"/>
        <w:keepNext/>
        <w:pageBreakBefore/>
      </w:pPr>
      <w:r>
        <w:rPr>
          <w:rFonts w:ascii="Liberation Sans" w:hAnsi="Liberation Sans"/>
        </w:rPr>
        <w:t>Appendix C - Glossary</w:t>
      </w:r>
    </w:p>
    <w:tbl>
      <w:tblPr>
        <w:tblW w:type="auto" w:w="0"/>
        <w:jc w:val="center"/>
        <w:tblLayout w:type="fixed"/>
        <w:tblLook w:firstColumn="1" w:firstRow="1" w:lastColumn="0" w:lastRow="0" w:noHBand="0" w:noVBand="1" w:val="04A0"/>
      </w:tblPr>
      <w:tblGrid>
        <w:gridCol w:w="4831"/>
        <w:gridCol w:w="4831"/>
      </w:tblGrid>
      <w:tr>
        <w:trPr>
          <w:tblHeader w:val="true"/>
          <w:cantSplit/>
        </w:trPr>
        <w:tc>
          <w:tcPr>
            <w:tcW w:type="dxa" w:w="2304"/>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Term</w:t>
            </w:r>
          </w:p>
        </w:tc>
        <w:tc>
          <w:tcPr>
            <w:tcW w:type="dxa" w:w="6912"/>
            <w:vAlign w:val="center"/>
            <w:tcMar>
              <w:top w:w="70" w:type="dxa"/>
              <w:start w:w="90" w:type="dxa"/>
              <w:bottom w:w="70" w:type="dxa"/>
              <w:end w:w="90" w:type="dxa"/>
            </w:tcMar>
            <w:shd w:fill="17324D"/>
            <w:tcBorders>
              <w:top w:val="single" w:sz="4" w:color="D9E0E6"/>
              <w:left w:val="single" w:sz="4" w:color="D9E0E6"/>
              <w:bottom w:val="single" w:sz="4" w:color="D9E0E6"/>
              <w:right w:val="single" w:sz="4" w:color="D9E0E6"/>
            </w:tcBorders>
          </w:tcPr>
          <w:p>
            <w:pPr>
              <w:spacing w:after="0"/>
            </w:pPr>
            <w:r>
              <w:rPr>
                <w:rFonts w:ascii="Liberation Sans" w:hAnsi="Liberation Sans"/>
                <w:b/>
                <w:color w:val="FFFFFF"/>
                <w:sz w:val="16"/>
              </w:rPr>
              <w:t>Meaning</w:t>
            </w:r>
          </w:p>
        </w:tc>
      </w:tr>
      <w:tr>
        <w:trPr>
          <w:cantSplit/>
        </w:trPr>
        <w:tc>
          <w:tcPr>
            <w:tcW w:type="dxa" w:w="230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Action space</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The numeric controls an ML policy may choose. Here: throttle and steering.</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Environment timestep</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One call to the environment/simulation step using a fixed simulated dt.</w:t>
            </w:r>
          </w:p>
        </w:tc>
      </w:tr>
      <w:tr>
        <w:trPr>
          <w:cantSplit/>
        </w:trPr>
        <w:tc>
          <w:tcPr>
            <w:tcW w:type="dxa" w:w="230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Episode</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One attempt from reset until race completion (terminated) or a limit such as timeout (truncated).</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Gymnasium</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Standard Python API used to expose the racing simulation to reinforcement-learning algorithms.</w:t>
            </w:r>
          </w:p>
        </w:tc>
      </w:tr>
      <w:tr>
        <w:trPr>
          <w:cantSplit/>
        </w:trPr>
        <w:tc>
          <w:tcPr>
            <w:tcW w:type="dxa" w:w="230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Observation space</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The numeric information given to the policy at each step.</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PPO</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Proximal Policy Optimization, a policy-gradient RL algorithm supported by Stable-Baselines3.</w:t>
            </w:r>
          </w:p>
        </w:tc>
      </w:tr>
      <w:tr>
        <w:trPr>
          <w:cantSplit/>
        </w:trPr>
        <w:tc>
          <w:tcPr>
            <w:tcW w:type="dxa" w:w="230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SAC</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Soft Actor-Critic, an off-policy continuous-control RL algorithm supported by Stable-Baselines3.</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Semantic mask</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Internal array that stores track meaning (road, blocked, checkpoint, etc.) rather than raw display colour.</w:t>
            </w:r>
          </w:p>
        </w:tc>
      </w:tr>
      <w:tr>
        <w:trPr>
          <w:cantSplit/>
        </w:trPr>
        <w:tc>
          <w:tcPr>
            <w:tcW w:type="dxa" w:w="2304"/>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Stable-Baselines3</w:t>
            </w:r>
          </w:p>
        </w:tc>
        <w:tc>
          <w:tcPr>
            <w:tcW w:type="dxa" w:w="6912"/>
            <w:vAlign w:val="center"/>
            <w:tcMar>
              <w:top w:w="70" w:type="dxa"/>
              <w:start w:w="90" w:type="dxa"/>
              <w:bottom w:w="70" w:type="dxa"/>
              <w:end w:w="90" w:type="dxa"/>
            </w:tcMar>
            <w:tcBorders>
              <w:top w:val="single" w:sz="4" w:color="D9E0E6"/>
              <w:left w:val="single" w:sz="4" w:color="D9E0E6"/>
              <w:bottom w:val="single" w:sz="4" w:color="D9E0E6"/>
              <w:right w:val="single" w:sz="4" w:color="D9E0E6"/>
            </w:tcBorders>
          </w:tcPr>
          <w:p>
            <w:pPr>
              <w:spacing w:after="0"/>
            </w:pPr>
            <w:r>
              <w:rPr>
                <w:rFonts w:ascii="Liberation Sans" w:hAnsi="Liberation Sans"/>
                <w:sz w:val="16"/>
              </w:rPr>
              <w:t>Python library providing tested reinforcement-learning implementations that can train on Gymnasium environments.</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Terminated vs truncated</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pPr>
              <w:spacing w:after="0"/>
            </w:pPr>
            <w:r>
              <w:rPr>
                <w:rFonts w:ascii="Liberation Sans" w:hAnsi="Liberation Sans"/>
                <w:sz w:val="16"/>
              </w:rPr>
              <w:t>Gymnasium distinction between a natural terminal outcome and an external/time-limit ending.</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Generalist model</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 policy trained across a declared set of tracks and evaluated per track, potentially including an unseen/held-out track.</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Specialist model</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 policy trained primarily on one track, useful as a strong per-track baseline.</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Reward profile</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 named configuration of reward components/weights used to encourage a behavioural objective such as baseline, safe or aggressive driving.</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Simulation time</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Race time advanced by fixed simulation dt. It is independent of how quickly the computer executes headless training or rendering.</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Training wall-clock time</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Real elapsed time required to execute training on specific hardware; stored as secondary context alongside timesteps.</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Trajectory log</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Per-step evaluation data such as x, y, speed and simulation time used for replay analysis and spatial plots.</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Speed heat map</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A spatial aggregation of trajectory speeds over the track, used to explain where a model drives quickly or slowly.</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Visual model replay</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Loading a saved policy and running it through the normal rendered simulation for inspection with the standard race timer.</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Ghost racing</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Multiple racers share the same rendered track and timing rules but do not physically collide, block sensors or alter one another's simulation.</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RaceSession / RaceManager</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Planned late-stage orchestrator that advances and renders multiple RacerEntry objects and aggregates finish order/results.</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RacerEntry / RacerContext</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Per-racer bundle of identity, controller, single-racer simulation/vehicle state, lap/timing state and telemetry/model metadata.</w:t>
            </w:r>
          </w:p>
        </w:tc>
      </w:tr>
      <w:tr>
        <w:trPr>
          <w:cantSplit/>
        </w:trPr>
        <w:tc>
          <w:tcPr>
            <w:tcW w:type="dxa" w:w="2304"/>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Opponent-aware agent</w:t>
            </w:r>
          </w:p>
        </w:tc>
        <w:tc>
          <w:tcPr>
            <w:tcW w:type="dxa" w:w="6912"/>
            <w:vAlign w:val="center"/>
            <w:tcMar>
              <w:top w:w="70" w:type="dxa"/>
              <w:start w:w="90" w:type="dxa"/>
              <w:bottom w:w="70" w:type="dxa"/>
              <w:end w:w="90" w:type="dxa"/>
            </w:tcMar>
            <w:shd w:fill="FAFBFC"/>
            <w:tcBorders>
              <w:top w:val="single" w:sz="4" w:color="D9E0E6"/>
              <w:left w:val="single" w:sz="4" w:color="D9E0E6"/>
              <w:bottom w:val="single" w:sz="4" w:color="D9E0E6"/>
              <w:right w:val="single" w:sz="4" w:color="D9E0E6"/>
            </w:tcBorders>
          </w:tcPr>
          <w:p>
            <w:r>
              <w:t>Optional policy whose observations and/or reward explicitly model other racers; distinct from a baseline policy merely rendered beside another car.</w:t>
            </w:r>
          </w:p>
        </w:tc>
      </w:tr>
    </w:tbl>
    <w:tbl>
      <w:tblPr>
        <w:tblW w:type="auto" w:w="0"/>
        <w:jc w:val="center"/>
        <w:tblLayout w:type="fixed"/>
        <w:tblLook w:firstColumn="1" w:firstRow="1" w:lastColumn="0" w:lastRow="0" w:noHBand="0" w:noVBand="1" w:val="04A0"/>
      </w:tblPr>
      <w:tblGrid>
        <w:gridCol w:w="173"/>
        <w:gridCol w:w="9144"/>
      </w:tblGrid>
      <w:tr>
        <w:trPr>
          <w:cantSplit/>
        </w:trPr>
        <w:tc>
          <w:tcPr>
            <w:tcW w:type="dxa" w:w="4831"/>
            <w:shd w:fill="2E7D32"/>
            <w:tcMar>
              <w:top w:w="0" w:type="dxa"/>
              <w:start w:w="0" w:type="dxa"/>
              <w:bottom w:w="0" w:type="dxa"/>
              <w:end w:w="0" w:type="dxa"/>
            </w:tcMar>
          </w:tcPr>
          <w:p/>
        </w:tc>
        <w:tc>
          <w:tcPr>
            <w:tcW w:type="dxa" w:w="4831"/>
            <w:shd w:fill="F3F5F7"/>
            <w:tcMar>
              <w:top w:w="110" w:type="dxa"/>
              <w:start w:w="140" w:type="dxa"/>
              <w:bottom w:w="110" w:type="dxa"/>
              <w:end w:w="140" w:type="dxa"/>
            </w:tcMar>
          </w:tcPr>
          <w:p>
            <w:r>
              <w:t>Next update point</w:t>
              <w:br/>
              <w:t>Revise this specification after Phase 0 repository foundation and the first architecture scaffold are generated and reviewed. Confirm class/module names, CLI commands, the project-wide pixel/world scale, and that racer-specific state is not coupled to a single global car before Phase 1 implementation proceeds.</w:t>
            </w:r>
          </w:p>
        </w:tc>
      </w:tr>
    </w:tbl>
    <w:p>
      <w:pPr>
        <w:spacing w:after="0"/>
      </w:pPr>
    </w:p>
    <w:sectPr w:rsidR="00FC693F" w:rsidRPr="0006063C" w:rsidSect="00034616">
      <w:headerReference w:type="default" r:id="rId9"/>
      <w:footerReference w:type="default" r:id="rId10"/>
      <w:pgSz w:w="11909" w:h="16834"/>
      <w:pgMar w:top="1037"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24"/>
      <w:gridCol w:w="4824"/>
    </w:tblGrid>
    <w:tr>
      <w:tc>
        <w:tcPr>
          <w:tcW w:type="dxa" w:w="4752"/>
        </w:tcPr>
        <w:p>
          <w:r>
            <w:rPr>
              <w:rFonts w:ascii="Liberation Sans" w:hAnsi="Liberation Sans"/>
              <w:color w:val="46525C"/>
              <w:sz w:val="15"/>
            </w:rPr>
            <w:t>Working Draft  |  Version 0.3  |  09 October 2026</w:t>
          </w:r>
        </w:p>
      </w:tc>
      <w:tc>
        <w:tcPr>
          <w:tcW w:type="dxa" w:w="4752"/>
        </w:tcPr>
        <w:p>
          <w:pPr>
            <w:jc w:val="right"/>
          </w:pPr>
          <w:r>
            <w:rPr>
              <w:rFonts w:ascii="Liberation Sans" w:hAnsi="Liberation Sans"/>
              <w:color w:val="46525C"/>
              <w:sz w:val="15"/>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2F6B9A"/>
        <w:sz w:val="15"/>
      </w:rPr>
      <w:t>RACING AI V2  |  PROJECT DESIGN &amp; ML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color w:val="46525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4652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Liberation Sans" w:hAnsi="Liberation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Liberation Sans" w:hAnsi="Liberation Sans"/>
      <w:b/>
      <w:i/>
      <w:iCs/>
      <w:color w:val="46525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color w:val="4652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Racing AI V2 - Project Design &amp; Machine Learning Development Specification</dc:title>
  <dc:subject>Living technical specification for a Python/Pygame racing reinforcement learning project</dc:subject>
  <dc:creator>python-docx</dc:creator>
  <cp:keywords>Python, Pygame, Gymnasium, Stable-Baselines3, reinforcement learning, racing AI, machine learning</cp:keywords>
  <dc:description>Working draft specification for the Racing AI V2 portfolio project.</dc:description>
  <cp:lastModifiedBy/>
  <cp:revision>1</cp:revision>
  <dcterms:created xsi:type="dcterms:W3CDTF">2013-12-23T23:15:00Z</dcterms:created>
  <dcterms:modified xsi:type="dcterms:W3CDTF">2013-12-23T23:15:00Z</dcterms:modified>
  <cp:category/>
</cp:coreProperties>
</file>