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SERGEY MILYUTIN</w:t>
      </w:r>
    </w:p>
    <w:p>
      <w:pPr>
        <w:jc w:val="center"/>
      </w:pPr>
      <w:r>
        <w:rPr>
          <w:sz w:val="20"/>
        </w:rPr>
        <w:t>Vancouver, BC | 604-329-1969 | smilyutin1@gmail.com | linkedin.com/in/skale-qa</w:t>
      </w:r>
    </w:p>
    <w:p>
      <w:pPr>
        <w:jc w:val="center"/>
      </w:pPr>
      <w:r>
        <w:rPr>
          <w:i/>
          <w:sz w:val="21"/>
        </w:rPr>
        <w:t>QA Engineer | Manual &amp; Functional Testing | API &amp; Integration Testing | Defect Management | AI-Assisted Test Design | Agile Delivery</w:t>
      </w:r>
    </w:p>
    <w:p>
      <w:pPr>
        <w:spacing w:before="200" w:after="80"/>
      </w:pPr>
      <w:r>
        <w:rPr>
          <w:b/>
          <w:color w:val="1F3A5F"/>
          <w:sz w:val="22"/>
        </w:rPr>
        <w:t>PROFESSIONAL SUMMARY</w:t>
      </w:r>
    </w:p>
    <w:p>
      <w:pPr>
        <w:spacing w:after="120"/>
      </w:pPr>
      <w:r>
        <w:rPr>
          <w:sz w:val="21"/>
        </w:rPr>
        <w:t>QA Engineer with 15+ years of hands-on experience across the full software testing</w:t>
        <w:br/>
        <w:t>lifecycle — test planning, functional, exploratory, regression, and integration testing,</w:t>
        <w:br/>
        <w:t>API validation, and defect management — for web, mobile, and backend systems.</w:t>
      </w:r>
    </w:p>
    <w:p>
      <w:pPr>
        <w:spacing w:after="120"/>
      </w:pPr>
      <w:r>
        <w:rPr>
          <w:sz w:val="21"/>
        </w:rPr>
        <w:t>Comfortable owning testing deliverables independently: writing clear test plans and</w:t>
        <w:br/>
        <w:t>cases, executing manual testing across multiple test types, filing detailed defect</w:t>
        <w:br/>
        <w:t>reports in Jira, and working closely with product, development, and support teams to</w:t>
        <w:br/>
        <w:t>confirm specifications before release.</w:t>
      </w:r>
    </w:p>
    <w:p>
      <w:pPr>
        <w:spacing w:after="120"/>
      </w:pPr>
      <w:r>
        <w:rPr>
          <w:sz w:val="21"/>
        </w:rPr>
        <w:t>Actively applies AI-assisted approaches, including LLM-based test design and</w:t>
        <w:br/>
        <w:t>evaluation, to speed up test case generation and reduce manual regression effort,</w:t>
        <w:br/>
        <w:t>alongside working familiarity with Selenium and Postman for automated and API testing.</w:t>
      </w:r>
    </w:p>
    <w:p>
      <w:pPr>
        <w:spacing w:before="200" w:after="80"/>
      </w:pPr>
      <w:r>
        <w:rPr>
          <w:b/>
          <w:color w:val="1F3A5F"/>
          <w:sz w:val="22"/>
        </w:rPr>
        <w:t>CORE COMPETENCIES</w:t>
      </w:r>
    </w:p>
    <w:p>
      <w:pPr>
        <w:spacing w:after="80"/>
      </w:pPr>
      <w:r>
        <w:rPr>
          <w:b/>
          <w:sz w:val="21"/>
        </w:rPr>
        <w:t xml:space="preserve">Quality Assurance &amp; Testing: </w:t>
      </w:r>
      <w:r>
        <w:rPr>
          <w:sz w:val="21"/>
        </w:rPr>
        <w:t>Functional Testing, Exploratory Testing, Regression Testing, Smoke &amp; Sanity Testing, Defect Management &amp; Root Cause Analysis, Integration Testing, Backend &amp; API Testing, Web Application Testing, Mobile Application Testing (iOS / Android), User Acceptance Testing (UAT), Release Validation &amp; Production Verification</w:t>
      </w:r>
    </w:p>
    <w:p>
      <w:pPr>
        <w:spacing w:after="80"/>
      </w:pPr>
      <w:r>
        <w:rPr>
          <w:b/>
          <w:sz w:val="21"/>
        </w:rPr>
        <w:t xml:space="preserve">API &amp; System Integration Testing: </w:t>
      </w:r>
      <w:r>
        <w:rPr>
          <w:sz w:val="21"/>
        </w:rPr>
        <w:t>REST API Testing, HTTP Protocols &amp; Request/Response Validation, Client-Server Communication Testing, Authentication &amp; Authorization Testing, Data Synchronization Validation, Third-Party System Integrations, SQL Data Validation</w:t>
      </w:r>
    </w:p>
    <w:p>
      <w:pPr>
        <w:spacing w:after="80"/>
      </w:pPr>
      <w:r>
        <w:rPr>
          <w:b/>
          <w:sz w:val="21"/>
        </w:rPr>
        <w:t xml:space="preserve">Automation &amp; AI-Driven QA: </w:t>
      </w:r>
      <w:r>
        <w:rPr>
          <w:sz w:val="21"/>
        </w:rPr>
        <w:t>Selenium WebDriver, AI-Assisted Test Case Generation, LLM-Based Testing &amp; Evaluation, Automation Opportunity Identification, Automated Regression Testing, Test Automation Framework Development, CI/CD Test Integration, Playwright with TypeScript</w:t>
      </w:r>
    </w:p>
    <w:p>
      <w:pPr>
        <w:spacing w:after="80"/>
      </w:pPr>
      <w:r>
        <w:rPr>
          <w:b/>
          <w:sz w:val="21"/>
        </w:rPr>
        <w:t xml:space="preserve">Agile &amp; Product Delivery: </w:t>
      </w:r>
      <w:r>
        <w:rPr>
          <w:sz w:val="21"/>
        </w:rPr>
        <w:t>Cross-functional Collaboration, Requirements Review, User Stories &amp; Acceptance Criteria, Test Strategy &amp; Test Planning, Feature Lifecycle Testing, Scrum / Kanban Methodologies, Risk-Based Testing, Async Remote Team Communication</w:t>
      </w:r>
    </w:p>
    <w:p>
      <w:pPr>
        <w:spacing w:after="80"/>
      </w:pPr>
      <w:r>
        <w:rPr>
          <w:b/>
          <w:sz w:val="21"/>
        </w:rPr>
        <w:t xml:space="preserve">QA Tools: </w:t>
      </w:r>
      <w:r>
        <w:rPr>
          <w:sz w:val="21"/>
        </w:rPr>
        <w:t>Jira, Postman, Confluence, Azure DevOps Boards &amp; Test Plans, TestRail, REST Assured, ReadyAPI / SoapUI, Charles Proxy / Network Debugging Tools, GitHub Actions, Jenkins</w:t>
      </w:r>
    </w:p>
    <w:p>
      <w:pPr>
        <w:spacing w:before="200" w:after="80"/>
      </w:pPr>
      <w:r>
        <w:rPr>
          <w:b/>
          <w:color w:val="1F3A5F"/>
          <w:sz w:val="22"/>
        </w:rPr>
        <w:t>PROFESSIONAL STRENGTHS</w:t>
      </w:r>
    </w:p>
    <w:p>
      <w:pPr>
        <w:spacing w:after="80"/>
      </w:pPr>
      <w:r>
        <w:rPr>
          <w:b/>
          <w:sz w:val="21"/>
        </w:rPr>
        <w:t xml:space="preserve">Strong Exploratory Testing Skills: </w:t>
      </w:r>
      <w:r>
        <w:rPr>
          <w:sz w:val="21"/>
        </w:rPr>
        <w:t>Identify edge cases, usability issues, unexpected behaviors, and integration problems beyond standard test scenarios.</w:t>
      </w:r>
    </w:p>
    <w:p>
      <w:pPr>
        <w:spacing w:after="80"/>
      </w:pPr>
      <w:r>
        <w:rPr>
          <w:b/>
          <w:sz w:val="21"/>
        </w:rPr>
        <w:t xml:space="preserve">Technical Defect Analysis: </w:t>
      </w:r>
      <w:r>
        <w:rPr>
          <w:sz w:val="21"/>
        </w:rPr>
        <w:t>Skilled in creating detailed defect reports with reproduction steps, logs, technical analysis, and business impact.</w:t>
      </w:r>
    </w:p>
    <w:p>
      <w:pPr>
        <w:spacing w:after="80"/>
      </w:pPr>
      <w:r>
        <w:rPr>
          <w:b/>
          <w:sz w:val="21"/>
        </w:rPr>
        <w:t xml:space="preserve">AI-Enhanced QA Practices: </w:t>
      </w:r>
      <w:r>
        <w:rPr>
          <w:sz w:val="21"/>
        </w:rPr>
        <w:t>Experience applying AI tools and LLM-based approaches to improve test design, automation development, and software quality analysis.</w:t>
      </w:r>
    </w:p>
    <w:p>
      <w:pPr>
        <w:spacing w:after="80"/>
      </w:pPr>
      <w:r>
        <w:rPr>
          <w:b/>
          <w:sz w:val="21"/>
        </w:rPr>
        <w:t xml:space="preserve">Automation Mindset: </w:t>
      </w:r>
      <w:r>
        <w:rPr>
          <w:sz w:val="21"/>
        </w:rPr>
        <w:t>Continuously identify repetitive testing activities that can be automated and improve regression efficiency through modern automation frameworks.</w:t>
      </w:r>
    </w:p>
    <w:p>
      <w:pPr>
        <w:spacing w:after="80"/>
      </w:pPr>
      <w:r>
        <w:rPr>
          <w:b/>
          <w:sz w:val="21"/>
        </w:rPr>
        <w:t xml:space="preserve">Collaborative Communication: </w:t>
      </w:r>
      <w:r>
        <w:rPr>
          <w:sz w:val="21"/>
        </w:rPr>
        <w:t>Effective working with developers, product managers, business users, vendors, and distributed international teams.</w:t>
      </w:r>
    </w:p>
    <w:p>
      <w:pPr>
        <w:spacing w:after="80"/>
      </w:pPr>
      <w:r>
        <w:rPr>
          <w:b/>
          <w:sz w:val="21"/>
        </w:rPr>
        <w:t xml:space="preserve">Systems Thinking: </w:t>
      </w:r>
      <w:r>
        <w:rPr>
          <w:sz w:val="21"/>
        </w:rPr>
        <w:t>Analyze complete product workflows by understanding frontend behavior, backend services, APIs, integrations, authentication, data flows, and user journeys.</w:t>
      </w:r>
    </w:p>
    <w:p>
      <w:pPr>
        <w:spacing w:after="80"/>
      </w:pPr>
      <w:r>
        <w:rPr>
          <w:b/>
          <w:sz w:val="21"/>
        </w:rPr>
        <w:t xml:space="preserve">Release Ownership: </w:t>
      </w:r>
      <w:r>
        <w:rPr>
          <w:sz w:val="21"/>
        </w:rPr>
        <w:t>Comfortable providing quality assessments, identifying risks, communicating testing status, and supporting go/no-go release decisions.</w:t>
      </w:r>
    </w:p>
    <w:p>
      <w:pPr>
        <w:spacing w:after="80"/>
      </w:pPr>
      <w:r>
        <w:rPr>
          <w:b/>
          <w:sz w:val="21"/>
        </w:rPr>
        <w:t xml:space="preserve">Mobile &amp; Web Quality Focus: </w:t>
      </w:r>
      <w:r>
        <w:rPr>
          <w:sz w:val="21"/>
        </w:rPr>
        <w:t>Experienced validating user-facing applications, backend functionality, integrations, and business-critical workflows across multiple platforms.</w:t>
      </w:r>
    </w:p>
    <w:p>
      <w:pPr>
        <w:spacing w:before="200" w:after="80"/>
      </w:pPr>
      <w:r>
        <w:rPr>
          <w:b/>
          <w:color w:val="1F3A5F"/>
          <w:sz w:val="22"/>
        </w:rPr>
        <w:t>PROFESSIONAL EXPERIENCE</w:t>
      </w:r>
    </w:p>
    <w:p>
      <w:pPr>
        <w:spacing w:before="120"/>
      </w:pPr>
      <w:r>
        <w:rPr>
          <w:b/>
          <w:sz w:val="22"/>
        </w:rPr>
        <w:t>Senior QA Lead – MCFD Transformation Program</w:t>
      </w:r>
      <w:r>
        <w:rPr>
          <w:i/>
          <w:sz w:val="20"/>
        </w:rPr>
        <w:t xml:space="preserve">    2024 - 2025</w:t>
      </w:r>
    </w:p>
    <w:p>
      <w:pPr>
        <w:pStyle w:val="ListBullet"/>
        <w:spacing w:after="40"/>
      </w:pPr>
      <w:r>
        <w:rPr>
          <w:color w:val="222222"/>
          <w:sz w:val="21"/>
        </w:rPr>
        <w:t>Reviewed requirements, user stories, acceptance criteria, and functional specifications to identify test risks early.</w:t>
      </w:r>
    </w:p>
    <w:p>
      <w:pPr>
        <w:pStyle w:val="ListBullet"/>
        <w:spacing w:after="40"/>
      </w:pPr>
      <w:r>
        <w:rPr>
          <w:color w:val="222222"/>
          <w:sz w:val="21"/>
        </w:rPr>
        <w:t>Designed test strategies, test scenarios, regression suites, and traceability documentation.</w:t>
      </w:r>
    </w:p>
    <w:p>
      <w:pPr>
        <w:pStyle w:val="ListBullet"/>
        <w:spacing w:after="40"/>
      </w:pPr>
      <w:r>
        <w:rPr>
          <w:color w:val="222222"/>
          <w:sz w:val="21"/>
        </w:rPr>
        <w:t>Coordinated functional, integration, regression, and user acceptance testing activities.</w:t>
      </w:r>
    </w:p>
    <w:p>
      <w:pPr>
        <w:pStyle w:val="ListBullet"/>
        <w:spacing w:after="40"/>
      </w:pPr>
      <w:r>
        <w:rPr>
          <w:color w:val="222222"/>
          <w:sz w:val="21"/>
        </w:rPr>
        <w:t>Managed defect lifecycle including investigation, prioritization, technical analysis, and stakeholder communication.</w:t>
      </w:r>
    </w:p>
    <w:p>
      <w:pPr>
        <w:pStyle w:val="ListBullet"/>
        <w:spacing w:after="40"/>
      </w:pPr>
      <w:r>
        <w:rPr>
          <w:color w:val="222222"/>
          <w:sz w:val="21"/>
        </w:rPr>
        <w:t>Led end-to-end quality assurance activities for a large-scale enterprise transformation initiative.</w:t>
      </w:r>
    </w:p>
    <w:p>
      <w:pPr>
        <w:pStyle w:val="ListBullet"/>
        <w:spacing w:after="40"/>
      </w:pPr>
      <w:r>
        <w:rPr>
          <w:color w:val="222222"/>
          <w:sz w:val="21"/>
        </w:rPr>
        <w:t>Validated workflows, integrations, data exchanges, and business processes before production deployment.</w:t>
      </w:r>
    </w:p>
    <w:p>
      <w:pPr>
        <w:pStyle w:val="ListBullet"/>
        <w:spacing w:after="40"/>
      </w:pPr>
      <w:r>
        <w:rPr>
          <w:color w:val="222222"/>
          <w:sz w:val="21"/>
        </w:rPr>
        <w:t>Collaborated with business stakeholders, developers, and technical teams in Agile delivery processes.</w:t>
      </w:r>
    </w:p>
    <w:p>
      <w:pPr>
        <w:pStyle w:val="ListBullet"/>
        <w:spacing w:after="40"/>
      </w:pPr>
      <w:r>
        <w:rPr>
          <w:color w:val="222222"/>
          <w:sz w:val="21"/>
        </w:rPr>
        <w:t>Supported release readiness decisions through quality reporting and risk assessment.</w:t>
      </w:r>
    </w:p>
    <w:p>
      <w:pPr>
        <w:spacing w:before="120"/>
      </w:pPr>
      <w:r>
        <w:rPr>
          <w:b/>
          <w:sz w:val="22"/>
        </w:rPr>
        <w:t>QA Automation Lead – BCLC</w:t>
      </w:r>
      <w:r>
        <w:rPr>
          <w:i/>
          <w:sz w:val="20"/>
        </w:rPr>
        <w:t xml:space="preserve">    2023 - 2024</w:t>
      </w:r>
    </w:p>
    <w:p>
      <w:pPr>
        <w:pStyle w:val="ListBullet"/>
        <w:spacing w:after="40"/>
      </w:pPr>
      <w:r>
        <w:rPr>
          <w:color w:val="222222"/>
          <w:sz w:val="21"/>
        </w:rPr>
        <w:t>Executed functional, regression, API, and integration testing across complex workflows.</w:t>
      </w:r>
    </w:p>
    <w:p>
      <w:pPr>
        <w:pStyle w:val="ListBullet"/>
        <w:spacing w:after="40"/>
      </w:pPr>
      <w:r>
        <w:rPr>
          <w:color w:val="222222"/>
          <w:sz w:val="21"/>
        </w:rPr>
        <w:t>Developed and maintained automated testing solutions for enterprise applications and integrations.</w:t>
      </w:r>
    </w:p>
    <w:p>
      <w:pPr>
        <w:pStyle w:val="ListBullet"/>
        <w:spacing w:after="40"/>
      </w:pPr>
      <w:r>
        <w:rPr>
          <w:color w:val="222222"/>
          <w:sz w:val="21"/>
        </w:rPr>
        <w:t>Created reusable automation components using modern testing frameworks.</w:t>
      </w:r>
    </w:p>
    <w:p>
      <w:pPr>
        <w:pStyle w:val="ListBullet"/>
        <w:spacing w:after="40"/>
      </w:pPr>
      <w:r>
        <w:rPr>
          <w:color w:val="222222"/>
          <w:sz w:val="21"/>
        </w:rPr>
        <w:t>Validated system behavior, data flows, and business rules.</w:t>
      </w:r>
    </w:p>
    <w:p>
      <w:pPr>
        <w:pStyle w:val="ListBullet"/>
        <w:spacing w:after="40"/>
      </w:pPr>
      <w:r>
        <w:rPr>
          <w:color w:val="222222"/>
          <w:sz w:val="21"/>
        </w:rPr>
        <w:t>Supported UAT coordination, defect triage, and production readiness activities.</w:t>
      </w:r>
    </w:p>
    <w:p>
      <w:pPr>
        <w:pStyle w:val="ListBullet"/>
        <w:spacing w:after="40"/>
      </w:pPr>
      <w:r>
        <w:rPr>
          <w:color w:val="222222"/>
          <w:sz w:val="21"/>
        </w:rPr>
        <w:t>Integrated automated testing into CI/CD workflows to improve release confidence.</w:t>
      </w:r>
    </w:p>
    <w:p>
      <w:pPr>
        <w:spacing w:before="120"/>
      </w:pPr>
      <w:r>
        <w:rPr>
          <w:b/>
          <w:sz w:val="22"/>
        </w:rPr>
        <w:t>QA Engineer – Imperva</w:t>
      </w:r>
      <w:r>
        <w:rPr>
          <w:i/>
          <w:sz w:val="20"/>
        </w:rPr>
        <w:t xml:space="preserve">    2021 - 2022</w:t>
      </w:r>
    </w:p>
    <w:p>
      <w:pPr>
        <w:pStyle w:val="ListBullet"/>
        <w:spacing w:after="40"/>
      </w:pPr>
      <w:r>
        <w:rPr>
          <w:color w:val="222222"/>
          <w:sz w:val="21"/>
        </w:rPr>
        <w:t>Tested cybersecurity SaaS applications including web interfaces, APIs, and enterprise workflows.</w:t>
      </w:r>
    </w:p>
    <w:p>
      <w:pPr>
        <w:pStyle w:val="ListBullet"/>
        <w:spacing w:after="40"/>
      </w:pPr>
      <w:r>
        <w:rPr>
          <w:color w:val="222222"/>
          <w:sz w:val="21"/>
        </w:rPr>
        <w:t>Performed functional, integration, regression, and API testing.</w:t>
      </w:r>
    </w:p>
    <w:p>
      <w:pPr>
        <w:pStyle w:val="ListBullet"/>
        <w:spacing w:after="40"/>
      </w:pPr>
      <w:r>
        <w:rPr>
          <w:color w:val="222222"/>
          <w:sz w:val="21"/>
        </w:rPr>
        <w:t>Validated authentication flows, system integrations, and backend functionality.</w:t>
      </w:r>
    </w:p>
    <w:p>
      <w:pPr>
        <w:pStyle w:val="ListBullet"/>
        <w:spacing w:after="40"/>
      </w:pPr>
      <w:r>
        <w:rPr>
          <w:color w:val="222222"/>
          <w:sz w:val="21"/>
        </w:rPr>
        <w:t>Analyzed defects, logs, and application behavior to support engineering resolution.</w:t>
      </w:r>
    </w:p>
    <w:p>
      <w:pPr>
        <w:pStyle w:val="ListBullet"/>
        <w:spacing w:after="40"/>
      </w:pPr>
      <w:r>
        <w:rPr>
          <w:color w:val="222222"/>
          <w:sz w:val="21"/>
        </w:rPr>
        <w:t>Collaborated with distributed Agile teams to deliver reliable software releases.</w:t>
      </w:r>
    </w:p>
    <w:p>
      <w:pPr>
        <w:spacing w:before="120"/>
      </w:pPr>
      <w:r>
        <w:rPr>
          <w:b/>
          <w:sz w:val="22"/>
        </w:rPr>
        <w:t>Senior QA Analyst – Western Union Business Solutions</w:t>
      </w:r>
      <w:r>
        <w:rPr>
          <w:i/>
          <w:sz w:val="20"/>
        </w:rPr>
        <w:t xml:space="preserve">    2007 - 2020</w:t>
      </w:r>
    </w:p>
    <w:p>
      <w:pPr>
        <w:pStyle w:val="ListBullet"/>
        <w:spacing w:after="40"/>
      </w:pPr>
      <w:r>
        <w:rPr>
          <w:color w:val="222222"/>
          <w:sz w:val="21"/>
        </w:rPr>
        <w:t>Tested global payment platforms, financial applications, workflow systems, and enterprise integrations.</w:t>
      </w:r>
    </w:p>
    <w:p>
      <w:pPr>
        <w:pStyle w:val="ListBullet"/>
        <w:spacing w:after="40"/>
      </w:pPr>
      <w:r>
        <w:rPr>
          <w:color w:val="222222"/>
          <w:sz w:val="21"/>
        </w:rPr>
        <w:t>Performed functional, regression, integration, API, and data validation testing.</w:t>
      </w:r>
    </w:p>
    <w:p>
      <w:pPr>
        <w:pStyle w:val="ListBullet"/>
        <w:spacing w:after="40"/>
      </w:pPr>
      <w:r>
        <w:rPr>
          <w:color w:val="222222"/>
          <w:sz w:val="21"/>
        </w:rPr>
        <w:t>Validated payment processing workflows, business rules, ETL processes, and database integrity using SQL.</w:t>
      </w:r>
    </w:p>
    <w:p>
      <w:pPr>
        <w:pStyle w:val="ListBullet"/>
        <w:spacing w:after="40"/>
      </w:pPr>
      <w:r>
        <w:rPr>
          <w:color w:val="222222"/>
          <w:sz w:val="21"/>
        </w:rPr>
        <w:t>Tested third-party integrations and backend services supporting critical financial operations.</w:t>
      </w:r>
    </w:p>
    <w:p>
      <w:pPr>
        <w:pStyle w:val="ListBullet"/>
        <w:spacing w:after="40"/>
      </w:pPr>
      <w:r>
        <w:rPr>
          <w:color w:val="222222"/>
          <w:sz w:val="21"/>
        </w:rPr>
        <w:t>Created and maintained test cases, regression suites, defect documentation, and release validation materials.</w:t>
      </w:r>
    </w:p>
    <w:p>
      <w:pPr>
        <w:pStyle w:val="ListBullet"/>
        <w:spacing w:after="40"/>
      </w:pPr>
      <w:r>
        <w:rPr>
          <w:color w:val="222222"/>
          <w:sz w:val="21"/>
        </w:rPr>
        <w:t>Collaborated with global business users, developers, and operations teams to improve software quality.</w:t>
      </w:r>
    </w:p>
    <w:p>
      <w:pPr>
        <w:spacing w:before="120"/>
      </w:pPr>
      <w:r>
        <w:rPr>
          <w:b/>
          <w:sz w:val="22"/>
        </w:rPr>
        <w:t>QA Test Lead – SITA.AERO</w:t>
      </w:r>
      <w:r>
        <w:rPr>
          <w:i/>
          <w:sz w:val="20"/>
        </w:rPr>
        <w:t xml:space="preserve">    2005 - 2007</w:t>
      </w:r>
    </w:p>
    <w:p>
      <w:pPr>
        <w:pStyle w:val="ListBullet"/>
        <w:spacing w:after="40"/>
      </w:pPr>
      <w:r>
        <w:rPr>
          <w:color w:val="222222"/>
          <w:sz w:val="21"/>
        </w:rPr>
        <w:t>Led QA activities for airline enterprise applications.</w:t>
      </w:r>
    </w:p>
    <w:p>
      <w:pPr>
        <w:pStyle w:val="ListBullet"/>
        <w:spacing w:after="40"/>
      </w:pPr>
      <w:r>
        <w:rPr>
          <w:color w:val="222222"/>
          <w:sz w:val="21"/>
        </w:rPr>
        <w:t>Coordinated test execution, defect management, and cross-functional delivery activities.</w:t>
      </w:r>
    </w:p>
    <w:p>
      <w:pPr>
        <w:pStyle w:val="ListBullet"/>
        <w:spacing w:after="40"/>
      </w:pPr>
      <w:r>
        <w:rPr>
          <w:color w:val="222222"/>
          <w:sz w:val="21"/>
        </w:rPr>
        <w:t>Supported integration and system validation across enterprise platforms.</w:t>
      </w:r>
    </w:p>
    <w:p>
      <w:pPr>
        <w:spacing w:before="200" w:after="80"/>
      </w:pPr>
      <w:r>
        <w:rPr>
          <w:b/>
          <w:color w:val="1F3A5F"/>
          <w:sz w:val="22"/>
        </w:rPr>
        <w:t>TOOLS &amp; TECHNOLOGIES</w:t>
      </w:r>
    </w:p>
    <w:p>
      <w:pPr>
        <w:spacing w:after="80"/>
      </w:pPr>
      <w:r>
        <w:rPr>
          <w:b/>
          <w:sz w:val="21"/>
        </w:rPr>
        <w:t xml:space="preserve">Testing: </w:t>
      </w:r>
      <w:r>
        <w:rPr>
          <w:sz w:val="21"/>
        </w:rPr>
        <w:t>Selenium WebDriver, Postman, Playwright, REST Assured, ReadyAPI, SoapUI, TestRail</w:t>
      </w:r>
    </w:p>
    <w:p>
      <w:pPr>
        <w:spacing w:after="80"/>
      </w:pPr>
      <w:r>
        <w:rPr>
          <w:b/>
          <w:sz w:val="21"/>
        </w:rPr>
        <w:t xml:space="preserve">Development &amp; CI/CD: </w:t>
      </w:r>
      <w:r>
        <w:rPr>
          <w:sz w:val="21"/>
        </w:rPr>
        <w:t>TypeScript, Java, GitHub Actions, Jenkins, Azure DevOps</w:t>
      </w:r>
    </w:p>
    <w:p>
      <w:pPr>
        <w:spacing w:after="80"/>
      </w:pPr>
      <w:r>
        <w:rPr>
          <w:b/>
          <w:sz w:val="21"/>
        </w:rPr>
        <w:t xml:space="preserve">Platforms: </w:t>
      </w:r>
      <w:r>
        <w:rPr>
          <w:sz w:val="21"/>
        </w:rPr>
        <w:t>Web Applications, Mobile Applications, SaaS, APIs, Enterprise Systems</w:t>
      </w:r>
    </w:p>
    <w:p>
      <w:pPr>
        <w:spacing w:after="80"/>
      </w:pPr>
      <w:r>
        <w:rPr>
          <w:b/>
          <w:sz w:val="21"/>
        </w:rPr>
        <w:t xml:space="preserve">Databases: </w:t>
      </w:r>
      <w:r>
        <w:rPr>
          <w:sz w:val="21"/>
        </w:rPr>
        <w:t>SQL, Data Validation</w:t>
      </w:r>
    </w:p>
    <w:p>
      <w:pPr>
        <w:spacing w:after="80"/>
      </w:pPr>
      <w:r>
        <w:rPr>
          <w:b/>
          <w:sz w:val="21"/>
        </w:rPr>
        <w:t xml:space="preserve">Collaboration: </w:t>
      </w:r>
      <w:r>
        <w:rPr>
          <w:sz w:val="21"/>
        </w:rPr>
        <w:t>Jira, Confluence, SharePoint, Microsoft Teams, Azure DevOps</w:t>
      </w:r>
    </w:p>
    <w:p>
      <w:pPr>
        <w:spacing w:before="200" w:after="80"/>
      </w:pPr>
      <w:r>
        <w:rPr>
          <w:b/>
          <w:color w:val="1F3A5F"/>
          <w:sz w:val="22"/>
        </w:rPr>
        <w:t>EDUCATION</w:t>
      </w:r>
    </w:p>
    <w:p>
      <w:pPr>
        <w:spacing w:after="40"/>
      </w:pPr>
      <w:r>
        <w:rPr>
          <w:sz w:val="21"/>
        </w:rPr>
        <w:t>Programmer Analyst Diploma – CDI College</w:t>
      </w:r>
    </w:p>
    <w:p>
      <w:pPr>
        <w:spacing w:after="40"/>
      </w:pPr>
      <w:r>
        <w:rPr>
          <w:sz w:val="21"/>
        </w:rPr>
        <w:t>M.Sc. Mechanical Engineering – Odessa Maritime Institute of Ministry of Maritime Fleet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