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0" w:type="dxa"/>
        <w:tblLook w:val="04A0" w:firstRow="1" w:lastRow="0" w:firstColumn="1" w:lastColumn="0" w:noHBand="0" w:noVBand="1"/>
      </w:tblPr>
      <w:tblGrid>
        <w:gridCol w:w="1250"/>
        <w:gridCol w:w="2436"/>
        <w:gridCol w:w="1417"/>
        <w:gridCol w:w="1276"/>
        <w:gridCol w:w="1843"/>
        <w:gridCol w:w="1701"/>
      </w:tblGrid>
      <w:tr w:rsidR="0044509C" w:rsidRPr="0044509C" w:rsidTr="0044509C">
        <w:trPr>
          <w:trHeight w:val="915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STOCK NAME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SECTOR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NO OF STOCKS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INVESTMENT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% IN PORTFOLIO</w:t>
            </w:r>
          </w:p>
        </w:tc>
      </w:tr>
      <w:tr w:rsidR="0044509C" w:rsidRPr="0044509C" w:rsidTr="0044509C">
        <w:trPr>
          <w:trHeight w:val="9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TITAN COMPANY LTD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MISCELLANEOUS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897.4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179480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17.948</w:t>
            </w:r>
          </w:p>
        </w:tc>
      </w:tr>
      <w:tr w:rsidR="0044509C" w:rsidRPr="0044509C" w:rsidTr="0044509C">
        <w:trPr>
          <w:trHeight w:val="12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ASIAN PAINTS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PAINTS &amp; VARNISHES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1293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129300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12.93</w:t>
            </w:r>
          </w:p>
        </w:tc>
      </w:tr>
      <w:tr w:rsidR="0044509C" w:rsidRPr="0044509C" w:rsidTr="0044509C">
        <w:trPr>
          <w:trHeight w:val="12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INFOSYS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COMPUTERS-SOFTWARE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1334.5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213520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21.352</w:t>
            </w:r>
          </w:p>
        </w:tc>
      </w:tr>
      <w:tr w:rsidR="0044509C" w:rsidRPr="0044509C" w:rsidTr="0044509C">
        <w:trPr>
          <w:trHeight w:val="12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TECH MAHINRA Ltd.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COMPUTERS-SOFTWARE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656.6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39396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3.95</w:t>
            </w:r>
          </w:p>
        </w:tc>
      </w:tr>
      <w:tr w:rsidR="0044509C" w:rsidRPr="0044509C" w:rsidTr="0044509C">
        <w:trPr>
          <w:trHeight w:val="9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DR REDDY LABS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PHARMACEUTICALS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2240.35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33606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3.36</w:t>
            </w:r>
          </w:p>
        </w:tc>
      </w:tr>
      <w:tr w:rsidR="0044509C" w:rsidRPr="0044509C" w:rsidTr="0044509C">
        <w:trPr>
          <w:trHeight w:val="9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BAJAJ FINANCE LTD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FINANCE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2298.4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68952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6.89</w:t>
            </w:r>
          </w:p>
        </w:tc>
      </w:tr>
      <w:tr w:rsidR="0044509C" w:rsidRPr="0044509C" w:rsidTr="0044509C">
        <w:trPr>
          <w:trHeight w:val="12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VEDANTA LTD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MINING AND MINERALS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238.7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47740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4.7</w:t>
            </w:r>
          </w:p>
        </w:tc>
      </w:tr>
      <w:tr w:rsidR="0044509C" w:rsidRPr="0044509C" w:rsidTr="0044509C">
        <w:trPr>
          <w:trHeight w:val="6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PRESTIGE ESTATES 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REAL ESTATE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278.8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139400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13.94</w:t>
            </w:r>
          </w:p>
        </w:tc>
      </w:tr>
      <w:tr w:rsidR="0044509C" w:rsidRPr="0044509C" w:rsidTr="0044509C">
        <w:trPr>
          <w:trHeight w:val="12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GM BREWERIES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BREWERIES AND DISTILLERIES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909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181800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9.09</w:t>
            </w:r>
          </w:p>
        </w:tc>
      </w:tr>
      <w:tr w:rsidR="0044509C" w:rsidRPr="0044509C" w:rsidTr="0044509C">
        <w:trPr>
          <w:trHeight w:val="91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HATSUN AGRO LTD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FOOD PROCESSING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623.5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61700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09C" w:rsidRPr="0044509C" w:rsidRDefault="0044509C" w:rsidP="00445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09C">
              <w:rPr>
                <w:rFonts w:ascii="Calibri" w:eastAsia="Times New Roman" w:hAnsi="Calibri" w:cs="Calibri"/>
                <w:color w:val="000000"/>
                <w:lang w:eastAsia="en-IN"/>
              </w:rPr>
              <w:t>6.17</w:t>
            </w:r>
          </w:p>
        </w:tc>
      </w:tr>
    </w:tbl>
    <w:p w:rsidR="00510ECB" w:rsidRDefault="00510ECB" w:rsidP="0044509C"/>
    <w:p w:rsidR="0044509C" w:rsidRDefault="0044509C" w:rsidP="0044509C">
      <w:r>
        <w:t>I have created this portfoli</w:t>
      </w:r>
      <w:bookmarkStart w:id="0" w:name="_GoBack"/>
      <w:bookmarkEnd w:id="0"/>
      <w:r>
        <w:t>o by keeping diversification in mind and following “not to keep all eggs in one basket”.</w:t>
      </w:r>
    </w:p>
    <w:p w:rsidR="0044509C" w:rsidRDefault="0044509C" w:rsidP="0044509C">
      <w:r>
        <w:t>I have made this portfolio by using data from moneycontrol.com. As I was more confident in investing for it sector as it experiences boom now and then I have invested more stocks in IT sector.</w:t>
      </w:r>
    </w:p>
    <w:p w:rsidR="0044509C" w:rsidRDefault="00B75C25" w:rsidP="0044509C">
      <w:r>
        <w:t>This is a mixed portfolio as</w:t>
      </w:r>
      <w:r w:rsidR="00276D7D">
        <w:t xml:space="preserve"> keeping in mind that even during if I experience a loss in growth stocks I will still have a security by holding on to value stock. </w:t>
      </w:r>
    </w:p>
    <w:p w:rsidR="0044509C" w:rsidRPr="0044509C" w:rsidRDefault="0044509C" w:rsidP="0044509C"/>
    <w:sectPr w:rsidR="0044509C" w:rsidRPr="0044509C" w:rsidSect="00E432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E1"/>
    <w:rsid w:val="000C64F5"/>
    <w:rsid w:val="00276D7D"/>
    <w:rsid w:val="0044509C"/>
    <w:rsid w:val="00510ECB"/>
    <w:rsid w:val="005119FA"/>
    <w:rsid w:val="00745BE1"/>
    <w:rsid w:val="00807478"/>
    <w:rsid w:val="00B75C25"/>
    <w:rsid w:val="00B95F30"/>
    <w:rsid w:val="00C642B5"/>
    <w:rsid w:val="00E4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C98A"/>
  <w15:chartTrackingRefBased/>
  <w15:docId w15:val="{C41CBFB9-4644-4306-A7E1-336D5A13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2018-07-02T10:57:00Z</dcterms:created>
  <dcterms:modified xsi:type="dcterms:W3CDTF">2018-10-11T14:10:00Z</dcterms:modified>
</cp:coreProperties>
</file>