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Sumit</w:t>
      </w:r>
      <w:r>
        <w:t xml:space="preserve"> </w:t>
      </w:r>
      <w:r>
        <w:t xml:space="preserve">Dutt</w:t>
      </w:r>
      <w:r>
        <w:t xml:space="preserve"> </w:t>
      </w:r>
      <w:r>
        <w:t xml:space="preserve">Mishra</w:t>
      </w:r>
    </w:p>
    <w:p>
      <w:pPr>
        <w:pStyle w:val="Date"/>
      </w:pPr>
      <w:r>
        <w:t xml:space="preserve">06/03/2021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3.0.6     ✓ stringr 1.4.0</w:t>
      </w:r>
      <w:r>
        <w:br/>
      </w:r>
      <w:r>
        <w:rPr>
          <w:rStyle w:val="VerbatimChar"/>
        </w:rPr>
        <w:t xml:space="preserve">## ✓ readr   1.4.0     ✓ forcats 0.5.1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randomForest::combine() masks dplyr::combine()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dplyr::lag()            masks stats::lag()</w:t>
      </w:r>
      <w:r>
        <w:br/>
      </w:r>
      <w:r>
        <w:rPr>
          <w:rStyle w:val="VerbatimChar"/>
        </w:rPr>
        <w:t xml:space="preserve">## x purrr::lift()           masks caret::lift()</w:t>
      </w:r>
      <w:r>
        <w:br/>
      </w:r>
      <w:r>
        <w:rPr>
          <w:rStyle w:val="VerbatimChar"/>
        </w:rPr>
        <w:t xml:space="preserve">## x randomForest::margin()  masks ggplot2::margin()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"SnowballC"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"softImpute"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softImpute 1.4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'softImpute'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Loaded glmnet 4.1-1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'package:softImpute':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impute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'GGally'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'gplots'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'FNN'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"caTools"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'e1071'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impute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'package:softImpute':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impute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bankdata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bankdata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(bankdata),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(bankdata)[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(bankdata), train.index) 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bankdata[train.index, ]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bankdata[test.index, ]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bankdata[train.index,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bankdata[train.index,]</w:t>
      </w:r>
    </w:p>
    <w:p>
      <w:pPr>
        <w:pStyle w:val="FirstParagraph"/>
      </w:pPr>
      <w:r>
        <w:t xml:space="preserve">&lt;0&gt;a. Create a pivot table for the training data with Online as a column variable, CC as a row variable, and Loan as a secondary row variable. The values inside the table should convey the count. In R use functions melt() and cast(), or function table().</w:t>
      </w:r>
    </w:p>
    <w:p>
      <w:pPr>
        <w:pStyle w:val="SourceCode"/>
      </w:pPr>
      <w:r>
        <w:rPr>
          <w:rStyle w:val="NormalTok"/>
        </w:rPr>
        <w:t xml:space="preserve">melted.bankdata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variable=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recast.bankdata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(melted.bankdata,CreditCard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recast.bankdata[,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CreditCard Personal.Loan Online</w:t>
      </w:r>
      <w:r>
        <w:br/>
      </w:r>
      <w:r>
        <w:rPr>
          <w:rStyle w:val="VerbatimChar"/>
        </w:rPr>
        <w:t xml:space="preserve">## 1          0             0   1924</w:t>
      </w:r>
      <w:r>
        <w:br/>
      </w:r>
      <w:r>
        <w:rPr>
          <w:rStyle w:val="VerbatimChar"/>
        </w:rPr>
        <w:t xml:space="preserve">## 2          0             1    198</w:t>
      </w:r>
      <w:r>
        <w:br/>
      </w:r>
      <w:r>
        <w:rPr>
          <w:rStyle w:val="VerbatimChar"/>
        </w:rPr>
        <w:t xml:space="preserve">## 3          1             0    801</w:t>
      </w:r>
      <w:r>
        <w:br/>
      </w:r>
      <w:r>
        <w:rPr>
          <w:rStyle w:val="VerbatimChar"/>
        </w:rPr>
        <w:t xml:space="preserve">## 4          1             1     77</w:t>
      </w:r>
    </w:p>
    <w:p>
      <w:pPr>
        <w:numPr>
          <w:ilvl w:val="0"/>
          <w:numId w:val="1001"/>
        </w:numPr>
        <w:pStyle w:val="Compact"/>
      </w:pPr>
      <w:r>
        <w:t xml:space="preserve">Consider the task of classifying a customer who owns a bank credit card and is actively using online banking services. Looking at the pivot table, what is the probability that this customer will accept the loan offer? [This is the probability of loan acceptance (Loan = 1) conditional on having a bank credit card (CC = 1) and being an active user of online banking services (Online = 1)].</w:t>
      </w:r>
    </w:p>
    <w:p>
      <w:pPr>
        <w:pStyle w:val="FirstParagraph"/>
      </w:pPr>
      <w:r>
        <w:t xml:space="preserve">Probability of Loan acceptance given having a bank credit card and user of online services is 77/3000 = 2.6%</w:t>
      </w:r>
    </w:p>
    <w:p>
      <w:pPr>
        <w:numPr>
          <w:ilvl w:val="0"/>
          <w:numId w:val="1002"/>
        </w:numPr>
        <w:pStyle w:val="Compact"/>
      </w:pPr>
      <w:r>
        <w:t xml:space="preserve">Create two separate pivot tables for the training data. One will have Loan (rows) as a function of Online (columns) and the other will have Loan (rows) as a function of CC.</w:t>
      </w:r>
    </w:p>
    <w:p>
      <w:pPr>
        <w:pStyle w:val="SourceCode"/>
      </w:pPr>
      <w:r>
        <w:rPr>
          <w:rStyle w:val="NormalTok"/>
        </w:rPr>
        <w:t xml:space="preserve">melted.bankdatac1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melted.bankdatac2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recast.bankdatac1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(melted.bankdatac1,Personal.Loan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recast.bankdatac2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(melted.bankdatac2,CreditCard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RelLoanline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recast.bankdatac1[,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RelLoanCC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recast.bankdatac2[,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RelLoanline</w:t>
      </w:r>
    </w:p>
    <w:p>
      <w:pPr>
        <w:pStyle w:val="SourceCode"/>
      </w:pPr>
      <w:r>
        <w:rPr>
          <w:rStyle w:val="VerbatimChar"/>
        </w:rPr>
        <w:t xml:space="preserve">##   Personal.Loan Online</w:t>
      </w:r>
      <w:r>
        <w:br/>
      </w:r>
      <w:r>
        <w:rPr>
          <w:rStyle w:val="VerbatimChar"/>
        </w:rPr>
        <w:t xml:space="preserve">## 1             0   2725</w:t>
      </w:r>
      <w:r>
        <w:br/>
      </w:r>
      <w:r>
        <w:rPr>
          <w:rStyle w:val="VerbatimChar"/>
        </w:rPr>
        <w:t xml:space="preserve">## 2             1    275</w:t>
      </w:r>
    </w:p>
    <w:p>
      <w:pPr>
        <w:pStyle w:val="SourceCode"/>
      </w:pPr>
      <w:r>
        <w:rPr>
          <w:rStyle w:val="NormalTok"/>
        </w:rPr>
        <w:t xml:space="preserve">RelLoanCC</w:t>
      </w:r>
    </w:p>
    <w:p>
      <w:pPr>
        <w:pStyle w:val="SourceCode"/>
      </w:pPr>
      <w:r>
        <w:rPr>
          <w:rStyle w:val="VerbatimChar"/>
        </w:rPr>
        <w:t xml:space="preserve">##   CreditCard Online</w:t>
      </w:r>
      <w:r>
        <w:br/>
      </w:r>
      <w:r>
        <w:rPr>
          <w:rStyle w:val="VerbatimChar"/>
        </w:rPr>
        <w:t xml:space="preserve">## 1          0   2122</w:t>
      </w:r>
      <w:r>
        <w:br/>
      </w:r>
      <w:r>
        <w:rPr>
          <w:rStyle w:val="VerbatimChar"/>
        </w:rPr>
        <w:t xml:space="preserve">## 2          1    878</w:t>
      </w:r>
    </w:p>
    <w:p>
      <w:pPr>
        <w:numPr>
          <w:ilvl w:val="0"/>
          <w:numId w:val="1003"/>
        </w:numPr>
        <w:pStyle w:val="Compact"/>
      </w:pPr>
      <w:r>
        <w:t xml:space="preserve">Compute the following quantities [P (A | B) means</w:t>
      </w:r>
      <w:r>
        <w:t xml:space="preserve"> </w:t>
      </w:r>
      <w:r>
        <w:t xml:space="preserve">“</w:t>
      </w:r>
      <w:r>
        <w:t xml:space="preserve">the probability of A given B</w:t>
      </w:r>
      <w:r>
        <w:t xml:space="preserve">”</w:t>
      </w:r>
      <w:r>
        <w:t xml:space="preserve">]:</w:t>
      </w:r>
    </w:p>
    <w:p>
      <w:pPr>
        <w:numPr>
          <w:ilvl w:val="0"/>
          <w:numId w:val="1004"/>
        </w:numPr>
        <w:pStyle w:val="Compact"/>
      </w:pPr>
      <w:r>
        <w:t xml:space="preserve">P (CC = 1 | Loan = 1) (the proportion of credit card holders among the loan acceptors)</w:t>
      </w:r>
    </w:p>
    <w:p>
      <w:pPr>
        <w:numPr>
          <w:ilvl w:val="0"/>
          <w:numId w:val="1004"/>
        </w:numPr>
        <w:pStyle w:val="Compact"/>
      </w:pPr>
      <w:r>
        <w:t xml:space="preserve">P(Online=1|Loan=1)</w:t>
      </w:r>
    </w:p>
    <w:p>
      <w:pPr>
        <w:numPr>
          <w:ilvl w:val="0"/>
          <w:numId w:val="1004"/>
        </w:numPr>
        <w:pStyle w:val="Compact"/>
      </w:pPr>
      <w:r>
        <w:t xml:space="preserve">P (Loan = 1) (the proportion of loan acceptors)</w:t>
      </w:r>
    </w:p>
    <w:p>
      <w:pPr>
        <w:numPr>
          <w:ilvl w:val="0"/>
          <w:numId w:val="1004"/>
        </w:numPr>
        <w:pStyle w:val="Compact"/>
      </w:pPr>
      <w:r>
        <w:t xml:space="preserve">P(CC=1|Loan=0)</w:t>
      </w:r>
    </w:p>
    <w:p>
      <w:pPr>
        <w:numPr>
          <w:ilvl w:val="0"/>
          <w:numId w:val="1004"/>
        </w:numPr>
        <w:pStyle w:val="Compact"/>
      </w:pPr>
      <w:r>
        <w:t xml:space="preserve">P(Online=1|Loan=0)</w:t>
      </w:r>
    </w:p>
    <w:p>
      <w:pPr>
        <w:numPr>
          <w:ilvl w:val="0"/>
          <w:numId w:val="1004"/>
        </w:numPr>
        <w:pStyle w:val="Compact"/>
      </w:pPr>
      <w:r>
        <w:t xml:space="preserve">P(Loan=0)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Personal.Loan</w:t>
      </w:r>
      <w:r>
        <w:br/>
      </w:r>
      <w:r>
        <w:rPr>
          <w:rStyle w:val="VerbatimChar"/>
        </w:rPr>
        <w:t xml:space="preserve">## CreditCard    0    1</w:t>
      </w:r>
      <w:r>
        <w:br/>
      </w:r>
      <w:r>
        <w:rPr>
          <w:rStyle w:val="VerbatimChar"/>
        </w:rPr>
        <w:t xml:space="preserve">##          0 1924  198</w:t>
      </w:r>
      <w:r>
        <w:br/>
      </w:r>
      <w:r>
        <w:rPr>
          <w:rStyle w:val="VerbatimChar"/>
        </w:rPr>
        <w:t xml:space="preserve">##          1  801   77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Personal.Loan</w:t>
      </w:r>
      <w:r>
        <w:br/>
      </w:r>
      <w:r>
        <w:rPr>
          <w:rStyle w:val="VerbatimChar"/>
        </w:rPr>
        <w:t xml:space="preserve">## Online    0    1</w:t>
      </w:r>
      <w:r>
        <w:br/>
      </w:r>
      <w:r>
        <w:rPr>
          <w:rStyle w:val="VerbatimChar"/>
        </w:rPr>
        <w:t xml:space="preserve">##      0 1137  109</w:t>
      </w:r>
      <w:r>
        <w:br/>
      </w:r>
      <w:r>
        <w:rPr>
          <w:rStyle w:val="VerbatimChar"/>
        </w:rPr>
        <w:t xml:space="preserve">##      1 1588  166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2725  275</w:t>
      </w:r>
    </w:p>
    <w:p>
      <w:pPr>
        <w:numPr>
          <w:ilvl w:val="0"/>
          <w:numId w:val="1005"/>
        </w:numPr>
        <w:pStyle w:val="Compact"/>
      </w:pPr>
      <w:r>
        <w:t xml:space="preserve">77/(77+198)=28%</w:t>
      </w:r>
    </w:p>
    <w:p>
      <w:pPr>
        <w:numPr>
          <w:ilvl w:val="0"/>
          <w:numId w:val="1005"/>
        </w:numPr>
        <w:pStyle w:val="Compact"/>
      </w:pPr>
      <w:r>
        <w:t xml:space="preserve">166/(166+109)= 60.3%</w:t>
      </w:r>
      <w:r>
        <w:t xml:space="preserve"> </w:t>
      </w:r>
      <w:r>
        <w:t xml:space="preserve">iii.275/(275+2725)=9.2%</w:t>
      </w:r>
    </w:p>
    <w:p>
      <w:pPr>
        <w:numPr>
          <w:ilvl w:val="0"/>
          <w:numId w:val="1005"/>
        </w:numPr>
        <w:pStyle w:val="Compact"/>
      </w:pPr>
      <w:r>
        <w:t xml:space="preserve">801/(801+1924)=29.4%</w:t>
      </w:r>
    </w:p>
    <w:p>
      <w:pPr>
        <w:numPr>
          <w:ilvl w:val="0"/>
          <w:numId w:val="1005"/>
        </w:numPr>
        <w:pStyle w:val="Compact"/>
      </w:pPr>
      <w:r>
        <w:t xml:space="preserve">1588/(1588+1137) = 58.3%</w:t>
      </w:r>
    </w:p>
    <w:p>
      <w:pPr>
        <w:numPr>
          <w:ilvl w:val="0"/>
          <w:numId w:val="1005"/>
        </w:numPr>
        <w:pStyle w:val="Compact"/>
      </w:pPr>
      <w:r>
        <w:t xml:space="preserve">2725/(2725+275) = 90.8%</w:t>
      </w:r>
    </w:p>
    <w:p>
      <w:pPr>
        <w:numPr>
          <w:ilvl w:val="0"/>
          <w:numId w:val="1006"/>
        </w:numPr>
        <w:pStyle w:val="Compact"/>
      </w:pPr>
      <w:r>
        <w:t xml:space="preserve">Use the quantities computed above to compute the naive Ba1 probability P(Loan = 1 | CC = 1, Online = 1).</w:t>
      </w:r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DecValTok"/>
        </w:rPr>
        <w:t xml:space="preserve">77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2725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77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2725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801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1924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1588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1588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1137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2725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2725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0.09055758</w:t>
      </w:r>
    </w:p>
    <w:p>
      <w:pPr>
        <w:numPr>
          <w:ilvl w:val="0"/>
          <w:numId w:val="1007"/>
        </w:numPr>
      </w:pPr>
      <w:r>
        <w:t xml:space="preserve">Compare this value with the one obtained from the pivot table in (b). Which is a more accurate estimate? 9.05% are very similar to the 9.7% the difference between the exact method and the naive-baise method is the exact method would need the the exact same independent variable classifications to predict, where the naive bayes method does not.</w:t>
      </w:r>
    </w:p>
    <w:p>
      <w:pPr>
        <w:numPr>
          <w:ilvl w:val="0"/>
          <w:numId w:val="1007"/>
        </w:numPr>
      </w:pPr>
      <w:r>
        <w:t xml:space="preserve">Which of the entries in this table are needed for computing P (Loan = 1 | CC = 1, Online = 1)? In R, run naive Bayes on the data. Examine the model output on training data, and find the entry that corresponds to P (Loan = 1 | CC = 1, Online = 1). Compare this to the number you obtained in (e).</w:t>
      </w:r>
    </w:p>
    <w:p>
      <w:pPr>
        <w:pStyle w:val="SourceCode"/>
      </w:pPr>
      <w:r>
        <w:rPr>
          <w:rStyle w:val="NormalTok"/>
        </w:rPr>
        <w:t xml:space="preserve">naive.train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naive.test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naivebayes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naive.train)</w:t>
      </w:r>
      <w:r>
        <w:br/>
      </w:r>
      <w:r>
        <w:rPr>
          <w:rStyle w:val="NormalTok"/>
        </w:rPr>
        <w:t xml:space="preserve">naivebayes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 xml:space="preserve">## 0.90833333 0.09166667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Online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0.4172477 0.5827523</w:t>
      </w:r>
      <w:r>
        <w:br/>
      </w:r>
      <w:r>
        <w:rPr>
          <w:rStyle w:val="VerbatimChar"/>
        </w:rPr>
        <w:t xml:space="preserve">##   1 0.3963636 0.6036364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CreditCard</w:t>
      </w:r>
      <w:r>
        <w:br/>
      </w:r>
      <w:r>
        <w:rPr>
          <w:rStyle w:val="VerbatimChar"/>
        </w:rPr>
        <w:t xml:space="preserve">## Y          0        1</w:t>
      </w:r>
      <w:r>
        <w:br/>
      </w:r>
      <w:r>
        <w:rPr>
          <w:rStyle w:val="VerbatimChar"/>
        </w:rPr>
        <w:t xml:space="preserve">##   0 0.706055 0.293945</w:t>
      </w:r>
      <w:r>
        <w:br/>
      </w:r>
      <w:r>
        <w:rPr>
          <w:rStyle w:val="VerbatimChar"/>
        </w:rPr>
        <w:t xml:space="preserve">##   1 0.720000 0.280000</w:t>
      </w:r>
    </w:p>
    <w:p>
      <w:pPr>
        <w:pStyle w:val="FirstParagraph"/>
      </w:pPr>
      <w:r>
        <w:t xml:space="preserve">the naive bayes is the exact same output we recieved in the previous methods. (.280)(.603)(.09)/(.280.603.09+.29.58.908) = .09 which is the same response provided as above.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ea454b4c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71315dca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4">
    <w:nsid w:val="47261bad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31">
    <w:nsid w:val="b3cbbdee"/>
    <w:multiLevelType w:val="multilevel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4fbe019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5">
    <w:nsid w:val="91a27d85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6">
    <w:nsid w:val="615f1ed2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Machine Learning</dc:title>
  <dc:creator>Sumit Dutt Mishra</dc:creator>
  <cp:keywords/>
  <dcterms:created xsi:type="dcterms:W3CDTF">2021-03-07T03:15:24Z</dcterms:created>
  <dcterms:modified xsi:type="dcterms:W3CDTF">2021-03-07T03:15:24Z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06/03/2021</vt:lpwstr>
  </property>
  <property fmtid="{D5CDD505-2E9C-101B-9397-08002B2CF9AE}" pid="3" name="output">
    <vt:lpwstr/>
  </property>
</Properties>
</file>