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3879"/>
        <w:gridCol w:w="2557"/>
      </w:tblGrid>
      <w:tr w14:paraId="001B2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5D6D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License Name</w:t>
            </w:r>
          </w:p>
        </w:tc>
        <w:tc>
          <w:tcPr>
            <w:tcW w:w="0" w:type="auto"/>
            <w:shd w:val="clear"/>
            <w:vAlign w:val="center"/>
          </w:tcPr>
          <w:p w14:paraId="0DB9D4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Short Description</w:t>
            </w:r>
          </w:p>
        </w:tc>
        <w:tc>
          <w:tcPr>
            <w:tcW w:w="0" w:type="auto"/>
            <w:shd w:val="clear"/>
            <w:vAlign w:val="center"/>
          </w:tcPr>
          <w:p w14:paraId="42F4C3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Common Usage</w:t>
            </w:r>
          </w:p>
        </w:tc>
      </w:tr>
      <w:tr w14:paraId="47D5C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62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License</w:t>
            </w:r>
          </w:p>
        </w:tc>
        <w:tc>
          <w:tcPr>
            <w:tcW w:w="0" w:type="auto"/>
            <w:shd w:val="clear"/>
            <w:vAlign w:val="center"/>
          </w:tcPr>
          <w:p w14:paraId="38801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copyright; others have no legal rights to use the code.</w:t>
            </w:r>
          </w:p>
        </w:tc>
        <w:tc>
          <w:tcPr>
            <w:tcW w:w="0" w:type="auto"/>
            <w:shd w:val="clear"/>
            <w:vAlign w:val="center"/>
          </w:tcPr>
          <w:p w14:paraId="0A9B4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Private or proprietary projects</w:t>
            </w:r>
          </w:p>
        </w:tc>
      </w:tr>
      <w:tr w14:paraId="41480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E3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MIT License</w:t>
            </w:r>
          </w:p>
        </w:tc>
        <w:tc>
          <w:tcPr>
            <w:tcW w:w="0" w:type="auto"/>
            <w:shd w:val="clear"/>
            <w:vAlign w:val="center"/>
          </w:tcPr>
          <w:p w14:paraId="47291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Highly permissive; minimal requirements.</w:t>
            </w:r>
          </w:p>
        </w:tc>
        <w:tc>
          <w:tcPr>
            <w:tcW w:w="0" w:type="auto"/>
            <w:shd w:val="clear"/>
            <w:vAlign w:val="center"/>
          </w:tcPr>
          <w:p w14:paraId="1D54B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Open-source libraries, startups</w:t>
            </w:r>
          </w:p>
        </w:tc>
      </w:tr>
      <w:tr w14:paraId="085E5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11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Apache License 2.0</w:t>
            </w:r>
          </w:p>
        </w:tc>
        <w:tc>
          <w:tcPr>
            <w:tcW w:w="0" w:type="auto"/>
            <w:shd w:val="clear"/>
            <w:vAlign w:val="center"/>
          </w:tcPr>
          <w:p w14:paraId="5EA3D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 with patent protection.</w:t>
            </w:r>
          </w:p>
        </w:tc>
        <w:tc>
          <w:tcPr>
            <w:tcW w:w="0" w:type="auto"/>
            <w:shd w:val="clear"/>
            <w:vAlign w:val="center"/>
          </w:tcPr>
          <w:p w14:paraId="40CC3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&amp; corporate projects</w:t>
            </w:r>
          </w:p>
        </w:tc>
      </w:tr>
      <w:tr w14:paraId="759C5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61B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BSD 2-Clause License</w:t>
            </w:r>
          </w:p>
        </w:tc>
        <w:tc>
          <w:tcPr>
            <w:tcW w:w="0" w:type="auto"/>
            <w:shd w:val="clear"/>
            <w:vAlign w:val="center"/>
          </w:tcPr>
          <w:p w14:paraId="52A50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Permissive, simple redistribution rules.</w:t>
            </w:r>
          </w:p>
        </w:tc>
        <w:tc>
          <w:tcPr>
            <w:tcW w:w="0" w:type="auto"/>
            <w:shd w:val="clear"/>
            <w:vAlign w:val="center"/>
          </w:tcPr>
          <w:p w14:paraId="41D65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Academic and research software</w:t>
            </w:r>
          </w:p>
        </w:tc>
      </w:tr>
      <w:tr w14:paraId="3EDB2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BE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BSD 3-Clause License</w:t>
            </w:r>
          </w:p>
        </w:tc>
        <w:tc>
          <w:tcPr>
            <w:tcW w:w="0" w:type="auto"/>
            <w:shd w:val="clear"/>
            <w:vAlign w:val="center"/>
          </w:tcPr>
          <w:p w14:paraId="52FD4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BSD 2-Clause + no endorsement clause.</w:t>
            </w:r>
          </w:p>
        </w:tc>
        <w:tc>
          <w:tcPr>
            <w:tcW w:w="0" w:type="auto"/>
            <w:shd w:val="clear"/>
            <w:vAlign w:val="center"/>
          </w:tcPr>
          <w:p w14:paraId="22DD5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Commercial open-source projects</w:t>
            </w:r>
          </w:p>
        </w:tc>
      </w:tr>
      <w:tr w14:paraId="6C38A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67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Boost Software License 1.0</w:t>
            </w:r>
          </w:p>
        </w:tc>
        <w:tc>
          <w:tcPr>
            <w:tcW w:w="0" w:type="auto"/>
            <w:shd w:val="clear"/>
            <w:vAlign w:val="center"/>
          </w:tcPr>
          <w:p w14:paraId="3D273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Permissive, library-focused license.</w:t>
            </w:r>
          </w:p>
        </w:tc>
        <w:tc>
          <w:tcPr>
            <w:tcW w:w="0" w:type="auto"/>
            <w:shd w:val="clear"/>
            <w:vAlign w:val="center"/>
          </w:tcPr>
          <w:p w14:paraId="081DB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C++ and utility libraries</w:t>
            </w:r>
          </w:p>
        </w:tc>
      </w:tr>
      <w:tr w14:paraId="4DEEE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66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CC0 1.0 Universal</w:t>
            </w:r>
          </w:p>
        </w:tc>
        <w:tc>
          <w:tcPr>
            <w:tcW w:w="0" w:type="auto"/>
            <w:shd w:val="clear"/>
            <w:vAlign w:val="center"/>
          </w:tcPr>
          <w:p w14:paraId="24970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domain dedication.</w:t>
            </w:r>
          </w:p>
        </w:tc>
        <w:tc>
          <w:tcPr>
            <w:tcW w:w="0" w:type="auto"/>
            <w:shd w:val="clear"/>
            <w:vAlign w:val="center"/>
          </w:tcPr>
          <w:p w14:paraId="418B4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Samples, templates, reference code</w:t>
            </w:r>
          </w:p>
        </w:tc>
      </w:tr>
      <w:tr w14:paraId="34BFF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20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Eclipse Public License 2.0</w:t>
            </w:r>
          </w:p>
        </w:tc>
        <w:tc>
          <w:tcPr>
            <w:tcW w:w="0" w:type="auto"/>
            <w:shd w:val="clear"/>
            <w:vAlign w:val="center"/>
          </w:tcPr>
          <w:p w14:paraId="3F956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 copyleft; flexible for plugins.</w:t>
            </w:r>
          </w:p>
        </w:tc>
        <w:tc>
          <w:tcPr>
            <w:tcW w:w="0" w:type="auto"/>
            <w:shd w:val="clear"/>
            <w:vAlign w:val="center"/>
          </w:tcPr>
          <w:p w14:paraId="1ABD3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IDEs, enterprise frameworks</w:t>
            </w:r>
          </w:p>
        </w:tc>
      </w:tr>
      <w:tr w14:paraId="05981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73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GPL v2.0</w:t>
            </w:r>
          </w:p>
        </w:tc>
        <w:tc>
          <w:tcPr>
            <w:tcW w:w="0" w:type="auto"/>
            <w:shd w:val="clear"/>
            <w:vAlign w:val="center"/>
          </w:tcPr>
          <w:p w14:paraId="34ABD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copyleft; source must be shared.</w:t>
            </w:r>
          </w:p>
        </w:tc>
        <w:tc>
          <w:tcPr>
            <w:tcW w:w="0" w:type="auto"/>
            <w:shd w:val="clear"/>
            <w:vAlign w:val="center"/>
          </w:tcPr>
          <w:p w14:paraId="24E99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Linux kernel, system tools</w:t>
            </w:r>
          </w:p>
        </w:tc>
      </w:tr>
      <w:tr w14:paraId="00A18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B625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GPL v3.0</w:t>
            </w:r>
          </w:p>
        </w:tc>
        <w:tc>
          <w:tcPr>
            <w:tcW w:w="0" w:type="auto"/>
            <w:shd w:val="clear"/>
            <w:vAlign w:val="center"/>
          </w:tcPr>
          <w:p w14:paraId="645FC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GPL v2 + patent &amp; anti-lockdown rules.</w:t>
            </w:r>
          </w:p>
        </w:tc>
        <w:tc>
          <w:tcPr>
            <w:tcW w:w="0" w:type="auto"/>
            <w:shd w:val="clear"/>
            <w:vAlign w:val="center"/>
          </w:tcPr>
          <w:p w14:paraId="4A963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Community-driven open-source apps</w:t>
            </w:r>
          </w:p>
        </w:tc>
      </w:tr>
      <w:tr w14:paraId="46BFD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AD5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LGPL v2.1</w:t>
            </w:r>
          </w:p>
        </w:tc>
        <w:tc>
          <w:tcPr>
            <w:tcW w:w="0" w:type="auto"/>
            <w:shd w:val="clear"/>
            <w:vAlign w:val="center"/>
          </w:tcPr>
          <w:p w14:paraId="3BC10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 copyleft for libraries.</w:t>
            </w:r>
          </w:p>
        </w:tc>
        <w:tc>
          <w:tcPr>
            <w:tcW w:w="0" w:type="auto"/>
            <w:shd w:val="clear"/>
            <w:vAlign w:val="center"/>
          </w:tcPr>
          <w:p w14:paraId="6CB8A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Shared libraries used by closed apps</w:t>
            </w:r>
          </w:p>
        </w:tc>
      </w:tr>
      <w:tr w14:paraId="42B0E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733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AGPL v3.0</w:t>
            </w:r>
          </w:p>
        </w:tc>
        <w:tc>
          <w:tcPr>
            <w:tcW w:w="0" w:type="auto"/>
            <w:shd w:val="clear"/>
            <w:vAlign w:val="center"/>
          </w:tcPr>
          <w:p w14:paraId="321F5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copyleft including SaaS use.</w:t>
            </w:r>
          </w:p>
        </w:tc>
        <w:tc>
          <w:tcPr>
            <w:tcW w:w="0" w:type="auto"/>
            <w:shd w:val="clear"/>
            <w:vAlign w:val="center"/>
          </w:tcPr>
          <w:p w14:paraId="3BFA6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 apps, network services</w:t>
            </w:r>
          </w:p>
        </w:tc>
      </w:tr>
      <w:tr w14:paraId="4D059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8A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MPL 2.0</w:t>
            </w:r>
          </w:p>
        </w:tc>
        <w:tc>
          <w:tcPr>
            <w:tcW w:w="0" w:type="auto"/>
            <w:shd w:val="clear"/>
            <w:vAlign w:val="center"/>
          </w:tcPr>
          <w:p w14:paraId="234C4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File-level copyleft.</w:t>
            </w:r>
          </w:p>
        </w:tc>
        <w:tc>
          <w:tcPr>
            <w:tcW w:w="0" w:type="auto"/>
            <w:shd w:val="clear"/>
            <w:vAlign w:val="center"/>
          </w:tcPr>
          <w:p w14:paraId="66CF5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Mixed open/closed source projects</w:t>
            </w:r>
          </w:p>
        </w:tc>
      </w:tr>
      <w:tr w14:paraId="7F421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B1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Unlicense</w:t>
            </w:r>
          </w:p>
        </w:tc>
        <w:tc>
          <w:tcPr>
            <w:tcW w:w="0" w:type="auto"/>
            <w:shd w:val="clear"/>
            <w:vAlign w:val="center"/>
          </w:tcPr>
          <w:p w14:paraId="5AE79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restrictions at all.</w:t>
            </w:r>
          </w:p>
        </w:tc>
        <w:tc>
          <w:tcPr>
            <w:tcW w:w="0" w:type="auto"/>
            <w:shd w:val="clear"/>
            <w:vAlign w:val="center"/>
          </w:tcPr>
          <w:p w14:paraId="160D1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Learning projects, demos</w:t>
            </w:r>
          </w:p>
        </w:tc>
      </w:tr>
    </w:tbl>
    <w:p w14:paraId="03B1E7F2"/>
    <w:p w14:paraId="19CCE57B"/>
    <w:p w14:paraId="3206FC6E">
      <w:r>
        <w:br w:type="textWrapping"/>
      </w:r>
    </w:p>
    <w:p w14:paraId="12919C41"/>
    <w:p w14:paraId="6E383C21"/>
    <w:p w14:paraId="4993A923"/>
    <w:p w14:paraId="36703B47"/>
    <w:p w14:paraId="168329FC"/>
    <w:p w14:paraId="67772EE9"/>
    <w:p w14:paraId="5DA19E0E"/>
    <w:p w14:paraId="6C455069"/>
    <w:p w14:paraId="331806E0"/>
    <w:p w14:paraId="10C213E8"/>
    <w:p w14:paraId="68F3AA03"/>
    <w:p w14:paraId="6ACE6519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1153"/>
        <w:gridCol w:w="716"/>
        <w:gridCol w:w="1153"/>
        <w:gridCol w:w="1036"/>
        <w:gridCol w:w="1253"/>
        <w:gridCol w:w="2026"/>
      </w:tblGrid>
      <w:tr w14:paraId="753CF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6C55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License</w:t>
            </w:r>
          </w:p>
        </w:tc>
        <w:tc>
          <w:tcPr>
            <w:tcW w:w="0" w:type="auto"/>
            <w:shd w:val="clear"/>
            <w:vAlign w:val="center"/>
          </w:tcPr>
          <w:p w14:paraId="61412B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Commercial Use</w:t>
            </w:r>
          </w:p>
        </w:tc>
        <w:tc>
          <w:tcPr>
            <w:tcW w:w="0" w:type="auto"/>
            <w:shd w:val="clear"/>
            <w:vAlign w:val="center"/>
          </w:tcPr>
          <w:p w14:paraId="3D3EB2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Modify</w:t>
            </w:r>
          </w:p>
        </w:tc>
        <w:tc>
          <w:tcPr>
            <w:tcW w:w="0" w:type="auto"/>
            <w:shd w:val="clear"/>
            <w:vAlign w:val="center"/>
          </w:tcPr>
          <w:p w14:paraId="5174B4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Distribute</w:t>
            </w:r>
          </w:p>
        </w:tc>
        <w:tc>
          <w:tcPr>
            <w:tcW w:w="0" w:type="auto"/>
            <w:shd w:val="clear"/>
            <w:vAlign w:val="center"/>
          </w:tcPr>
          <w:p w14:paraId="75A251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Source Required</w:t>
            </w:r>
          </w:p>
        </w:tc>
        <w:tc>
          <w:tcPr>
            <w:tcW w:w="0" w:type="auto"/>
            <w:shd w:val="clear"/>
            <w:vAlign w:val="center"/>
          </w:tcPr>
          <w:p w14:paraId="39F2F4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Copyleft Strength</w:t>
            </w:r>
          </w:p>
        </w:tc>
        <w:tc>
          <w:tcPr>
            <w:tcW w:w="0" w:type="auto"/>
            <w:shd w:val="clear"/>
            <w:vAlign w:val="center"/>
          </w:tcPr>
          <w:p w14:paraId="2A6D50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</w:tr>
      <w:tr w14:paraId="578A0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BBA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MIT</w:t>
            </w:r>
          </w:p>
        </w:tc>
        <w:tc>
          <w:tcPr>
            <w:tcW w:w="0" w:type="auto"/>
            <w:shd w:val="clear"/>
            <w:vAlign w:val="center"/>
          </w:tcPr>
          <w:p w14:paraId="4CA15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0476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1B95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4326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892C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5336C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freedom</w:t>
            </w:r>
          </w:p>
        </w:tc>
      </w:tr>
      <w:tr w14:paraId="21164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18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Apache 2.0</w:t>
            </w:r>
          </w:p>
        </w:tc>
        <w:tc>
          <w:tcPr>
            <w:tcW w:w="0" w:type="auto"/>
            <w:shd w:val="clear"/>
            <w:vAlign w:val="center"/>
          </w:tcPr>
          <w:p w14:paraId="2E9E5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E7BF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FFC2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CA10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04BF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5C4C2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Patent-safe open source</w:t>
            </w:r>
          </w:p>
        </w:tc>
      </w:tr>
      <w:tr w14:paraId="2DCD4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7F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BSD (2/3)</w:t>
            </w:r>
          </w:p>
        </w:tc>
        <w:tc>
          <w:tcPr>
            <w:tcW w:w="0" w:type="auto"/>
            <w:shd w:val="clear"/>
            <w:vAlign w:val="center"/>
          </w:tcPr>
          <w:p w14:paraId="03473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E887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AE73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1150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79BD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132F2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 &amp; academia</w:t>
            </w:r>
          </w:p>
        </w:tc>
      </w:tr>
      <w:tr w14:paraId="18150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1B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Boost</w:t>
            </w:r>
          </w:p>
        </w:tc>
        <w:tc>
          <w:tcPr>
            <w:tcW w:w="0" w:type="auto"/>
            <w:shd w:val="clear"/>
            <w:vAlign w:val="center"/>
          </w:tcPr>
          <w:p w14:paraId="0D179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60DB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96C7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9A40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EBEB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2F0DB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Libraries</w:t>
            </w:r>
          </w:p>
        </w:tc>
      </w:tr>
      <w:tr w14:paraId="1E6F0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29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CC0 / Unlicense</w:t>
            </w:r>
          </w:p>
        </w:tc>
        <w:tc>
          <w:tcPr>
            <w:tcW w:w="0" w:type="auto"/>
            <w:shd w:val="clear"/>
            <w:vAlign w:val="center"/>
          </w:tcPr>
          <w:p w14:paraId="111FB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D479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7228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90B1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6D7E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4BE27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Public-domain code</w:t>
            </w:r>
          </w:p>
        </w:tc>
      </w:tr>
      <w:tr w14:paraId="09E23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0D7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MPL 2.0</w:t>
            </w:r>
          </w:p>
        </w:tc>
        <w:tc>
          <w:tcPr>
            <w:tcW w:w="0" w:type="auto"/>
            <w:shd w:val="clear"/>
            <w:vAlign w:val="center"/>
          </w:tcPr>
          <w:p w14:paraId="65966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75A10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73AC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C67F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(files only)</w:t>
            </w:r>
          </w:p>
        </w:tc>
        <w:tc>
          <w:tcPr>
            <w:tcW w:w="0" w:type="auto"/>
            <w:shd w:val="clear"/>
            <w:vAlign w:val="center"/>
          </w:tcPr>
          <w:p w14:paraId="17ED5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626AA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Mixed projects</w:t>
            </w:r>
          </w:p>
        </w:tc>
      </w:tr>
      <w:tr w14:paraId="03FFB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F7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LGPL 2.1</w:t>
            </w:r>
          </w:p>
        </w:tc>
        <w:tc>
          <w:tcPr>
            <w:tcW w:w="0" w:type="auto"/>
            <w:shd w:val="clear"/>
            <w:vAlign w:val="center"/>
          </w:tcPr>
          <w:p w14:paraId="745A1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E518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E870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6393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(library changes)</w:t>
            </w:r>
          </w:p>
        </w:tc>
        <w:tc>
          <w:tcPr>
            <w:tcW w:w="0" w:type="auto"/>
            <w:shd w:val="clear"/>
            <w:vAlign w:val="center"/>
          </w:tcPr>
          <w:p w14:paraId="38EA7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152E5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Shared libraries</w:t>
            </w:r>
          </w:p>
        </w:tc>
      </w:tr>
      <w:tr w14:paraId="12B02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9EE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EPL 2.0</w:t>
            </w:r>
          </w:p>
        </w:tc>
        <w:tc>
          <w:tcPr>
            <w:tcW w:w="0" w:type="auto"/>
            <w:shd w:val="clear"/>
            <w:vAlign w:val="center"/>
          </w:tcPr>
          <w:p w14:paraId="0C45D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1AC1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6AB1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7A72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(modified parts)</w:t>
            </w:r>
          </w:p>
        </w:tc>
        <w:tc>
          <w:tcPr>
            <w:tcW w:w="0" w:type="auto"/>
            <w:shd w:val="clear"/>
            <w:vAlign w:val="center"/>
          </w:tcPr>
          <w:p w14:paraId="7AC69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  <w:tc>
          <w:tcPr>
            <w:tcW w:w="0" w:type="auto"/>
            <w:shd w:val="clear"/>
            <w:vAlign w:val="center"/>
          </w:tcPr>
          <w:p w14:paraId="3A7E5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Plugins/frameworks</w:t>
            </w:r>
          </w:p>
        </w:tc>
      </w:tr>
      <w:tr w14:paraId="015FA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5F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GPL 2.0</w:t>
            </w:r>
          </w:p>
        </w:tc>
        <w:tc>
          <w:tcPr>
            <w:tcW w:w="0" w:type="auto"/>
            <w:shd w:val="clear"/>
            <w:vAlign w:val="center"/>
          </w:tcPr>
          <w:p w14:paraId="7A78C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B35E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834A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CB3B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44FC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4ED52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Fully open-source software</w:t>
            </w:r>
          </w:p>
        </w:tc>
      </w:tr>
      <w:tr w14:paraId="13FBA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2EB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GPL 3.0</w:t>
            </w:r>
          </w:p>
        </w:tc>
        <w:tc>
          <w:tcPr>
            <w:tcW w:w="0" w:type="auto"/>
            <w:shd w:val="clear"/>
            <w:vAlign w:val="center"/>
          </w:tcPr>
          <w:p w14:paraId="23E6A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D43E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8F0D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888D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DFFE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2B40E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Community protection</w:t>
            </w:r>
          </w:p>
        </w:tc>
      </w:tr>
      <w:tr w14:paraId="0F1FE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2D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AGPL 3.0</w:t>
            </w:r>
          </w:p>
        </w:tc>
        <w:tc>
          <w:tcPr>
            <w:tcW w:w="0" w:type="auto"/>
            <w:shd w:val="clear"/>
            <w:vAlign w:val="center"/>
          </w:tcPr>
          <w:p w14:paraId="628A7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4669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EA36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72A36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(network use)</w:t>
            </w:r>
          </w:p>
        </w:tc>
        <w:tc>
          <w:tcPr>
            <w:tcW w:w="0" w:type="auto"/>
            <w:shd w:val="clear"/>
            <w:vAlign w:val="center"/>
          </w:tcPr>
          <w:p w14:paraId="40F85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Strong</w:t>
            </w:r>
          </w:p>
        </w:tc>
        <w:tc>
          <w:tcPr>
            <w:tcW w:w="0" w:type="auto"/>
            <w:shd w:val="clear"/>
            <w:vAlign w:val="center"/>
          </w:tcPr>
          <w:p w14:paraId="746C5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SaaS &amp; web apps</w:t>
            </w:r>
          </w:p>
        </w:tc>
      </w:tr>
      <w:tr w14:paraId="7BC0E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E3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License</w:t>
            </w:r>
          </w:p>
        </w:tc>
        <w:tc>
          <w:tcPr>
            <w:tcW w:w="0" w:type="auto"/>
            <w:shd w:val="clear"/>
            <w:vAlign w:val="center"/>
          </w:tcPr>
          <w:p w14:paraId="3483F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D8C9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693D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CC6D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55B36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restriction</w:t>
            </w:r>
          </w:p>
        </w:tc>
        <w:tc>
          <w:tcPr>
            <w:tcW w:w="0" w:type="auto"/>
            <w:shd w:val="clear"/>
            <w:vAlign w:val="center"/>
          </w:tcPr>
          <w:p w14:paraId="2F1EC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Private code</w:t>
            </w:r>
          </w:p>
        </w:tc>
      </w:tr>
    </w:tbl>
    <w:p w14:paraId="1EFBA42D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210AF"/>
    <w:rsid w:val="79E2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2026-01-21T03:00:00Z</dcterms:created>
  <dc:creator>student</dc:creator>
  <cp:lastModifiedBy>student</cp:lastModifiedBy>
  <dcterms:modified xsi:type="dcterms:W3CDTF">2026-01-21T03:13:00Z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4FA9ADC48F964AA8A937BEB030BA1D23_11</vt:lpwstr>
  </property>
</Properties>
</file>