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0"/>
      </w:pPr>
    </w:p>
    <w:p>
      <w:pPr>
        <w:spacing w:after="80" w:before="0"/>
        <w:jc w:val="left"/>
      </w:pPr>
      <w:r>
        <w:rPr>
          <w:rFonts w:ascii="Arial" w:cs="Arial" w:eastAsia="Arial" w:hAnsi="Arial"/>
          <w:b/>
          <w:bCs/>
          <w:caps/>
          <w:color w:val="888888"/>
          <w:sz w:val="18"/>
          <w:szCs w:val="18"/>
        </w:rPr>
        <w:t xml:space="preserve">PIM-AI · PRODUCT DESCRIPTION GENERATOR</w:t>
      </w:r>
    </w:p>
    <w:p>
      <w:pPr>
        <w:spacing w:after="200" w:before="0"/>
        <w:jc w:val="left"/>
      </w:pPr>
      <w:r>
        <w:rPr>
          <w:rFonts w:ascii="Arial" w:cs="Arial" w:eastAsia="Arial" w:hAnsi="Arial"/>
          <w:b/>
          <w:bCs/>
          <w:color w:val="1B3A5C"/>
          <w:sz w:val="48"/>
          <w:szCs w:val="48"/>
        </w:rPr>
        <w:t xml:space="preserve">Implementation Design</w:t>
      </w:r>
    </w:p>
    <w:p>
      <w:pPr>
        <w:spacing w:after="80" w:before="0"/>
        <w:jc w:val="left"/>
      </w:pPr>
      <w:r>
        <w:rPr>
          <w:rFonts w:ascii="Arial" w:cs="Arial" w:eastAsia="Arial" w:hAnsi="Arial"/>
          <w:color w:val="0E6B72"/>
          <w:sz w:val="28"/>
          <w:szCs w:val="28"/>
        </w:rPr>
        <w:t xml:space="preserve">Building the Content &amp; Enrichment Agent on Databricks</w:t>
      </w:r>
    </w:p>
    <w:p>
      <w:pPr>
        <w:spacing w:after="120" w:before="0"/>
        <w:jc w:val="left"/>
      </w:pPr>
      <w:r>
        <w:rPr>
          <w:rFonts w:ascii="Arial" w:cs="Arial" w:eastAsia="Arial" w:hAnsi="Arial"/>
          <w:i/>
          <w:iCs/>
          <w:color w:val="444444"/>
          <w:sz w:val="22"/>
          <w:szCs w:val="22"/>
        </w:rPr>
        <w:t xml:space="preserve">Using OpenAI GPT-4o via Databricks AI Gateway · Option B Architecture</w:t>
      </w:r>
    </w:p>
    <w:p>
      <w:pPr>
        <w:spacing w:after="0" w:before="0" w:line="400"/>
      </w:pPr>
    </w:p>
    <w:p>
      <w:pPr>
        <w:pBdr>
          <w:bottom w:val="single" w:color="0E6B72" w:sz="4"/>
        </w:pBdr>
        <w:spacing w:after="160" w:before="0"/>
      </w:pPr>
    </w:p>
    <w:p>
      <w:pPr>
        <w:spacing w:after="0" w:before="0" w:lin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888888"/>
                <w:sz w:val="18"/>
                <w:szCs w:val="18"/>
              </w:rPr>
              <w:t xml:space="preserve">Version</w:t>
            </w:r>
          </w:p>
          <w:p>
            <w:r>
              <w:rPr>
                <w:rFonts w:ascii="Arial" w:cs="Arial" w:eastAsia="Arial" w:hAnsi="Arial"/>
                <w:color w:val="111111"/>
                <w:sz w:val="20"/>
                <w:szCs w:val="20"/>
              </w:rPr>
              <w:t xml:space="preserve">1.0</w:t>
            </w:r>
          </w:p>
        </w:tc>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888888"/>
                <w:sz w:val="18"/>
                <w:szCs w:val="18"/>
              </w:rPr>
              <w:t xml:space="preserve">Date</w:t>
            </w:r>
          </w:p>
          <w:p>
            <w:r>
              <w:rPr>
                <w:rFonts w:ascii="Arial" w:cs="Arial" w:eastAsia="Arial" w:hAnsi="Arial"/>
                <w:color w:val="111111"/>
                <w:sz w:val="20"/>
                <w:szCs w:val="20"/>
              </w:rPr>
              <w:t xml:space="preserve">April 2026</w:t>
            </w:r>
          </w:p>
        </w:tc>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888888"/>
                <w:sz w:val="18"/>
                <w:szCs w:val="18"/>
              </w:rPr>
              <w:t xml:space="preserve">Audience</w:t>
            </w:r>
          </w:p>
          <w:p>
            <w:r>
              <w:rPr>
                <w:rFonts w:ascii="Arial" w:cs="Arial" w:eastAsia="Arial" w:hAnsi="Arial"/>
                <w:color w:val="111111"/>
                <w:sz w:val="20"/>
                <w:szCs w:val="20"/>
              </w:rPr>
              <w:t xml:space="preserve">Engineering Team</w:t>
            </w:r>
          </w:p>
        </w:tc>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888888"/>
                <w:sz w:val="18"/>
                <w:szCs w:val="18"/>
              </w:rPr>
              <w:t xml:space="preserve">Agent</w:t>
            </w:r>
          </w:p>
          <w:p>
            <w:r>
              <w:rPr>
                <w:rFonts w:ascii="Arial" w:cs="Arial" w:eastAsia="Arial" w:hAnsi="Arial"/>
                <w:color w:val="111111"/>
                <w:sz w:val="20"/>
                <w:szCs w:val="20"/>
              </w:rPr>
              <w:t xml:space="preserve">Content &amp; Enrichment</w:t>
            </w:r>
          </w:p>
        </w:tc>
      </w:tr>
    </w:tbl>
    <w:p>
      <w:pPr>
        <w:spacing w:after="0" w:before="0" w:line="2000"/>
      </w:pPr>
    </w:p>
    <w:p>
      <w:r>
        <w:br w:type="page"/>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B3A5C"/>
          <w:sz w:val="36"/>
          <w:szCs w:val="36"/>
        </w:rPr>
        <w:t xml:space="preserve">1. What We Are Building</w:t>
      </w:r>
    </w:p>
    <w:p>
      <w:pPr>
        <w:pBdr>
          <w:bottom w:val="single" w:color="1B3A5C" w:sz="4"/>
        </w:pBdr>
        <w:spacing w:after="160" w:before="0"/>
      </w:pPr>
    </w:p>
    <w:p>
      <w:pPr>
        <w:spacing w:after="100" w:before="0"/>
      </w:pPr>
      <w:r>
        <w:rPr>
          <w:rFonts w:ascii="Arial" w:cs="Arial" w:eastAsia="Arial" w:hAnsi="Arial"/>
          <w:color w:val="444444"/>
          <w:sz w:val="22"/>
          <w:szCs w:val="22"/>
        </w:rPr>
        <w:t xml:space="preserve">The Product Description Generator is the first agent to be built as part of PIM-AI's Content &amp; Enrichment Agent. Its job is narrow and well-defined: given a product's attributes, category, and target channel, it generates an SEO-optimised title and product description using an LLM, then writes that output back to a Delta table.</w:t>
      </w:r>
    </w:p>
    <w:p>
      <w:pPr>
        <w:spacing w:after="0" w:before="0" w:line="120"/>
      </w:pPr>
    </w:p>
    <w:p>
      <w:pPr>
        <w:spacing w:after="100" w:before="0"/>
      </w:pPr>
      <w:r>
        <w:rPr>
          <w:rFonts w:ascii="Arial" w:cs="Arial" w:eastAsia="Arial" w:hAnsi="Arial"/>
          <w:color w:val="444444"/>
          <w:sz w:val="22"/>
          <w:szCs w:val="22"/>
        </w:rPr>
        <w:t xml:space="preserve">This document covers how to build this agent on Databricks end-to-end, from securing the OpenAI key through to serving a live endpoint. It is broken into five phases, each of which is self-contained and testable before the next begins.</w:t>
      </w:r>
    </w:p>
    <w:p>
      <w:pPr>
        <w:spacing w:after="0" w:before="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does in this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OpenAI GPT-4o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LLM that actually generates the title and description text</w:t>
            </w:r>
          </w:p>
        </w:tc>
      </w:tr>
      <w:tr>
        <w:tc>
          <w:tcPr>
            <w:tcW w:type="dxa" w:w="2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Databricks AI Gateway</w:t>
            </w:r>
          </w:p>
        </w:tc>
        <w:tc>
          <w:tcPr>
            <w:tcW w:type="dxa" w:w="69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Proxies all calls to OpenAI. Stores the key securely. Logs every request and response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Databricks Secrets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only place the raw OpenAI API key is ever stored. Never appears in code or notebooks.</w:t>
            </w:r>
          </w:p>
        </w:tc>
      </w:tr>
      <w:tr>
        <w:tc>
          <w:tcPr>
            <w:tcW w:type="dxa" w:w="2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Delta Lake (pim.core.products)</w:t>
            </w:r>
          </w:p>
        </w:tc>
        <w:tc>
          <w:tcPr>
            <w:tcW w:type="dxa" w:w="69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The product data source. The agent reads from here and writes generated descriptions back 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LangGraph StateGraph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Orchestrates the agent's internal logic: fetch product → build prompt → call LLM → validate output → write back.</w:t>
            </w:r>
          </w:p>
        </w:tc>
      </w:tr>
      <w:tr>
        <w:tc>
          <w:tcPr>
            <w:tcW w:type="dxa" w:w="2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MLflow ChatAgent wrapper</w:t>
            </w:r>
          </w:p>
        </w:tc>
        <w:tc>
          <w:tcPr>
            <w:tcW w:type="dxa" w:w="69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Packages the LangGraph agent so Databricks can deploy, version, and evaluate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Databricks Model Serving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Exposes the deployed agent as a REST endpoint. Other systems call this endpoint to generate descriptions.</w:t>
            </w:r>
          </w:p>
        </w:tc>
      </w:tr>
      <w:tr>
        <w:tc>
          <w:tcPr>
            <w:tcW w:type="dxa" w:w="2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MLflow Experiment Tracking</w:t>
            </w:r>
          </w:p>
        </w:tc>
        <w:tc>
          <w:tcPr>
            <w:tcW w:type="dxa" w:w="69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Logs every prompt version, parameter change, and evaluation run so you can compare and iterate.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Databricks Review App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browser-based chat UI provisioned automatically. Content editors use this to review and rate generated descriptions.</w:t>
            </w:r>
          </w:p>
        </w:tc>
      </w:tr>
    </w:tbl>
    <w:p>
      <w:pPr>
        <w:spacing w:after="0" w:before="0" w:lin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A" w:val="clear"/>
            <w:tcMar>
              <w:top w:type="dxa" w:w="120"/>
              <w:left w:type="dxa" w:w="200"/>
              <w:bottom w:type="dxa" w:w="120"/>
              <w:right w:type="dxa" w:w="200"/>
            </w:tcMar>
          </w:tcPr>
          <w:p>
            <w:pPr>
              <w:spacing w:after="60" w:before="0"/>
            </w:pPr>
            <w:r>
              <w:rPr>
                <w:rFonts w:ascii="Arial" w:cs="Arial" w:eastAsia="Arial" w:hAnsi="Arial"/>
                <w:b/>
                <w:bCs/>
                <w:color w:val="92600A"/>
                <w:sz w:val="20"/>
                <w:szCs w:val="20"/>
              </w:rPr>
              <w:t xml:space="preserve">WHY OPTION B (AI GATEWAY) INSTEAD OF DIRECT OPENAI CALLS</w:t>
            </w:r>
          </w:p>
          <w:p>
            <w:pPr>
              <w:spacing w:after="0" w:before="0"/>
            </w:pPr>
            <w:r>
              <w:rPr>
                <w:rFonts w:ascii="Arial" w:cs="Arial" w:eastAsia="Arial" w:hAnsi="Arial"/>
                <w:color w:val="444444"/>
                <w:sz w:val="20"/>
                <w:szCs w:val="20"/>
              </w:rPr>
              <w:t xml:space="preserve">Option A (direct calls) is simpler to set up but gives you nothing for free — no logging of what the LLM said, no cost tracking per call, no rate limiting, no ability to swap GPT-4o for Claude later without touching agent code. Option B routes every call through the AI Gateway, which logs everything to inference tables automatically, tracks token costs, and lets you change the underlying model by updating one config setting. Your databricks-integration.md already specifies this pattern. This document implements it exactly.</w:t>
            </w:r>
          </w:p>
        </w:tc>
      </w:tr>
    </w:tbl>
    <w:p>
      <w:pPr>
        <w:spacing w:after="0" w:before="0" w:line="200"/>
      </w:pPr>
    </w:p>
    <w:p>
      <w:pPr>
        <w:pStyle w:val="Heading1"/>
        <w:spacing w:after="160" w:before="400"/>
      </w:pPr>
      <w:r>
        <w:rPr>
          <w:rFonts w:ascii="Arial" w:cs="Arial" w:eastAsia="Arial" w:hAnsi="Arial"/>
          <w:b/>
          <w:bCs/>
          <w:color w:val="1B3A5C"/>
          <w:sz w:val="36"/>
          <w:szCs w:val="36"/>
        </w:rPr>
        <w:t xml:space="preserve">2. Where the OpenAI Key Is Used and How</w:t>
      </w:r>
    </w:p>
    <w:p>
      <w:pPr>
        <w:pBdr>
          <w:bottom w:val="single" w:color="1B3A5C" w:sz="4"/>
        </w:pBdr>
        <w:spacing w:after="160" w:before="0"/>
      </w:pPr>
    </w:p>
    <w:p>
      <w:pPr>
        <w:spacing w:after="100" w:before="0"/>
      </w:pPr>
      <w:r>
        <w:rPr>
          <w:rFonts w:ascii="Arial" w:cs="Arial" w:eastAsia="Arial" w:hAnsi="Arial"/>
          <w:color w:val="444444"/>
          <w:sz w:val="22"/>
          <w:szCs w:val="22"/>
        </w:rPr>
        <w:t xml:space="preserve">This is the most important thing to understand before writing a single line of code. The OpenAI key touches exactly one thing in the entire system. Here is the complete journey:</w:t>
      </w:r>
    </w:p>
    <w:p>
      <w:pPr>
        <w:spacing w:after="0" w:before="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happens to the key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Databricks Secrets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You run one CLI command. The raw key is stored encrypted in Databricks Secrets under the scope 'pim'. It never appears again in any notebook, Python file, or config.</w:t>
            </w:r>
          </w:p>
        </w:tc>
      </w:tr>
      <w:tr>
        <w:tc>
          <w:tcPr>
            <w:tcW w:type="dxa" w:w="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2</w:t>
            </w:r>
          </w:p>
        </w:tc>
        <w:tc>
          <w:tcPr>
            <w:tcW w:type="dxa" w:w="30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AI Gateway External Model Config</w:t>
            </w:r>
          </w:p>
        </w:tc>
        <w:tc>
          <w:tcPr>
            <w:tcW w:type="dxa" w:w="59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When you register OpenAI as an external model endpoint, you reference the secret using the {{secrets/pim/openai-api-key}} syntax. Databricks resolves this at runtime. The key is never in plaintext.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Agent Code (LangGraph / ChatAgent)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agent calls ChatDatabricks(endpoint='openai-gpt4o-endpoint'). It has no knowledge of the key. It simply calls an endpoint name.</w:t>
            </w:r>
          </w:p>
        </w:tc>
      </w:tr>
      <w:tr>
        <w:tc>
          <w:tcPr>
            <w:tcW w:type="dxa" w:w="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4</w:t>
            </w:r>
          </w:p>
        </w:tc>
        <w:tc>
          <w:tcPr>
            <w:tcW w:type="dxa" w:w="30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AI Gateway (runtime)</w:t>
            </w:r>
          </w:p>
        </w:tc>
        <w:tc>
          <w:tcPr>
            <w:tcW w:type="dxa" w:w="59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When the agent calls the endpoint, the Gateway retrieves the key from Secrets, makes the actual HTTPS call to api.openai.com, receives the response, logs the request+response to an inference table, and returns the result to the agent.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OpenAI API</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This is where the key is actually authenticated. This is the only moment the key is used as a credential. Every other system in the stack uses endpoint names or secret references.</w:t>
            </w:r>
          </w:p>
        </w:tc>
      </w:tr>
    </w:tbl>
    <w:p>
      <w:pPr>
        <w:spacing w:after="0" w:before="0" w:line="200"/>
      </w:pPr>
    </w:p>
    <w:p>
      <w:pPr>
        <w:spacing w:after="100" w:before="0"/>
      </w:pPr>
      <w:r>
        <w:rPr>
          <w:rFonts w:ascii="Arial" w:cs="Arial" w:eastAsia="Arial" w:hAnsi="Arial"/>
          <w:color w:val="444444"/>
          <w:sz w:val="22"/>
          <w:szCs w:val="22"/>
        </w:rPr>
        <w:t xml:space="preserve">The practical implication: if your key is ever rotated or compromised, you update it in exactly one place — Databricks Secrets. Nothing else changes. No code deployments, no agent restarts.</w:t>
      </w:r>
    </w:p>
    <w:p>
      <w:pPr>
        <w:spacing w:after="0" w:before="0" w:line="240"/>
      </w:pPr>
    </w:p>
    <w:p>
      <w:pPr>
        <w:pStyle w:val="Heading1"/>
        <w:spacing w:after="160" w:before="400"/>
      </w:pPr>
      <w:r>
        <w:rPr>
          <w:rFonts w:ascii="Arial" w:cs="Arial" w:eastAsia="Arial" w:hAnsi="Arial"/>
          <w:b/>
          <w:bCs/>
          <w:color w:val="1B3A5C"/>
          <w:sz w:val="36"/>
          <w:szCs w:val="36"/>
        </w:rPr>
        <w:t xml:space="preserve">3. Implementation — Five Phases</w:t>
      </w:r>
    </w:p>
    <w:p>
      <w:pPr>
        <w:pBdr>
          <w:bottom w:val="single" w:color="1B3A5C" w:sz="4"/>
        </w:pBdr>
        <w:spacing w:after="160" w:before="0"/>
      </w:pPr>
    </w:p>
    <w:p>
      <w:pPr>
        <w:spacing w:after="100" w:before="0"/>
      </w:pPr>
      <w:r>
        <w:rPr>
          <w:rFonts w:ascii="Arial" w:cs="Arial" w:eastAsia="Arial" w:hAnsi="Arial"/>
          <w:color w:val="444444"/>
          <w:sz w:val="22"/>
          <w:szCs w:val="22"/>
        </w:rPr>
        <w:t xml:space="preserve">Each phase is independently testable. Do not move to the next phase until the current one is verified. The phases are ordered by dependency — nothing in Phase 3 can work without Phase 2 being complete.</w:t>
      </w:r>
    </w:p>
    <w:p>
      <w:pPr>
        <w:spacing w:after="0" w:before="0" w:lin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5" w:val="clear"/>
            <w:tcMar>
              <w:top w:type="dxa" w:w="160"/>
              <w:left w:type="dxa" w:w="240"/>
              <w:bottom w:type="dxa" w:w="160"/>
              <w:right w:type="dxa" w:w="240"/>
            </w:tcMar>
          </w:tcPr>
          <w:p>
            <w:pPr>
              <w:spacing w:after="60" w:before="0"/>
            </w:pPr>
            <w:r>
              <w:rPr>
                <w:rFonts w:ascii="Arial" w:cs="Arial" w:eastAsia="Arial" w:hAnsi="Arial"/>
                <w:b/>
                <w:bCs/>
                <w:caps/>
                <w:color w:val="888888"/>
                <w:sz w:val="18"/>
                <w:szCs w:val="18"/>
              </w:rPr>
              <w:t xml:space="preserve">PHASE 1  </w:t>
            </w:r>
            <w:r>
              <w:rPr>
                <w:rFonts w:ascii="Arial" w:cs="Arial" w:eastAsia="Arial" w:hAnsi="Arial"/>
                <w:b/>
                <w:bCs/>
                <w:color w:val="0E6B72"/>
                <w:sz w:val="30"/>
                <w:szCs w:val="30"/>
              </w:rPr>
              <w:t xml:space="preserve">Foundation &amp; Security Setup</w:t>
            </w:r>
          </w:p>
          <w:p>
            <w:pPr>
              <w:spacing w:after="0" w:before="0"/>
            </w:pPr>
            <w:r>
              <w:rPr>
                <w:rFonts w:ascii="Arial" w:cs="Arial" w:eastAsia="Arial" w:hAnsi="Arial"/>
                <w:i/>
                <w:iCs/>
                <w:color w:val="444444"/>
                <w:sz w:val="20"/>
                <w:szCs w:val="20"/>
              </w:rPr>
              <w:t xml:space="preserve">Databricks workspace · Secrets · Unity Catalog structure</w:t>
            </w:r>
          </w:p>
        </w:tc>
      </w:tr>
    </w:tbl>
    <w:p>
      <w:pPr>
        <w:spacing w:after="0" w:before="0" w:line="160"/>
      </w:pPr>
    </w:p>
    <w:p>
      <w:pPr>
        <w:pStyle w:val="Heading3"/>
        <w:spacing w:after="80" w:before="240"/>
      </w:pPr>
      <w:r>
        <w:rPr>
          <w:rFonts w:ascii="Arial" w:cs="Arial" w:eastAsia="Arial" w:hAnsi="Arial"/>
          <w:b/>
          <w:bCs/>
          <w:color w:val="1B3A5C"/>
          <w:sz w:val="24"/>
          <w:szCs w:val="24"/>
        </w:rPr>
        <w:t xml:space="preserve">What This Phase Does</w:t>
      </w:r>
    </w:p>
    <w:p>
      <w:pPr>
        <w:spacing w:after="100" w:before="0"/>
      </w:pPr>
      <w:r>
        <w:rPr>
          <w:rFonts w:ascii="Arial" w:cs="Arial" w:eastAsia="Arial" w:hAnsi="Arial"/>
          <w:color w:val="444444"/>
          <w:sz w:val="22"/>
          <w:szCs w:val="22"/>
        </w:rPr>
        <w:t xml:space="preserve">Before any agent code is written, the infrastructure must be ready. This phase establishes the secure foundation that everything else depends on: a properly configured Databricks workspace, a Unity Catalog namespace for the PIM platform, and secure storage of the OpenAI API key. It also sets up the Delta table schema that the agent will read from and write to.</w:t>
      </w:r>
    </w:p>
    <w:p>
      <w:pPr>
        <w:spacing w:after="0" w:before="0" w:line="120"/>
      </w:pPr>
    </w:p>
    <w:p>
      <w:pPr>
        <w:pStyle w:val="Heading3"/>
        <w:spacing w:after="80" w:before="240"/>
      </w:pPr>
      <w:r>
        <w:rPr>
          <w:rFonts w:ascii="Arial" w:cs="Arial" w:eastAsia="Arial" w:hAnsi="Arial"/>
          <w:b/>
          <w:bCs/>
          <w:color w:val="1B3A5C"/>
          <w:sz w:val="24"/>
          <w:szCs w:val="24"/>
        </w:rPr>
        <w:t xml:space="preserve">Step-by-Step</w:t>
      </w:r>
    </w:p>
    <w:p>
      <w:pPr>
        <w:spacing w:after="0" w:before="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none" w:color="FFFFFF" w:sz="0"/>
              <w:left w:val="none" w:color="FFFFFF" w:sz="0"/>
              <w:bottom w:val="none" w:color="FFFFFF" w:sz="0"/>
              <w:right w:val="none" w:color="FFFFFF" w:sz="0"/>
            </w:tcBorders>
            <w:shd w:fill="0E6B7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Borders>
              <w:top w:val="none" w:color="FFFFFF" w:sz="0"/>
              <w:left w:val="none" w:color="FFFFFF" w:sz="0"/>
              <w:bottom w:val="none" w:color="FFFFFF" w:sz="0"/>
              <w:right w:val="none" w:color="FFFFFF" w:sz="0"/>
            </w:tcBorders>
            <w:shd w:fill="F2F6FA" w:val="clear"/>
            <w:tcMar>
              <w:top w:type="dxa" w:w="80"/>
              <w:left w:type="dxa" w:w="180"/>
              <w:bottom w:type="dxa" w:w="80"/>
              <w:right w:type="dxa" w:w="120"/>
            </w:tcMar>
          </w:tcPr>
          <w:p>
            <w:r>
              <w:rPr>
                <w:rFonts w:ascii="Arial" w:cs="Arial" w:eastAsia="Arial" w:hAnsi="Arial"/>
                <w:b/>
                <w:bCs/>
                <w:color w:val="1B3A5C"/>
                <w:sz w:val="22"/>
                <w:szCs w:val="22"/>
              </w:rPr>
              <w:t xml:space="preserve">Create your Databricks workspace (Premium or Enterprise tier)</w:t>
            </w:r>
          </w:p>
        </w:tc>
      </w:tr>
    </w:tbl>
    <w:p>
      <w:pPr>
        <w:spacing w:after="0" w:before="0" w:line="80"/>
      </w:pPr>
    </w:p>
    <w:p>
      <w:pPr>
        <w:spacing w:after="100" w:before="0"/>
      </w:pPr>
      <w:r>
        <w:rPr>
          <w:rFonts w:ascii="Arial" w:cs="Arial" w:eastAsia="Arial" w:hAnsi="Arial"/>
          <w:color w:val="444444"/>
          <w:sz w:val="22"/>
          <w:szCs w:val="22"/>
        </w:rPr>
        <w:t xml:space="preserve">Unity Catalog and Model Serving — both required for this build — are available on Premium and Enterprise plans. The Standard plan does not support Unity Catalog. If you already have a workspace, confirm Unity Catalog is enabled under Admin Settings.</w:t>
      </w:r>
    </w:p>
    <w:p>
      <w:pPr>
        <w:spacing w:after="0" w:before="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none" w:color="FFFFFF" w:sz="0"/>
              <w:left w:val="none" w:color="FFFFFF" w:sz="0"/>
              <w:bottom w:val="none" w:color="FFFFFF" w:sz="0"/>
              <w:right w:val="none" w:color="FFFFFF" w:sz="0"/>
            </w:tcBorders>
            <w:shd w:fill="0E6B7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Borders>
              <w:top w:val="none" w:color="FFFFFF" w:sz="0"/>
              <w:left w:val="none" w:color="FFFFFF" w:sz="0"/>
              <w:bottom w:val="none" w:color="FFFFFF" w:sz="0"/>
              <w:right w:val="none" w:color="FFFFFF" w:sz="0"/>
            </w:tcBorders>
            <w:shd w:fill="F2F6FA" w:val="clear"/>
            <w:tcMar>
              <w:top w:type="dxa" w:w="80"/>
              <w:left w:type="dxa" w:w="180"/>
              <w:bottom w:type="dxa" w:w="80"/>
              <w:right w:type="dxa" w:w="120"/>
            </w:tcMar>
          </w:tcPr>
          <w:p>
            <w:r>
              <w:rPr>
                <w:rFonts w:ascii="Arial" w:cs="Arial" w:eastAsia="Arial" w:hAnsi="Arial"/>
                <w:b/>
                <w:bCs/>
                <w:color w:val="1B3A5C"/>
                <w:sz w:val="22"/>
                <w:szCs w:val="22"/>
              </w:rPr>
              <w:t xml:space="preserve">Create the Unity Catalog namespace for PIM-AI</w:t>
            </w:r>
          </w:p>
        </w:tc>
      </w:tr>
    </w:tbl>
    <w:p>
      <w:pPr>
        <w:spacing w:after="0" w:before="0" w:line="80"/>
      </w:pPr>
    </w:p>
    <w:p>
      <w:pPr>
        <w:spacing w:after="100" w:before="0"/>
      </w:pPr>
      <w:r>
        <w:rPr>
          <w:rFonts w:ascii="Arial" w:cs="Arial" w:eastAsia="Arial" w:hAnsi="Arial"/>
          <w:color w:val="444444"/>
          <w:sz w:val="22"/>
          <w:szCs w:val="22"/>
        </w:rPr>
        <w:t xml:space="preserve">Unity Catalog organises everything in a three-level namespace: catalog.schema.object. Run the following SQL in a Databricks notebook to create the structure:</w:t>
      </w:r>
    </w:p>
    <w:p>
      <w:pPr>
        <w:spacing w:after="0" w:before="0" w:line="80"/>
      </w:pPr>
    </w:p>
    <w:p>
      <w:pPr>
        <w:shd w:fill="F4F4F4" w:val="clear"/>
        <w:spacing w:after="40" w:before="40"/>
        <w:ind w:left="360"/>
      </w:pPr>
      <w:r>
        <w:rPr>
          <w:rFonts w:ascii="Courier New" w:cs="Courier New" w:eastAsia="Courier New" w:hAnsi="Courier New"/>
          <w:color w:val="1A1A1A"/>
          <w:sz w:val="18"/>
          <w:szCs w:val="18"/>
        </w:rPr>
        <w:t xml:space="preserve">-- Create the PIM catalog</w:t>
      </w:r>
    </w:p>
    <w:p>
      <w:pPr>
        <w:shd w:fill="F4F4F4" w:val="clear"/>
        <w:spacing w:after="40" w:before="40"/>
        <w:ind w:left="360"/>
      </w:pPr>
      <w:r>
        <w:rPr>
          <w:rFonts w:ascii="Courier New" w:cs="Courier New" w:eastAsia="Courier New" w:hAnsi="Courier New"/>
          <w:color w:val="1A1A1A"/>
          <w:sz w:val="18"/>
          <w:szCs w:val="18"/>
        </w:rPr>
        <w:t xml:space="preserve">CREATE CATALOG IF NOT EXISTS pim;</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 Core data schema (product tables, feature tables)</w:t>
      </w:r>
    </w:p>
    <w:p>
      <w:pPr>
        <w:shd w:fill="F4F4F4" w:val="clear"/>
        <w:spacing w:after="40" w:before="40"/>
        <w:ind w:left="360"/>
      </w:pPr>
      <w:r>
        <w:rPr>
          <w:rFonts w:ascii="Courier New" w:cs="Courier New" w:eastAsia="Courier New" w:hAnsi="Courier New"/>
          <w:color w:val="1A1A1A"/>
          <w:sz w:val="18"/>
          <w:szCs w:val="18"/>
        </w:rPr>
        <w:t xml:space="preserve">CREATE SCHEMA IF NOT EXISTS pim.core;</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 Agents schema (models, tools, functions)</w:t>
      </w:r>
    </w:p>
    <w:p>
      <w:pPr>
        <w:shd w:fill="F4F4F4" w:val="clear"/>
        <w:spacing w:after="40" w:before="40"/>
        <w:ind w:left="360"/>
      </w:pPr>
      <w:r>
        <w:rPr>
          <w:rFonts w:ascii="Courier New" w:cs="Courier New" w:eastAsia="Courier New" w:hAnsi="Courier New"/>
          <w:color w:val="1A1A1A"/>
          <w:sz w:val="18"/>
          <w:szCs w:val="18"/>
        </w:rPr>
        <w:t xml:space="preserve">CREATE SCHEMA IF NOT EXISTS pim.agents;</w:t>
      </w:r>
    </w:p>
    <w:p>
      <w:pPr>
        <w:spacing w:after="0" w:before="0" w:line="80"/>
      </w:pPr>
    </w:p>
    <w:p>
      <w:pPr>
        <w:spacing w:after="100" w:before="0"/>
      </w:pPr>
      <w:r>
        <w:rPr>
          <w:rFonts w:ascii="Arial" w:cs="Arial" w:eastAsia="Arial" w:hAnsi="Arial"/>
          <w:color w:val="444444"/>
          <w:sz w:val="22"/>
          <w:szCs w:val="22"/>
        </w:rPr>
        <w:t xml:space="preserve">All product data lives in pim.core. All agent models and registered tools live in pim.agents. This separation keeps data and compute concerns cleanly apart.</w:t>
      </w:r>
    </w:p>
    <w:p>
      <w:pPr>
        <w:spacing w:after="0" w:before="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none" w:color="FFFFFF" w:sz="0"/>
              <w:left w:val="none" w:color="FFFFFF" w:sz="0"/>
              <w:bottom w:val="none" w:color="FFFFFF" w:sz="0"/>
              <w:right w:val="none" w:color="FFFFFF" w:sz="0"/>
            </w:tcBorders>
            <w:shd w:fill="0E6B7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Borders>
              <w:top w:val="none" w:color="FFFFFF" w:sz="0"/>
              <w:left w:val="none" w:color="FFFFFF" w:sz="0"/>
              <w:bottom w:val="none" w:color="FFFFFF" w:sz="0"/>
              <w:right w:val="none" w:color="FFFFFF" w:sz="0"/>
            </w:tcBorders>
            <w:shd w:fill="F2F6FA" w:val="clear"/>
            <w:tcMar>
              <w:top w:type="dxa" w:w="80"/>
              <w:left w:type="dxa" w:w="180"/>
              <w:bottom w:type="dxa" w:w="80"/>
              <w:right w:type="dxa" w:w="120"/>
            </w:tcMar>
          </w:tcPr>
          <w:p>
            <w:r>
              <w:rPr>
                <w:rFonts w:ascii="Arial" w:cs="Arial" w:eastAsia="Arial" w:hAnsi="Arial"/>
                <w:b/>
                <w:bCs/>
                <w:color w:val="1B3A5C"/>
                <w:sz w:val="22"/>
                <w:szCs w:val="22"/>
              </w:rPr>
              <w:t xml:space="preserve">Store the OpenAI API key as a Databricks Secret</w:t>
            </w:r>
          </w:p>
        </w:tc>
      </w:tr>
    </w:tbl>
    <w:p>
      <w:pPr>
        <w:spacing w:after="0" w:before="0" w:line="80"/>
      </w:pPr>
    </w:p>
    <w:p>
      <w:pPr>
        <w:spacing w:after="100" w:before="0"/>
      </w:pPr>
      <w:r>
        <w:rPr>
          <w:rFonts w:ascii="Arial" w:cs="Arial" w:eastAsia="Arial" w:hAnsi="Arial"/>
          <w:color w:val="444444"/>
          <w:sz w:val="22"/>
          <w:szCs w:val="22"/>
        </w:rPr>
        <w:t xml:space="preserve">This is the only step where you handle the raw key. Run these commands from the Databricks CLI on your local machine (not in a notebook):</w:t>
      </w:r>
    </w:p>
    <w:p>
      <w:pPr>
        <w:spacing w:after="0" w:before="0" w:line="80"/>
      </w:pPr>
    </w:p>
    <w:p>
      <w:pPr>
        <w:shd w:fill="F4F4F4" w:val="clear"/>
        <w:spacing w:after="40" w:before="40"/>
        <w:ind w:left="360"/>
      </w:pPr>
      <w:r>
        <w:rPr>
          <w:rFonts w:ascii="Courier New" w:cs="Courier New" w:eastAsia="Courier New" w:hAnsi="Courier New"/>
          <w:color w:val="1A1A1A"/>
          <w:sz w:val="18"/>
          <w:szCs w:val="18"/>
        </w:rPr>
        <w:t xml:space="preserve"># Install the Databricks CLI if you haven't already</w:t>
      </w:r>
    </w:p>
    <w:p>
      <w:pPr>
        <w:shd w:fill="F4F4F4" w:val="clear"/>
        <w:spacing w:after="40" w:before="40"/>
        <w:ind w:left="360"/>
      </w:pPr>
      <w:r>
        <w:rPr>
          <w:rFonts w:ascii="Courier New" w:cs="Courier New" w:eastAsia="Courier New" w:hAnsi="Courier New"/>
          <w:color w:val="1A1A1A"/>
          <w:sz w:val="18"/>
          <w:szCs w:val="18"/>
        </w:rPr>
        <w:t xml:space="preserve">pip install databricks-cli</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 Create a secret scope called 'pim'</w:t>
      </w:r>
    </w:p>
    <w:p>
      <w:pPr>
        <w:shd w:fill="F4F4F4" w:val="clear"/>
        <w:spacing w:after="40" w:before="40"/>
        <w:ind w:left="360"/>
      </w:pPr>
      <w:r>
        <w:rPr>
          <w:rFonts w:ascii="Courier New" w:cs="Courier New" w:eastAsia="Courier New" w:hAnsi="Courier New"/>
          <w:color w:val="1A1A1A"/>
          <w:sz w:val="18"/>
          <w:szCs w:val="18"/>
        </w:rPr>
        <w:t xml:space="preserve">databricks secrets create-scope --scope pim</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 Store the OpenAI key</w:t>
      </w:r>
    </w:p>
    <w:p>
      <w:pPr>
        <w:shd w:fill="F4F4F4" w:val="clear"/>
        <w:spacing w:after="40" w:before="40"/>
        <w:ind w:left="360"/>
      </w:pPr>
      <w:r>
        <w:rPr>
          <w:rFonts w:ascii="Courier New" w:cs="Courier New" w:eastAsia="Courier New" w:hAnsi="Courier New"/>
          <w:color w:val="1A1A1A"/>
          <w:sz w:val="18"/>
          <w:szCs w:val="18"/>
        </w:rPr>
        <w:t xml:space="preserve">databricks secrets put --scope pim --key openai-api-key</w:t>
      </w:r>
    </w:p>
    <w:p>
      <w:pPr>
        <w:shd w:fill="F4F4F4" w:val="clear"/>
        <w:spacing w:after="40" w:before="40"/>
        <w:ind w:left="360"/>
      </w:pPr>
      <w:r>
        <w:rPr>
          <w:rFonts w:ascii="Courier New" w:cs="Courier New" w:eastAsia="Courier New" w:hAnsi="Courier New"/>
          <w:color w:val="1A1A1A"/>
          <w:sz w:val="18"/>
          <w:szCs w:val="18"/>
        </w:rPr>
        <w:t xml:space="preserve"># You will be prompted to paste the key. Press Enter. Done.</w:t>
      </w:r>
    </w:p>
    <w:p>
      <w:pPr>
        <w:spacing w:after="0" w:before="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before="0"/>
            </w:pPr>
            <w:r>
              <w:rPr>
                <w:rFonts w:ascii="Arial" w:cs="Arial" w:eastAsia="Arial" w:hAnsi="Arial"/>
                <w:b/>
                <w:bCs/>
                <w:color w:val="C0392B"/>
                <w:sz w:val="20"/>
                <w:szCs w:val="20"/>
              </w:rPr>
              <w:t xml:space="preserve">AFTER THIS STEP — ROTATE YOUR ORIGINAL KEY</w:t>
            </w:r>
          </w:p>
          <w:p>
            <w:pPr>
              <w:spacing w:after="0" w:before="0"/>
            </w:pPr>
            <w:r>
              <w:rPr>
                <w:rFonts w:ascii="Arial" w:cs="Arial" w:eastAsia="Arial" w:hAnsi="Arial"/>
                <w:color w:val="444444"/>
                <w:sz w:val="20"/>
                <w:szCs w:val="20"/>
              </w:rPr>
              <w:t xml:space="preserve">The key that was shared in the chat session is compromised. Once you have stored a fresh, newly generated key in Databricks Secrets using the steps above, go to platform.openai.com/api-keys and delete the old key. The new key in Databricks Secrets is now the single source of truth.</w:t>
            </w:r>
          </w:p>
        </w:tc>
      </w:tr>
    </w:tbl>
    <w:p>
      <w:pPr>
        <w:spacing w:after="0" w:before="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none" w:color="FFFFFF" w:sz="0"/>
              <w:left w:val="none" w:color="FFFFFF" w:sz="0"/>
              <w:bottom w:val="none" w:color="FFFFFF" w:sz="0"/>
              <w:right w:val="none" w:color="FFFFFF" w:sz="0"/>
            </w:tcBorders>
            <w:shd w:fill="0E6B7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4</w:t>
            </w:r>
          </w:p>
        </w:tc>
        <w:tc>
          <w:tcPr>
            <w:tcBorders>
              <w:top w:val="none" w:color="FFFFFF" w:sz="0"/>
              <w:left w:val="none" w:color="FFFFFF" w:sz="0"/>
              <w:bottom w:val="none" w:color="FFFFFF" w:sz="0"/>
              <w:right w:val="none" w:color="FFFFFF" w:sz="0"/>
            </w:tcBorders>
            <w:shd w:fill="F2F6FA" w:val="clear"/>
            <w:tcMar>
              <w:top w:type="dxa" w:w="80"/>
              <w:left w:type="dxa" w:w="180"/>
              <w:bottom w:type="dxa" w:w="80"/>
              <w:right w:type="dxa" w:w="120"/>
            </w:tcMar>
          </w:tcPr>
          <w:p>
            <w:r>
              <w:rPr>
                <w:rFonts w:ascii="Arial" w:cs="Arial" w:eastAsia="Arial" w:hAnsi="Arial"/>
                <w:b/>
                <w:bCs/>
                <w:color w:val="1B3A5C"/>
                <w:sz w:val="22"/>
                <w:szCs w:val="22"/>
              </w:rPr>
              <w:t xml:space="preserve">Create the products Delta table</w:t>
            </w:r>
          </w:p>
        </w:tc>
      </w:tr>
    </w:tbl>
    <w:p>
      <w:pPr>
        <w:spacing w:after="0" w:before="0" w:line="80"/>
      </w:pPr>
    </w:p>
    <w:p>
      <w:pPr>
        <w:spacing w:after="100" w:before="0"/>
      </w:pPr>
      <w:r>
        <w:rPr>
          <w:rFonts w:ascii="Arial" w:cs="Arial" w:eastAsia="Arial" w:hAnsi="Arial"/>
          <w:color w:val="444444"/>
          <w:sz w:val="22"/>
          <w:szCs w:val="22"/>
        </w:rPr>
        <w:t xml:space="preserve">This is the table the agent will read product data from and write generated descriptions back to. Run this in a Databricks notebook:</w:t>
      </w:r>
    </w:p>
    <w:p>
      <w:pPr>
        <w:spacing w:after="0" w:before="0" w:line="80"/>
      </w:pPr>
    </w:p>
    <w:p>
      <w:pPr>
        <w:shd w:fill="F4F4F4" w:val="clear"/>
        <w:spacing w:after="40" w:before="40"/>
        <w:ind w:left="360"/>
      </w:pPr>
      <w:r>
        <w:rPr>
          <w:rFonts w:ascii="Courier New" w:cs="Courier New" w:eastAsia="Courier New" w:hAnsi="Courier New"/>
          <w:color w:val="1A1A1A"/>
          <w:sz w:val="18"/>
          <w:szCs w:val="18"/>
        </w:rPr>
        <w:t xml:space="preserve">spark.sql('''</w:t>
      </w:r>
    </w:p>
    <w:p>
      <w:pPr>
        <w:shd w:fill="F4F4F4" w:val="clear"/>
        <w:spacing w:after="40" w:before="40"/>
        <w:ind w:left="360"/>
      </w:pPr>
      <w:r>
        <w:rPr>
          <w:rFonts w:ascii="Courier New" w:cs="Courier New" w:eastAsia="Courier New" w:hAnsi="Courier New"/>
          <w:color w:val="1A1A1A"/>
          <w:sz w:val="18"/>
          <w:szCs w:val="18"/>
        </w:rPr>
        <w:t xml:space="preserve">  CREATE TABLE IF NOT EXISTS pim.core.products (</w:t>
      </w:r>
    </w:p>
    <w:p>
      <w:pPr>
        <w:shd w:fill="F4F4F4" w:val="clear"/>
        <w:spacing w:after="40" w:before="40"/>
        <w:ind w:left="360"/>
      </w:pPr>
      <w:r>
        <w:rPr>
          <w:rFonts w:ascii="Courier New" w:cs="Courier New" w:eastAsia="Courier New" w:hAnsi="Courier New"/>
          <w:color w:val="1A1A1A"/>
          <w:sz w:val="18"/>
          <w:szCs w:val="18"/>
        </w:rPr>
        <w:t xml:space="preserve">    product_id            STRING        NOT NULL,</w:t>
      </w:r>
    </w:p>
    <w:p>
      <w:pPr>
        <w:shd w:fill="F4F4F4" w:val="clear"/>
        <w:spacing w:after="40" w:before="40"/>
        <w:ind w:left="360"/>
      </w:pPr>
      <w:r>
        <w:rPr>
          <w:rFonts w:ascii="Courier New" w:cs="Courier New" w:eastAsia="Courier New" w:hAnsi="Courier New"/>
          <w:color w:val="1A1A1A"/>
          <w:sz w:val="18"/>
          <w:szCs w:val="18"/>
        </w:rPr>
        <w:t xml:space="preserve">    name                  STRING,</w:t>
      </w:r>
    </w:p>
    <w:p>
      <w:pPr>
        <w:shd w:fill="F4F4F4" w:val="clear"/>
        <w:spacing w:after="40" w:before="40"/>
        <w:ind w:left="360"/>
      </w:pPr>
      <w:r>
        <w:rPr>
          <w:rFonts w:ascii="Courier New" w:cs="Courier New" w:eastAsia="Courier New" w:hAnsi="Courier New"/>
          <w:color w:val="1A1A1A"/>
          <w:sz w:val="18"/>
          <w:szCs w:val="18"/>
        </w:rPr>
        <w:t xml:space="preserve">    category              STRING,</w:t>
      </w:r>
    </w:p>
    <w:p>
      <w:pPr>
        <w:shd w:fill="F4F4F4" w:val="clear"/>
        <w:spacing w:after="40" w:before="40"/>
        <w:ind w:left="360"/>
      </w:pPr>
      <w:r>
        <w:rPr>
          <w:rFonts w:ascii="Courier New" w:cs="Courier New" w:eastAsia="Courier New" w:hAnsi="Courier New"/>
          <w:color w:val="1A1A1A"/>
          <w:sz w:val="18"/>
          <w:szCs w:val="18"/>
        </w:rPr>
        <w:t xml:space="preserve">    attributes            MAP&lt;STRING, STRING&gt;,</w:t>
      </w:r>
    </w:p>
    <w:p>
      <w:pPr>
        <w:shd w:fill="F4F4F4" w:val="clear"/>
        <w:spacing w:after="40" w:before="40"/>
        <w:ind w:left="360"/>
      </w:pPr>
      <w:r>
        <w:rPr>
          <w:rFonts w:ascii="Courier New" w:cs="Courier New" w:eastAsia="Courier New" w:hAnsi="Courier New"/>
          <w:color w:val="1A1A1A"/>
          <w:sz w:val="18"/>
          <w:szCs w:val="18"/>
        </w:rPr>
        <w:t xml:space="preserve">    existing_description  STRING,</w:t>
      </w:r>
    </w:p>
    <w:p>
      <w:pPr>
        <w:shd w:fill="F4F4F4" w:val="clear"/>
        <w:spacing w:after="40" w:before="40"/>
        <w:ind w:left="360"/>
      </w:pPr>
      <w:r>
        <w:rPr>
          <w:rFonts w:ascii="Courier New" w:cs="Courier New" w:eastAsia="Courier New" w:hAnsi="Courier New"/>
          <w:color w:val="1A1A1A"/>
          <w:sz w:val="18"/>
          <w:szCs w:val="18"/>
        </w:rPr>
        <w:t xml:space="preserve">    missing_description_flag  BOOLEAN   DEFAULT true,</w:t>
      </w:r>
    </w:p>
    <w:p>
      <w:pPr>
        <w:shd w:fill="F4F4F4" w:val="clear"/>
        <w:spacing w:after="40" w:before="40"/>
        <w:ind w:left="360"/>
      </w:pPr>
      <w:r>
        <w:rPr>
          <w:rFonts w:ascii="Courier New" w:cs="Courier New" w:eastAsia="Courier New" w:hAnsi="Courier New"/>
          <w:color w:val="1A1A1A"/>
          <w:sz w:val="18"/>
          <w:szCs w:val="18"/>
        </w:rPr>
        <w:t xml:space="preserve">    seo_gap_flag          BOOLEAN        DEFAULT true,</w:t>
      </w:r>
    </w:p>
    <w:p>
      <w:pPr>
        <w:shd w:fill="F4F4F4" w:val="clear"/>
        <w:spacing w:after="40" w:before="40"/>
        <w:ind w:left="360"/>
      </w:pPr>
      <w:r>
        <w:rPr>
          <w:rFonts w:ascii="Courier New" w:cs="Courier New" w:eastAsia="Courier New" w:hAnsi="Courier New"/>
          <w:color w:val="1A1A1A"/>
          <w:sz w:val="18"/>
          <w:szCs w:val="18"/>
        </w:rPr>
        <w:t xml:space="preserve">    generated_description STRING,</w:t>
      </w:r>
    </w:p>
    <w:p>
      <w:pPr>
        <w:shd w:fill="F4F4F4" w:val="clear"/>
        <w:spacing w:after="40" w:before="40"/>
        <w:ind w:left="360"/>
      </w:pPr>
      <w:r>
        <w:rPr>
          <w:rFonts w:ascii="Courier New" w:cs="Courier New" w:eastAsia="Courier New" w:hAnsi="Courier New"/>
          <w:color w:val="1A1A1A"/>
          <w:sz w:val="18"/>
          <w:szCs w:val="18"/>
        </w:rPr>
        <w:t xml:space="preserve">    generated_title       STRING,</w:t>
      </w:r>
    </w:p>
    <w:p>
      <w:pPr>
        <w:shd w:fill="F4F4F4" w:val="clear"/>
        <w:spacing w:after="40" w:before="40"/>
        <w:ind w:left="360"/>
      </w:pPr>
      <w:r>
        <w:rPr>
          <w:rFonts w:ascii="Courier New" w:cs="Courier New" w:eastAsia="Courier New" w:hAnsi="Courier New"/>
          <w:color w:val="1A1A1A"/>
          <w:sz w:val="18"/>
          <w:szCs w:val="18"/>
        </w:rPr>
        <w:t xml:space="preserve">    generated_keywords    ARRAY&lt;STRING&gt;,</w:t>
      </w:r>
    </w:p>
    <w:p>
      <w:pPr>
        <w:shd w:fill="F4F4F4" w:val="clear"/>
        <w:spacing w:after="40" w:before="40"/>
        <w:ind w:left="360"/>
      </w:pPr>
      <w:r>
        <w:rPr>
          <w:rFonts w:ascii="Courier New" w:cs="Courier New" w:eastAsia="Courier New" w:hAnsi="Courier New"/>
          <w:color w:val="1A1A1A"/>
          <w:sz w:val="18"/>
          <w:szCs w:val="18"/>
        </w:rPr>
        <w:t xml:space="preserve">    description_generated_at  TIMESTAMP,</w:t>
      </w:r>
    </w:p>
    <w:p>
      <w:pPr>
        <w:shd w:fill="F4F4F4" w:val="clear"/>
        <w:spacing w:after="40" w:before="40"/>
        <w:ind w:left="360"/>
      </w:pPr>
      <w:r>
        <w:rPr>
          <w:rFonts w:ascii="Courier New" w:cs="Courier New" w:eastAsia="Courier New" w:hAnsi="Courier New"/>
          <w:color w:val="1A1A1A"/>
          <w:sz w:val="18"/>
          <w:szCs w:val="18"/>
        </w:rPr>
        <w:t xml:space="preserve">    generation_model      STRING</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USING DELTA</w:t>
      </w:r>
    </w:p>
    <w:p>
      <w:pPr>
        <w:shd w:fill="F4F4F4" w:val="clear"/>
        <w:spacing w:after="40" w:before="40"/>
        <w:ind w:left="360"/>
      </w:pPr>
      <w:r>
        <w:rPr>
          <w:rFonts w:ascii="Courier New" w:cs="Courier New" w:eastAsia="Courier New" w:hAnsi="Courier New"/>
          <w:color w:val="1A1A1A"/>
          <w:sz w:val="18"/>
          <w:szCs w:val="18"/>
        </w:rPr>
        <w:t xml:space="preserve">  COMMENT 'PIM product catalog with AI-generated content fields'</w:t>
      </w:r>
    </w:p>
    <w:p>
      <w:pPr>
        <w:shd w:fill="F4F4F4" w:val="clear"/>
        <w:spacing w:after="40" w:before="40"/>
        <w:ind w:left="360"/>
      </w:pPr>
      <w:r>
        <w:rPr>
          <w:rFonts w:ascii="Courier New" w:cs="Courier New" w:eastAsia="Courier New" w:hAnsi="Courier New"/>
          <w:color w:val="1A1A1A"/>
          <w:sz w:val="18"/>
          <w:szCs w:val="18"/>
        </w:rPr>
        <w:t xml:space="preserve">''')</w:t>
      </w:r>
    </w:p>
    <w:p>
      <w:pPr>
        <w:spacing w:after="0" w:before="0" w:line="80"/>
      </w:pPr>
    </w:p>
    <w:p>
      <w:pPr>
        <w:spacing w:after="100" w:before="0"/>
      </w:pPr>
      <w:r>
        <w:rPr>
          <w:rFonts w:ascii="Arial" w:cs="Arial" w:eastAsia="Arial" w:hAnsi="Arial"/>
          <w:color w:val="444444"/>
          <w:sz w:val="22"/>
          <w:szCs w:val="22"/>
        </w:rPr>
        <w:t xml:space="preserve">The missing_description_flag and seo_gap_flag columns are the signal layer from the Databricks integration design. When Databricks computes that a product needs a description generated, it sets this flag to true. The agent reads only flagged products — it never scans the full table.</w:t>
      </w:r>
    </w:p>
    <w:p>
      <w:pPr>
        <w:spacing w:after="0" w:before="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none" w:color="FFFFFF" w:sz="0"/>
              <w:left w:val="none" w:color="FFFFFF" w:sz="0"/>
              <w:bottom w:val="none" w:color="FFFFFF" w:sz="0"/>
              <w:right w:val="none" w:color="FFFFFF" w:sz="0"/>
            </w:tcBorders>
            <w:shd w:fill="0E6B7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5</w:t>
            </w:r>
          </w:p>
        </w:tc>
        <w:tc>
          <w:tcPr>
            <w:tcBorders>
              <w:top w:val="none" w:color="FFFFFF" w:sz="0"/>
              <w:left w:val="none" w:color="FFFFFF" w:sz="0"/>
              <w:bottom w:val="none" w:color="FFFFFF" w:sz="0"/>
              <w:right w:val="none" w:color="FFFFFF" w:sz="0"/>
            </w:tcBorders>
            <w:shd w:fill="F2F6FA" w:val="clear"/>
            <w:tcMar>
              <w:top w:type="dxa" w:w="80"/>
              <w:left w:type="dxa" w:w="180"/>
              <w:bottom w:type="dxa" w:w="80"/>
              <w:right w:type="dxa" w:w="120"/>
            </w:tcMar>
          </w:tcPr>
          <w:p>
            <w:r>
              <w:rPr>
                <w:rFonts w:ascii="Arial" w:cs="Arial" w:eastAsia="Arial" w:hAnsi="Arial"/>
                <w:b/>
                <w:bCs/>
                <w:color w:val="1B3A5C"/>
                <w:sz w:val="22"/>
                <w:szCs w:val="22"/>
              </w:rPr>
              <w:t xml:space="preserve">Verify Phase 1</w:t>
            </w:r>
          </w:p>
        </w:tc>
      </w:tr>
    </w:tbl>
    <w:p>
      <w:pPr>
        <w:spacing w:after="0" w:before="0" w:line="80"/>
      </w:pPr>
    </w:p>
    <w:p>
      <w:pPr>
        <w:spacing w:after="100" w:before="0"/>
      </w:pPr>
      <w:r>
        <w:rPr>
          <w:rFonts w:ascii="Arial" w:cs="Arial" w:eastAsia="Arial" w:hAnsi="Arial"/>
          <w:color w:val="444444"/>
          <w:sz w:val="22"/>
          <w:szCs w:val="22"/>
        </w:rPr>
        <w:t xml:space="preserve">Run these checks before proceeding:</w:t>
      </w:r>
    </w:p>
    <w:p>
      <w:pPr>
        <w:pStyle w:val="ListParagraph"/>
        <w:numPr>
          <w:ilvl w:val="0"/>
          <w:numId w:val="2"/>
        </w:numPr>
        <w:spacing w:after="40" w:before="40"/>
      </w:pPr>
      <w:r>
        <w:rPr>
          <w:rFonts w:ascii="Arial" w:cs="Arial" w:eastAsia="Arial" w:hAnsi="Arial"/>
          <w:color w:val="444444"/>
          <w:sz w:val="22"/>
          <w:szCs w:val="22"/>
        </w:rPr>
        <w:t xml:space="preserve">SQL: SHOW CATALOGS returns pim in the list</w:t>
      </w:r>
    </w:p>
    <w:p>
      <w:pPr>
        <w:pStyle w:val="ListParagraph"/>
        <w:numPr>
          <w:ilvl w:val="0"/>
          <w:numId w:val="2"/>
        </w:numPr>
        <w:spacing w:after="40" w:before="40"/>
      </w:pPr>
      <w:r>
        <w:rPr>
          <w:rFonts w:ascii="Arial" w:cs="Arial" w:eastAsia="Arial" w:hAnsi="Arial"/>
          <w:color w:val="444444"/>
          <w:sz w:val="22"/>
          <w:szCs w:val="22"/>
        </w:rPr>
        <w:t xml:space="preserve">SQL: SHOW SCHEMAS IN pim returns core and agents</w:t>
      </w:r>
    </w:p>
    <w:p>
      <w:pPr>
        <w:pStyle w:val="ListParagraph"/>
        <w:numPr>
          <w:ilvl w:val="0"/>
          <w:numId w:val="2"/>
        </w:numPr>
        <w:spacing w:after="40" w:before="40"/>
      </w:pPr>
      <w:r>
        <w:rPr>
          <w:rFonts w:ascii="Arial" w:cs="Arial" w:eastAsia="Arial" w:hAnsi="Arial"/>
          <w:color w:val="444444"/>
          <w:sz w:val="22"/>
          <w:szCs w:val="22"/>
        </w:rPr>
        <w:t xml:space="preserve">SQL: DESCRIBE TABLE pim.core.products succeeds with correct schema</w:t>
      </w:r>
    </w:p>
    <w:p>
      <w:pPr>
        <w:pStyle w:val="ListParagraph"/>
        <w:numPr>
          <w:ilvl w:val="0"/>
          <w:numId w:val="2"/>
        </w:numPr>
        <w:spacing w:after="40" w:before="40"/>
      </w:pPr>
      <w:r>
        <w:rPr>
          <w:rFonts w:ascii="Arial" w:cs="Arial" w:eastAsia="Arial" w:hAnsi="Arial"/>
          <w:color w:val="444444"/>
          <w:sz w:val="22"/>
          <w:szCs w:val="22"/>
        </w:rPr>
        <w:t xml:space="preserve">CLI: databricks secrets list --scope pim shows the openai-api-key entry</w:t>
      </w:r>
    </w:p>
    <w:p>
      <w:pPr>
        <w:spacing w:after="0" w:before="0" w:lin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5" w:val="clear"/>
            <w:tcMar>
              <w:top w:type="dxa" w:w="160"/>
              <w:left w:type="dxa" w:w="240"/>
              <w:bottom w:type="dxa" w:w="160"/>
              <w:right w:type="dxa" w:w="240"/>
            </w:tcMar>
          </w:tcPr>
          <w:p>
            <w:pPr>
              <w:spacing w:after="60" w:before="0"/>
            </w:pPr>
            <w:r>
              <w:rPr>
                <w:rFonts w:ascii="Arial" w:cs="Arial" w:eastAsia="Arial" w:hAnsi="Arial"/>
                <w:b/>
                <w:bCs/>
                <w:caps/>
                <w:color w:val="888888"/>
                <w:sz w:val="18"/>
                <w:szCs w:val="18"/>
              </w:rPr>
              <w:t xml:space="preserve">PHASE 2  </w:t>
            </w:r>
            <w:r>
              <w:rPr>
                <w:rFonts w:ascii="Arial" w:cs="Arial" w:eastAsia="Arial" w:hAnsi="Arial"/>
                <w:b/>
                <w:bCs/>
                <w:color w:val="0E6B72"/>
                <w:sz w:val="30"/>
                <w:szCs w:val="30"/>
              </w:rPr>
              <w:t xml:space="preserve">AI Gateway Setup</w:t>
            </w:r>
          </w:p>
          <w:p>
            <w:pPr>
              <w:spacing w:after="0" w:before="0"/>
            </w:pPr>
            <w:r>
              <w:rPr>
                <w:rFonts w:ascii="Arial" w:cs="Arial" w:eastAsia="Arial" w:hAnsi="Arial"/>
                <w:i/>
                <w:iCs/>
                <w:color w:val="444444"/>
                <w:sz w:val="20"/>
                <w:szCs w:val="20"/>
              </w:rPr>
              <w:t xml:space="preserve">OpenAI registered as External Model · Endpoint live · Key secured</w:t>
            </w:r>
          </w:p>
        </w:tc>
      </w:tr>
    </w:tbl>
    <w:p>
      <w:pPr>
        <w:spacing w:after="0" w:before="0" w:line="160"/>
      </w:pPr>
    </w:p>
    <w:p>
      <w:pPr>
        <w:pStyle w:val="Heading3"/>
        <w:spacing w:after="80" w:before="240"/>
      </w:pPr>
      <w:r>
        <w:rPr>
          <w:rFonts w:ascii="Arial" w:cs="Arial" w:eastAsia="Arial" w:hAnsi="Arial"/>
          <w:b/>
          <w:bCs/>
          <w:color w:val="1B3A5C"/>
          <w:sz w:val="24"/>
          <w:szCs w:val="24"/>
        </w:rPr>
        <w:t xml:space="preserve">What This Phase Does</w:t>
      </w:r>
    </w:p>
    <w:p>
      <w:pPr>
        <w:spacing w:after="100" w:before="0"/>
      </w:pPr>
      <w:r>
        <w:rPr>
          <w:rFonts w:ascii="Arial" w:cs="Arial" w:eastAsia="Arial" w:hAnsi="Arial"/>
          <w:color w:val="444444"/>
          <w:sz w:val="22"/>
          <w:szCs w:val="22"/>
        </w:rPr>
        <w:t xml:space="preserve">This phase creates the Databricks AI Gateway external model endpoint. Once complete, your agent code will never reference the OpenAI key directly. Instead, it calls an endpoint named 'openai-gpt4o-endpoint'. The Gateway handles authentication, request forwarding, response logging, and token cost tracking transparently.</w:t>
      </w:r>
    </w:p>
    <w:p>
      <w:pPr>
        <w:spacing w:after="0" w:before="0" w:line="120"/>
      </w:pPr>
    </w:p>
    <w:p>
      <w:pPr>
        <w:pStyle w:val="Heading3"/>
        <w:spacing w:after="80" w:before="240"/>
      </w:pPr>
      <w:r>
        <w:rPr>
          <w:rFonts w:ascii="Arial" w:cs="Arial" w:eastAsia="Arial" w:hAnsi="Arial"/>
          <w:b/>
          <w:bCs/>
          <w:color w:val="1B3A5C"/>
          <w:sz w:val="24"/>
          <w:szCs w:val="24"/>
        </w:rPr>
        <w:t xml:space="preserve">How the AI Gateway Works</w:t>
      </w:r>
    </w:p>
    <w:p>
      <w:pPr>
        <w:spacing w:after="0" w:before="0" w:line="80"/>
      </w:pPr>
    </w:p>
    <w:p>
      <w:pPr>
        <w:spacing w:after="100" w:before="0"/>
      </w:pPr>
      <w:r>
        <w:rPr>
          <w:rFonts w:ascii="Arial" w:cs="Arial" w:eastAsia="Arial" w:hAnsi="Arial"/>
          <w:color w:val="444444"/>
          <w:sz w:val="22"/>
          <w:szCs w:val="22"/>
        </w:rPr>
        <w:t xml:space="preserve">The AI Gateway is a reverse proxy that sits between your agent and the OpenAI API. Here is the request flow when the agent calls the gateway:</w:t>
      </w:r>
    </w:p>
    <w:p>
      <w:pPr>
        <w:spacing w:after="0" w:before="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Agent (LangGraph node)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Calls ChatDatabricks.invoke() with the prompt messages</w:t>
            </w:r>
          </w:p>
        </w:tc>
      </w:tr>
      <w:tr>
        <w:tc>
          <w:tcPr>
            <w:tcW w:type="dxa" w:w="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2</w:t>
            </w:r>
          </w:p>
        </w:tc>
        <w:tc>
          <w:tcPr>
            <w:tcW w:type="dxa" w:w="2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AI Gateway endpoint</w:t>
            </w:r>
          </w:p>
        </w:tc>
        <w:tc>
          <w:tcPr>
            <w:tcW w:type="dxa" w:w="65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Receives the request. Retrieves the OpenAI key from Databricks Secrets. Forwards the request to api.openai.com with proper auth headers.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OpenAI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Processes the request and returns the generated text</w:t>
            </w:r>
          </w:p>
        </w:tc>
      </w:tr>
      <w:tr>
        <w:tc>
          <w:tcPr>
            <w:tcW w:type="dxa" w:w="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4</w:t>
            </w:r>
          </w:p>
        </w:tc>
        <w:tc>
          <w:tcPr>
            <w:tcW w:type="dxa" w:w="2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AI Gateway endpoint</w:t>
            </w:r>
          </w:p>
        </w:tc>
        <w:tc>
          <w:tcPr>
            <w:tcW w:type="dxa" w:w="65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Receives the response. Logs the full request + response + token counts + latency to an inference table. Returns the response to the agent.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Agent (LangGraph node)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Receives the generated description text and proceeds to the next node</w:t>
            </w:r>
          </w:p>
        </w:tc>
      </w:tr>
    </w:tbl>
    <w:p>
      <w:pPr>
        <w:spacing w:after="0" w:before="0" w:line="160"/>
      </w:pPr>
    </w:p>
    <w:p>
      <w:pPr>
        <w:pStyle w:val="Heading3"/>
        <w:spacing w:after="80" w:before="240"/>
      </w:pPr>
      <w:r>
        <w:rPr>
          <w:rFonts w:ascii="Arial" w:cs="Arial" w:eastAsia="Arial" w:hAnsi="Arial"/>
          <w:b/>
          <w:bCs/>
          <w:color w:val="1B3A5C"/>
          <w:sz w:val="24"/>
          <w:szCs w:val="24"/>
        </w:rPr>
        <w:t xml:space="preserve">Step-by-Step</w:t>
      </w:r>
    </w:p>
    <w:p>
      <w:pPr>
        <w:spacing w:after="0" w:before="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none" w:color="FFFFFF" w:sz="0"/>
              <w:left w:val="none" w:color="FFFFFF" w:sz="0"/>
              <w:bottom w:val="none" w:color="FFFFFF" w:sz="0"/>
              <w:right w:val="none" w:color="FFFFFF" w:sz="0"/>
            </w:tcBorders>
            <w:shd w:fill="0E6B7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Borders>
              <w:top w:val="none" w:color="FFFFFF" w:sz="0"/>
              <w:left w:val="none" w:color="FFFFFF" w:sz="0"/>
              <w:bottom w:val="none" w:color="FFFFFF" w:sz="0"/>
              <w:right w:val="none" w:color="FFFFFF" w:sz="0"/>
            </w:tcBorders>
            <w:shd w:fill="F2F6FA" w:val="clear"/>
            <w:tcMar>
              <w:top w:type="dxa" w:w="80"/>
              <w:left w:type="dxa" w:w="180"/>
              <w:bottom w:type="dxa" w:w="80"/>
              <w:right w:type="dxa" w:w="120"/>
            </w:tcMar>
          </w:tcPr>
          <w:p>
            <w:r>
              <w:rPr>
                <w:rFonts w:ascii="Arial" w:cs="Arial" w:eastAsia="Arial" w:hAnsi="Arial"/>
                <w:b/>
                <w:bCs/>
                <w:color w:val="1B3A5C"/>
                <w:sz w:val="22"/>
                <w:szCs w:val="22"/>
              </w:rPr>
              <w:t xml:space="preserve">Install the Databricks SDK</w:t>
            </w:r>
          </w:p>
        </w:tc>
      </w:tr>
    </w:tbl>
    <w:p>
      <w:pPr>
        <w:spacing w:after="0" w:before="0" w:line="80"/>
      </w:pPr>
    </w:p>
    <w:p>
      <w:pPr>
        <w:shd w:fill="F4F4F4" w:val="clear"/>
        <w:spacing w:after="40" w:before="40"/>
        <w:ind w:left="360"/>
      </w:pPr>
      <w:r>
        <w:rPr>
          <w:rFonts w:ascii="Courier New" w:cs="Courier New" w:eastAsia="Courier New" w:hAnsi="Courier New"/>
          <w:color w:val="1A1A1A"/>
          <w:sz w:val="18"/>
          <w:szCs w:val="18"/>
        </w:rPr>
        <w:t xml:space="preserve">pip install databricks-sdk&gt;=0.20</w:t>
      </w:r>
    </w:p>
    <w:p>
      <w:pPr>
        <w:spacing w:after="0" w:before="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none" w:color="FFFFFF" w:sz="0"/>
              <w:left w:val="none" w:color="FFFFFF" w:sz="0"/>
              <w:bottom w:val="none" w:color="FFFFFF" w:sz="0"/>
              <w:right w:val="none" w:color="FFFFFF" w:sz="0"/>
            </w:tcBorders>
            <w:shd w:fill="0E6B7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Borders>
              <w:top w:val="none" w:color="FFFFFF" w:sz="0"/>
              <w:left w:val="none" w:color="FFFFFF" w:sz="0"/>
              <w:bottom w:val="none" w:color="FFFFFF" w:sz="0"/>
              <w:right w:val="none" w:color="FFFFFF" w:sz="0"/>
            </w:tcBorders>
            <w:shd w:fill="F2F6FA" w:val="clear"/>
            <w:tcMar>
              <w:top w:type="dxa" w:w="80"/>
              <w:left w:type="dxa" w:w="180"/>
              <w:bottom w:type="dxa" w:w="80"/>
              <w:right w:type="dxa" w:w="120"/>
            </w:tcMar>
          </w:tcPr>
          <w:p>
            <w:r>
              <w:rPr>
                <w:rFonts w:ascii="Arial" w:cs="Arial" w:eastAsia="Arial" w:hAnsi="Arial"/>
                <w:b/>
                <w:bCs/>
                <w:color w:val="1B3A5C"/>
                <w:sz w:val="22"/>
                <w:szCs w:val="22"/>
              </w:rPr>
              <w:t xml:space="preserve">Register OpenAI GPT-4o as an External Model</w:t>
            </w:r>
          </w:p>
        </w:tc>
      </w:tr>
    </w:tbl>
    <w:p>
      <w:pPr>
        <w:spacing w:after="0" w:before="0" w:line="80"/>
      </w:pPr>
    </w:p>
    <w:p>
      <w:pPr>
        <w:spacing w:after="100" w:before="0"/>
      </w:pPr>
      <w:r>
        <w:rPr>
          <w:rFonts w:ascii="Arial" w:cs="Arial" w:eastAsia="Arial" w:hAnsi="Arial"/>
          <w:color w:val="444444"/>
          <w:sz w:val="22"/>
          <w:szCs w:val="22"/>
        </w:rPr>
        <w:t xml:space="preserve">Run this Python code in a Databricks notebook. This is a one-time setup — not part of the agent code:</w:t>
      </w:r>
    </w:p>
    <w:p>
      <w:pPr>
        <w:spacing w:after="0" w:before="0" w:line="80"/>
      </w:pPr>
    </w:p>
    <w:p>
      <w:pPr>
        <w:shd w:fill="F4F4F4" w:val="clear"/>
        <w:spacing w:after="40" w:before="40"/>
        <w:ind w:left="360"/>
      </w:pPr>
      <w:r>
        <w:rPr>
          <w:rFonts w:ascii="Courier New" w:cs="Courier New" w:eastAsia="Courier New" w:hAnsi="Courier New"/>
          <w:color w:val="1A1A1A"/>
          <w:sz w:val="18"/>
          <w:szCs w:val="18"/>
        </w:rPr>
        <w:t xml:space="preserve">from databricks.sdk import WorkspaceClient</w:t>
      </w:r>
    </w:p>
    <w:p>
      <w:pPr>
        <w:shd w:fill="F4F4F4" w:val="clear"/>
        <w:spacing w:after="40" w:before="40"/>
        <w:ind w:left="360"/>
      </w:pPr>
      <w:r>
        <w:rPr>
          <w:rFonts w:ascii="Courier New" w:cs="Courier New" w:eastAsia="Courier New" w:hAnsi="Courier New"/>
          <w:color w:val="1A1A1A"/>
          <w:sz w:val="18"/>
          <w:szCs w:val="18"/>
        </w:rPr>
        <w:t xml:space="preserve">from databricks.sdk.service.serving import (</w:t>
      </w:r>
    </w:p>
    <w:p>
      <w:pPr>
        <w:shd w:fill="F4F4F4" w:val="clear"/>
        <w:spacing w:after="40" w:before="40"/>
        <w:ind w:left="360"/>
      </w:pPr>
      <w:r>
        <w:rPr>
          <w:rFonts w:ascii="Courier New" w:cs="Courier New" w:eastAsia="Courier New" w:hAnsi="Courier New"/>
          <w:color w:val="1A1A1A"/>
          <w:sz w:val="18"/>
          <w:szCs w:val="18"/>
        </w:rPr>
        <w:t xml:space="preserve">    ExternalModel, ExternalModelProvider, OpenAiConfig,</w:t>
      </w:r>
    </w:p>
    <w:p>
      <w:pPr>
        <w:shd w:fill="F4F4F4" w:val="clear"/>
        <w:spacing w:after="40" w:before="40"/>
        <w:ind w:left="360"/>
      </w:pPr>
      <w:r>
        <w:rPr>
          <w:rFonts w:ascii="Courier New" w:cs="Courier New" w:eastAsia="Courier New" w:hAnsi="Courier New"/>
          <w:color w:val="1A1A1A"/>
          <w:sz w:val="18"/>
          <w:szCs w:val="18"/>
        </w:rPr>
        <w:t xml:space="preserve">    ServedEntityInput, EndpointCoreConfigInput</w:t>
      </w:r>
    </w:p>
    <w:p>
      <w:pPr>
        <w:shd w:fill="F4F4F4" w:val="clear"/>
        <w:spacing w:after="40" w:before="40"/>
        <w:ind w:left="360"/>
      </w:pPr>
      <w:r>
        <w:rPr>
          <w:rFonts w:ascii="Courier New" w:cs="Courier New" w:eastAsia="Courier New" w:hAnsi="Courier New"/>
          <w:color w:val="1A1A1A"/>
          <w:sz w:val="18"/>
          <w:szCs w:val="18"/>
        </w:rPr>
        <w:t xml:space="preserve">)</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w = WorkspaceClient()</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w.serving_endpoints.create(</w:t>
      </w:r>
    </w:p>
    <w:p>
      <w:pPr>
        <w:shd w:fill="F4F4F4" w:val="clear"/>
        <w:spacing w:after="40" w:before="40"/>
        <w:ind w:left="360"/>
      </w:pPr>
      <w:r>
        <w:rPr>
          <w:rFonts w:ascii="Courier New" w:cs="Courier New" w:eastAsia="Courier New" w:hAnsi="Courier New"/>
          <w:color w:val="1A1A1A"/>
          <w:sz w:val="18"/>
          <w:szCs w:val="18"/>
        </w:rPr>
        <w:t xml:space="preserve">    name='openai-gpt4o-endpoint',</w:t>
      </w:r>
    </w:p>
    <w:p>
      <w:pPr>
        <w:shd w:fill="F4F4F4" w:val="clear"/>
        <w:spacing w:after="40" w:before="40"/>
        <w:ind w:left="360"/>
      </w:pPr>
      <w:r>
        <w:rPr>
          <w:rFonts w:ascii="Courier New" w:cs="Courier New" w:eastAsia="Courier New" w:hAnsi="Courier New"/>
          <w:color w:val="1A1A1A"/>
          <w:sz w:val="18"/>
          <w:szCs w:val="18"/>
        </w:rPr>
        <w:t xml:space="preserve">    config=EndpointCoreConfigInput(</w:t>
      </w:r>
    </w:p>
    <w:p>
      <w:pPr>
        <w:shd w:fill="F4F4F4" w:val="clear"/>
        <w:spacing w:after="40" w:before="40"/>
        <w:ind w:left="360"/>
      </w:pPr>
      <w:r>
        <w:rPr>
          <w:rFonts w:ascii="Courier New" w:cs="Courier New" w:eastAsia="Courier New" w:hAnsi="Courier New"/>
          <w:color w:val="1A1A1A"/>
          <w:sz w:val="18"/>
          <w:szCs w:val="18"/>
        </w:rPr>
        <w:t xml:space="preserve">        served_entities=[</w:t>
      </w:r>
    </w:p>
    <w:p>
      <w:pPr>
        <w:shd w:fill="F4F4F4" w:val="clear"/>
        <w:spacing w:after="40" w:before="40"/>
        <w:ind w:left="360"/>
      </w:pPr>
      <w:r>
        <w:rPr>
          <w:rFonts w:ascii="Courier New" w:cs="Courier New" w:eastAsia="Courier New" w:hAnsi="Courier New"/>
          <w:color w:val="1A1A1A"/>
          <w:sz w:val="18"/>
          <w:szCs w:val="18"/>
        </w:rPr>
        <w:t xml:space="preserve">            ServedEntityInput(</w:t>
      </w:r>
    </w:p>
    <w:p>
      <w:pPr>
        <w:shd w:fill="F4F4F4" w:val="clear"/>
        <w:spacing w:after="40" w:before="40"/>
        <w:ind w:left="360"/>
      </w:pPr>
      <w:r>
        <w:rPr>
          <w:rFonts w:ascii="Courier New" w:cs="Courier New" w:eastAsia="Courier New" w:hAnsi="Courier New"/>
          <w:color w:val="1A1A1A"/>
          <w:sz w:val="18"/>
          <w:szCs w:val="18"/>
        </w:rPr>
        <w:t xml:space="preserve">                external_model=ExternalModel(</w:t>
      </w:r>
    </w:p>
    <w:p>
      <w:pPr>
        <w:shd w:fill="F4F4F4" w:val="clear"/>
        <w:spacing w:after="40" w:before="40"/>
        <w:ind w:left="360"/>
      </w:pPr>
      <w:r>
        <w:rPr>
          <w:rFonts w:ascii="Courier New" w:cs="Courier New" w:eastAsia="Courier New" w:hAnsi="Courier New"/>
          <w:color w:val="1A1A1A"/>
          <w:sz w:val="18"/>
          <w:szCs w:val="18"/>
        </w:rPr>
        <w:t xml:space="preserve">                    provider=ExternalModelProvider.OPENAI,</w:t>
      </w:r>
    </w:p>
    <w:p>
      <w:pPr>
        <w:shd w:fill="F4F4F4" w:val="clear"/>
        <w:spacing w:after="40" w:before="40"/>
        <w:ind w:left="360"/>
      </w:pPr>
      <w:r>
        <w:rPr>
          <w:rFonts w:ascii="Courier New" w:cs="Courier New" w:eastAsia="Courier New" w:hAnsi="Courier New"/>
          <w:color w:val="1A1A1A"/>
          <w:sz w:val="18"/>
          <w:szCs w:val="18"/>
        </w:rPr>
        <w:t xml:space="preserve">                    name='gpt-4o',</w:t>
      </w:r>
    </w:p>
    <w:p>
      <w:pPr>
        <w:shd w:fill="F4F4F4" w:val="clear"/>
        <w:spacing w:after="40" w:before="40"/>
        <w:ind w:left="360"/>
      </w:pPr>
      <w:r>
        <w:rPr>
          <w:rFonts w:ascii="Courier New" w:cs="Courier New" w:eastAsia="Courier New" w:hAnsi="Courier New"/>
          <w:color w:val="1A1A1A"/>
          <w:sz w:val="18"/>
          <w:szCs w:val="18"/>
        </w:rPr>
        <w:t xml:space="preserve">                    task='llm/v1/chat',</w:t>
      </w:r>
    </w:p>
    <w:p>
      <w:pPr>
        <w:shd w:fill="F4F4F4" w:val="clear"/>
        <w:spacing w:after="40" w:before="40"/>
        <w:ind w:left="360"/>
      </w:pPr>
      <w:r>
        <w:rPr>
          <w:rFonts w:ascii="Courier New" w:cs="Courier New" w:eastAsia="Courier New" w:hAnsi="Courier New"/>
          <w:color w:val="1A1A1A"/>
          <w:sz w:val="18"/>
          <w:szCs w:val="18"/>
        </w:rPr>
        <w:t xml:space="preserve">                    openai_config=OpenAiConfig(</w:t>
      </w:r>
    </w:p>
    <w:p>
      <w:pPr>
        <w:shd w:fill="F4F4F4" w:val="clear"/>
        <w:spacing w:after="40" w:before="40"/>
        <w:ind w:left="360"/>
      </w:pPr>
      <w:r>
        <w:rPr>
          <w:rFonts w:ascii="Courier New" w:cs="Courier New" w:eastAsia="Courier New" w:hAnsi="Courier New"/>
          <w:color w:val="1A1A1A"/>
          <w:sz w:val="18"/>
          <w:szCs w:val="18"/>
        </w:rPr>
        <w:t xml:space="preserve">                        openai_api_key='{{secrets/pim/openai-api-key}}'</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w:t>
      </w:r>
    </w:p>
    <w:p>
      <w:pPr>
        <w:shd w:fill="F4F4F4" w:val="clear"/>
        <w:spacing w:after="40" w:before="40"/>
        <w:ind w:left="360"/>
      </w:pPr>
      <w:r>
        <w:rPr>
          <w:rFonts w:ascii="Courier New" w:cs="Courier New" w:eastAsia="Courier New" w:hAnsi="Courier New"/>
          <w:color w:val="1A1A1A"/>
          <w:sz w:val="18"/>
          <w:szCs w:val="18"/>
        </w:rPr>
        <w:t xml:space="preserve">print('Endpoint created successfully')</w:t>
      </w:r>
    </w:p>
    <w:p>
      <w:pPr>
        <w:spacing w:after="0" w:before="0" w:line="80"/>
      </w:pPr>
    </w:p>
    <w:p>
      <w:pPr>
        <w:spacing w:after="100" w:before="0"/>
      </w:pPr>
      <w:r>
        <w:rPr>
          <w:rFonts w:ascii="Arial" w:cs="Arial" w:eastAsia="Arial" w:hAnsi="Arial"/>
          <w:color w:val="444444"/>
          <w:sz w:val="22"/>
          <w:szCs w:val="22"/>
        </w:rPr>
        <w:t xml:space="preserve">The double-curly-brace syntax {{secrets/pim/openai-api-key}} is a Databricks secret reference. At runtime, Databricks resolves this to the actual key value from Secrets. The key is never stored in the endpoint config itself.</w:t>
      </w:r>
    </w:p>
    <w:p>
      <w:pPr>
        <w:spacing w:after="0" w:before="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none" w:color="FFFFFF" w:sz="0"/>
              <w:left w:val="none" w:color="FFFFFF" w:sz="0"/>
              <w:bottom w:val="none" w:color="FFFFFF" w:sz="0"/>
              <w:right w:val="none" w:color="FFFFFF" w:sz="0"/>
            </w:tcBorders>
            <w:shd w:fill="0E6B7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Borders>
              <w:top w:val="none" w:color="FFFFFF" w:sz="0"/>
              <w:left w:val="none" w:color="FFFFFF" w:sz="0"/>
              <w:bottom w:val="none" w:color="FFFFFF" w:sz="0"/>
              <w:right w:val="none" w:color="FFFFFF" w:sz="0"/>
            </w:tcBorders>
            <w:shd w:fill="F2F6FA" w:val="clear"/>
            <w:tcMar>
              <w:top w:type="dxa" w:w="80"/>
              <w:left w:type="dxa" w:w="180"/>
              <w:bottom w:type="dxa" w:w="80"/>
              <w:right w:type="dxa" w:w="120"/>
            </w:tcMar>
          </w:tcPr>
          <w:p>
            <w:r>
              <w:rPr>
                <w:rFonts w:ascii="Arial" w:cs="Arial" w:eastAsia="Arial" w:hAnsi="Arial"/>
                <w:b/>
                <w:bCs/>
                <w:color w:val="1B3A5C"/>
                <w:sz w:val="22"/>
                <w:szCs w:val="22"/>
              </w:rPr>
              <w:t xml:space="preserve">Verify the endpoint is live</w:t>
            </w:r>
          </w:p>
        </w:tc>
      </w:tr>
    </w:tbl>
    <w:p>
      <w:pPr>
        <w:spacing w:after="0" w:before="0" w:line="80"/>
      </w:pPr>
    </w:p>
    <w:p>
      <w:pPr>
        <w:spacing w:after="100" w:before="0"/>
      </w:pPr>
      <w:r>
        <w:rPr>
          <w:rFonts w:ascii="Arial" w:cs="Arial" w:eastAsia="Arial" w:hAnsi="Arial"/>
          <w:color w:val="444444"/>
          <w:sz w:val="22"/>
          <w:szCs w:val="22"/>
        </w:rPr>
        <w:t xml:space="preserve">Send a test message directly to the endpoint to confirm it is working before touching agent code:</w:t>
      </w:r>
    </w:p>
    <w:p>
      <w:pPr>
        <w:spacing w:after="0" w:before="0" w:line="80"/>
      </w:pPr>
    </w:p>
    <w:p>
      <w:pPr>
        <w:shd w:fill="F4F4F4" w:val="clear"/>
        <w:spacing w:after="40" w:before="40"/>
        <w:ind w:left="360"/>
      </w:pPr>
      <w:r>
        <w:rPr>
          <w:rFonts w:ascii="Courier New" w:cs="Courier New" w:eastAsia="Courier New" w:hAnsi="Courier New"/>
          <w:color w:val="1A1A1A"/>
          <w:sz w:val="18"/>
          <w:szCs w:val="18"/>
        </w:rPr>
        <w:t xml:space="preserve">import mlflow.deployments</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client = mlflow.deployments.get_deploy_client('databricks')</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response = client.predict(</w:t>
      </w:r>
    </w:p>
    <w:p>
      <w:pPr>
        <w:shd w:fill="F4F4F4" w:val="clear"/>
        <w:spacing w:after="40" w:before="40"/>
        <w:ind w:left="360"/>
      </w:pPr>
      <w:r>
        <w:rPr>
          <w:rFonts w:ascii="Courier New" w:cs="Courier New" w:eastAsia="Courier New" w:hAnsi="Courier New"/>
          <w:color w:val="1A1A1A"/>
          <w:sz w:val="18"/>
          <w:szCs w:val="18"/>
        </w:rPr>
        <w:t xml:space="preserve">    endpoint='openai-gpt4o-endpoint',</w:t>
      </w:r>
    </w:p>
    <w:p>
      <w:pPr>
        <w:shd w:fill="F4F4F4" w:val="clear"/>
        <w:spacing w:after="40" w:before="40"/>
        <w:ind w:left="360"/>
      </w:pPr>
      <w:r>
        <w:rPr>
          <w:rFonts w:ascii="Courier New" w:cs="Courier New" w:eastAsia="Courier New" w:hAnsi="Courier New"/>
          <w:color w:val="1A1A1A"/>
          <w:sz w:val="18"/>
          <w:szCs w:val="18"/>
        </w:rPr>
        <w:t xml:space="preserve">    inputs={</w:t>
      </w:r>
    </w:p>
    <w:p>
      <w:pPr>
        <w:shd w:fill="F4F4F4" w:val="clear"/>
        <w:spacing w:after="40" w:before="40"/>
        <w:ind w:left="360"/>
      </w:pPr>
      <w:r>
        <w:rPr>
          <w:rFonts w:ascii="Courier New" w:cs="Courier New" w:eastAsia="Courier New" w:hAnsi="Courier New"/>
          <w:color w:val="1A1A1A"/>
          <w:sz w:val="18"/>
          <w:szCs w:val="18"/>
        </w:rPr>
        <w:t xml:space="preserve">        'messages': [</w:t>
      </w:r>
    </w:p>
    <w:p>
      <w:pPr>
        <w:shd w:fill="F4F4F4" w:val="clear"/>
        <w:spacing w:after="40" w:before="40"/>
        <w:ind w:left="360"/>
      </w:pPr>
      <w:r>
        <w:rPr>
          <w:rFonts w:ascii="Courier New" w:cs="Courier New" w:eastAsia="Courier New" w:hAnsi="Courier New"/>
          <w:color w:val="1A1A1A"/>
          <w:sz w:val="18"/>
          <w:szCs w:val="18"/>
        </w:rPr>
        <w:t xml:space="preserve">            {'role': 'system', 'content': 'You are a helpful assistant.'},</w:t>
      </w:r>
    </w:p>
    <w:p>
      <w:pPr>
        <w:shd w:fill="F4F4F4" w:val="clear"/>
        <w:spacing w:after="40" w:before="40"/>
        <w:ind w:left="360"/>
      </w:pPr>
      <w:r>
        <w:rPr>
          <w:rFonts w:ascii="Courier New" w:cs="Courier New" w:eastAsia="Courier New" w:hAnsi="Courier New"/>
          <w:color w:val="1A1A1A"/>
          <w:sz w:val="18"/>
          <w:szCs w:val="18"/>
        </w:rPr>
        <w:t xml:space="preserve">            {'role': 'user', 'content': 'Reply with: Gateway is working.'}</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w:t>
      </w:r>
    </w:p>
    <w:p>
      <w:pPr>
        <w:shd w:fill="F4F4F4" w:val="clear"/>
        <w:spacing w:after="40" w:before="40"/>
        <w:ind w:left="360"/>
      </w:pPr>
      <w:r>
        <w:rPr>
          <w:rFonts w:ascii="Courier New" w:cs="Courier New" w:eastAsia="Courier New" w:hAnsi="Courier New"/>
          <w:color w:val="1A1A1A"/>
          <w:sz w:val="18"/>
          <w:szCs w:val="18"/>
        </w:rPr>
        <w:t xml:space="preserve">print(response['choices'][0]['message']['content'])</w:t>
      </w:r>
    </w:p>
    <w:p>
      <w:pPr>
        <w:shd w:fill="F4F4F4" w:val="clear"/>
        <w:spacing w:after="40" w:before="40"/>
        <w:ind w:left="360"/>
      </w:pPr>
      <w:r>
        <w:rPr>
          <w:rFonts w:ascii="Courier New" w:cs="Courier New" w:eastAsia="Courier New" w:hAnsi="Courier New"/>
          <w:color w:val="1A1A1A"/>
          <w:sz w:val="18"/>
          <w:szCs w:val="18"/>
        </w:rPr>
        <w:t xml:space="preserve"># Expected output: 'Gateway is working.'</w:t>
      </w:r>
    </w:p>
    <w:p>
      <w:pPr>
        <w:spacing w:after="0" w:before="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before="0"/>
            </w:pPr>
            <w:r>
              <w:rPr>
                <w:rFonts w:ascii="Arial" w:cs="Arial" w:eastAsia="Arial" w:hAnsi="Arial"/>
                <w:b/>
                <w:bCs/>
                <w:color w:val="C0392B"/>
                <w:sz w:val="20"/>
                <w:szCs w:val="20"/>
              </w:rPr>
              <w:t xml:space="preserve">IF THIS TEST FAILS</w:t>
            </w:r>
          </w:p>
          <w:p>
            <w:pPr>
              <w:spacing w:after="0" w:before="0"/>
            </w:pPr>
            <w:r>
              <w:rPr>
                <w:rFonts w:ascii="Arial" w:cs="Arial" w:eastAsia="Arial" w:hAnsi="Arial"/>
                <w:color w:val="444444"/>
                <w:sz w:val="20"/>
                <w:szCs w:val="20"/>
              </w:rPr>
              <w:t xml:space="preserve">Common causes: (1) The secret scope name or key name does not exactly match what you used in the secret creation step. Secret references are case-sensitive. (2) The workspace does not have the External Models feature enabled — check with your Databricks admin. (3) The OpenAI key itself is invalid or has been revoked.</w:t>
            </w:r>
          </w:p>
        </w:tc>
      </w:tr>
    </w:tbl>
    <w:p>
      <w:pPr>
        <w:spacing w:after="0" w:before="0" w:lin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5" w:val="clear"/>
            <w:tcMar>
              <w:top w:type="dxa" w:w="160"/>
              <w:left w:type="dxa" w:w="240"/>
              <w:bottom w:type="dxa" w:w="160"/>
              <w:right w:type="dxa" w:w="240"/>
            </w:tcMar>
          </w:tcPr>
          <w:p>
            <w:pPr>
              <w:spacing w:after="60" w:before="0"/>
            </w:pPr>
            <w:r>
              <w:rPr>
                <w:rFonts w:ascii="Arial" w:cs="Arial" w:eastAsia="Arial" w:hAnsi="Arial"/>
                <w:b/>
                <w:bCs/>
                <w:caps/>
                <w:color w:val="888888"/>
                <w:sz w:val="18"/>
                <w:szCs w:val="18"/>
              </w:rPr>
              <w:t xml:space="preserve">PHASE 3  </w:t>
            </w:r>
            <w:r>
              <w:rPr>
                <w:rFonts w:ascii="Arial" w:cs="Arial" w:eastAsia="Arial" w:hAnsi="Arial"/>
                <w:b/>
                <w:bCs/>
                <w:color w:val="0E6B72"/>
                <w:sz w:val="30"/>
                <w:szCs w:val="30"/>
              </w:rPr>
              <w:t xml:space="preserve">Agent Authoring</w:t>
            </w:r>
          </w:p>
          <w:p>
            <w:pPr>
              <w:spacing w:after="0" w:before="0"/>
            </w:pPr>
            <w:r>
              <w:rPr>
                <w:rFonts w:ascii="Arial" w:cs="Arial" w:eastAsia="Arial" w:hAnsi="Arial"/>
                <w:i/>
                <w:iCs/>
                <w:color w:val="444444"/>
                <w:sz w:val="20"/>
                <w:szCs w:val="20"/>
              </w:rPr>
              <w:t xml:space="preserve">LangGraph StateGraph · ChatAgent wrapper · Tool definitions</w:t>
            </w:r>
          </w:p>
        </w:tc>
      </w:tr>
    </w:tbl>
    <w:p>
      <w:pPr>
        <w:spacing w:after="0" w:before="0" w:line="160"/>
      </w:pPr>
    </w:p>
    <w:p>
      <w:pPr>
        <w:pStyle w:val="Heading3"/>
        <w:spacing w:after="80" w:before="240"/>
      </w:pPr>
      <w:r>
        <w:rPr>
          <w:rFonts w:ascii="Arial" w:cs="Arial" w:eastAsia="Arial" w:hAnsi="Arial"/>
          <w:b/>
          <w:bCs/>
          <w:color w:val="1B3A5C"/>
          <w:sz w:val="24"/>
          <w:szCs w:val="24"/>
        </w:rPr>
        <w:t xml:space="preserve">What This Phase Does</w:t>
      </w:r>
    </w:p>
    <w:p>
      <w:pPr>
        <w:spacing w:after="100" w:before="0"/>
      </w:pPr>
      <w:r>
        <w:rPr>
          <w:rFonts w:ascii="Arial" w:cs="Arial" w:eastAsia="Arial" w:hAnsi="Arial"/>
          <w:color w:val="444444"/>
          <w:sz w:val="22"/>
          <w:szCs w:val="22"/>
        </w:rPr>
        <w:t xml:space="preserve">This phase builds the actual agent. The agent is written as a LangGraph StateGraph — a directed graph where each node is a function, and edges define the flow of data between them. The StateGraph is then wrapped in a ChatAgent class so MLflow can package and deploy it in the next phase.</w:t>
      </w:r>
    </w:p>
    <w:p>
      <w:pPr>
        <w:spacing w:after="0" w:before="0" w:line="120"/>
      </w:pPr>
    </w:p>
    <w:p>
      <w:pPr>
        <w:pStyle w:val="Heading3"/>
        <w:spacing w:after="80" w:before="240"/>
      </w:pPr>
      <w:r>
        <w:rPr>
          <w:rFonts w:ascii="Arial" w:cs="Arial" w:eastAsia="Arial" w:hAnsi="Arial"/>
          <w:b/>
          <w:bCs/>
          <w:color w:val="1B3A5C"/>
          <w:sz w:val="24"/>
          <w:szCs w:val="24"/>
        </w:rPr>
        <w:t xml:space="preserve">How the LangGraph Agent Works Inside</w:t>
      </w:r>
    </w:p>
    <w:p>
      <w:pPr>
        <w:spacing w:after="100" w:before="0"/>
      </w:pPr>
      <w:r>
        <w:rPr>
          <w:rFonts w:ascii="Arial" w:cs="Arial" w:eastAsia="Arial" w:hAnsi="Arial"/>
          <w:color w:val="444444"/>
          <w:sz w:val="22"/>
          <w:szCs w:val="22"/>
        </w:rPr>
        <w:t xml:space="preserve">The agent has four nodes arranged in a simple linear graph. Here is what each node does:</w:t>
      </w:r>
    </w:p>
    <w:p>
      <w:pPr>
        <w:spacing w:after="0" w:before="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fetch_product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Reads the product record from pim.core.products by product_id. Validates that all required fields are present before proceeding. If the product is not found, the graph terminates early with an error state.</w:t>
            </w:r>
          </w:p>
        </w:tc>
      </w:tr>
      <w:tr>
        <w:tc>
          <w:tcPr>
            <w:tcW w:type="dxa" w:w="20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build_prompt</w:t>
            </w:r>
          </w:p>
        </w:tc>
        <w:tc>
          <w:tcPr>
            <w:tcW w:type="dxa" w:w="73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Constructs the LLM prompt from the product's attributes, category, and target channel. Applies the system prompt (brand voice rules, SEO instructions, output format). This node never calls the LLM — it only prepares the messages.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call_llm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Sends the prepared messages to the AI Gateway endpoint. Receives the generated title, description, and keywords. Parses the JSON response. If the LLM response cannot be parsed, triggers a retry (max 2 retries).</w:t>
            </w:r>
          </w:p>
        </w:tc>
      </w:tr>
      <w:tr>
        <w:tc>
          <w:tcPr>
            <w:tcW w:type="dxa" w:w="20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write_output</w:t>
            </w:r>
          </w:p>
        </w:tc>
        <w:tc>
          <w:tcPr>
            <w:tcW w:type="dxa" w:w="73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Writes the generated content back to pim.core.products for the given product_id. Sets description_generated_at to the current timestamp. Sets missing_description_flag to false. This is the only node that writes to the database.</w:t>
            </w:r>
          </w:p>
        </w:tc>
      </w:tr>
    </w:tbl>
    <w:p>
      <w:pPr>
        <w:spacing w:after="0" w:before="0" w:line="160"/>
      </w:pPr>
    </w:p>
    <w:p>
      <w:pPr>
        <w:pStyle w:val="Heading3"/>
        <w:spacing w:after="80" w:before="240"/>
      </w:pPr>
      <w:r>
        <w:rPr>
          <w:rFonts w:ascii="Arial" w:cs="Arial" w:eastAsia="Arial" w:hAnsi="Arial"/>
          <w:b/>
          <w:bCs/>
          <w:color w:val="1B3A5C"/>
          <w:sz w:val="24"/>
          <w:szCs w:val="24"/>
        </w:rPr>
        <w:t xml:space="preserve">The System Prompt — How the LLM Knows What to Write</w:t>
      </w:r>
    </w:p>
    <w:p>
      <w:pPr>
        <w:spacing w:after="100" w:before="0"/>
      </w:pPr>
      <w:r>
        <w:rPr>
          <w:rFonts w:ascii="Arial" w:cs="Arial" w:eastAsia="Arial" w:hAnsi="Arial"/>
          <w:color w:val="444444"/>
          <w:sz w:val="22"/>
          <w:szCs w:val="22"/>
        </w:rPr>
        <w:t xml:space="preserve">The system prompt is the single most important piece of agent behaviour. It defines the rules the LLM follows every time it generates a description. It is set once in the agent and applies to every product that passes through. Here is what it contains and why each rule exists:</w:t>
      </w:r>
    </w:p>
    <w:p>
      <w:pPr>
        <w:spacing w:after="0" w:before="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 in the prompt</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exists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Generate exactly: a title (max 80 chars), a description (150-300 words), and 5 SEO keywords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Enforces consistent output length and structure. Without this, the LLM produces outputs of unpredictable length.</w:t>
            </w:r>
          </w:p>
        </w:tc>
      </w:tr>
      <w:tr>
        <w:tc>
          <w:tcPr>
            <w:tcW w:type="dxa" w:w="3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Return output as JSON with keys: title, description, keywords</w:t>
            </w:r>
          </w:p>
        </w:tc>
        <w:tc>
          <w:tcPr>
            <w:tcW w:type="dxa" w:w="61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Makes the output machine-parseable. The write_output node parses this JSON — if it cannot, a retry is triggered.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 a professional, clear, benefit-focused brand voice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Enforces brand consistency across all generated content regardless of product category.</w:t>
            </w:r>
          </w:p>
        </w:tc>
      </w:tr>
      <w:tr>
        <w:tc>
          <w:tcPr>
            <w:tcW w:type="dxa" w:w="3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Include key attributes naturally — do not list them as bullet points</w:t>
            </w:r>
          </w:p>
        </w:tc>
        <w:tc>
          <w:tcPr>
            <w:tcW w:type="dxa" w:w="61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Prevents the LLM from producing spec-sheet-style content that reads poorly on product pages.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Never fabricate specifications not present in the input attributes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This is the most critical safety rule. The LLM must not invent numbers (weight, dimensions, ratings) not provided in the product data.</w:t>
            </w:r>
          </w:p>
        </w:tc>
      </w:tr>
      <w:tr>
        <w:tc>
          <w:tcPr>
            <w:tcW w:type="dxa" w:w="3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Embed the 5 keywords naturally in the description text</w:t>
            </w:r>
          </w:p>
        </w:tc>
        <w:tc>
          <w:tcPr>
            <w:tcW w:type="dxa" w:w="61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Ensures SEO keywords appear in context rather than being stuffed at the end.</w:t>
            </w:r>
          </w:p>
        </w:tc>
      </w:tr>
    </w:tbl>
    <w:p>
      <w:pPr>
        <w:spacing w:after="0" w:before="0" w:line="160"/>
      </w:pPr>
    </w:p>
    <w:p>
      <w:pPr>
        <w:pStyle w:val="Heading3"/>
        <w:spacing w:after="80" w:before="240"/>
      </w:pPr>
      <w:r>
        <w:rPr>
          <w:rFonts w:ascii="Arial" w:cs="Arial" w:eastAsia="Arial" w:hAnsi="Arial"/>
          <w:b/>
          <w:bCs/>
          <w:color w:val="1B3A5C"/>
          <w:sz w:val="24"/>
          <w:szCs w:val="24"/>
        </w:rPr>
        <w:t xml:space="preserve">The Agent Code</w:t>
      </w:r>
    </w:p>
    <w:p>
      <w:pPr>
        <w:spacing w:after="0" w:before="0" w:line="80"/>
      </w:pPr>
    </w:p>
    <w:p>
      <w:pPr>
        <w:spacing w:after="100" w:before="0"/>
      </w:pPr>
      <w:r>
        <w:rPr>
          <w:rFonts w:ascii="Arial" w:cs="Arial" w:eastAsia="Arial" w:hAnsi="Arial"/>
          <w:color w:val="444444"/>
          <w:sz w:val="22"/>
          <w:szCs w:val="22"/>
        </w:rPr>
        <w:t xml:space="preserve">Create a file called description_agent.py. This file contains both the LangGraph graph definition and the ChatAgent wrapper:</w:t>
      </w:r>
    </w:p>
    <w:p>
      <w:pPr>
        <w:spacing w:after="0" w:before="0" w:line="80"/>
      </w:pPr>
    </w:p>
    <w:p>
      <w:pPr>
        <w:shd w:fill="F4F4F4" w:val="clear"/>
        <w:spacing w:after="40" w:before="40"/>
        <w:ind w:left="360"/>
      </w:pPr>
      <w:r>
        <w:rPr>
          <w:rFonts w:ascii="Courier New" w:cs="Courier New" w:eastAsia="Courier New" w:hAnsi="Courier New"/>
          <w:color w:val="1A1A1A"/>
          <w:sz w:val="18"/>
          <w:szCs w:val="18"/>
        </w:rPr>
        <w:t xml:space="preserve"># description_agent.py</w:t>
      </w:r>
    </w:p>
    <w:p>
      <w:pPr>
        <w:shd w:fill="F4F4F4" w:val="clear"/>
        <w:spacing w:after="40" w:before="40"/>
        <w:ind w:left="360"/>
      </w:pPr>
      <w:r>
        <w:rPr>
          <w:rFonts w:ascii="Courier New" w:cs="Courier New" w:eastAsia="Courier New" w:hAnsi="Courier New"/>
          <w:color w:val="1A1A1A"/>
          <w:sz w:val="18"/>
          <w:szCs w:val="18"/>
        </w:rPr>
        <w:t xml:space="preserve">import json, mlflow</w:t>
      </w:r>
    </w:p>
    <w:p>
      <w:pPr>
        <w:shd w:fill="F4F4F4" w:val="clear"/>
        <w:spacing w:after="40" w:before="40"/>
        <w:ind w:left="360"/>
      </w:pPr>
      <w:r>
        <w:rPr>
          <w:rFonts w:ascii="Courier New" w:cs="Courier New" w:eastAsia="Courier New" w:hAnsi="Courier New"/>
          <w:color w:val="1A1A1A"/>
          <w:sz w:val="18"/>
          <w:szCs w:val="18"/>
        </w:rPr>
        <w:t xml:space="preserve">from typing import TypedDict, Optional, List</w:t>
      </w:r>
    </w:p>
    <w:p>
      <w:pPr>
        <w:shd w:fill="F4F4F4" w:val="clear"/>
        <w:spacing w:after="40" w:before="40"/>
        <w:ind w:left="360"/>
      </w:pPr>
      <w:r>
        <w:rPr>
          <w:rFonts w:ascii="Courier New" w:cs="Courier New" w:eastAsia="Courier New" w:hAnsi="Courier New"/>
          <w:color w:val="1A1A1A"/>
          <w:sz w:val="18"/>
          <w:szCs w:val="18"/>
        </w:rPr>
        <w:t xml:space="preserve">from langgraph.graph import StateGraph, END</w:t>
      </w:r>
    </w:p>
    <w:p>
      <w:pPr>
        <w:shd w:fill="F4F4F4" w:val="clear"/>
        <w:spacing w:after="40" w:before="40"/>
        <w:ind w:left="360"/>
      </w:pPr>
      <w:r>
        <w:rPr>
          <w:rFonts w:ascii="Courier New" w:cs="Courier New" w:eastAsia="Courier New" w:hAnsi="Courier New"/>
          <w:color w:val="1A1A1A"/>
          <w:sz w:val="18"/>
          <w:szCs w:val="18"/>
        </w:rPr>
        <w:t xml:space="preserve">from langchain_databricks import ChatDatabricks</w:t>
      </w:r>
    </w:p>
    <w:p>
      <w:pPr>
        <w:shd w:fill="F4F4F4" w:val="clear"/>
        <w:spacing w:after="40" w:before="40"/>
        <w:ind w:left="360"/>
      </w:pPr>
      <w:r>
        <w:rPr>
          <w:rFonts w:ascii="Courier New" w:cs="Courier New" w:eastAsia="Courier New" w:hAnsi="Courier New"/>
          <w:color w:val="1A1A1A"/>
          <w:sz w:val="18"/>
          <w:szCs w:val="18"/>
        </w:rPr>
        <w:t xml:space="preserve">from langchain_core.messages import HumanMessage, SystemMessage</w:t>
      </w:r>
    </w:p>
    <w:p>
      <w:pPr>
        <w:shd w:fill="F4F4F4" w:val="clear"/>
        <w:spacing w:after="40" w:before="40"/>
        <w:ind w:left="360"/>
      </w:pPr>
      <w:r>
        <w:rPr>
          <w:rFonts w:ascii="Courier New" w:cs="Courier New" w:eastAsia="Courier New" w:hAnsi="Courier New"/>
          <w:color w:val="1A1A1A"/>
          <w:sz w:val="18"/>
          <w:szCs w:val="18"/>
        </w:rPr>
        <w:t xml:space="preserve">from mlflow.pyfunc import ChatAgent</w:t>
      </w:r>
    </w:p>
    <w:p>
      <w:pPr>
        <w:shd w:fill="F4F4F4" w:val="clear"/>
        <w:spacing w:after="40" w:before="40"/>
        <w:ind w:left="360"/>
      </w:pPr>
      <w:r>
        <w:rPr>
          <w:rFonts w:ascii="Courier New" w:cs="Courier New" w:eastAsia="Courier New" w:hAnsi="Courier New"/>
          <w:color w:val="1A1A1A"/>
          <w:sz w:val="18"/>
          <w:szCs w:val="18"/>
        </w:rPr>
        <w:t xml:space="preserve">from mlflow.types.llm import ChatAgentResponse</w:t>
      </w:r>
    </w:p>
    <w:p>
      <w:pPr>
        <w:shd w:fill="F4F4F4" w:val="clear"/>
        <w:spacing w:after="40" w:before="40"/>
        <w:ind w:left="360"/>
      </w:pPr>
      <w:r>
        <w:rPr>
          <w:rFonts w:ascii="Courier New" w:cs="Courier New" w:eastAsia="Courier New" w:hAnsi="Courier New"/>
          <w:color w:val="1A1A1A"/>
          <w:sz w:val="18"/>
          <w:szCs w:val="18"/>
        </w:rPr>
        <w:t xml:space="preserve">from pyspark.sql import SparkSession</w:t>
      </w:r>
    </w:p>
    <w:p>
      <w:pPr>
        <w:shd w:fill="F4F4F4" w:val="clear"/>
        <w:spacing w:after="40" w:before="40"/>
        <w:ind w:left="360"/>
      </w:pPr>
      <w:r>
        <w:rPr>
          <w:rFonts w:ascii="Courier New" w:cs="Courier New" w:eastAsia="Courier New" w:hAnsi="Courier New"/>
          <w:color w:val="1A1A1A"/>
          <w:sz w:val="18"/>
          <w:szCs w:val="18"/>
        </w:rPr>
        <w:t xml:space="preserve">from pyspark.sql.functions import col, lit, current_timestamp, from_json</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 ── State schema ──────────────────────────────────────────────</w:t>
      </w:r>
    </w:p>
    <w:p>
      <w:pPr>
        <w:shd w:fill="F4F4F4" w:val="clear"/>
        <w:spacing w:after="40" w:before="40"/>
        <w:ind w:left="360"/>
      </w:pPr>
      <w:r>
        <w:rPr>
          <w:rFonts w:ascii="Courier New" w:cs="Courier New" w:eastAsia="Courier New" w:hAnsi="Courier New"/>
          <w:color w:val="1A1A1A"/>
          <w:sz w:val="18"/>
          <w:szCs w:val="18"/>
        </w:rPr>
        <w:t xml:space="preserve">class DescriptionState(TypedDict):</w:t>
      </w:r>
    </w:p>
    <w:p>
      <w:pPr>
        <w:shd w:fill="F4F4F4" w:val="clear"/>
        <w:spacing w:after="40" w:before="40"/>
        <w:ind w:left="360"/>
      </w:pPr>
      <w:r>
        <w:rPr>
          <w:rFonts w:ascii="Courier New" w:cs="Courier New" w:eastAsia="Courier New" w:hAnsi="Courier New"/>
          <w:color w:val="1A1A1A"/>
          <w:sz w:val="18"/>
          <w:szCs w:val="18"/>
        </w:rPr>
        <w:t xml:space="preserve">    product_id:   str</w:t>
      </w:r>
    </w:p>
    <w:p>
      <w:pPr>
        <w:shd w:fill="F4F4F4" w:val="clear"/>
        <w:spacing w:after="40" w:before="40"/>
        <w:ind w:left="360"/>
      </w:pPr>
      <w:r>
        <w:rPr>
          <w:rFonts w:ascii="Courier New" w:cs="Courier New" w:eastAsia="Courier New" w:hAnsi="Courier New"/>
          <w:color w:val="1A1A1A"/>
          <w:sz w:val="18"/>
          <w:szCs w:val="18"/>
        </w:rPr>
        <w:t xml:space="preserve">    channel:      str         # 'ecommerce' | 'marketplace' | 'b2b'</w:t>
      </w:r>
    </w:p>
    <w:p>
      <w:pPr>
        <w:shd w:fill="F4F4F4" w:val="clear"/>
        <w:spacing w:after="40" w:before="40"/>
        <w:ind w:left="360"/>
      </w:pPr>
      <w:r>
        <w:rPr>
          <w:rFonts w:ascii="Courier New" w:cs="Courier New" w:eastAsia="Courier New" w:hAnsi="Courier New"/>
          <w:color w:val="1A1A1A"/>
          <w:sz w:val="18"/>
          <w:szCs w:val="18"/>
        </w:rPr>
        <w:t xml:space="preserve">    product_data: Optional[dict]</w:t>
      </w:r>
    </w:p>
    <w:p>
      <w:pPr>
        <w:shd w:fill="F4F4F4" w:val="clear"/>
        <w:spacing w:after="40" w:before="40"/>
        <w:ind w:left="360"/>
      </w:pPr>
      <w:r>
        <w:rPr>
          <w:rFonts w:ascii="Courier New" w:cs="Courier New" w:eastAsia="Courier New" w:hAnsi="Courier New"/>
          <w:color w:val="1A1A1A"/>
          <w:sz w:val="18"/>
          <w:szCs w:val="18"/>
        </w:rPr>
        <w:t xml:space="preserve">    prompt_messages: Optional[list]</w:t>
      </w:r>
    </w:p>
    <w:p>
      <w:pPr>
        <w:shd w:fill="F4F4F4" w:val="clear"/>
        <w:spacing w:after="40" w:before="40"/>
        <w:ind w:left="360"/>
      </w:pPr>
      <w:r>
        <w:rPr>
          <w:rFonts w:ascii="Courier New" w:cs="Courier New" w:eastAsia="Courier New" w:hAnsi="Courier New"/>
          <w:color w:val="1A1A1A"/>
          <w:sz w:val="18"/>
          <w:szCs w:val="18"/>
        </w:rPr>
        <w:t xml:space="preserve">    generated:    Optional[dict]   # {title, description, keywords}</w:t>
      </w:r>
    </w:p>
    <w:p>
      <w:pPr>
        <w:shd w:fill="F4F4F4" w:val="clear"/>
        <w:spacing w:after="40" w:before="40"/>
        <w:ind w:left="360"/>
      </w:pPr>
      <w:r>
        <w:rPr>
          <w:rFonts w:ascii="Courier New" w:cs="Courier New" w:eastAsia="Courier New" w:hAnsi="Courier New"/>
          <w:color w:val="1A1A1A"/>
          <w:sz w:val="18"/>
          <w:szCs w:val="18"/>
        </w:rPr>
        <w:t xml:space="preserve">    error:        Optional[str]</w:t>
      </w:r>
    </w:p>
    <w:p>
      <w:pPr>
        <w:shd w:fill="F4F4F4" w:val="clear"/>
        <w:spacing w:after="40" w:before="40"/>
        <w:ind w:left="360"/>
      </w:pPr>
      <w:r>
        <w:rPr>
          <w:rFonts w:ascii="Courier New" w:cs="Courier New" w:eastAsia="Courier New" w:hAnsi="Courier New"/>
          <w:color w:val="1A1A1A"/>
          <w:sz w:val="18"/>
          <w:szCs w:val="18"/>
        </w:rPr>
        <w:t xml:space="preserve">    retries:      int</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SYSTEM_PROMPT = '''</w:t>
      </w:r>
    </w:p>
    <w:p>
      <w:pPr>
        <w:shd w:fill="F4F4F4" w:val="clear"/>
        <w:spacing w:after="40" w:before="40"/>
        <w:ind w:left="360"/>
      </w:pPr>
      <w:r>
        <w:rPr>
          <w:rFonts w:ascii="Courier New" w:cs="Courier New" w:eastAsia="Courier New" w:hAnsi="Courier New"/>
          <w:color w:val="1A1A1A"/>
          <w:sz w:val="18"/>
          <w:szCs w:val="18"/>
        </w:rPr>
        <w:t xml:space="preserve">You are a product content specialist for a B2B/B2C PIM platform.</w:t>
      </w:r>
    </w:p>
    <w:p>
      <w:pPr>
        <w:shd w:fill="F4F4F4" w:val="clear"/>
        <w:spacing w:after="40" w:before="40"/>
        <w:ind w:left="360"/>
      </w:pPr>
      <w:r>
        <w:rPr>
          <w:rFonts w:ascii="Courier New" w:cs="Courier New" w:eastAsia="Courier New" w:hAnsi="Courier New"/>
          <w:color w:val="1A1A1A"/>
          <w:sz w:val="18"/>
          <w:szCs w:val="18"/>
        </w:rPr>
        <w:t xml:space="preserve">Given a product's attributes, category, and target channel, generate:</w:t>
      </w:r>
    </w:p>
    <w:p>
      <w:pPr>
        <w:shd w:fill="F4F4F4" w:val="clear"/>
        <w:spacing w:after="40" w:before="40"/>
        <w:ind w:left="360"/>
      </w:pPr>
      <w:r>
        <w:rPr>
          <w:rFonts w:ascii="Courier New" w:cs="Courier New" w:eastAsia="Courier New" w:hAnsi="Courier New"/>
          <w:color w:val="1A1A1A"/>
          <w:sz w:val="18"/>
          <w:szCs w:val="18"/>
        </w:rPr>
        <w:t xml:space="preserve">  1. An SEO-optimised product title (max 80 characters)</w:t>
      </w:r>
    </w:p>
    <w:p>
      <w:pPr>
        <w:shd w:fill="F4F4F4" w:val="clear"/>
        <w:spacing w:after="40" w:before="40"/>
        <w:ind w:left="360"/>
      </w:pPr>
      <w:r>
        <w:rPr>
          <w:rFonts w:ascii="Courier New" w:cs="Courier New" w:eastAsia="Courier New" w:hAnsi="Courier New"/>
          <w:color w:val="1A1A1A"/>
          <w:sz w:val="18"/>
          <w:szCs w:val="18"/>
        </w:rPr>
        <w:t xml:space="preserve">  2. A compelling product description (150-300 words)</w:t>
      </w:r>
    </w:p>
    <w:p>
      <w:pPr>
        <w:shd w:fill="F4F4F4" w:val="clear"/>
        <w:spacing w:after="40" w:before="40"/>
        <w:ind w:left="360"/>
      </w:pPr>
      <w:r>
        <w:rPr>
          <w:rFonts w:ascii="Courier New" w:cs="Courier New" w:eastAsia="Courier New" w:hAnsi="Courier New"/>
          <w:color w:val="1A1A1A"/>
          <w:sz w:val="18"/>
          <w:szCs w:val="18"/>
        </w:rPr>
        <w:t xml:space="preserve">  3. Exactly 5 SEO keywords relevant to this product</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Rules:</w:t>
      </w:r>
    </w:p>
    <w:p>
      <w:pPr>
        <w:shd w:fill="F4F4F4" w:val="clear"/>
        <w:spacing w:after="40" w:before="40"/>
        <w:ind w:left="360"/>
      </w:pPr>
      <w:r>
        <w:rPr>
          <w:rFonts w:ascii="Courier New" w:cs="Courier New" w:eastAsia="Courier New" w:hAnsi="Courier New"/>
          <w:color w:val="1A1A1A"/>
          <w:sz w:val="18"/>
          <w:szCs w:val="18"/>
        </w:rPr>
        <w:t xml:space="preserve">  - Return ONLY a JSON object with keys: title, description, keywords</w:t>
      </w:r>
    </w:p>
    <w:p>
      <w:pPr>
        <w:shd w:fill="F4F4F4" w:val="clear"/>
        <w:spacing w:after="40" w:before="40"/>
        <w:ind w:left="360"/>
      </w:pPr>
      <w:r>
        <w:rPr>
          <w:rFonts w:ascii="Courier New" w:cs="Courier New" w:eastAsia="Courier New" w:hAnsi="Courier New"/>
          <w:color w:val="1A1A1A"/>
          <w:sz w:val="18"/>
          <w:szCs w:val="18"/>
        </w:rPr>
        <w:t xml:space="preserve">  - Keywords must be a JSON array of 5 strings</w:t>
      </w:r>
    </w:p>
    <w:p>
      <w:pPr>
        <w:shd w:fill="F4F4F4" w:val="clear"/>
        <w:spacing w:after="40" w:before="40"/>
        <w:ind w:left="360"/>
      </w:pPr>
      <w:r>
        <w:rPr>
          <w:rFonts w:ascii="Courier New" w:cs="Courier New" w:eastAsia="Courier New" w:hAnsi="Courier New"/>
          <w:color w:val="1A1A1A"/>
          <w:sz w:val="18"/>
          <w:szCs w:val="18"/>
        </w:rPr>
        <w:t xml:space="preserve">  - Use a professional, clear, benefit-focused tone</w:t>
      </w:r>
    </w:p>
    <w:p>
      <w:pPr>
        <w:shd w:fill="F4F4F4" w:val="clear"/>
        <w:spacing w:after="40" w:before="40"/>
        <w:ind w:left="360"/>
      </w:pPr>
      <w:r>
        <w:rPr>
          <w:rFonts w:ascii="Courier New" w:cs="Courier New" w:eastAsia="Courier New" w:hAnsi="Courier New"/>
          <w:color w:val="1A1A1A"/>
          <w:sz w:val="18"/>
          <w:szCs w:val="18"/>
        </w:rPr>
        <w:t xml:space="preserve">  - Include key attributes naturally in prose — no bullet point lists</w:t>
      </w:r>
    </w:p>
    <w:p>
      <w:pPr>
        <w:shd w:fill="F4F4F4" w:val="clear"/>
        <w:spacing w:after="40" w:before="40"/>
        <w:ind w:left="360"/>
      </w:pPr>
      <w:r>
        <w:rPr>
          <w:rFonts w:ascii="Courier New" w:cs="Courier New" w:eastAsia="Courier New" w:hAnsi="Courier New"/>
          <w:color w:val="1A1A1A"/>
          <w:sz w:val="18"/>
          <w:szCs w:val="18"/>
        </w:rPr>
        <w:t xml:space="preserve">  - Never fabricate any specification not present in the input</w:t>
      </w:r>
    </w:p>
    <w:p>
      <w:pPr>
        <w:shd w:fill="F4F4F4" w:val="clear"/>
        <w:spacing w:after="40" w:before="40"/>
        <w:ind w:left="360"/>
      </w:pPr>
      <w:r>
        <w:rPr>
          <w:rFonts w:ascii="Courier New" w:cs="Courier New" w:eastAsia="Courier New" w:hAnsi="Courier New"/>
          <w:color w:val="1A1A1A"/>
          <w:sz w:val="18"/>
          <w:szCs w:val="18"/>
        </w:rPr>
        <w:t xml:space="preserve">  - Embed all 5 keywords naturally within the description text</w:t>
      </w:r>
    </w:p>
    <w:p>
      <w:pPr>
        <w:shd w:fill="F4F4F4" w:val="clear"/>
        <w:spacing w:after="40" w:before="40"/>
        <w:ind w:left="360"/>
      </w:pPr>
      <w:r>
        <w:rPr>
          <w:rFonts w:ascii="Courier New" w:cs="Courier New" w:eastAsia="Courier New" w:hAnsi="Courier New"/>
          <w:color w:val="1A1A1A"/>
          <w:sz w:val="18"/>
          <w:szCs w:val="18"/>
        </w:rPr>
        <w:t xml:space="preserve">'''</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 ── Node definitions ──────────────────────────────────────────</w:t>
      </w:r>
    </w:p>
    <w:p>
      <w:pPr>
        <w:shd w:fill="F4F4F4" w:val="clear"/>
        <w:spacing w:after="40" w:before="40"/>
        <w:ind w:left="360"/>
      </w:pPr>
      <w:r>
        <w:rPr>
          <w:rFonts w:ascii="Courier New" w:cs="Courier New" w:eastAsia="Courier New" w:hAnsi="Courier New"/>
          <w:color w:val="1A1A1A"/>
          <w:sz w:val="18"/>
          <w:szCs w:val="18"/>
        </w:rPr>
        <w:t xml:space="preserve">def fetch_product(state: DescriptionState) -&gt; DescriptionState:</w:t>
      </w:r>
    </w:p>
    <w:p>
      <w:pPr>
        <w:shd w:fill="F4F4F4" w:val="clear"/>
        <w:spacing w:after="40" w:before="40"/>
        <w:ind w:left="360"/>
      </w:pPr>
      <w:r>
        <w:rPr>
          <w:rFonts w:ascii="Courier New" w:cs="Courier New" w:eastAsia="Courier New" w:hAnsi="Courier New"/>
          <w:color w:val="1A1A1A"/>
          <w:sz w:val="18"/>
          <w:szCs w:val="18"/>
        </w:rPr>
        <w:t xml:space="preserve">    spark = SparkSession.builder.getOrCreate()</w:t>
      </w:r>
    </w:p>
    <w:p>
      <w:pPr>
        <w:shd w:fill="F4F4F4" w:val="clear"/>
        <w:spacing w:after="40" w:before="40"/>
        <w:ind w:left="360"/>
      </w:pPr>
      <w:r>
        <w:rPr>
          <w:rFonts w:ascii="Courier New" w:cs="Courier New" w:eastAsia="Courier New" w:hAnsi="Courier New"/>
          <w:color w:val="1A1A1A"/>
          <w:sz w:val="18"/>
          <w:szCs w:val="18"/>
        </w:rPr>
        <w:t xml:space="preserve">    df = spark.table('pim.core.products').filter(</w:t>
      </w:r>
    </w:p>
    <w:p>
      <w:pPr>
        <w:shd w:fill="F4F4F4" w:val="clear"/>
        <w:spacing w:after="40" w:before="40"/>
        <w:ind w:left="360"/>
      </w:pPr>
      <w:r>
        <w:rPr>
          <w:rFonts w:ascii="Courier New" w:cs="Courier New" w:eastAsia="Courier New" w:hAnsi="Courier New"/>
          <w:color w:val="1A1A1A"/>
          <w:sz w:val="18"/>
          <w:szCs w:val="18"/>
        </w:rPr>
        <w:t xml:space="preserve">        col('product_id') == state['product_id']</w:t>
      </w:r>
    </w:p>
    <w:p>
      <w:pPr>
        <w:shd w:fill="F4F4F4" w:val="clear"/>
        <w:spacing w:after="40" w:before="40"/>
        <w:ind w:left="360"/>
      </w:pPr>
      <w:r>
        <w:rPr>
          <w:rFonts w:ascii="Courier New" w:cs="Courier New" w:eastAsia="Courier New" w:hAnsi="Courier New"/>
          <w:color w:val="1A1A1A"/>
          <w:sz w:val="18"/>
          <w:szCs w:val="18"/>
        </w:rPr>
        <w:t xml:space="preserve">    ).limit(1)</w:t>
      </w:r>
    </w:p>
    <w:p>
      <w:pPr>
        <w:shd w:fill="F4F4F4" w:val="clear"/>
        <w:spacing w:after="40" w:before="40"/>
        <w:ind w:left="360"/>
      </w:pPr>
      <w:r>
        <w:rPr>
          <w:rFonts w:ascii="Courier New" w:cs="Courier New" w:eastAsia="Courier New" w:hAnsi="Courier New"/>
          <w:color w:val="1A1A1A"/>
          <w:sz w:val="18"/>
          <w:szCs w:val="18"/>
        </w:rPr>
        <w:t xml:space="preserve">    rows = df.collect()</w:t>
      </w:r>
    </w:p>
    <w:p>
      <w:pPr>
        <w:shd w:fill="F4F4F4" w:val="clear"/>
        <w:spacing w:after="40" w:before="40"/>
        <w:ind w:left="360"/>
      </w:pPr>
      <w:r>
        <w:rPr>
          <w:rFonts w:ascii="Courier New" w:cs="Courier New" w:eastAsia="Courier New" w:hAnsi="Courier New"/>
          <w:color w:val="1A1A1A"/>
          <w:sz w:val="18"/>
          <w:szCs w:val="18"/>
        </w:rPr>
        <w:t xml:space="preserve">    if not rows:</w:t>
      </w:r>
    </w:p>
    <w:p>
      <w:pPr>
        <w:shd w:fill="F4F4F4" w:val="clear"/>
        <w:spacing w:after="40" w:before="40"/>
        <w:ind w:left="360"/>
      </w:pPr>
      <w:r>
        <w:rPr>
          <w:rFonts w:ascii="Courier New" w:cs="Courier New" w:eastAsia="Courier New" w:hAnsi="Courier New"/>
          <w:color w:val="1A1A1A"/>
          <w:sz w:val="18"/>
          <w:szCs w:val="18"/>
        </w:rPr>
        <w:t xml:space="preserve">        return {**state, 'error': f'Product {state["product_id"]} not found'}</w:t>
      </w:r>
    </w:p>
    <w:p>
      <w:pPr>
        <w:shd w:fill="F4F4F4" w:val="clear"/>
        <w:spacing w:after="40" w:before="40"/>
        <w:ind w:left="360"/>
      </w:pPr>
      <w:r>
        <w:rPr>
          <w:rFonts w:ascii="Courier New" w:cs="Courier New" w:eastAsia="Courier New" w:hAnsi="Courier New"/>
          <w:color w:val="1A1A1A"/>
          <w:sz w:val="18"/>
          <w:szCs w:val="18"/>
        </w:rPr>
        <w:t xml:space="preserve">    row = rows[0].asDict()</w:t>
      </w:r>
    </w:p>
    <w:p>
      <w:pPr>
        <w:shd w:fill="F4F4F4" w:val="clear"/>
        <w:spacing w:after="40" w:before="40"/>
        <w:ind w:left="360"/>
      </w:pPr>
      <w:r>
        <w:rPr>
          <w:rFonts w:ascii="Courier New" w:cs="Courier New" w:eastAsia="Courier New" w:hAnsi="Courier New"/>
          <w:color w:val="1A1A1A"/>
          <w:sz w:val="18"/>
          <w:szCs w:val="18"/>
        </w:rPr>
        <w:t xml:space="preserve">    return {**state, 'product_data': row}</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def build_prompt(state: DescriptionState) -&gt; DescriptionState:</w:t>
      </w:r>
    </w:p>
    <w:p>
      <w:pPr>
        <w:shd w:fill="F4F4F4" w:val="clear"/>
        <w:spacing w:after="40" w:before="40"/>
        <w:ind w:left="360"/>
      </w:pPr>
      <w:r>
        <w:rPr>
          <w:rFonts w:ascii="Courier New" w:cs="Courier New" w:eastAsia="Courier New" w:hAnsi="Courier New"/>
          <w:color w:val="1A1A1A"/>
          <w:sz w:val="18"/>
          <w:szCs w:val="18"/>
        </w:rPr>
        <w:t xml:space="preserve">    if state.get('error'): return state</w:t>
      </w:r>
    </w:p>
    <w:p>
      <w:pPr>
        <w:shd w:fill="F4F4F4" w:val="clear"/>
        <w:spacing w:after="40" w:before="40"/>
        <w:ind w:left="360"/>
      </w:pPr>
      <w:r>
        <w:rPr>
          <w:rFonts w:ascii="Courier New" w:cs="Courier New" w:eastAsia="Courier New" w:hAnsi="Courier New"/>
          <w:color w:val="1A1A1A"/>
          <w:sz w:val="18"/>
          <w:szCs w:val="18"/>
        </w:rPr>
        <w:t xml:space="preserve">    p = state['product_data']</w:t>
      </w:r>
    </w:p>
    <w:p>
      <w:pPr>
        <w:shd w:fill="F4F4F4" w:val="clear"/>
        <w:spacing w:after="40" w:before="40"/>
        <w:ind w:left="360"/>
      </w:pPr>
      <w:r>
        <w:rPr>
          <w:rFonts w:ascii="Courier New" w:cs="Courier New" w:eastAsia="Courier New" w:hAnsi="Courier New"/>
          <w:color w:val="1A1A1A"/>
          <w:sz w:val="18"/>
          <w:szCs w:val="18"/>
        </w:rPr>
        <w:t xml:space="preserve">    attrs = ', '.join(f'{k}: {v}' for k, v in (p.get('attributes') or {}).items())</w:t>
      </w:r>
    </w:p>
    <w:p>
      <w:pPr>
        <w:shd w:fill="F4F4F4" w:val="clear"/>
        <w:spacing w:after="40" w:before="40"/>
        <w:ind w:left="360"/>
      </w:pPr>
      <w:r>
        <w:rPr>
          <w:rFonts w:ascii="Courier New" w:cs="Courier New" w:eastAsia="Courier New" w:hAnsi="Courier New"/>
          <w:color w:val="1A1A1A"/>
          <w:sz w:val="18"/>
          <w:szCs w:val="18"/>
        </w:rPr>
        <w:t xml:space="preserve">    user_msg = (</w:t>
      </w:r>
    </w:p>
    <w:p>
      <w:pPr>
        <w:shd w:fill="F4F4F4" w:val="clear"/>
        <w:spacing w:after="40" w:before="40"/>
        <w:ind w:left="360"/>
      </w:pPr>
      <w:r>
        <w:rPr>
          <w:rFonts w:ascii="Courier New" w:cs="Courier New" w:eastAsia="Courier New" w:hAnsi="Courier New"/>
          <w:color w:val="1A1A1A"/>
          <w:sz w:val="18"/>
          <w:szCs w:val="18"/>
        </w:rPr>
        <w:t xml:space="preserve">        f'Product name: {p.get("name", "")}\n'</w:t>
      </w:r>
    </w:p>
    <w:p>
      <w:pPr>
        <w:shd w:fill="F4F4F4" w:val="clear"/>
        <w:spacing w:after="40" w:before="40"/>
        <w:ind w:left="360"/>
      </w:pPr>
      <w:r>
        <w:rPr>
          <w:rFonts w:ascii="Courier New" w:cs="Courier New" w:eastAsia="Courier New" w:hAnsi="Courier New"/>
          <w:color w:val="1A1A1A"/>
          <w:sz w:val="18"/>
          <w:szCs w:val="18"/>
        </w:rPr>
        <w:t xml:space="preserve">        f'Category: {p.get("category", "")}\n'</w:t>
      </w:r>
    </w:p>
    <w:p>
      <w:pPr>
        <w:shd w:fill="F4F4F4" w:val="clear"/>
        <w:spacing w:after="40" w:before="40"/>
        <w:ind w:left="360"/>
      </w:pPr>
      <w:r>
        <w:rPr>
          <w:rFonts w:ascii="Courier New" w:cs="Courier New" w:eastAsia="Courier New" w:hAnsi="Courier New"/>
          <w:color w:val="1A1A1A"/>
          <w:sz w:val="18"/>
          <w:szCs w:val="18"/>
        </w:rPr>
        <w:t xml:space="preserve">        f'Target channel: {state["channel"]}\n'</w:t>
      </w:r>
    </w:p>
    <w:p>
      <w:pPr>
        <w:shd w:fill="F4F4F4" w:val="clear"/>
        <w:spacing w:after="40" w:before="40"/>
        <w:ind w:left="360"/>
      </w:pPr>
      <w:r>
        <w:rPr>
          <w:rFonts w:ascii="Courier New" w:cs="Courier New" w:eastAsia="Courier New" w:hAnsi="Courier New"/>
          <w:color w:val="1A1A1A"/>
          <w:sz w:val="18"/>
          <w:szCs w:val="18"/>
        </w:rPr>
        <w:t xml:space="preserve">        f'Attributes: {attrs}'</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return {**state, 'prompt_messages': [</w:t>
      </w:r>
    </w:p>
    <w:p>
      <w:pPr>
        <w:shd w:fill="F4F4F4" w:val="clear"/>
        <w:spacing w:after="40" w:before="40"/>
        <w:ind w:left="360"/>
      </w:pPr>
      <w:r>
        <w:rPr>
          <w:rFonts w:ascii="Courier New" w:cs="Courier New" w:eastAsia="Courier New" w:hAnsi="Courier New"/>
          <w:color w:val="1A1A1A"/>
          <w:sz w:val="18"/>
          <w:szCs w:val="18"/>
        </w:rPr>
        <w:t xml:space="preserve">        {'role': 'system', 'content': SYSTEM_PROMPT},</w:t>
      </w:r>
    </w:p>
    <w:p>
      <w:pPr>
        <w:shd w:fill="F4F4F4" w:val="clear"/>
        <w:spacing w:after="40" w:before="40"/>
        <w:ind w:left="360"/>
      </w:pPr>
      <w:r>
        <w:rPr>
          <w:rFonts w:ascii="Courier New" w:cs="Courier New" w:eastAsia="Courier New" w:hAnsi="Courier New"/>
          <w:color w:val="1A1A1A"/>
          <w:sz w:val="18"/>
          <w:szCs w:val="18"/>
        </w:rPr>
        <w:t xml:space="preserve">        {'role': 'user', 'content': user_msg}</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def call_llm(state: DescriptionState) -&gt; DescriptionState:</w:t>
      </w:r>
    </w:p>
    <w:p>
      <w:pPr>
        <w:shd w:fill="F4F4F4" w:val="clear"/>
        <w:spacing w:after="40" w:before="40"/>
        <w:ind w:left="360"/>
      </w:pPr>
      <w:r>
        <w:rPr>
          <w:rFonts w:ascii="Courier New" w:cs="Courier New" w:eastAsia="Courier New" w:hAnsi="Courier New"/>
          <w:color w:val="1A1A1A"/>
          <w:sz w:val="18"/>
          <w:szCs w:val="18"/>
        </w:rPr>
        <w:t xml:space="preserve">    if state.get('error'): return state</w:t>
      </w:r>
    </w:p>
    <w:p>
      <w:pPr>
        <w:shd w:fill="F4F4F4" w:val="clear"/>
        <w:spacing w:after="40" w:before="40"/>
        <w:ind w:left="360"/>
      </w:pPr>
      <w:r>
        <w:rPr>
          <w:rFonts w:ascii="Courier New" w:cs="Courier New" w:eastAsia="Courier New" w:hAnsi="Courier New"/>
          <w:color w:val="1A1A1A"/>
          <w:sz w:val="18"/>
          <w:szCs w:val="18"/>
        </w:rPr>
        <w:t xml:space="preserve">    llm = ChatDatabricks(endpoint='openai-gpt4o-endpoint')</w:t>
      </w:r>
    </w:p>
    <w:p>
      <w:pPr>
        <w:shd w:fill="F4F4F4" w:val="clear"/>
        <w:spacing w:after="40" w:before="40"/>
        <w:ind w:left="360"/>
      </w:pPr>
      <w:r>
        <w:rPr>
          <w:rFonts w:ascii="Courier New" w:cs="Courier New" w:eastAsia="Courier New" w:hAnsi="Courier New"/>
          <w:color w:val="1A1A1A"/>
          <w:sz w:val="18"/>
          <w:szCs w:val="18"/>
        </w:rPr>
        <w:t xml:space="preserve">    msgs = [SystemMessage(content=state['prompt_messages'][0]['content']),</w:t>
      </w:r>
    </w:p>
    <w:p>
      <w:pPr>
        <w:shd w:fill="F4F4F4" w:val="clear"/>
        <w:spacing w:after="40" w:before="40"/>
        <w:ind w:left="360"/>
      </w:pPr>
      <w:r>
        <w:rPr>
          <w:rFonts w:ascii="Courier New" w:cs="Courier New" w:eastAsia="Courier New" w:hAnsi="Courier New"/>
          <w:color w:val="1A1A1A"/>
          <w:sz w:val="18"/>
          <w:szCs w:val="18"/>
        </w:rPr>
        <w:t xml:space="preserve">            HumanMessage(content=state['prompt_messages'][1]['content'])]</w:t>
      </w:r>
    </w:p>
    <w:p>
      <w:pPr>
        <w:shd w:fill="F4F4F4" w:val="clear"/>
        <w:spacing w:after="40" w:before="40"/>
        <w:ind w:left="360"/>
      </w:pPr>
      <w:r>
        <w:rPr>
          <w:rFonts w:ascii="Courier New" w:cs="Courier New" w:eastAsia="Courier New" w:hAnsi="Courier New"/>
          <w:color w:val="1A1A1A"/>
          <w:sz w:val="18"/>
          <w:szCs w:val="18"/>
        </w:rPr>
        <w:t xml:space="preserve">    response = llm.invoke(msgs)</w:t>
      </w:r>
    </w:p>
    <w:p>
      <w:pPr>
        <w:shd w:fill="F4F4F4" w:val="clear"/>
        <w:spacing w:after="40" w:before="40"/>
        <w:ind w:left="360"/>
      </w:pPr>
      <w:r>
        <w:rPr>
          <w:rFonts w:ascii="Courier New" w:cs="Courier New" w:eastAsia="Courier New" w:hAnsi="Courier New"/>
          <w:color w:val="1A1A1A"/>
          <w:sz w:val="18"/>
          <w:szCs w:val="18"/>
        </w:rPr>
        <w:t xml:space="preserve">    try:</w:t>
      </w:r>
    </w:p>
    <w:p>
      <w:pPr>
        <w:shd w:fill="F4F4F4" w:val="clear"/>
        <w:spacing w:after="40" w:before="40"/>
        <w:ind w:left="360"/>
      </w:pPr>
      <w:r>
        <w:rPr>
          <w:rFonts w:ascii="Courier New" w:cs="Courier New" w:eastAsia="Courier New" w:hAnsi="Courier New"/>
          <w:color w:val="1A1A1A"/>
          <w:sz w:val="18"/>
          <w:szCs w:val="18"/>
        </w:rPr>
        <w:t xml:space="preserve">        generated = json.loads(response.content)</w:t>
      </w:r>
    </w:p>
    <w:p>
      <w:pPr>
        <w:shd w:fill="F4F4F4" w:val="clear"/>
        <w:spacing w:after="40" w:before="40"/>
        <w:ind w:left="360"/>
      </w:pPr>
      <w:r>
        <w:rPr>
          <w:rFonts w:ascii="Courier New" w:cs="Courier New" w:eastAsia="Courier New" w:hAnsi="Courier New"/>
          <w:color w:val="1A1A1A"/>
          <w:sz w:val="18"/>
          <w:szCs w:val="18"/>
        </w:rPr>
        <w:t xml:space="preserve">        assert 'title' in generated and 'description' in generated</w:t>
      </w:r>
    </w:p>
    <w:p>
      <w:pPr>
        <w:shd w:fill="F4F4F4" w:val="clear"/>
        <w:spacing w:after="40" w:before="40"/>
        <w:ind w:left="360"/>
      </w:pPr>
      <w:r>
        <w:rPr>
          <w:rFonts w:ascii="Courier New" w:cs="Courier New" w:eastAsia="Courier New" w:hAnsi="Courier New"/>
          <w:color w:val="1A1A1A"/>
          <w:sz w:val="18"/>
          <w:szCs w:val="18"/>
        </w:rPr>
        <w:t xml:space="preserve">        return {**state, 'generated': generated}</w:t>
      </w:r>
    </w:p>
    <w:p>
      <w:pPr>
        <w:shd w:fill="F4F4F4" w:val="clear"/>
        <w:spacing w:after="40" w:before="40"/>
        <w:ind w:left="360"/>
      </w:pPr>
      <w:r>
        <w:rPr>
          <w:rFonts w:ascii="Courier New" w:cs="Courier New" w:eastAsia="Courier New" w:hAnsi="Courier New"/>
          <w:color w:val="1A1A1A"/>
          <w:sz w:val="18"/>
          <w:szCs w:val="18"/>
        </w:rPr>
        <w:t xml:space="preserve">    except Exception:</w:t>
      </w:r>
    </w:p>
    <w:p>
      <w:pPr>
        <w:shd w:fill="F4F4F4" w:val="clear"/>
        <w:spacing w:after="40" w:before="40"/>
        <w:ind w:left="360"/>
      </w:pPr>
      <w:r>
        <w:rPr>
          <w:rFonts w:ascii="Courier New" w:cs="Courier New" w:eastAsia="Courier New" w:hAnsi="Courier New"/>
          <w:color w:val="1A1A1A"/>
          <w:sz w:val="18"/>
          <w:szCs w:val="18"/>
        </w:rPr>
        <w:t xml:space="preserve">        retries = state.get('retries', 0) + 1</w:t>
      </w:r>
    </w:p>
    <w:p>
      <w:pPr>
        <w:shd w:fill="F4F4F4" w:val="clear"/>
        <w:spacing w:after="40" w:before="40"/>
        <w:ind w:left="360"/>
      </w:pPr>
      <w:r>
        <w:rPr>
          <w:rFonts w:ascii="Courier New" w:cs="Courier New" w:eastAsia="Courier New" w:hAnsi="Courier New"/>
          <w:color w:val="1A1A1A"/>
          <w:sz w:val="18"/>
          <w:szCs w:val="18"/>
        </w:rPr>
        <w:t xml:space="preserve">        if retries &gt;= 2:</w:t>
      </w:r>
    </w:p>
    <w:p>
      <w:pPr>
        <w:shd w:fill="F4F4F4" w:val="clear"/>
        <w:spacing w:after="40" w:before="40"/>
        <w:ind w:left="360"/>
      </w:pPr>
      <w:r>
        <w:rPr>
          <w:rFonts w:ascii="Courier New" w:cs="Courier New" w:eastAsia="Courier New" w:hAnsi="Courier New"/>
          <w:color w:val="1A1A1A"/>
          <w:sz w:val="18"/>
          <w:szCs w:val="18"/>
        </w:rPr>
        <w:t xml:space="preserve">            return {**state, 'error': 'LLM returned non-parseable JSON after 2 retries'}</w:t>
      </w:r>
    </w:p>
    <w:p>
      <w:pPr>
        <w:shd w:fill="F4F4F4" w:val="clear"/>
        <w:spacing w:after="40" w:before="40"/>
        <w:ind w:left="360"/>
      </w:pPr>
      <w:r>
        <w:rPr>
          <w:rFonts w:ascii="Courier New" w:cs="Courier New" w:eastAsia="Courier New" w:hAnsi="Courier New"/>
          <w:color w:val="1A1A1A"/>
          <w:sz w:val="18"/>
          <w:szCs w:val="18"/>
        </w:rPr>
        <w:t xml:space="preserve">        return {**state, 'retries': retries}  # graph will retry</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def write_output(state: DescriptionState) -&gt; DescriptionState:</w:t>
      </w:r>
    </w:p>
    <w:p>
      <w:pPr>
        <w:shd w:fill="F4F4F4" w:val="clear"/>
        <w:spacing w:after="40" w:before="40"/>
        <w:ind w:left="360"/>
      </w:pPr>
      <w:r>
        <w:rPr>
          <w:rFonts w:ascii="Courier New" w:cs="Courier New" w:eastAsia="Courier New" w:hAnsi="Courier New"/>
          <w:color w:val="1A1A1A"/>
          <w:sz w:val="18"/>
          <w:szCs w:val="18"/>
        </w:rPr>
        <w:t xml:space="preserve">    if state.get('error'): return state</w:t>
      </w:r>
    </w:p>
    <w:p>
      <w:pPr>
        <w:shd w:fill="F4F4F4" w:val="clear"/>
        <w:spacing w:after="40" w:before="40"/>
        <w:ind w:left="360"/>
      </w:pPr>
      <w:r>
        <w:rPr>
          <w:rFonts w:ascii="Courier New" w:cs="Courier New" w:eastAsia="Courier New" w:hAnsi="Courier New"/>
          <w:color w:val="1A1A1A"/>
          <w:sz w:val="18"/>
          <w:szCs w:val="18"/>
        </w:rPr>
        <w:t xml:space="preserve">    spark = SparkSession.builder.getOrCreate()</w:t>
      </w:r>
    </w:p>
    <w:p>
      <w:pPr>
        <w:shd w:fill="F4F4F4" w:val="clear"/>
        <w:spacing w:after="40" w:before="40"/>
        <w:ind w:left="360"/>
      </w:pPr>
      <w:r>
        <w:rPr>
          <w:rFonts w:ascii="Courier New" w:cs="Courier New" w:eastAsia="Courier New" w:hAnsi="Courier New"/>
          <w:color w:val="1A1A1A"/>
          <w:sz w:val="18"/>
          <w:szCs w:val="18"/>
        </w:rPr>
        <w:t xml:space="preserve">    g = state['generated']</w:t>
      </w:r>
    </w:p>
    <w:p>
      <w:pPr>
        <w:shd w:fill="F4F4F4" w:val="clear"/>
        <w:spacing w:after="40" w:before="40"/>
        <w:ind w:left="360"/>
      </w:pPr>
      <w:r>
        <w:rPr>
          <w:rFonts w:ascii="Courier New" w:cs="Courier New" w:eastAsia="Courier New" w:hAnsi="Courier New"/>
          <w:color w:val="1A1A1A"/>
          <w:sz w:val="18"/>
          <w:szCs w:val="18"/>
        </w:rPr>
        <w:t xml:space="preserve">    spark.sql(f'''</w:t>
      </w:r>
    </w:p>
    <w:p>
      <w:pPr>
        <w:shd w:fill="F4F4F4" w:val="clear"/>
        <w:spacing w:after="40" w:before="40"/>
        <w:ind w:left="360"/>
      </w:pPr>
      <w:r>
        <w:rPr>
          <w:rFonts w:ascii="Courier New" w:cs="Courier New" w:eastAsia="Courier New" w:hAnsi="Courier New"/>
          <w:color w:val="1A1A1A"/>
          <w:sz w:val="18"/>
          <w:szCs w:val="18"/>
        </w:rPr>
        <w:t xml:space="preserve">        UPDATE pim.core.products SET</w:t>
      </w:r>
    </w:p>
    <w:p>
      <w:pPr>
        <w:shd w:fill="F4F4F4" w:val="clear"/>
        <w:spacing w:after="40" w:before="40"/>
        <w:ind w:left="360"/>
      </w:pPr>
      <w:r>
        <w:rPr>
          <w:rFonts w:ascii="Courier New" w:cs="Courier New" w:eastAsia="Courier New" w:hAnsi="Courier New"/>
          <w:color w:val="1A1A1A"/>
          <w:sz w:val="18"/>
          <w:szCs w:val="18"/>
        </w:rPr>
        <w:t xml:space="preserve">            generated_title = '{g.get("title", "").replace("'", "''")   }',</w:t>
      </w:r>
    </w:p>
    <w:p>
      <w:pPr>
        <w:shd w:fill="F4F4F4" w:val="clear"/>
        <w:spacing w:after="40" w:before="40"/>
        <w:ind w:left="360"/>
      </w:pPr>
      <w:r>
        <w:rPr>
          <w:rFonts w:ascii="Courier New" w:cs="Courier New" w:eastAsia="Courier New" w:hAnsi="Courier New"/>
          <w:color w:val="1A1A1A"/>
          <w:sz w:val="18"/>
          <w:szCs w:val="18"/>
        </w:rPr>
        <w:t xml:space="preserve">            generated_description = '{g.get("description", "").replace("'", "''")}',</w:t>
      </w:r>
    </w:p>
    <w:p>
      <w:pPr>
        <w:shd w:fill="F4F4F4" w:val="clear"/>
        <w:spacing w:after="40" w:before="40"/>
        <w:ind w:left="360"/>
      </w:pPr>
      <w:r>
        <w:rPr>
          <w:rFonts w:ascii="Courier New" w:cs="Courier New" w:eastAsia="Courier New" w:hAnsi="Courier New"/>
          <w:color w:val="1A1A1A"/>
          <w:sz w:val="18"/>
          <w:szCs w:val="18"/>
        </w:rPr>
        <w:t xml:space="preserve">            generated_keywords = array({','.join(repr(k) for k in g.get('keywords',[]))}),</w:t>
      </w:r>
    </w:p>
    <w:p>
      <w:pPr>
        <w:shd w:fill="F4F4F4" w:val="clear"/>
        <w:spacing w:after="40" w:before="40"/>
        <w:ind w:left="360"/>
      </w:pPr>
      <w:r>
        <w:rPr>
          <w:rFonts w:ascii="Courier New" w:cs="Courier New" w:eastAsia="Courier New" w:hAnsi="Courier New"/>
          <w:color w:val="1A1A1A"/>
          <w:sz w:val="18"/>
          <w:szCs w:val="18"/>
        </w:rPr>
        <w:t xml:space="preserve">            missing_description_flag = false,</w:t>
      </w:r>
    </w:p>
    <w:p>
      <w:pPr>
        <w:shd w:fill="F4F4F4" w:val="clear"/>
        <w:spacing w:after="40" w:before="40"/>
        <w:ind w:left="360"/>
      </w:pPr>
      <w:r>
        <w:rPr>
          <w:rFonts w:ascii="Courier New" w:cs="Courier New" w:eastAsia="Courier New" w:hAnsi="Courier New"/>
          <w:color w:val="1A1A1A"/>
          <w:sz w:val="18"/>
          <w:szCs w:val="18"/>
        </w:rPr>
        <w:t xml:space="preserve">            description_generated_at = current_timestamp(),</w:t>
      </w:r>
    </w:p>
    <w:p>
      <w:pPr>
        <w:shd w:fill="F4F4F4" w:val="clear"/>
        <w:spacing w:after="40" w:before="40"/>
        <w:ind w:left="360"/>
      </w:pPr>
      <w:r>
        <w:rPr>
          <w:rFonts w:ascii="Courier New" w:cs="Courier New" w:eastAsia="Courier New" w:hAnsi="Courier New"/>
          <w:color w:val="1A1A1A"/>
          <w:sz w:val="18"/>
          <w:szCs w:val="18"/>
        </w:rPr>
        <w:t xml:space="preserve">            generation_model = 'gpt-4o'</w:t>
      </w:r>
    </w:p>
    <w:p>
      <w:pPr>
        <w:shd w:fill="F4F4F4" w:val="clear"/>
        <w:spacing w:after="40" w:before="40"/>
        <w:ind w:left="360"/>
      </w:pPr>
      <w:r>
        <w:rPr>
          <w:rFonts w:ascii="Courier New" w:cs="Courier New" w:eastAsia="Courier New" w:hAnsi="Courier New"/>
          <w:color w:val="1A1A1A"/>
          <w:sz w:val="18"/>
          <w:szCs w:val="18"/>
        </w:rPr>
        <w:t xml:space="preserve">        WHERE product_id = '{state["product_id"]}'</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return state</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 ── Route: retry call_llm if no generated output and no error ─</w:t>
      </w:r>
    </w:p>
    <w:p>
      <w:pPr>
        <w:shd w:fill="F4F4F4" w:val="clear"/>
        <w:spacing w:after="40" w:before="40"/>
        <w:ind w:left="360"/>
      </w:pPr>
      <w:r>
        <w:rPr>
          <w:rFonts w:ascii="Courier New" w:cs="Courier New" w:eastAsia="Courier New" w:hAnsi="Courier New"/>
          <w:color w:val="1A1A1A"/>
          <w:sz w:val="18"/>
          <w:szCs w:val="18"/>
        </w:rPr>
        <w:t xml:space="preserve">def should_retry(state: DescriptionState):</w:t>
      </w:r>
    </w:p>
    <w:p>
      <w:pPr>
        <w:shd w:fill="F4F4F4" w:val="clear"/>
        <w:spacing w:after="40" w:before="40"/>
        <w:ind w:left="360"/>
      </w:pPr>
      <w:r>
        <w:rPr>
          <w:rFonts w:ascii="Courier New" w:cs="Courier New" w:eastAsia="Courier New" w:hAnsi="Courier New"/>
          <w:color w:val="1A1A1A"/>
          <w:sz w:val="18"/>
          <w:szCs w:val="18"/>
        </w:rPr>
        <w:t xml:space="preserve">    if state.get('error'): return 'end'</w:t>
      </w:r>
    </w:p>
    <w:p>
      <w:pPr>
        <w:shd w:fill="F4F4F4" w:val="clear"/>
        <w:spacing w:after="40" w:before="40"/>
        <w:ind w:left="360"/>
      </w:pPr>
      <w:r>
        <w:rPr>
          <w:rFonts w:ascii="Courier New" w:cs="Courier New" w:eastAsia="Courier New" w:hAnsi="Courier New"/>
          <w:color w:val="1A1A1A"/>
          <w:sz w:val="18"/>
          <w:szCs w:val="18"/>
        </w:rPr>
        <w:t xml:space="preserve">    if state.get('generated'): return 'write'</w:t>
      </w:r>
    </w:p>
    <w:p>
      <w:pPr>
        <w:shd w:fill="F4F4F4" w:val="clear"/>
        <w:spacing w:after="40" w:before="40"/>
        <w:ind w:left="360"/>
      </w:pPr>
      <w:r>
        <w:rPr>
          <w:rFonts w:ascii="Courier New" w:cs="Courier New" w:eastAsia="Courier New" w:hAnsi="Courier New"/>
          <w:color w:val="1A1A1A"/>
          <w:sz w:val="18"/>
          <w:szCs w:val="18"/>
        </w:rPr>
        <w:t xml:space="preserve">    return 'retry'</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 ── Build the graph ───────────────────────────────────────────</w:t>
      </w:r>
    </w:p>
    <w:p>
      <w:pPr>
        <w:shd w:fill="F4F4F4" w:val="clear"/>
        <w:spacing w:after="40" w:before="40"/>
        <w:ind w:left="360"/>
      </w:pPr>
      <w:r>
        <w:rPr>
          <w:rFonts w:ascii="Courier New" w:cs="Courier New" w:eastAsia="Courier New" w:hAnsi="Courier New"/>
          <w:color w:val="1A1A1A"/>
          <w:sz w:val="18"/>
          <w:szCs w:val="18"/>
        </w:rPr>
        <w:t xml:space="preserve">graph = StateGraph(DescriptionState)</w:t>
      </w:r>
    </w:p>
    <w:p>
      <w:pPr>
        <w:shd w:fill="F4F4F4" w:val="clear"/>
        <w:spacing w:after="40" w:before="40"/>
        <w:ind w:left="360"/>
      </w:pPr>
      <w:r>
        <w:rPr>
          <w:rFonts w:ascii="Courier New" w:cs="Courier New" w:eastAsia="Courier New" w:hAnsi="Courier New"/>
          <w:color w:val="1A1A1A"/>
          <w:sz w:val="18"/>
          <w:szCs w:val="18"/>
        </w:rPr>
        <w:t xml:space="preserve">graph.add_node('fetch',  fetch_product)</w:t>
      </w:r>
    </w:p>
    <w:p>
      <w:pPr>
        <w:shd w:fill="F4F4F4" w:val="clear"/>
        <w:spacing w:after="40" w:before="40"/>
        <w:ind w:left="360"/>
      </w:pPr>
      <w:r>
        <w:rPr>
          <w:rFonts w:ascii="Courier New" w:cs="Courier New" w:eastAsia="Courier New" w:hAnsi="Courier New"/>
          <w:color w:val="1A1A1A"/>
          <w:sz w:val="18"/>
          <w:szCs w:val="18"/>
        </w:rPr>
        <w:t xml:space="preserve">graph.add_node('prompt', build_prompt)</w:t>
      </w:r>
    </w:p>
    <w:p>
      <w:pPr>
        <w:shd w:fill="F4F4F4" w:val="clear"/>
        <w:spacing w:after="40" w:before="40"/>
        <w:ind w:left="360"/>
      </w:pPr>
      <w:r>
        <w:rPr>
          <w:rFonts w:ascii="Courier New" w:cs="Courier New" w:eastAsia="Courier New" w:hAnsi="Courier New"/>
          <w:color w:val="1A1A1A"/>
          <w:sz w:val="18"/>
          <w:szCs w:val="18"/>
        </w:rPr>
        <w:t xml:space="preserve">graph.add_node('llm',    call_llm)</w:t>
      </w:r>
    </w:p>
    <w:p>
      <w:pPr>
        <w:shd w:fill="F4F4F4" w:val="clear"/>
        <w:spacing w:after="40" w:before="40"/>
        <w:ind w:left="360"/>
      </w:pPr>
      <w:r>
        <w:rPr>
          <w:rFonts w:ascii="Courier New" w:cs="Courier New" w:eastAsia="Courier New" w:hAnsi="Courier New"/>
          <w:color w:val="1A1A1A"/>
          <w:sz w:val="18"/>
          <w:szCs w:val="18"/>
        </w:rPr>
        <w:t xml:space="preserve">graph.add_node('write',  write_output)</w:t>
      </w:r>
    </w:p>
    <w:p>
      <w:pPr>
        <w:shd w:fill="F4F4F4" w:val="clear"/>
        <w:spacing w:after="40" w:before="40"/>
        <w:ind w:left="360"/>
      </w:pPr>
      <w:r>
        <w:rPr>
          <w:rFonts w:ascii="Courier New" w:cs="Courier New" w:eastAsia="Courier New" w:hAnsi="Courier New"/>
          <w:color w:val="1A1A1A"/>
          <w:sz w:val="18"/>
          <w:szCs w:val="18"/>
        </w:rPr>
        <w:t xml:space="preserve">graph.set_entry_point('fetch')</w:t>
      </w:r>
    </w:p>
    <w:p>
      <w:pPr>
        <w:shd w:fill="F4F4F4" w:val="clear"/>
        <w:spacing w:after="40" w:before="40"/>
        <w:ind w:left="360"/>
      </w:pPr>
      <w:r>
        <w:rPr>
          <w:rFonts w:ascii="Courier New" w:cs="Courier New" w:eastAsia="Courier New" w:hAnsi="Courier New"/>
          <w:color w:val="1A1A1A"/>
          <w:sz w:val="18"/>
          <w:szCs w:val="18"/>
        </w:rPr>
        <w:t xml:space="preserve">graph.add_edge('fetch', 'prompt')</w:t>
      </w:r>
    </w:p>
    <w:p>
      <w:pPr>
        <w:shd w:fill="F4F4F4" w:val="clear"/>
        <w:spacing w:after="40" w:before="40"/>
        <w:ind w:left="360"/>
      </w:pPr>
      <w:r>
        <w:rPr>
          <w:rFonts w:ascii="Courier New" w:cs="Courier New" w:eastAsia="Courier New" w:hAnsi="Courier New"/>
          <w:color w:val="1A1A1A"/>
          <w:sz w:val="18"/>
          <w:szCs w:val="18"/>
        </w:rPr>
        <w:t xml:space="preserve">graph.add_edge('prompt', 'llm')</w:t>
      </w:r>
    </w:p>
    <w:p>
      <w:pPr>
        <w:shd w:fill="F4F4F4" w:val="clear"/>
        <w:spacing w:after="40" w:before="40"/>
        <w:ind w:left="360"/>
      </w:pPr>
      <w:r>
        <w:rPr>
          <w:rFonts w:ascii="Courier New" w:cs="Courier New" w:eastAsia="Courier New" w:hAnsi="Courier New"/>
          <w:color w:val="1A1A1A"/>
          <w:sz w:val="18"/>
          <w:szCs w:val="18"/>
        </w:rPr>
        <w:t xml:space="preserve">graph.add_conditional_edges('llm', should_retry,</w:t>
      </w:r>
    </w:p>
    <w:p>
      <w:pPr>
        <w:shd w:fill="F4F4F4" w:val="clear"/>
        <w:spacing w:after="40" w:before="40"/>
        <w:ind w:left="360"/>
      </w:pPr>
      <w:r>
        <w:rPr>
          <w:rFonts w:ascii="Courier New" w:cs="Courier New" w:eastAsia="Courier New" w:hAnsi="Courier New"/>
          <w:color w:val="1A1A1A"/>
          <w:sz w:val="18"/>
          <w:szCs w:val="18"/>
        </w:rPr>
        <w:t xml:space="preserve">    {'end': END, 'write': 'write', 'retry': 'llm'})</w:t>
      </w:r>
    </w:p>
    <w:p>
      <w:pPr>
        <w:shd w:fill="F4F4F4" w:val="clear"/>
        <w:spacing w:after="40" w:before="40"/>
        <w:ind w:left="360"/>
      </w:pPr>
      <w:r>
        <w:rPr>
          <w:rFonts w:ascii="Courier New" w:cs="Courier New" w:eastAsia="Courier New" w:hAnsi="Courier New"/>
          <w:color w:val="1A1A1A"/>
          <w:sz w:val="18"/>
          <w:szCs w:val="18"/>
        </w:rPr>
        <w:t xml:space="preserve">graph.add_edge('write', END)</w:t>
      </w:r>
    </w:p>
    <w:p>
      <w:pPr>
        <w:shd w:fill="F4F4F4" w:val="clear"/>
        <w:spacing w:after="40" w:before="40"/>
        <w:ind w:left="360"/>
      </w:pPr>
      <w:r>
        <w:rPr>
          <w:rFonts w:ascii="Courier New" w:cs="Courier New" w:eastAsia="Courier New" w:hAnsi="Courier New"/>
          <w:color w:val="1A1A1A"/>
          <w:sz w:val="18"/>
          <w:szCs w:val="18"/>
        </w:rPr>
        <w:t xml:space="preserve">app = graph.compile()</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 ── ChatAgent wrapper (required for MLflow / Databricks) ───────</w:t>
      </w:r>
    </w:p>
    <w:p>
      <w:pPr>
        <w:shd w:fill="F4F4F4" w:val="clear"/>
        <w:spacing w:after="40" w:before="40"/>
        <w:ind w:left="360"/>
      </w:pPr>
      <w:r>
        <w:rPr>
          <w:rFonts w:ascii="Courier New" w:cs="Courier New" w:eastAsia="Courier New" w:hAnsi="Courier New"/>
          <w:color w:val="1A1A1A"/>
          <w:sz w:val="18"/>
          <w:szCs w:val="18"/>
        </w:rPr>
        <w:t xml:space="preserve">class ProductDescriptionAgent(ChatAgent):</w:t>
      </w:r>
    </w:p>
    <w:p>
      <w:pPr>
        <w:shd w:fill="F4F4F4" w:val="clear"/>
        <w:spacing w:after="40" w:before="40"/>
        <w:ind w:left="360"/>
      </w:pPr>
      <w:r>
        <w:rPr>
          <w:rFonts w:ascii="Courier New" w:cs="Courier New" w:eastAsia="Courier New" w:hAnsi="Courier New"/>
          <w:color w:val="1A1A1A"/>
          <w:sz w:val="18"/>
          <w:szCs w:val="18"/>
        </w:rPr>
        <w:t xml:space="preserve">    def predict(self, messages, context=None, params=None):</w:t>
      </w:r>
    </w:p>
    <w:p>
      <w:pPr>
        <w:shd w:fill="F4F4F4" w:val="clear"/>
        <w:spacing w:after="40" w:before="40"/>
        <w:ind w:left="360"/>
      </w:pPr>
      <w:r>
        <w:rPr>
          <w:rFonts w:ascii="Courier New" w:cs="Courier New" w:eastAsia="Courier New" w:hAnsi="Courier New"/>
          <w:color w:val="1A1A1A"/>
          <w:sz w:val="18"/>
          <w:szCs w:val="18"/>
        </w:rPr>
        <w:t xml:space="preserve">        last = messages[-1]['content']</w:t>
      </w:r>
    </w:p>
    <w:p>
      <w:pPr>
        <w:shd w:fill="F4F4F4" w:val="clear"/>
        <w:spacing w:after="40" w:before="40"/>
        <w:ind w:left="360"/>
      </w:pPr>
      <w:r>
        <w:rPr>
          <w:rFonts w:ascii="Courier New" w:cs="Courier New" w:eastAsia="Courier New" w:hAnsi="Courier New"/>
          <w:color w:val="1A1A1A"/>
          <w:sz w:val="18"/>
          <w:szCs w:val="18"/>
        </w:rPr>
        <w:t xml:space="preserve">        try:</w:t>
      </w:r>
    </w:p>
    <w:p>
      <w:pPr>
        <w:shd w:fill="F4F4F4" w:val="clear"/>
        <w:spacing w:after="40" w:before="40"/>
        <w:ind w:left="360"/>
      </w:pPr>
      <w:r>
        <w:rPr>
          <w:rFonts w:ascii="Courier New" w:cs="Courier New" w:eastAsia="Courier New" w:hAnsi="Courier New"/>
          <w:color w:val="1A1A1A"/>
          <w:sz w:val="18"/>
          <w:szCs w:val="18"/>
        </w:rPr>
        <w:t xml:space="preserve">            payload = json.loads(last)</w:t>
      </w:r>
    </w:p>
    <w:p>
      <w:pPr>
        <w:shd w:fill="F4F4F4" w:val="clear"/>
        <w:spacing w:after="40" w:before="40"/>
        <w:ind w:left="360"/>
      </w:pPr>
      <w:r>
        <w:rPr>
          <w:rFonts w:ascii="Courier New" w:cs="Courier New" w:eastAsia="Courier New" w:hAnsi="Courier New"/>
          <w:color w:val="1A1A1A"/>
          <w:sz w:val="18"/>
          <w:szCs w:val="18"/>
        </w:rPr>
        <w:t xml:space="preserve">        except Exception:</w:t>
      </w:r>
    </w:p>
    <w:p>
      <w:pPr>
        <w:shd w:fill="F4F4F4" w:val="clear"/>
        <w:spacing w:after="40" w:before="40"/>
        <w:ind w:left="360"/>
      </w:pPr>
      <w:r>
        <w:rPr>
          <w:rFonts w:ascii="Courier New" w:cs="Courier New" w:eastAsia="Courier New" w:hAnsi="Courier New"/>
          <w:color w:val="1A1A1A"/>
          <w:sz w:val="18"/>
          <w:szCs w:val="18"/>
        </w:rPr>
        <w:t xml:space="preserve">            return ChatAgentResponse(messages=[{</w:t>
      </w:r>
    </w:p>
    <w:p>
      <w:pPr>
        <w:shd w:fill="F4F4F4" w:val="clear"/>
        <w:spacing w:after="40" w:before="40"/>
        <w:ind w:left="360"/>
      </w:pPr>
      <w:r>
        <w:rPr>
          <w:rFonts w:ascii="Courier New" w:cs="Courier New" w:eastAsia="Courier New" w:hAnsi="Courier New"/>
          <w:color w:val="1A1A1A"/>
          <w:sz w:val="18"/>
          <w:szCs w:val="18"/>
        </w:rPr>
        <w:t xml:space="preserve">                'role': 'assistant',</w:t>
      </w:r>
    </w:p>
    <w:p>
      <w:pPr>
        <w:shd w:fill="F4F4F4" w:val="clear"/>
        <w:spacing w:after="40" w:before="40"/>
        <w:ind w:left="360"/>
      </w:pPr>
      <w:r>
        <w:rPr>
          <w:rFonts w:ascii="Courier New" w:cs="Courier New" w:eastAsia="Courier New" w:hAnsi="Courier New"/>
          <w:color w:val="1A1A1A"/>
          <w:sz w:val="18"/>
          <w:szCs w:val="18"/>
        </w:rPr>
        <w:t xml:space="preserve">                'content': json.dumps({'error': 'Input must be JSON with product_id and channel'})</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result = app.invoke({</w:t>
      </w:r>
    </w:p>
    <w:p>
      <w:pPr>
        <w:shd w:fill="F4F4F4" w:val="clear"/>
        <w:spacing w:after="40" w:before="40"/>
        <w:ind w:left="360"/>
      </w:pPr>
      <w:r>
        <w:rPr>
          <w:rFonts w:ascii="Courier New" w:cs="Courier New" w:eastAsia="Courier New" w:hAnsi="Courier New"/>
          <w:color w:val="1A1A1A"/>
          <w:sz w:val="18"/>
          <w:szCs w:val="18"/>
        </w:rPr>
        <w:t xml:space="preserve">            'product_id': payload.get('product_id'),</w:t>
      </w:r>
    </w:p>
    <w:p>
      <w:pPr>
        <w:shd w:fill="F4F4F4" w:val="clear"/>
        <w:spacing w:after="40" w:before="40"/>
        <w:ind w:left="360"/>
      </w:pPr>
      <w:r>
        <w:rPr>
          <w:rFonts w:ascii="Courier New" w:cs="Courier New" w:eastAsia="Courier New" w:hAnsi="Courier New"/>
          <w:color w:val="1A1A1A"/>
          <w:sz w:val="18"/>
          <w:szCs w:val="18"/>
        </w:rPr>
        <w:t xml:space="preserve">            'channel': payload.get('channel', 'ecommerce'),</w:t>
      </w:r>
    </w:p>
    <w:p>
      <w:pPr>
        <w:shd w:fill="F4F4F4" w:val="clear"/>
        <w:spacing w:after="40" w:before="40"/>
        <w:ind w:left="360"/>
      </w:pPr>
      <w:r>
        <w:rPr>
          <w:rFonts w:ascii="Courier New" w:cs="Courier New" w:eastAsia="Courier New" w:hAnsi="Courier New"/>
          <w:color w:val="1A1A1A"/>
          <w:sz w:val="18"/>
          <w:szCs w:val="18"/>
        </w:rPr>
        <w:t xml:space="preserve">            'product_data': None, 'prompt_messages': None,</w:t>
      </w:r>
    </w:p>
    <w:p>
      <w:pPr>
        <w:shd w:fill="F4F4F4" w:val="clear"/>
        <w:spacing w:after="40" w:before="40"/>
        <w:ind w:left="360"/>
      </w:pPr>
      <w:r>
        <w:rPr>
          <w:rFonts w:ascii="Courier New" w:cs="Courier New" w:eastAsia="Courier New" w:hAnsi="Courier New"/>
          <w:color w:val="1A1A1A"/>
          <w:sz w:val="18"/>
          <w:szCs w:val="18"/>
        </w:rPr>
        <w:t xml:space="preserve">            'generated': None, 'error': None, 'retries': 0</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content = result.get('error') or json.dumps(result.get('generated', {}))</w:t>
      </w:r>
    </w:p>
    <w:p>
      <w:pPr>
        <w:shd w:fill="F4F4F4" w:val="clear"/>
        <w:spacing w:after="40" w:before="40"/>
        <w:ind w:left="360"/>
      </w:pPr>
      <w:r>
        <w:rPr>
          <w:rFonts w:ascii="Courier New" w:cs="Courier New" w:eastAsia="Courier New" w:hAnsi="Courier New"/>
          <w:color w:val="1A1A1A"/>
          <w:sz w:val="18"/>
          <w:szCs w:val="18"/>
        </w:rPr>
        <w:t xml:space="preserve">        return ChatAgentResponse(messages=[{'role': 'assistant', 'content': content}])</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mlflow.models.set_model(ProductDescriptionAgent())</w:t>
      </w:r>
    </w:p>
    <w:p>
      <w:pPr>
        <w:spacing w:after="0" w:before="0" w:line="160"/>
      </w:pPr>
    </w:p>
    <w:p>
      <w:pPr>
        <w:pStyle w:val="Heading3"/>
        <w:spacing w:after="80" w:before="240"/>
      </w:pPr>
      <w:r>
        <w:rPr>
          <w:rFonts w:ascii="Arial" w:cs="Arial" w:eastAsia="Arial" w:hAnsi="Arial"/>
          <w:b/>
          <w:bCs/>
          <w:color w:val="1B3A5C"/>
          <w:sz w:val="24"/>
          <w:szCs w:val="24"/>
        </w:rPr>
        <w:t xml:space="preserve">How the Retry Loop Works</w:t>
      </w:r>
    </w:p>
    <w:p>
      <w:pPr>
        <w:spacing w:after="100" w:before="0"/>
      </w:pPr>
      <w:r>
        <w:rPr>
          <w:rFonts w:ascii="Arial" w:cs="Arial" w:eastAsia="Arial" w:hAnsi="Arial"/>
          <w:color w:val="444444"/>
          <w:sz w:val="22"/>
          <w:szCs w:val="22"/>
        </w:rPr>
        <w:t xml:space="preserve">The conditional edge after the 'llm' node checks three conditions: if there is an error, it ends immediately. If there is a successfully parsed generated output, it proceeds to the write node. If neither — meaning the LLM returned content that could not be parsed as JSON — it loops back to the llm node to try again, up to 2 retries. After 2 retries, the error field is set and the graph ends. This prevents infinite loops and ensures every invocation terminates.</w:t>
      </w:r>
    </w:p>
    <w:p>
      <w:pPr>
        <w:spacing w:after="0" w:before="0" w:lin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5" w:val="clear"/>
            <w:tcMar>
              <w:top w:type="dxa" w:w="160"/>
              <w:left w:type="dxa" w:w="240"/>
              <w:bottom w:type="dxa" w:w="160"/>
              <w:right w:type="dxa" w:w="240"/>
            </w:tcMar>
          </w:tcPr>
          <w:p>
            <w:pPr>
              <w:spacing w:after="60" w:before="0"/>
            </w:pPr>
            <w:r>
              <w:rPr>
                <w:rFonts w:ascii="Arial" w:cs="Arial" w:eastAsia="Arial" w:hAnsi="Arial"/>
                <w:b/>
                <w:bCs/>
                <w:caps/>
                <w:color w:val="888888"/>
                <w:sz w:val="18"/>
                <w:szCs w:val="18"/>
              </w:rPr>
              <w:t xml:space="preserve">PHASE 4  </w:t>
            </w:r>
            <w:r>
              <w:rPr>
                <w:rFonts w:ascii="Arial" w:cs="Arial" w:eastAsia="Arial" w:hAnsi="Arial"/>
                <w:b/>
                <w:bCs/>
                <w:color w:val="0E6B72"/>
                <w:sz w:val="30"/>
                <w:szCs w:val="30"/>
              </w:rPr>
              <w:t xml:space="preserve">MLflow Packaging, Registration &amp; Deployment</w:t>
            </w:r>
          </w:p>
          <w:p>
            <w:pPr>
              <w:spacing w:after="0" w:before="0"/>
            </w:pPr>
            <w:r>
              <w:rPr>
                <w:rFonts w:ascii="Arial" w:cs="Arial" w:eastAsia="Arial" w:hAnsi="Arial"/>
                <w:i/>
                <w:iCs/>
                <w:color w:val="444444"/>
                <w:sz w:val="20"/>
                <w:szCs w:val="20"/>
              </w:rPr>
              <w:t xml:space="preserve">Log · Register in Unity Catalog · Deploy · Review App</w:t>
            </w:r>
          </w:p>
        </w:tc>
      </w:tr>
    </w:tbl>
    <w:p>
      <w:pPr>
        <w:spacing w:after="0" w:before="0" w:line="160"/>
      </w:pPr>
    </w:p>
    <w:p>
      <w:pPr>
        <w:pStyle w:val="Heading3"/>
        <w:spacing w:after="80" w:before="240"/>
      </w:pPr>
      <w:r>
        <w:rPr>
          <w:rFonts w:ascii="Arial" w:cs="Arial" w:eastAsia="Arial" w:hAnsi="Arial"/>
          <w:b/>
          <w:bCs/>
          <w:color w:val="1B3A5C"/>
          <w:sz w:val="24"/>
          <w:szCs w:val="24"/>
        </w:rPr>
        <w:t xml:space="preserve">What This Phase Does</w:t>
      </w:r>
    </w:p>
    <w:p>
      <w:pPr>
        <w:spacing w:after="100" w:before="0"/>
      </w:pPr>
      <w:r>
        <w:rPr>
          <w:rFonts w:ascii="Arial" w:cs="Arial" w:eastAsia="Arial" w:hAnsi="Arial"/>
          <w:color w:val="444444"/>
          <w:sz w:val="22"/>
          <w:szCs w:val="22"/>
        </w:rPr>
        <w:t xml:space="preserve">The agent code from Phase 3 exists as a Python file. This phase packages it as a versioned MLflow model, registers it in Unity Catalog, and deploys it to Databricks Model Serving. After this phase, the agent is a live REST endpoint that any system can call.</w:t>
      </w:r>
    </w:p>
    <w:p>
      <w:pPr>
        <w:spacing w:after="0" w:before="0" w:line="120"/>
      </w:pPr>
    </w:p>
    <w:p>
      <w:pPr>
        <w:pStyle w:val="Heading3"/>
        <w:spacing w:after="80" w:before="240"/>
      </w:pPr>
      <w:r>
        <w:rPr>
          <w:rFonts w:ascii="Arial" w:cs="Arial" w:eastAsia="Arial" w:hAnsi="Arial"/>
          <w:b/>
          <w:bCs/>
          <w:color w:val="1B3A5C"/>
          <w:sz w:val="24"/>
          <w:szCs w:val="24"/>
        </w:rPr>
        <w:t xml:space="preserve">How MLflow Packaging Works</w:t>
      </w:r>
    </w:p>
    <w:p>
      <w:pPr>
        <w:spacing w:after="100" w:before="0"/>
      </w:pPr>
      <w:r>
        <w:rPr>
          <w:rFonts w:ascii="Arial" w:cs="Arial" w:eastAsia="Arial" w:hAnsi="Arial"/>
          <w:color w:val="444444"/>
          <w:sz w:val="22"/>
          <w:szCs w:val="22"/>
        </w:rPr>
        <w:t xml:space="preserve">MLflow treats the agent as a model artefact — a versioned snapshot of the code, dependencies, and configuration at a specific point in time. Each time you log the model, a new version is created. This gives you a full history of every change to the agent and lets you roll back to a previous version in seconds. The ChatAgent wrapper you added in Phase 3 is what tells MLflow how to call the agent at inference time.</w:t>
      </w:r>
    </w:p>
    <w:p>
      <w:pPr>
        <w:spacing w:after="0" w:before="0" w:line="120"/>
      </w:pPr>
    </w:p>
    <w:p>
      <w:pPr>
        <w:pStyle w:val="Heading3"/>
        <w:spacing w:after="80" w:before="240"/>
      </w:pPr>
      <w:r>
        <w:rPr>
          <w:rFonts w:ascii="Arial" w:cs="Arial" w:eastAsia="Arial" w:hAnsi="Arial"/>
          <w:b/>
          <w:bCs/>
          <w:color w:val="1B3A5C"/>
          <w:sz w:val="24"/>
          <w:szCs w:val="24"/>
        </w:rPr>
        <w:t xml:space="preserve">Step-by-Step</w:t>
      </w:r>
    </w:p>
    <w:p>
      <w:pPr>
        <w:spacing w:after="0" w:before="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none" w:color="FFFFFF" w:sz="0"/>
              <w:left w:val="none" w:color="FFFFFF" w:sz="0"/>
              <w:bottom w:val="none" w:color="FFFFFF" w:sz="0"/>
              <w:right w:val="none" w:color="FFFFFF" w:sz="0"/>
            </w:tcBorders>
            <w:shd w:fill="0E6B7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Borders>
              <w:top w:val="none" w:color="FFFFFF" w:sz="0"/>
              <w:left w:val="none" w:color="FFFFFF" w:sz="0"/>
              <w:bottom w:val="none" w:color="FFFFFF" w:sz="0"/>
              <w:right w:val="none" w:color="FFFFFF" w:sz="0"/>
            </w:tcBorders>
            <w:shd w:fill="F2F6FA" w:val="clear"/>
            <w:tcMar>
              <w:top w:type="dxa" w:w="80"/>
              <w:left w:type="dxa" w:w="180"/>
              <w:bottom w:type="dxa" w:w="80"/>
              <w:right w:type="dxa" w:w="120"/>
            </w:tcMar>
          </w:tcPr>
          <w:p>
            <w:r>
              <w:rPr>
                <w:rFonts w:ascii="Arial" w:cs="Arial" w:eastAsia="Arial" w:hAnsi="Arial"/>
                <w:b/>
                <w:bCs/>
                <w:color w:val="1B3A5C"/>
                <w:sz w:val="22"/>
                <w:szCs w:val="22"/>
              </w:rPr>
              <w:t xml:space="preserve">Install required packages</w:t>
            </w:r>
          </w:p>
        </w:tc>
      </w:tr>
    </w:tbl>
    <w:p>
      <w:pPr>
        <w:spacing w:after="0" w:before="0" w:line="80"/>
      </w:pPr>
    </w:p>
    <w:p>
      <w:pPr>
        <w:shd w:fill="F4F4F4" w:val="clear"/>
        <w:spacing w:after="40" w:before="40"/>
        <w:ind w:left="360"/>
      </w:pPr>
      <w:r>
        <w:rPr>
          <w:rFonts w:ascii="Courier New" w:cs="Courier New" w:eastAsia="Courier New" w:hAnsi="Courier New"/>
          <w:color w:val="1A1A1A"/>
          <w:sz w:val="18"/>
          <w:szCs w:val="18"/>
        </w:rPr>
        <w:t xml:space="preserve">pip install mlflow&gt;=2.17 langchain-databricks&gt;=0.3 databricks-agents&gt;=0.3 langgraph&gt;=0.2</w:t>
      </w:r>
    </w:p>
    <w:p>
      <w:pPr>
        <w:spacing w:after="0" w:before="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none" w:color="FFFFFF" w:sz="0"/>
              <w:left w:val="none" w:color="FFFFFF" w:sz="0"/>
              <w:bottom w:val="none" w:color="FFFFFF" w:sz="0"/>
              <w:right w:val="none" w:color="FFFFFF" w:sz="0"/>
            </w:tcBorders>
            <w:shd w:fill="0E6B7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Borders>
              <w:top w:val="none" w:color="FFFFFF" w:sz="0"/>
              <w:left w:val="none" w:color="FFFFFF" w:sz="0"/>
              <w:bottom w:val="none" w:color="FFFFFF" w:sz="0"/>
              <w:right w:val="none" w:color="FFFFFF" w:sz="0"/>
            </w:tcBorders>
            <w:shd w:fill="F2F6FA" w:val="clear"/>
            <w:tcMar>
              <w:top w:type="dxa" w:w="80"/>
              <w:left w:type="dxa" w:w="180"/>
              <w:bottom w:type="dxa" w:w="80"/>
              <w:right w:type="dxa" w:w="120"/>
            </w:tcMar>
          </w:tcPr>
          <w:p>
            <w:r>
              <w:rPr>
                <w:rFonts w:ascii="Arial" w:cs="Arial" w:eastAsia="Arial" w:hAnsi="Arial"/>
                <w:b/>
                <w:bCs/>
                <w:color w:val="1B3A5C"/>
                <w:sz w:val="22"/>
                <w:szCs w:val="22"/>
              </w:rPr>
              <w:t xml:space="preserve">Set MLflow to use Unity Catalog as the model registry</w:t>
            </w:r>
          </w:p>
        </w:tc>
      </w:tr>
    </w:tbl>
    <w:p>
      <w:pPr>
        <w:spacing w:after="0" w:before="0" w:line="80"/>
      </w:pPr>
    </w:p>
    <w:p>
      <w:pPr>
        <w:shd w:fill="F4F4F4" w:val="clear"/>
        <w:spacing w:after="40" w:before="40"/>
        <w:ind w:left="360"/>
      </w:pPr>
      <w:r>
        <w:rPr>
          <w:rFonts w:ascii="Courier New" w:cs="Courier New" w:eastAsia="Courier New" w:hAnsi="Courier New"/>
          <w:color w:val="1A1A1A"/>
          <w:sz w:val="18"/>
          <w:szCs w:val="18"/>
        </w:rPr>
        <w:t xml:space="preserve">import mlflow</w:t>
      </w:r>
    </w:p>
    <w:p>
      <w:pPr>
        <w:shd w:fill="F4F4F4" w:val="clear"/>
        <w:spacing w:after="40" w:before="40"/>
        <w:ind w:left="360"/>
      </w:pPr>
      <w:r>
        <w:rPr>
          <w:rFonts w:ascii="Courier New" w:cs="Courier New" w:eastAsia="Courier New" w:hAnsi="Courier New"/>
          <w:color w:val="1A1A1A"/>
          <w:sz w:val="18"/>
          <w:szCs w:val="18"/>
        </w:rPr>
        <w:t xml:space="preserve">mlflow.set_registry_uri('databricks-uc')</w:t>
      </w:r>
    </w:p>
    <w:p>
      <w:pPr>
        <w:shd w:fill="F4F4F4" w:val="clear"/>
        <w:spacing w:after="40" w:before="40"/>
        <w:ind w:left="360"/>
      </w:pPr>
      <w:r>
        <w:rPr>
          <w:rFonts w:ascii="Courier New" w:cs="Courier New" w:eastAsia="Courier New" w:hAnsi="Courier New"/>
          <w:color w:val="1A1A1A"/>
          <w:sz w:val="18"/>
          <w:szCs w:val="18"/>
        </w:rPr>
        <w:t xml:space="preserve"># All model registrations will now go to Unity Catalog, not the workspace registry</w:t>
      </w:r>
    </w:p>
    <w:p>
      <w:pPr>
        <w:spacing w:after="0" w:before="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none" w:color="FFFFFF" w:sz="0"/>
              <w:left w:val="none" w:color="FFFFFF" w:sz="0"/>
              <w:bottom w:val="none" w:color="FFFFFF" w:sz="0"/>
              <w:right w:val="none" w:color="FFFFFF" w:sz="0"/>
            </w:tcBorders>
            <w:shd w:fill="0E6B7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Borders>
              <w:top w:val="none" w:color="FFFFFF" w:sz="0"/>
              <w:left w:val="none" w:color="FFFFFF" w:sz="0"/>
              <w:bottom w:val="none" w:color="FFFFFF" w:sz="0"/>
              <w:right w:val="none" w:color="FFFFFF" w:sz="0"/>
            </w:tcBorders>
            <w:shd w:fill="F2F6FA" w:val="clear"/>
            <w:tcMar>
              <w:top w:type="dxa" w:w="80"/>
              <w:left w:type="dxa" w:w="180"/>
              <w:bottom w:type="dxa" w:w="80"/>
              <w:right w:type="dxa" w:w="120"/>
            </w:tcMar>
          </w:tcPr>
          <w:p>
            <w:r>
              <w:rPr>
                <w:rFonts w:ascii="Arial" w:cs="Arial" w:eastAsia="Arial" w:hAnsi="Arial"/>
                <w:b/>
                <w:bCs/>
                <w:color w:val="1B3A5C"/>
                <w:sz w:val="22"/>
                <w:szCs w:val="22"/>
              </w:rPr>
              <w:t xml:space="preserve">Log the agent as an MLflow model</w:t>
            </w:r>
          </w:p>
        </w:tc>
      </w:tr>
    </w:tbl>
    <w:p>
      <w:pPr>
        <w:spacing w:after="0" w:before="0" w:line="80"/>
      </w:pPr>
    </w:p>
    <w:p>
      <w:pPr>
        <w:spacing w:after="100" w:before="0"/>
      </w:pPr>
      <w:r>
        <w:rPr>
          <w:rFonts w:ascii="Arial" w:cs="Arial" w:eastAsia="Arial" w:hAnsi="Arial"/>
          <w:color w:val="444444"/>
          <w:sz w:val="22"/>
          <w:szCs w:val="22"/>
        </w:rPr>
        <w:t xml:space="preserve">This step packages the agent file and its dependencies into a versioned artefact stored in the pim.agents schema:</w:t>
      </w:r>
    </w:p>
    <w:p>
      <w:pPr>
        <w:spacing w:after="0" w:before="0" w:line="80"/>
      </w:pPr>
    </w:p>
    <w:p>
      <w:pPr>
        <w:shd w:fill="F4F4F4" w:val="clear"/>
        <w:spacing w:after="40" w:before="40"/>
        <w:ind w:left="360"/>
      </w:pPr>
      <w:r>
        <w:rPr>
          <w:rFonts w:ascii="Courier New" w:cs="Courier New" w:eastAsia="Courier New" w:hAnsi="Courier New"/>
          <w:color w:val="1A1A1A"/>
          <w:sz w:val="18"/>
          <w:szCs w:val="18"/>
        </w:rPr>
        <w:t xml:space="preserve">with mlflow.start_run(run_name='product-description-agent-v1'):</w:t>
      </w:r>
    </w:p>
    <w:p>
      <w:pPr>
        <w:shd w:fill="F4F4F4" w:val="clear"/>
        <w:spacing w:after="40" w:before="40"/>
        <w:ind w:left="360"/>
      </w:pPr>
      <w:r>
        <w:rPr>
          <w:rFonts w:ascii="Courier New" w:cs="Courier New" w:eastAsia="Courier New" w:hAnsi="Courier New"/>
          <w:color w:val="1A1A1A"/>
          <w:sz w:val="18"/>
          <w:szCs w:val="18"/>
        </w:rPr>
        <w:t xml:space="preserve">    model_info = mlflow.pyfunc.log_model(</w:t>
      </w:r>
    </w:p>
    <w:p>
      <w:pPr>
        <w:shd w:fill="F4F4F4" w:val="clear"/>
        <w:spacing w:after="40" w:before="40"/>
        <w:ind w:left="360"/>
      </w:pPr>
      <w:r>
        <w:rPr>
          <w:rFonts w:ascii="Courier New" w:cs="Courier New" w:eastAsia="Courier New" w:hAnsi="Courier New"/>
          <w:color w:val="1A1A1A"/>
          <w:sz w:val="18"/>
          <w:szCs w:val="18"/>
        </w:rPr>
        <w:t xml:space="preserve">        artifact_path='agent',</w:t>
      </w:r>
    </w:p>
    <w:p>
      <w:pPr>
        <w:shd w:fill="F4F4F4" w:val="clear"/>
        <w:spacing w:after="40" w:before="40"/>
        <w:ind w:left="360"/>
      </w:pPr>
      <w:r>
        <w:rPr>
          <w:rFonts w:ascii="Courier New" w:cs="Courier New" w:eastAsia="Courier New" w:hAnsi="Courier New"/>
          <w:color w:val="1A1A1A"/>
          <w:sz w:val="18"/>
          <w:szCs w:val="18"/>
        </w:rPr>
        <w:t xml:space="preserve">        python_model='description_agent.py',  # path to your agent file</w:t>
      </w:r>
    </w:p>
    <w:p>
      <w:pPr>
        <w:shd w:fill="F4F4F4" w:val="clear"/>
        <w:spacing w:after="40" w:before="40"/>
        <w:ind w:left="360"/>
      </w:pPr>
      <w:r>
        <w:rPr>
          <w:rFonts w:ascii="Courier New" w:cs="Courier New" w:eastAsia="Courier New" w:hAnsi="Courier New"/>
          <w:color w:val="1A1A1A"/>
          <w:sz w:val="18"/>
          <w:szCs w:val="18"/>
        </w:rPr>
        <w:t xml:space="preserve">        pip_requirements=[</w:t>
      </w:r>
    </w:p>
    <w:p>
      <w:pPr>
        <w:shd w:fill="F4F4F4" w:val="clear"/>
        <w:spacing w:after="40" w:before="40"/>
        <w:ind w:left="360"/>
      </w:pPr>
      <w:r>
        <w:rPr>
          <w:rFonts w:ascii="Courier New" w:cs="Courier New" w:eastAsia="Courier New" w:hAnsi="Courier New"/>
          <w:color w:val="1A1A1A"/>
          <w:sz w:val="18"/>
          <w:szCs w:val="18"/>
        </w:rPr>
        <w:t xml:space="preserve">            'mlflow&gt;=2.17',</w:t>
      </w:r>
    </w:p>
    <w:p>
      <w:pPr>
        <w:shd w:fill="F4F4F4" w:val="clear"/>
        <w:spacing w:after="40" w:before="40"/>
        <w:ind w:left="360"/>
      </w:pPr>
      <w:r>
        <w:rPr>
          <w:rFonts w:ascii="Courier New" w:cs="Courier New" w:eastAsia="Courier New" w:hAnsi="Courier New"/>
          <w:color w:val="1A1A1A"/>
          <w:sz w:val="18"/>
          <w:szCs w:val="18"/>
        </w:rPr>
        <w:t xml:space="preserve">            'langchain-databricks&gt;=0.3',</w:t>
      </w:r>
    </w:p>
    <w:p>
      <w:pPr>
        <w:shd w:fill="F4F4F4" w:val="clear"/>
        <w:spacing w:after="40" w:before="40"/>
        <w:ind w:left="360"/>
      </w:pPr>
      <w:r>
        <w:rPr>
          <w:rFonts w:ascii="Courier New" w:cs="Courier New" w:eastAsia="Courier New" w:hAnsi="Courier New"/>
          <w:color w:val="1A1A1A"/>
          <w:sz w:val="18"/>
          <w:szCs w:val="18"/>
        </w:rPr>
        <w:t xml:space="preserve">            'databricks-agents&gt;=0.3',</w:t>
      </w:r>
    </w:p>
    <w:p>
      <w:pPr>
        <w:shd w:fill="F4F4F4" w:val="clear"/>
        <w:spacing w:after="40" w:before="40"/>
        <w:ind w:left="360"/>
      </w:pPr>
      <w:r>
        <w:rPr>
          <w:rFonts w:ascii="Courier New" w:cs="Courier New" w:eastAsia="Courier New" w:hAnsi="Courier New"/>
          <w:color w:val="1A1A1A"/>
          <w:sz w:val="18"/>
          <w:szCs w:val="18"/>
        </w:rPr>
        <w:t xml:space="preserve">            'langgraph&gt;=0.2',</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registered_model_name='pim.agents.product_description_agent',</w:t>
      </w:r>
    </w:p>
    <w:p>
      <w:pPr>
        <w:shd w:fill="F4F4F4" w:val="clear"/>
        <w:spacing w:after="40" w:before="40"/>
        <w:ind w:left="360"/>
      </w:pPr>
      <w:r>
        <w:rPr>
          <w:rFonts w:ascii="Courier New" w:cs="Courier New" w:eastAsia="Courier New" w:hAnsi="Courier New"/>
          <w:color w:val="1A1A1A"/>
          <w:sz w:val="18"/>
          <w:szCs w:val="18"/>
        </w:rPr>
        <w:t xml:space="preserve">        resources=[</w:t>
      </w:r>
    </w:p>
    <w:p>
      <w:pPr>
        <w:shd w:fill="F4F4F4" w:val="clear"/>
        <w:spacing w:after="40" w:before="40"/>
        <w:ind w:left="360"/>
      </w:pPr>
      <w:r>
        <w:rPr>
          <w:rFonts w:ascii="Courier New" w:cs="Courier New" w:eastAsia="Courier New" w:hAnsi="Courier New"/>
          <w:color w:val="1A1A1A"/>
          <w:sz w:val="18"/>
          <w:szCs w:val="18"/>
        </w:rPr>
        <w:t xml:space="preserve">            # Declare which external endpoints this agent uses</w:t>
      </w:r>
    </w:p>
    <w:p>
      <w:pPr>
        <w:shd w:fill="F4F4F4" w:val="clear"/>
        <w:spacing w:after="40" w:before="40"/>
        <w:ind w:left="360"/>
      </w:pPr>
      <w:r>
        <w:rPr>
          <w:rFonts w:ascii="Courier New" w:cs="Courier New" w:eastAsia="Courier New" w:hAnsi="Courier New"/>
          <w:color w:val="1A1A1A"/>
          <w:sz w:val="18"/>
          <w:szCs w:val="18"/>
        </w:rPr>
        <w:t xml:space="preserve">            # This tells Databricks what permissions to grant the serving endpoint</w:t>
      </w:r>
    </w:p>
    <w:p>
      <w:pPr>
        <w:shd w:fill="F4F4F4" w:val="clear"/>
        <w:spacing w:after="40" w:before="40"/>
        <w:ind w:left="360"/>
      </w:pPr>
      <w:r>
        <w:rPr>
          <w:rFonts w:ascii="Courier New" w:cs="Courier New" w:eastAsia="Courier New" w:hAnsi="Courier New"/>
          <w:color w:val="1A1A1A"/>
          <w:sz w:val="18"/>
          <w:szCs w:val="18"/>
        </w:rPr>
        <w:t xml:space="preserve">            {'type': 'serving_endpoint', 'name': 'openai-gpt4o-endpoint'},</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print(f'Logged model version: {model_info.registered_model_version}')</w:t>
      </w:r>
    </w:p>
    <w:p>
      <w:pPr>
        <w:spacing w:after="0" w:before="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none" w:color="FFFFFF" w:sz="0"/>
              <w:left w:val="none" w:color="FFFFFF" w:sz="0"/>
              <w:bottom w:val="none" w:color="FFFFFF" w:sz="0"/>
              <w:right w:val="none" w:color="FFFFFF" w:sz="0"/>
            </w:tcBorders>
            <w:shd w:fill="0E6B7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4</w:t>
            </w:r>
          </w:p>
        </w:tc>
        <w:tc>
          <w:tcPr>
            <w:tcBorders>
              <w:top w:val="none" w:color="FFFFFF" w:sz="0"/>
              <w:left w:val="none" w:color="FFFFFF" w:sz="0"/>
              <w:bottom w:val="none" w:color="FFFFFF" w:sz="0"/>
              <w:right w:val="none" w:color="FFFFFF" w:sz="0"/>
            </w:tcBorders>
            <w:shd w:fill="F2F6FA" w:val="clear"/>
            <w:tcMar>
              <w:top w:type="dxa" w:w="80"/>
              <w:left w:type="dxa" w:w="180"/>
              <w:bottom w:type="dxa" w:w="80"/>
              <w:right w:type="dxa" w:w="120"/>
            </w:tcMar>
          </w:tcPr>
          <w:p>
            <w:r>
              <w:rPr>
                <w:rFonts w:ascii="Arial" w:cs="Arial" w:eastAsia="Arial" w:hAnsi="Arial"/>
                <w:b/>
                <w:bCs/>
                <w:color w:val="1B3A5C"/>
                <w:sz w:val="22"/>
                <w:szCs w:val="22"/>
              </w:rPr>
              <w:t xml:space="preserve">Deploy the agent to Model Serving</w:t>
            </w:r>
          </w:p>
        </w:tc>
      </w:tr>
    </w:tbl>
    <w:p>
      <w:pPr>
        <w:spacing w:after="0" w:before="0" w:line="80"/>
      </w:pPr>
    </w:p>
    <w:p>
      <w:pPr>
        <w:spacing w:after="100" w:before="0"/>
      </w:pPr>
      <w:r>
        <w:rPr>
          <w:rFonts w:ascii="Arial" w:cs="Arial" w:eastAsia="Arial" w:hAnsi="Arial"/>
          <w:color w:val="444444"/>
          <w:sz w:val="22"/>
          <w:szCs w:val="22"/>
        </w:rPr>
        <w:t xml:space="preserve">One function call provisions the serving endpoint, inference tables, and the Review App:</w:t>
      </w:r>
    </w:p>
    <w:p>
      <w:pPr>
        <w:spacing w:after="0" w:before="0" w:line="80"/>
      </w:pPr>
    </w:p>
    <w:p>
      <w:pPr>
        <w:shd w:fill="F4F4F4" w:val="clear"/>
        <w:spacing w:after="40" w:before="40"/>
        <w:ind w:left="360"/>
      </w:pPr>
      <w:r>
        <w:rPr>
          <w:rFonts w:ascii="Courier New" w:cs="Courier New" w:eastAsia="Courier New" w:hAnsi="Courier New"/>
          <w:color w:val="1A1A1A"/>
          <w:sz w:val="18"/>
          <w:szCs w:val="18"/>
        </w:rPr>
        <w:t xml:space="preserve">import databricks.agents</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deployment = databricks.agents.deploy(</w:t>
      </w:r>
    </w:p>
    <w:p>
      <w:pPr>
        <w:shd w:fill="F4F4F4" w:val="clear"/>
        <w:spacing w:after="40" w:before="40"/>
        <w:ind w:left="360"/>
      </w:pPr>
      <w:r>
        <w:rPr>
          <w:rFonts w:ascii="Courier New" w:cs="Courier New" w:eastAsia="Courier New" w:hAnsi="Courier New"/>
          <w:color w:val="1A1A1A"/>
          <w:sz w:val="18"/>
          <w:szCs w:val="18"/>
        </w:rPr>
        <w:t xml:space="preserve">    model_name='pim.agents.product_description_agent',</w:t>
      </w:r>
    </w:p>
    <w:p>
      <w:pPr>
        <w:shd w:fill="F4F4F4" w:val="clear"/>
        <w:spacing w:after="40" w:before="40"/>
        <w:ind w:left="360"/>
      </w:pPr>
      <w:r>
        <w:rPr>
          <w:rFonts w:ascii="Courier New" w:cs="Courier New" w:eastAsia="Courier New" w:hAnsi="Courier New"/>
          <w:color w:val="1A1A1A"/>
          <w:sz w:val="18"/>
          <w:szCs w:val="18"/>
        </w:rPr>
        <w:t xml:space="preserve">    model_version=1  # use the version returned from log_model above</w:t>
      </w:r>
    </w:p>
    <w:p>
      <w:pPr>
        <w:shd w:fill="F4F4F4" w:val="clear"/>
        <w:spacing w:after="40" w:before="40"/>
        <w:ind w:left="360"/>
      </w:pPr>
      <w:r>
        <w:rPr>
          <w:rFonts w:ascii="Courier New" w:cs="Courier New" w:eastAsia="Courier New" w:hAnsi="Courier New"/>
          <w:color w:val="1A1A1A"/>
          <w:sz w:val="18"/>
          <w:szCs w:val="18"/>
        </w:rPr>
        <w:t xml:space="preserve">)</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print('Endpoint URL:', deployment.query_endpoint)</w:t>
      </w:r>
    </w:p>
    <w:p>
      <w:pPr>
        <w:shd w:fill="F4F4F4" w:val="clear"/>
        <w:spacing w:after="40" w:before="40"/>
        <w:ind w:left="360"/>
      </w:pPr>
      <w:r>
        <w:rPr>
          <w:rFonts w:ascii="Courier New" w:cs="Courier New" w:eastAsia="Courier New" w:hAnsi="Courier New"/>
          <w:color w:val="1A1A1A"/>
          <w:sz w:val="18"/>
          <w:szCs w:val="18"/>
        </w:rPr>
        <w:t xml:space="preserve">print('Review App URL:', deployment.review_app_url)</w:t>
      </w:r>
    </w:p>
    <w:p>
      <w:pPr>
        <w:spacing w:after="0" w:before="0" w:line="80"/>
      </w:pPr>
    </w:p>
    <w:p>
      <w:pPr>
        <w:spacing w:after="100" w:before="0"/>
      </w:pPr>
      <w:r>
        <w:rPr>
          <w:rFonts w:ascii="Arial" w:cs="Arial" w:eastAsia="Arial" w:hAnsi="Arial"/>
          <w:color w:val="444444"/>
          <w:sz w:val="22"/>
          <w:szCs w:val="22"/>
        </w:rPr>
        <w:t xml:space="preserve">The deployment takes 3-8 minutes. Databricks is provisioning compute, configuring network access, and setting up the inference tables. You can monitor progress in the Serving section of the Databricks UI.</w:t>
      </w:r>
    </w:p>
    <w:p>
      <w:pPr>
        <w:spacing w:after="0" w:before="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none" w:color="FFFFFF" w:sz="0"/>
              <w:left w:val="none" w:color="FFFFFF" w:sz="0"/>
              <w:bottom w:val="none" w:color="FFFFFF" w:sz="0"/>
              <w:right w:val="none" w:color="FFFFFF" w:sz="0"/>
            </w:tcBorders>
            <w:shd w:fill="0E6B7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5</w:t>
            </w:r>
          </w:p>
        </w:tc>
        <w:tc>
          <w:tcPr>
            <w:tcBorders>
              <w:top w:val="none" w:color="FFFFFF" w:sz="0"/>
              <w:left w:val="none" w:color="FFFFFF" w:sz="0"/>
              <w:bottom w:val="none" w:color="FFFFFF" w:sz="0"/>
              <w:right w:val="none" w:color="FFFFFF" w:sz="0"/>
            </w:tcBorders>
            <w:shd w:fill="F2F6FA" w:val="clear"/>
            <w:tcMar>
              <w:top w:type="dxa" w:w="80"/>
              <w:left w:type="dxa" w:w="180"/>
              <w:bottom w:type="dxa" w:w="80"/>
              <w:right w:type="dxa" w:w="120"/>
            </w:tcMar>
          </w:tcPr>
          <w:p>
            <w:r>
              <w:rPr>
                <w:rFonts w:ascii="Arial" w:cs="Arial" w:eastAsia="Arial" w:hAnsi="Arial"/>
                <w:b/>
                <w:bCs/>
                <w:color w:val="1B3A5C"/>
                <w:sz w:val="22"/>
                <w:szCs w:val="22"/>
              </w:rPr>
              <w:t xml:space="preserve">What gets created automatically</w:t>
            </w:r>
          </w:p>
        </w:tc>
      </w:tr>
    </w:tbl>
    <w:p>
      <w:pPr>
        <w:spacing w:after="0" w:before="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is created</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does for you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REST endpoint (URL from deploy())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live endpoint other systems call to generate descriptions. Accepts JSON, returns JSON. Scales to zero when not in use.</w:t>
            </w:r>
          </w:p>
        </w:tc>
      </w:tr>
      <w:tr>
        <w:tc>
          <w:tcPr>
            <w:tcW w:type="dxa" w:w="30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Inference tables (Delta)</w:t>
            </w:r>
          </w:p>
        </w:tc>
        <w:tc>
          <w:tcPr>
            <w:tcW w:type="dxa" w:w="63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Every request and response is automatically written to a Delta table. You can query these with SQL to see exactly what the agent generated, for which product, at what time, and how many tokens it used.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Review App (URL from deploy())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browser-based chat UI. Content editors open this in a browser, type in a product, and see the generated description. They can rate it thumbs up or down. Ratings are stored as feedback.</w:t>
            </w:r>
          </w:p>
        </w:tc>
      </w:tr>
      <w:tr>
        <w:tc>
          <w:tcPr>
            <w:tcW w:type="dxa" w:w="30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Feedback table (Delta)</w:t>
            </w:r>
          </w:p>
        </w:tc>
        <w:tc>
          <w:tcPr>
            <w:tcW w:type="dxa" w:w="63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Thumbs up/down ratings from the Review App are stored here. You use this in Phase 5 for evaluation.</w:t>
            </w:r>
          </w:p>
        </w:tc>
      </w:tr>
    </w:tbl>
    <w:p>
      <w:pPr>
        <w:spacing w:after="0" w:before="0" w:lin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5" w:val="clear"/>
            <w:tcMar>
              <w:top w:type="dxa" w:w="160"/>
              <w:left w:type="dxa" w:w="240"/>
              <w:bottom w:type="dxa" w:w="160"/>
              <w:right w:type="dxa" w:w="240"/>
            </w:tcMar>
          </w:tcPr>
          <w:p>
            <w:pPr>
              <w:spacing w:after="60" w:before="0"/>
            </w:pPr>
            <w:r>
              <w:rPr>
                <w:rFonts w:ascii="Arial" w:cs="Arial" w:eastAsia="Arial" w:hAnsi="Arial"/>
                <w:b/>
                <w:bCs/>
                <w:caps/>
                <w:color w:val="888888"/>
                <w:sz w:val="18"/>
                <w:szCs w:val="18"/>
              </w:rPr>
              <w:t xml:space="preserve">PHASE 5  </w:t>
            </w:r>
            <w:r>
              <w:rPr>
                <w:rFonts w:ascii="Arial" w:cs="Arial" w:eastAsia="Arial" w:hAnsi="Arial"/>
                <w:b/>
                <w:bCs/>
                <w:color w:val="0E6B72"/>
                <w:sz w:val="30"/>
                <w:szCs w:val="30"/>
              </w:rPr>
              <w:t xml:space="preserve">Evaluation, Monitoring &amp; Iteration</w:t>
            </w:r>
          </w:p>
          <w:p>
            <w:pPr>
              <w:spacing w:after="0" w:before="0"/>
            </w:pPr>
            <w:r>
              <w:rPr>
                <w:rFonts w:ascii="Arial" w:cs="Arial" w:eastAsia="Arial" w:hAnsi="Arial"/>
                <w:i/>
                <w:iCs/>
                <w:color w:val="444444"/>
                <w:sz w:val="20"/>
                <w:szCs w:val="20"/>
              </w:rPr>
              <w:t xml:space="preserve">MLflow evaluate · Inference tables · Human feedback loop</w:t>
            </w:r>
          </w:p>
        </w:tc>
      </w:tr>
    </w:tbl>
    <w:p>
      <w:pPr>
        <w:spacing w:after="0" w:before="0" w:line="160"/>
      </w:pPr>
    </w:p>
    <w:p>
      <w:pPr>
        <w:pStyle w:val="Heading3"/>
        <w:spacing w:after="80" w:before="240"/>
      </w:pPr>
      <w:r>
        <w:rPr>
          <w:rFonts w:ascii="Arial" w:cs="Arial" w:eastAsia="Arial" w:hAnsi="Arial"/>
          <w:b/>
          <w:bCs/>
          <w:color w:val="1B3A5C"/>
          <w:sz w:val="24"/>
          <w:szCs w:val="24"/>
        </w:rPr>
        <w:t xml:space="preserve">What This Phase Does</w:t>
      </w:r>
    </w:p>
    <w:p>
      <w:pPr>
        <w:spacing w:after="100" w:before="0"/>
      </w:pPr>
      <w:r>
        <w:rPr>
          <w:rFonts w:ascii="Arial" w:cs="Arial" w:eastAsia="Arial" w:hAnsi="Arial"/>
          <w:color w:val="444444"/>
          <w:sz w:val="22"/>
          <w:szCs w:val="22"/>
        </w:rPr>
        <w:t xml:space="preserve">A deployed agent that has never been evaluated is a liability, not an asset. This phase establishes how you measure whether the agent is doing its job well, how to monitor it in production, and how to iterate on the prompt when quality degrades.</w:t>
      </w:r>
    </w:p>
    <w:p>
      <w:pPr>
        <w:spacing w:after="0" w:before="0" w:line="120"/>
      </w:pPr>
    </w:p>
    <w:p>
      <w:pPr>
        <w:pStyle w:val="Heading3"/>
        <w:spacing w:after="80" w:before="240"/>
      </w:pPr>
      <w:r>
        <w:rPr>
          <w:rFonts w:ascii="Arial" w:cs="Arial" w:eastAsia="Arial" w:hAnsi="Arial"/>
          <w:b/>
          <w:bCs/>
          <w:color w:val="1B3A5C"/>
          <w:sz w:val="24"/>
          <w:szCs w:val="24"/>
        </w:rPr>
        <w:t xml:space="preserve">Three Layers of Quality Measurement</w:t>
      </w:r>
    </w:p>
    <w:p>
      <w:pPr>
        <w:spacing w:after="0" w:before="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to access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Automated LLM evaluation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Correctness (vs. expected output), groundedness (no invented facts), relevance, safety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mlflow.evaluate() with model_type='databricks-agent'</w:t>
            </w:r>
          </w:p>
        </w:tc>
      </w:tr>
      <w:tr>
        <w:tc>
          <w:tcPr>
            <w:tcW w:type="dxa" w:w="2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Inference table monitoring</w:t>
            </w:r>
          </w:p>
        </w:tc>
        <w:tc>
          <w:tcPr>
            <w:tcW w:type="dxa" w:w="35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Volume of requests, token usage, latency per call, error rates, which products failed</w:t>
            </w:r>
          </w:p>
        </w:tc>
        <w:tc>
          <w:tcPr>
            <w:tcW w:type="dxa" w:w="35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SQL queries on the auto-generated inference Delta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Human feedback (Review App)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 content editor judgements on output quality — thumbs up/down with optional comments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Feedback table (Delta). View in MLflow experiment UI.</w:t>
            </w:r>
          </w:p>
        </w:tc>
      </w:tr>
    </w:tbl>
    <w:p>
      <w:pPr>
        <w:spacing w:after="0" w:before="0" w:line="160"/>
      </w:pPr>
    </w:p>
    <w:p>
      <w:pPr>
        <w:pStyle w:val="Heading3"/>
        <w:spacing w:after="80" w:before="240"/>
      </w:pPr>
      <w:r>
        <w:rPr>
          <w:rFonts w:ascii="Arial" w:cs="Arial" w:eastAsia="Arial" w:hAnsi="Arial"/>
          <w:b/>
          <w:bCs/>
          <w:color w:val="1B3A5C"/>
          <w:sz w:val="24"/>
          <w:szCs w:val="24"/>
        </w:rPr>
        <w:t xml:space="preserve">Running Automated Evaluation</w:t>
      </w:r>
    </w:p>
    <w:p>
      <w:pPr>
        <w:spacing w:after="100" w:before="0"/>
      </w:pPr>
      <w:r>
        <w:rPr>
          <w:rFonts w:ascii="Arial" w:cs="Arial" w:eastAsia="Arial" w:hAnsi="Arial"/>
          <w:color w:val="444444"/>
          <w:sz w:val="22"/>
          <w:szCs w:val="22"/>
        </w:rPr>
        <w:t xml:space="preserve">Create an evaluation dataset — a small set of products with known good descriptions. MLflow uses an LLM-as-judge approach to score agent outputs against these:</w:t>
      </w:r>
    </w:p>
    <w:p>
      <w:pPr>
        <w:spacing w:after="0" w:before="0" w:line="80"/>
      </w:pPr>
    </w:p>
    <w:p>
      <w:pPr>
        <w:shd w:fill="F4F4F4" w:val="clear"/>
        <w:spacing w:after="40" w:before="40"/>
        <w:ind w:left="360"/>
      </w:pPr>
      <w:r>
        <w:rPr>
          <w:rFonts w:ascii="Courier New" w:cs="Courier New" w:eastAsia="Courier New" w:hAnsi="Courier New"/>
          <w:color w:val="1A1A1A"/>
          <w:sz w:val="18"/>
          <w:szCs w:val="18"/>
        </w:rPr>
        <w:t xml:space="preserve">import mlflow, pandas as pd</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 Build an evaluation dataset</w:t>
      </w:r>
    </w:p>
    <w:p>
      <w:pPr>
        <w:shd w:fill="F4F4F4" w:val="clear"/>
        <w:spacing w:after="40" w:before="40"/>
        <w:ind w:left="360"/>
      </w:pPr>
      <w:r>
        <w:rPr>
          <w:rFonts w:ascii="Courier New" w:cs="Courier New" w:eastAsia="Courier New" w:hAnsi="Courier New"/>
          <w:color w:val="1A1A1A"/>
          <w:sz w:val="18"/>
          <w:szCs w:val="18"/>
        </w:rPr>
        <w:t xml:space="preserve">eval_data = pd.DataFrame([</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'request': json.dumps({</w:t>
      </w:r>
    </w:p>
    <w:p>
      <w:pPr>
        <w:shd w:fill="F4F4F4" w:val="clear"/>
        <w:spacing w:after="40" w:before="40"/>
        <w:ind w:left="360"/>
      </w:pPr>
      <w:r>
        <w:rPr>
          <w:rFonts w:ascii="Courier New" w:cs="Courier New" w:eastAsia="Courier New" w:hAnsi="Courier New"/>
          <w:color w:val="1A1A1A"/>
          <w:sz w:val="18"/>
          <w:szCs w:val="18"/>
        </w:rPr>
        <w:t xml:space="preserve">            'product_id': 'PROD-001',</w:t>
      </w:r>
    </w:p>
    <w:p>
      <w:pPr>
        <w:shd w:fill="F4F4F4" w:val="clear"/>
        <w:spacing w:after="40" w:before="40"/>
        <w:ind w:left="360"/>
      </w:pPr>
      <w:r>
        <w:rPr>
          <w:rFonts w:ascii="Courier New" w:cs="Courier New" w:eastAsia="Courier New" w:hAnsi="Courier New"/>
          <w:color w:val="1A1A1A"/>
          <w:sz w:val="18"/>
          <w:szCs w:val="18"/>
        </w:rPr>
        <w:t xml:space="preserve">            'channel': 'ecommerce'</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'expected_response': json.dumps({</w:t>
      </w:r>
    </w:p>
    <w:p>
      <w:pPr>
        <w:shd w:fill="F4F4F4" w:val="clear"/>
        <w:spacing w:after="40" w:before="40"/>
        <w:ind w:left="360"/>
      </w:pPr>
      <w:r>
        <w:rPr>
          <w:rFonts w:ascii="Courier New" w:cs="Courier New" w:eastAsia="Courier New" w:hAnsi="Courier New"/>
          <w:color w:val="1A1A1A"/>
          <w:sz w:val="18"/>
          <w:szCs w:val="18"/>
        </w:rPr>
        <w:t xml:space="preserve">            'title': "Men's Waterproof Hiking Jacket — Gore-Tex, 450g",</w:t>
      </w:r>
    </w:p>
    <w:p>
      <w:pPr>
        <w:shd w:fill="F4F4F4" w:val="clear"/>
        <w:spacing w:after="40" w:before="40"/>
        <w:ind w:left="360"/>
      </w:pPr>
      <w:r>
        <w:rPr>
          <w:rFonts w:ascii="Courier New" w:cs="Courier New" w:eastAsia="Courier New" w:hAnsi="Courier New"/>
          <w:color w:val="1A1A1A"/>
          <w:sz w:val="18"/>
          <w:szCs w:val="18"/>
        </w:rPr>
        <w:t xml:space="preserve">            'description': 'A full expected description here...',</w:t>
      </w:r>
    </w:p>
    <w:p>
      <w:pPr>
        <w:shd w:fill="F4F4F4" w:val="clear"/>
        <w:spacing w:after="40" w:before="40"/>
        <w:ind w:left="360"/>
      </w:pPr>
      <w:r>
        <w:rPr>
          <w:rFonts w:ascii="Courier New" w:cs="Courier New" w:eastAsia="Courier New" w:hAnsi="Courier New"/>
          <w:color w:val="1A1A1A"/>
          <w:sz w:val="18"/>
          <w:szCs w:val="18"/>
        </w:rPr>
        <w:t xml:space="preserve">            'keywords': ['waterproof jacket', 'Gore-Tex', 'hiking jacket', ...]</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 Add 10-20 examples covering different categories</w:t>
      </w:r>
    </w:p>
    <w:p>
      <w:pPr>
        <w:shd w:fill="F4F4F4" w:val="clear"/>
        <w:spacing w:after="40" w:before="40"/>
        <w:ind w:left="360"/>
      </w:pPr>
      <w:r>
        <w:rPr>
          <w:rFonts w:ascii="Courier New" w:cs="Courier New" w:eastAsia="Courier New" w:hAnsi="Courier New"/>
          <w:color w:val="1A1A1A"/>
          <w:sz w:val="18"/>
          <w:szCs w:val="18"/>
        </w:rPr>
        <w:t xml:space="preserve">])</w:t>
      </w:r>
    </w:p>
    <w:p>
      <w:pPr>
        <w:shd w:fill="F4F4F4" w:val="clear"/>
        <w:spacing w:after="40" w:before="40"/>
        <w:ind w:left="360"/>
      </w:pPr>
      <w:r>
        <w:rPr>
          <w:rFonts w:ascii="Courier New" w:cs="Courier New" w:eastAsia="Courier New" w:hAnsi="Courier New"/>
          <w:color w:val="1A1A1A"/>
          <w:sz w:val="18"/>
          <w:szCs w:val="18"/>
        </w:rPr>
        <w:t xml:space="preserve"/>
      </w:r>
    </w:p>
    <w:p>
      <w:pPr>
        <w:shd w:fill="F4F4F4" w:val="clear"/>
        <w:spacing w:after="40" w:before="40"/>
        <w:ind w:left="360"/>
      </w:pPr>
      <w:r>
        <w:rPr>
          <w:rFonts w:ascii="Courier New" w:cs="Courier New" w:eastAsia="Courier New" w:hAnsi="Courier New"/>
          <w:color w:val="1A1A1A"/>
          <w:sz w:val="18"/>
          <w:szCs w:val="18"/>
        </w:rPr>
        <w:t xml:space="preserve">with mlflow.start_run(run_name='eval-v1'):</w:t>
      </w:r>
    </w:p>
    <w:p>
      <w:pPr>
        <w:shd w:fill="F4F4F4" w:val="clear"/>
        <w:spacing w:after="40" w:before="40"/>
        <w:ind w:left="360"/>
      </w:pPr>
      <w:r>
        <w:rPr>
          <w:rFonts w:ascii="Courier New" w:cs="Courier New" w:eastAsia="Courier New" w:hAnsi="Courier New"/>
          <w:color w:val="1A1A1A"/>
          <w:sz w:val="18"/>
          <w:szCs w:val="18"/>
        </w:rPr>
        <w:t xml:space="preserve">    results = mlflow.evaluate(</w:t>
      </w:r>
    </w:p>
    <w:p>
      <w:pPr>
        <w:shd w:fill="F4F4F4" w:val="clear"/>
        <w:spacing w:after="40" w:before="40"/>
        <w:ind w:left="360"/>
      </w:pPr>
      <w:r>
        <w:rPr>
          <w:rFonts w:ascii="Courier New" w:cs="Courier New" w:eastAsia="Courier New" w:hAnsi="Courier New"/>
          <w:color w:val="1A1A1A"/>
          <w:sz w:val="18"/>
          <w:szCs w:val="18"/>
        </w:rPr>
        <w:t xml:space="preserve">        model='models:/pim.agents.product_description_agent/1',</w:t>
      </w:r>
    </w:p>
    <w:p>
      <w:pPr>
        <w:shd w:fill="F4F4F4" w:val="clear"/>
        <w:spacing w:after="40" w:before="40"/>
        <w:ind w:left="360"/>
      </w:pPr>
      <w:r>
        <w:rPr>
          <w:rFonts w:ascii="Courier New" w:cs="Courier New" w:eastAsia="Courier New" w:hAnsi="Courier New"/>
          <w:color w:val="1A1A1A"/>
          <w:sz w:val="18"/>
          <w:szCs w:val="18"/>
        </w:rPr>
        <w:t xml:space="preserve">        data=eval_data,</w:t>
      </w:r>
    </w:p>
    <w:p>
      <w:pPr>
        <w:shd w:fill="F4F4F4" w:val="clear"/>
        <w:spacing w:after="40" w:before="40"/>
        <w:ind w:left="360"/>
      </w:pPr>
      <w:r>
        <w:rPr>
          <w:rFonts w:ascii="Courier New" w:cs="Courier New" w:eastAsia="Courier New" w:hAnsi="Courier New"/>
          <w:color w:val="1A1A1A"/>
          <w:sz w:val="18"/>
          <w:szCs w:val="18"/>
        </w:rPr>
        <w:t xml:space="preserve">        model_type='databricks-agent'</w:t>
      </w:r>
    </w:p>
    <w:p>
      <w:pPr>
        <w:shd w:fill="F4F4F4" w:val="clear"/>
        <w:spacing w:after="40" w:before="40"/>
        <w:ind w:left="360"/>
      </w:pPr>
      <w:r>
        <w:rPr>
          <w:rFonts w:ascii="Courier New" w:cs="Courier New" w:eastAsia="Courier New" w:hAnsi="Courier New"/>
          <w:color w:val="1A1A1A"/>
          <w:sz w:val="18"/>
          <w:szCs w:val="18"/>
        </w:rPr>
        <w:t xml:space="preserve">    )</w:t>
      </w:r>
    </w:p>
    <w:p>
      <w:pPr>
        <w:shd w:fill="F4F4F4" w:val="clear"/>
        <w:spacing w:after="40" w:before="40"/>
        <w:ind w:left="360"/>
      </w:pPr>
      <w:r>
        <w:rPr>
          <w:rFonts w:ascii="Courier New" w:cs="Courier New" w:eastAsia="Courier New" w:hAnsi="Courier New"/>
          <w:color w:val="1A1A1A"/>
          <w:sz w:val="18"/>
          <w:szCs w:val="18"/>
        </w:rPr>
        <w:t xml:space="preserve">    print(results.metrics)</w:t>
      </w:r>
    </w:p>
    <w:p>
      <w:pPr>
        <w:shd w:fill="F4F4F4" w:val="clear"/>
        <w:spacing w:after="40" w:before="40"/>
        <w:ind w:left="360"/>
      </w:pPr>
      <w:r>
        <w:rPr>
          <w:rFonts w:ascii="Courier New" w:cs="Courier New" w:eastAsia="Courier New" w:hAnsi="Courier New"/>
          <w:color w:val="1A1A1A"/>
          <w:sz w:val="18"/>
          <w:szCs w:val="18"/>
        </w:rPr>
        <w:t xml:space="preserve">    # Outputs: correctness/mean, groundedness/mean, relevance/mean, safety/mean</w:t>
      </w:r>
    </w:p>
    <w:p>
      <w:pPr>
        <w:spacing w:after="0" w:before="0" w:line="160"/>
      </w:pPr>
    </w:p>
    <w:p>
      <w:pPr>
        <w:pStyle w:val="Heading3"/>
        <w:spacing w:after="80" w:before="240"/>
      </w:pPr>
      <w:r>
        <w:rPr>
          <w:rFonts w:ascii="Arial" w:cs="Arial" w:eastAsia="Arial" w:hAnsi="Arial"/>
          <w:b/>
          <w:bCs/>
          <w:color w:val="1B3A5C"/>
          <w:sz w:val="24"/>
          <w:szCs w:val="24"/>
        </w:rPr>
        <w:t xml:space="preserve">Querying the Inference Tables</w:t>
      </w:r>
    </w:p>
    <w:p>
      <w:pPr>
        <w:spacing w:after="100" w:before="0"/>
      </w:pPr>
      <w:r>
        <w:rPr>
          <w:rFonts w:ascii="Arial" w:cs="Arial" w:eastAsia="Arial" w:hAnsi="Arial"/>
          <w:color w:val="444444"/>
          <w:sz w:val="22"/>
          <w:szCs w:val="22"/>
        </w:rPr>
        <w:t xml:space="preserve">Every live request to the endpoint is logged automatically. You can query this with SQL at any time:</w:t>
      </w:r>
    </w:p>
    <w:p>
      <w:pPr>
        <w:spacing w:after="0" w:before="0" w:line="80"/>
      </w:pPr>
    </w:p>
    <w:p>
      <w:pPr>
        <w:shd w:fill="F4F4F4" w:val="clear"/>
        <w:spacing w:after="40" w:before="40"/>
        <w:ind w:left="360"/>
      </w:pPr>
      <w:r>
        <w:rPr>
          <w:rFonts w:ascii="Courier New" w:cs="Courier New" w:eastAsia="Courier New" w:hAnsi="Courier New"/>
          <w:color w:val="1A1A1A"/>
          <w:sz w:val="18"/>
          <w:szCs w:val="18"/>
        </w:rPr>
        <w:t xml:space="preserve">-- See the last 50 requests and their outputs</w:t>
      </w:r>
    </w:p>
    <w:p>
      <w:pPr>
        <w:shd w:fill="F4F4F4" w:val="clear"/>
        <w:spacing w:after="40" w:before="40"/>
        <w:ind w:left="360"/>
      </w:pPr>
      <w:r>
        <w:rPr>
          <w:rFonts w:ascii="Courier New" w:cs="Courier New" w:eastAsia="Courier New" w:hAnsi="Courier New"/>
          <w:color w:val="1A1A1A"/>
          <w:sz w:val="18"/>
          <w:szCs w:val="18"/>
        </w:rPr>
        <w:t xml:space="preserve">SELECT</w:t>
      </w:r>
    </w:p>
    <w:p>
      <w:pPr>
        <w:shd w:fill="F4F4F4" w:val="clear"/>
        <w:spacing w:after="40" w:before="40"/>
        <w:ind w:left="360"/>
      </w:pPr>
      <w:r>
        <w:rPr>
          <w:rFonts w:ascii="Courier New" w:cs="Courier New" w:eastAsia="Courier New" w:hAnsi="Courier New"/>
          <w:color w:val="1A1A1A"/>
          <w:sz w:val="18"/>
          <w:szCs w:val="18"/>
        </w:rPr>
        <w:t xml:space="preserve">    request_time,</w:t>
      </w:r>
    </w:p>
    <w:p>
      <w:pPr>
        <w:shd w:fill="F4F4F4" w:val="clear"/>
        <w:spacing w:after="40" w:before="40"/>
        <w:ind w:left="360"/>
      </w:pPr>
      <w:r>
        <w:rPr>
          <w:rFonts w:ascii="Courier New" w:cs="Courier New" w:eastAsia="Courier New" w:hAnsi="Courier New"/>
          <w:color w:val="1A1A1A"/>
          <w:sz w:val="18"/>
          <w:szCs w:val="18"/>
        </w:rPr>
        <w:t xml:space="preserve">    request:messages[-1]:content::string  AS product_request,</w:t>
      </w:r>
    </w:p>
    <w:p>
      <w:pPr>
        <w:shd w:fill="F4F4F4" w:val="clear"/>
        <w:spacing w:after="40" w:before="40"/>
        <w:ind w:left="360"/>
      </w:pPr>
      <w:r>
        <w:rPr>
          <w:rFonts w:ascii="Courier New" w:cs="Courier New" w:eastAsia="Courier New" w:hAnsi="Courier New"/>
          <w:color w:val="1A1A1A"/>
          <w:sz w:val="18"/>
          <w:szCs w:val="18"/>
        </w:rPr>
        <w:t xml:space="preserve">    response:choices[0]:message:content::string  AS generated_output,</w:t>
      </w:r>
    </w:p>
    <w:p>
      <w:pPr>
        <w:shd w:fill="F4F4F4" w:val="clear"/>
        <w:spacing w:after="40" w:before="40"/>
        <w:ind w:left="360"/>
      </w:pPr>
      <w:r>
        <w:rPr>
          <w:rFonts w:ascii="Courier New" w:cs="Courier New" w:eastAsia="Courier New" w:hAnsi="Courier New"/>
          <w:color w:val="1A1A1A"/>
          <w:sz w:val="18"/>
          <w:szCs w:val="18"/>
        </w:rPr>
        <w:t xml:space="preserve">    usage:total_tokens  AS tokens_used,</w:t>
      </w:r>
    </w:p>
    <w:p>
      <w:pPr>
        <w:shd w:fill="F4F4F4" w:val="clear"/>
        <w:spacing w:after="40" w:before="40"/>
        <w:ind w:left="360"/>
      </w:pPr>
      <w:r>
        <w:rPr>
          <w:rFonts w:ascii="Courier New" w:cs="Courier New" w:eastAsia="Courier New" w:hAnsi="Courier New"/>
          <w:color w:val="1A1A1A"/>
          <w:sz w:val="18"/>
          <w:szCs w:val="18"/>
        </w:rPr>
        <w:t xml:space="preserve">    latency_ms</w:t>
      </w:r>
    </w:p>
    <w:p>
      <w:pPr>
        <w:shd w:fill="F4F4F4" w:val="clear"/>
        <w:spacing w:after="40" w:before="40"/>
        <w:ind w:left="360"/>
      </w:pPr>
      <w:r>
        <w:rPr>
          <w:rFonts w:ascii="Courier New" w:cs="Courier New" w:eastAsia="Courier New" w:hAnsi="Courier New"/>
          <w:color w:val="1A1A1A"/>
          <w:sz w:val="18"/>
          <w:szCs w:val="18"/>
        </w:rPr>
        <w:t xml:space="preserve">FROM pim_agents_product_description_agent_payload</w:t>
      </w:r>
    </w:p>
    <w:p>
      <w:pPr>
        <w:shd w:fill="F4F4F4" w:val="clear"/>
        <w:spacing w:after="40" w:before="40"/>
        <w:ind w:left="360"/>
      </w:pPr>
      <w:r>
        <w:rPr>
          <w:rFonts w:ascii="Courier New" w:cs="Courier New" w:eastAsia="Courier New" w:hAnsi="Courier New"/>
          <w:color w:val="1A1A1A"/>
          <w:sz w:val="18"/>
          <w:szCs w:val="18"/>
        </w:rPr>
        <w:t xml:space="preserve">ORDER BY request_time DESC</w:t>
      </w:r>
    </w:p>
    <w:p>
      <w:pPr>
        <w:shd w:fill="F4F4F4" w:val="clear"/>
        <w:spacing w:after="40" w:before="40"/>
        <w:ind w:left="360"/>
      </w:pPr>
      <w:r>
        <w:rPr>
          <w:rFonts w:ascii="Courier New" w:cs="Courier New" w:eastAsia="Courier New" w:hAnsi="Courier New"/>
          <w:color w:val="1A1A1A"/>
          <w:sz w:val="18"/>
          <w:szCs w:val="18"/>
        </w:rPr>
        <w:t xml:space="preserve">LIMIT 50;</w:t>
      </w:r>
    </w:p>
    <w:p>
      <w:pPr>
        <w:spacing w:after="0" w:before="0" w:line="160"/>
      </w:pPr>
    </w:p>
    <w:p>
      <w:pPr>
        <w:pStyle w:val="Heading3"/>
        <w:spacing w:after="80" w:before="240"/>
      </w:pPr>
      <w:r>
        <w:rPr>
          <w:rFonts w:ascii="Arial" w:cs="Arial" w:eastAsia="Arial" w:hAnsi="Arial"/>
          <w:b/>
          <w:bCs/>
          <w:color w:val="1B3A5C"/>
          <w:sz w:val="24"/>
          <w:szCs w:val="24"/>
        </w:rPr>
        <w:t xml:space="preserve">The Iteration Loop — How to Improve the Agent</w:t>
      </w:r>
    </w:p>
    <w:p>
      <w:pPr>
        <w:spacing w:after="100" w:before="0"/>
      </w:pPr>
      <w:r>
        <w:rPr>
          <w:rFonts w:ascii="Arial" w:cs="Arial" w:eastAsia="Arial" w:hAnsi="Arial"/>
          <w:color w:val="444444"/>
          <w:sz w:val="22"/>
          <w:szCs w:val="22"/>
        </w:rPr>
        <w:t xml:space="preserve">When evaluation scores are low or editors are rating descriptions poorly, the improvement cycle follows this sequence:</w:t>
      </w:r>
    </w:p>
    <w:p>
      <w:pPr>
        <w:spacing w:after="0" w:before="0" w:line="80"/>
      </w:pPr>
    </w:p>
    <w:p>
      <w:pPr>
        <w:pStyle w:val="ListParagraph"/>
        <w:numPr>
          <w:ilvl w:val="0"/>
          <w:numId w:val="2"/>
        </w:numPr>
        <w:spacing w:after="40" w:before="40"/>
      </w:pPr>
      <w:r>
        <w:rPr>
          <w:rFonts w:ascii="Arial" w:cs="Arial" w:eastAsia="Arial" w:hAnsi="Arial"/>
          <w:color w:val="444444"/>
          <w:sz w:val="22"/>
          <w:szCs w:val="22"/>
        </w:rPr>
        <w:t xml:space="preserve">1. Query inference tables and feedback tables to identify which product categories are producing poor outputs</w:t>
      </w:r>
    </w:p>
    <w:p>
      <w:pPr>
        <w:pStyle w:val="ListParagraph"/>
        <w:numPr>
          <w:ilvl w:val="0"/>
          <w:numId w:val="2"/>
        </w:numPr>
        <w:spacing w:after="40" w:before="40"/>
      </w:pPr>
      <w:r>
        <w:rPr>
          <w:rFonts w:ascii="Arial" w:cs="Arial" w:eastAsia="Arial" w:hAnsi="Arial"/>
          <w:color w:val="444444"/>
          <w:sz w:val="22"/>
          <w:szCs w:val="22"/>
        </w:rPr>
        <w:t xml:space="preserve">2. Review the raw LLM responses for those categories to understand the failure pattern</w:t>
      </w:r>
    </w:p>
    <w:p>
      <w:pPr>
        <w:pStyle w:val="ListParagraph"/>
        <w:numPr>
          <w:ilvl w:val="0"/>
          <w:numId w:val="2"/>
        </w:numPr>
        <w:spacing w:after="40" w:before="40"/>
      </w:pPr>
      <w:r>
        <w:rPr>
          <w:rFonts w:ascii="Arial" w:cs="Arial" w:eastAsia="Arial" w:hAnsi="Arial"/>
          <w:color w:val="444444"/>
          <w:sz w:val="22"/>
          <w:szCs w:val="22"/>
        </w:rPr>
        <w:t xml:space="preserve">3. Update the system prompt in description_agent.py — add a new rule, a few-shot example, or a category-specific instruction</w:t>
      </w:r>
    </w:p>
    <w:p>
      <w:pPr>
        <w:pStyle w:val="ListParagraph"/>
        <w:numPr>
          <w:ilvl w:val="0"/>
          <w:numId w:val="2"/>
        </w:numPr>
        <w:spacing w:after="40" w:before="40"/>
      </w:pPr>
      <w:r>
        <w:rPr>
          <w:rFonts w:ascii="Arial" w:cs="Arial" w:eastAsia="Arial" w:hAnsi="Arial"/>
          <w:color w:val="444444"/>
          <w:sz w:val="22"/>
          <w:szCs w:val="22"/>
        </w:rPr>
        <w:t xml:space="preserve">4. Re-run mlflow.evaluate() with the same evaluation dataset to compare scores against the previous version</w:t>
      </w:r>
    </w:p>
    <w:p>
      <w:pPr>
        <w:pStyle w:val="ListParagraph"/>
        <w:numPr>
          <w:ilvl w:val="0"/>
          <w:numId w:val="2"/>
        </w:numPr>
        <w:spacing w:after="40" w:before="40"/>
      </w:pPr>
      <w:r>
        <w:rPr>
          <w:rFonts w:ascii="Arial" w:cs="Arial" w:eastAsia="Arial" w:hAnsi="Arial"/>
          <w:color w:val="444444"/>
          <w:sz w:val="22"/>
          <w:szCs w:val="22"/>
        </w:rPr>
        <w:t xml:space="preserve">5. If scores improve, log the updated agent as a new MLflow version</w:t>
      </w:r>
    </w:p>
    <w:p>
      <w:pPr>
        <w:pStyle w:val="ListParagraph"/>
        <w:numPr>
          <w:ilvl w:val="0"/>
          <w:numId w:val="2"/>
        </w:numPr>
        <w:spacing w:after="40" w:before="40"/>
      </w:pPr>
      <w:r>
        <w:rPr>
          <w:rFonts w:ascii="Arial" w:cs="Arial" w:eastAsia="Arial" w:hAnsi="Arial"/>
          <w:color w:val="444444"/>
          <w:sz w:val="22"/>
          <w:szCs w:val="22"/>
        </w:rPr>
        <w:t xml:space="preserve">6. Deploy the new version with databricks.agents.deploy() specifying the new version number</w:t>
      </w:r>
    </w:p>
    <w:p>
      <w:pPr>
        <w:pStyle w:val="ListParagraph"/>
        <w:numPr>
          <w:ilvl w:val="0"/>
          <w:numId w:val="2"/>
        </w:numPr>
        <w:spacing w:after="40" w:before="40"/>
      </w:pPr>
      <w:r>
        <w:rPr>
          <w:rFonts w:ascii="Arial" w:cs="Arial" w:eastAsia="Arial" w:hAnsi="Arial"/>
          <w:color w:val="444444"/>
          <w:sz w:val="22"/>
          <w:szCs w:val="22"/>
        </w:rPr>
        <w:t xml:space="preserve">7. The old version remains in Unity Catalog and can be restored at any time</w:t>
      </w:r>
    </w:p>
    <w:p>
      <w:pPr>
        <w:spacing w:after="0" w:before="0" w:line="200"/>
      </w:pPr>
    </w:p>
    <w:p>
      <w:pPr>
        <w:pStyle w:val="Heading1"/>
        <w:spacing w:after="160" w:before="400"/>
      </w:pPr>
      <w:r>
        <w:rPr>
          <w:rFonts w:ascii="Arial" w:cs="Arial" w:eastAsia="Arial" w:hAnsi="Arial"/>
          <w:b/>
          <w:bCs/>
          <w:color w:val="1B3A5C"/>
          <w:sz w:val="36"/>
          <w:szCs w:val="36"/>
        </w:rPr>
        <w:t xml:space="preserve">4. How All Systems Come Together</w:t>
      </w:r>
    </w:p>
    <w:p>
      <w:pPr>
        <w:pBdr>
          <w:bottom w:val="single" w:color="1B3A5C" w:sz="4"/>
        </w:pBdr>
        <w:spacing w:after="160" w:before="0"/>
      </w:pPr>
    </w:p>
    <w:p>
      <w:pPr>
        <w:spacing w:after="100" w:before="0"/>
      </w:pPr>
      <w:r>
        <w:rPr>
          <w:rFonts w:ascii="Arial" w:cs="Arial" w:eastAsia="Arial" w:hAnsi="Arial"/>
          <w:color w:val="444444"/>
          <w:sz w:val="22"/>
          <w:szCs w:val="22"/>
        </w:rPr>
        <w:t xml:space="preserve">The following shows the complete data flow for a single request — from a product that needs a description to the generated output stored back in the Delta table. Every system mentioned in this document appears in this flow.</w:t>
      </w:r>
    </w:p>
    <w:p>
      <w:pPr>
        <w:spacing w:after="0" w:before="0" w:lin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 involved</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happens at this moment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Delta Lake (pim.core.products)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Databricks job or workflow identifies products where missing_description_flag = true and queues them for processing.</w:t>
            </w:r>
          </w:p>
        </w:tc>
      </w:tr>
      <w:tr>
        <w:tc>
          <w:tcPr>
            <w:tcW w:type="dxa" w:w="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2</w:t>
            </w:r>
          </w:p>
        </w:tc>
        <w:tc>
          <w:tcPr>
            <w:tcW w:type="dxa" w:w="26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Model Serving endpoint</w:t>
            </w:r>
          </w:p>
        </w:tc>
        <w:tc>
          <w:tcPr>
            <w:tcW w:type="dxa" w:w="63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The calling system sends a POST request to the endpoint URL with JSON payload: {"product_id": "PROD-001", "channel": "ecommerce"}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ChatAgent.predict()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deployed agent receives the request. Parses the JSON. Invokes the LangGraph StateGraph with the initial state.</w:t>
            </w:r>
          </w:p>
        </w:tc>
      </w:tr>
      <w:tr>
        <w:tc>
          <w:tcPr>
            <w:tcW w:type="dxa" w:w="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4</w:t>
            </w:r>
          </w:p>
        </w:tc>
        <w:tc>
          <w:tcPr>
            <w:tcW w:type="dxa" w:w="26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LangGraph — fetch node</w:t>
            </w:r>
          </w:p>
        </w:tc>
        <w:tc>
          <w:tcPr>
            <w:tcW w:type="dxa" w:w="63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Reads the product record from pim.core.products by product_id. Validates the record. Places it in state.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LangGraph — prompt 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Reads name, category, attributes from state. Constructs the user message. Adds the system prompt. Stores both in state.</w:t>
            </w:r>
          </w:p>
        </w:tc>
      </w:tr>
      <w:tr>
        <w:tc>
          <w:tcPr>
            <w:tcW w:type="dxa" w:w="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6</w:t>
            </w:r>
          </w:p>
        </w:tc>
        <w:tc>
          <w:tcPr>
            <w:tcW w:type="dxa" w:w="26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LangGraph — llm node</w:t>
            </w:r>
          </w:p>
        </w:tc>
        <w:tc>
          <w:tcPr>
            <w:tcW w:type="dxa" w:w="63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Calls ChatDatabricks(endpoint='openai-gpt4o-endpoint').invoke() with the prepared messages.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AI Gateway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Receives the call from the llm node. Retrieves the OpenAI key from Databricks Secrets. Forwards the request to api.openai.com with authentication.</w:t>
            </w:r>
          </w:p>
        </w:tc>
      </w:tr>
      <w:tr>
        <w:tc>
          <w:tcPr>
            <w:tcW w:type="dxa" w:w="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8</w:t>
            </w:r>
          </w:p>
        </w:tc>
        <w:tc>
          <w:tcPr>
            <w:tcW w:type="dxa" w:w="26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OpenAI GPT-4o</w:t>
            </w:r>
          </w:p>
        </w:tc>
        <w:tc>
          <w:tcPr>
            <w:tcW w:type="dxa" w:w="63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The actual text generation happens here. GPT-4o processes the system prompt + product attributes and generates the title, description, and keywords as JSON.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AI Gateway (return)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Receives GPT-4o's response. Logs the full request + response + token counts to the inference table. Returns the response to the llm node.</w:t>
            </w:r>
          </w:p>
        </w:tc>
      </w:tr>
      <w:tr>
        <w:tc>
          <w:tcPr>
            <w:tcW w:type="dxa" w:w="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10</w:t>
            </w:r>
          </w:p>
        </w:tc>
        <w:tc>
          <w:tcPr>
            <w:tcW w:type="dxa" w:w="26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LangGraph — llm node</w:t>
            </w:r>
          </w:p>
        </w:tc>
        <w:tc>
          <w:tcPr>
            <w:tcW w:type="dxa" w:w="63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Parses the JSON response. If valid, stores it in state.generated. If invalid, retries (up to 2 times).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LangGraph — write 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Writes generated_title, generated_description, and generated_keywords back to pim.core.products for the product_id. Sets missing_description_flag = false.</w:t>
            </w:r>
          </w:p>
        </w:tc>
      </w:tr>
      <w:tr>
        <w:tc>
          <w:tcPr>
            <w:tcW w:type="dxa" w:w="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12</w:t>
            </w:r>
          </w:p>
        </w:tc>
        <w:tc>
          <w:tcPr>
            <w:tcW w:type="dxa" w:w="26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ChatAgent.predict() returns</w:t>
            </w:r>
          </w:p>
        </w:tc>
        <w:tc>
          <w:tcPr>
            <w:tcW w:type="dxa" w:w="63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Returns the generated content JSON to the Model Serving endpoint, which returns it to the original caller.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MLflow Inference Tables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Automatically receives a copy of the full request and response. Available for monitoring queries and evaluation.</w:t>
            </w:r>
          </w:p>
        </w:tc>
      </w:tr>
      <w:tr>
        <w:tc>
          <w:tcPr>
            <w:tcW w:type="dxa" w:w="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14</w:t>
            </w:r>
          </w:p>
        </w:tc>
        <w:tc>
          <w:tcPr>
            <w:tcW w:type="dxa" w:w="26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Review App (async)</w:t>
            </w:r>
          </w:p>
        </w:tc>
        <w:tc>
          <w:tcPr>
            <w:tcW w:type="dxa" w:w="63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Content editors can open the Review App at any time, submit a product, see the generated description, and rate it. Ratings feed back to the feedback table.</w:t>
            </w:r>
          </w:p>
        </w:tc>
      </w:tr>
    </w:tbl>
    <w:p>
      <w:pPr>
        <w:spacing w:after="0" w:before="0" w:line="200"/>
      </w:pPr>
    </w:p>
    <w:p>
      <w:pPr>
        <w:pStyle w:val="Heading1"/>
        <w:spacing w:after="160" w:before="400"/>
      </w:pPr>
      <w:r>
        <w:rPr>
          <w:rFonts w:ascii="Arial" w:cs="Arial" w:eastAsia="Arial" w:hAnsi="Arial"/>
          <w:b/>
          <w:bCs/>
          <w:color w:val="1B3A5C"/>
          <w:sz w:val="36"/>
          <w:szCs w:val="36"/>
        </w:rPr>
        <w:t xml:space="preserve">5. Quick Reference</w:t>
      </w:r>
    </w:p>
    <w:p>
      <w:pPr>
        <w:pBdr>
          <w:bottom w:val="single" w:color="1B3A5C" w:sz="4"/>
        </w:pBdr>
        <w:spacing w:after="160" w:before="0"/>
      </w:pPr>
    </w:p>
    <w:p>
      <w:pPr>
        <w:pStyle w:val="Heading3"/>
        <w:spacing w:after="80" w:before="240"/>
      </w:pPr>
      <w:r>
        <w:rPr>
          <w:rFonts w:ascii="Arial" w:cs="Arial" w:eastAsia="Arial" w:hAnsi="Arial"/>
          <w:b/>
          <w:bCs/>
          <w:color w:val="1B3A5C"/>
          <w:sz w:val="24"/>
          <w:szCs w:val="24"/>
        </w:rPr>
        <w:t xml:space="preserve">Package Versions</w:t>
      </w:r>
    </w:p>
    <w:p>
      <w:pPr>
        <w:spacing w:after="0" w:before="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mlflow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2.17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Agent logging, evaluation, tracing</w:t>
            </w:r>
          </w:p>
        </w:tc>
      </w:tr>
      <w:tr>
        <w:tc>
          <w:tcPr>
            <w:tcW w:type="dxa" w:w="36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langchain-databricks</w:t>
            </w:r>
          </w:p>
        </w:tc>
        <w:tc>
          <w:tcPr>
            <w:tcW w:type="dxa" w:w="28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0.3</w:t>
            </w:r>
          </w:p>
        </w:tc>
        <w:tc>
          <w:tcPr>
            <w:tcW w:type="dxa" w:w="28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ChatDatabricks, UCFunctionToolkit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databricks-agents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deploy(), evaluation, Review App</w:t>
            </w:r>
          </w:p>
        </w:tc>
      </w:tr>
      <w:tr>
        <w:tc>
          <w:tcPr>
            <w:tcW w:type="dxa" w:w="36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langgraph</w:t>
            </w:r>
          </w:p>
        </w:tc>
        <w:tc>
          <w:tcPr>
            <w:tcW w:type="dxa" w:w="28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0.2</w:t>
            </w:r>
          </w:p>
        </w:tc>
        <w:tc>
          <w:tcPr>
            <w:tcW w:type="dxa" w:w="28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StateGraph, agent orchestration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databricks-sdk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0.20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WorkspaceClient, Secrets, Serving</w:t>
            </w:r>
          </w:p>
        </w:tc>
      </w:tr>
    </w:tbl>
    <w:p>
      <w:pPr>
        <w:spacing w:after="0" w:before="0" w:line="160"/>
      </w:pPr>
    </w:p>
    <w:p>
      <w:pPr>
        <w:pStyle w:val="Heading3"/>
        <w:spacing w:after="80" w:before="240"/>
      </w:pPr>
      <w:r>
        <w:rPr>
          <w:rFonts w:ascii="Arial" w:cs="Arial" w:eastAsia="Arial" w:hAnsi="Arial"/>
          <w:b/>
          <w:bCs/>
          <w:color w:val="1B3A5C"/>
          <w:sz w:val="24"/>
          <w:szCs w:val="24"/>
        </w:rPr>
        <w:t xml:space="preserve">Official Documentation</w:t>
      </w:r>
    </w:p>
    <w:p>
      <w:pPr>
        <w:spacing w:after="0" w:before="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Mosaic AI Agent Framework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docs.databricks.com/en/generative-ai/agent-framework/index.html</w:t>
            </w:r>
          </w:p>
        </w:tc>
      </w:tr>
      <w:tr>
        <w:tc>
          <w:tcPr>
            <w:tcW w:type="dxa" w:w="3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External Models (AI Gateway)</w:t>
            </w:r>
          </w:p>
        </w:tc>
        <w:tc>
          <w:tcPr>
            <w:tcW w:type="dxa" w:w="61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docs.databricks.com/en/generative-ai/external-models/index.html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Databricks Secrets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docs.databricks.com/en/security/secrets/index.html</w:t>
            </w:r>
          </w:p>
        </w:tc>
      </w:tr>
      <w:tr>
        <w:tc>
          <w:tcPr>
            <w:tcW w:type="dxa" w:w="3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MLflow ChatAgent interface</w:t>
            </w:r>
          </w:p>
        </w:tc>
        <w:tc>
          <w:tcPr>
            <w:tcW w:type="dxa" w:w="61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mlflow.org/docs/latest/llms/chat-agent/index.html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Agent Evaluation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docs.databricks.com/en/generative-ai/agent-evaluation/index.html</w:t>
            </w:r>
          </w:p>
        </w:tc>
      </w:tr>
      <w:tr>
        <w:tc>
          <w:tcPr>
            <w:tcW w:type="dxa" w:w="3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Unity Catalog Model Registry</w:t>
            </w:r>
          </w:p>
        </w:tc>
        <w:tc>
          <w:tcPr>
            <w:tcW w:type="dxa" w:w="61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docs.databricks.com/en/mlflow/models-in-uc.html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GenAI Cookbook (GitHub)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github.com/databricks/genai-cookbook</w:t>
            </w:r>
          </w:p>
        </w:tc>
      </w:tr>
      <w:tr>
        <w:tc>
          <w:tcPr>
            <w:tcW w:type="dxa" w:w="3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langchain-databricks (PyPI)</w:t>
            </w:r>
          </w:p>
        </w:tc>
        <w:tc>
          <w:tcPr>
            <w:tcW w:type="dxa" w:w="616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pypi.org/project/langchain-databricks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databricks-agents (PyPI)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pypi.org/project/databricks-agents</w:t>
            </w:r>
          </w:p>
        </w:tc>
      </w:tr>
    </w:tbl>
    <w:p>
      <w:pPr>
        <w:spacing w:after="0" w:before="0" w:line="160"/>
      </w:pPr>
    </w:p>
    <w:p>
      <w:pPr>
        <w:pStyle w:val="Heading3"/>
        <w:spacing w:after="80" w:before="240"/>
      </w:pPr>
      <w:r>
        <w:rPr>
          <w:rFonts w:ascii="Arial" w:cs="Arial" w:eastAsia="Arial" w:hAnsi="Arial"/>
          <w:b/>
          <w:bCs/>
          <w:color w:val="1B3A5C"/>
          <w:sz w:val="24"/>
          <w:szCs w:val="24"/>
        </w:rPr>
        <w:t xml:space="preserve">Decision Reference — Which Phase Handles What</w:t>
      </w:r>
    </w:p>
    <w:p>
      <w:pPr>
        <w:spacing w:after="0" w:before="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If you need to...</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Go 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Rotate or update the OpenAI 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1, Step 3 — update the Databricks Secret. Nothing else changes.</w:t>
            </w:r>
          </w:p>
        </w:tc>
      </w:tr>
      <w:tr>
        <w:tc>
          <w:tcPr>
            <w:tcW w:type="dxa" w:w="46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Change the LLM model (e.g. GPT-4o to GPT-4o-mini)</w:t>
            </w:r>
          </w:p>
        </w:tc>
        <w:tc>
          <w:tcPr>
            <w:tcW w:type="dxa" w:w="46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Phase 2 — update the External Model endpoint config. No agent code changes.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Update the system prompt or brand voice rules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3 — edit description_agent.py, then re-run Phase 4 to log and deploy a new version.</w:t>
            </w:r>
          </w:p>
        </w:tc>
      </w:tr>
      <w:tr>
        <w:tc>
          <w:tcPr>
            <w:tcW w:type="dxa" w:w="46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Add a new product attribute to the prompt</w:t>
            </w:r>
          </w:p>
        </w:tc>
        <w:tc>
          <w:tcPr>
            <w:tcW w:type="dxa" w:w="46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Phase 3 — update the build_prompt node in description_agent.py, then re-run Phase 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See what the agent generated for a specific product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5 — query the inference table with SQL.</w:t>
            </w:r>
          </w:p>
        </w:tc>
      </w:tr>
      <w:tr>
        <w:tc>
          <w:tcPr>
            <w:tcW w:type="dxa" w:w="46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Roll back to a previous agent version</w:t>
            </w:r>
          </w:p>
        </w:tc>
        <w:tc>
          <w:tcPr>
            <w:tcW w:type="dxa" w:w="46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color w:val="444444"/>
                <w:sz w:val="20"/>
                <w:szCs w:val="20"/>
              </w:rPr>
              <w:t xml:space="preserve">Phase 4 — re-run databricks.agents.deploy() with the earlier version number.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Add a content editor review workflow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5 — share the Review App URL. Ratings are automatically stored.</w:t>
            </w:r>
          </w:p>
        </w:tc>
      </w:tr>
    </w:tbl>
    <w:p>
      <w:pPr>
        <w:spacing w:after="0" w:before="0" w:lin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5" w:val="clear"/>
            <w:tcMar>
              <w:top w:type="dxa" w:w="120"/>
              <w:left w:type="dxa" w:w="200"/>
              <w:bottom w:type="dxa" w:w="120"/>
              <w:right w:type="dxa" w:w="200"/>
            </w:tcMar>
          </w:tcPr>
          <w:p>
            <w:pPr>
              <w:spacing w:after="60" w:before="0"/>
            </w:pPr>
            <w:r>
              <w:rPr>
                <w:rFonts w:ascii="Arial" w:cs="Arial" w:eastAsia="Arial" w:hAnsi="Arial"/>
                <w:b/>
                <w:bCs/>
                <w:color w:val="0E6B72"/>
                <w:sz w:val="20"/>
                <w:szCs w:val="20"/>
              </w:rPr>
              <w:t xml:space="preserve">WHAT THIS ARCHITECTURE MAKES POSSIBLE NEXT</w:t>
            </w:r>
          </w:p>
          <w:p>
            <w:pPr>
              <w:spacing w:after="0" w:before="0"/>
            </w:pPr>
            <w:r>
              <w:rPr>
                <w:rFonts w:ascii="Arial" w:cs="Arial" w:eastAsia="Arial" w:hAnsi="Arial"/>
                <w:color w:val="444444"/>
                <w:sz w:val="20"/>
                <w:szCs w:val="20"/>
              </w:rPr>
              <w:t xml:space="preserve">Once this agent is live and producing quality descriptions, the same pattern extends to every other tool in the Content &amp; Enrichment Agent: extract_label_data, enrich_product, enhance_image, and translate_content all follow the same structure — a LangGraph graph, a ChatAgent wrapper, logged and deployed through MLflow. The Unity Catalog structure (pim.core, pim.agents) and the AI Gateway endpoint are shared across all of them. Phase 1 and Phase 2 only need to be done once for the entire PIM-AI platform.</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after="0" w:before="160"/>
    </w:pPr>
    <w:r>
      <w:rPr>
        <w:rFonts w:ascii="Arial" w:cs="Arial" w:eastAsia="Arial" w:hAnsi="Arial"/>
        <w:color w:val="888888"/>
        <w:sz w:val="16"/>
        <w:szCs w:val="16"/>
      </w:rPr>
      <w:t xml:space="preserve">April 2026 · Engineering Use Only</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6B72" w:sz="4"/>
      </w:pBdr>
      <w:tabs>
        <w:tab w:val="right" w:pos="9026"/>
      </w:tabs>
      <w:spacing w:after="160" w:before="0"/>
    </w:pPr>
    <w:r>
      <w:rPr>
        <w:rFonts w:ascii="Arial" w:cs="Arial" w:eastAsia="Arial" w:hAnsi="Arial"/>
        <w:color w:val="888888"/>
        <w:sz w:val="16"/>
        <w:szCs w:val="16"/>
      </w:rPr>
      <w:t xml:space="preserve">PIM-AI · Product Description Generator — Databricks Implementation</w:t>
    </w:r>
    <w:r>
      <w:rPr>
        <w:rFonts w:ascii="Arial" w:cs="Arial" w:eastAsia="Arial" w:hAnsi="Arial"/>
        <w:sz w:val="16"/>
        <w:szCs w:val="16"/>
      </w:rPr>
      <w:t xml:space="preserve">	</w:t>
    </w:r>
    <w:r>
      <w:rPr>
        <w:rFonts w:ascii="Arial" w:cs="Arial" w:eastAsia="Arial" w:hAnsi="Arial"/>
        <w:b/>
        <w:bCs/>
        <w:color w:val="88888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E6B72"/>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2026-04-16T08:07:23.588Z</dcterms:created>
  <dcterms:modified xsi:type="dcterms:W3CDTF">2026-04-16T08:07:23.589Z</dcterms:modified>
</cp:coreProperties>
</file>

<file path=docProps/custom.xml><?xml version="1.0" encoding="utf-8"?>
<Properties xmlns="http://schemas.openxmlformats.org/officeDocument/2006/custom-properties" xmlns:vt="http://schemas.openxmlformats.org/officeDocument/2006/docPropsVTypes"/>
</file>