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3B7" w:rsidRDefault="00ED365E" w:rsidP="00ED365E">
      <w:pPr>
        <w:pStyle w:val="ListParagraph"/>
        <w:numPr>
          <w:ilvl w:val="0"/>
          <w:numId w:val="1"/>
        </w:numPr>
      </w:pPr>
      <w:r>
        <w:t xml:space="preserve"> Hall Effect  : </w:t>
      </w:r>
      <w:hyperlink r:id="rId7" w:history="1">
        <w:r w:rsidRPr="00A16E97">
          <w:rPr>
            <w:rStyle w:val="Hyperlink"/>
          </w:rPr>
          <w:t>https://vlab.amrita.edu/?sub=1&amp;brch=282&amp;sim=879&amp;cnt=4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Four Probe method : </w:t>
      </w:r>
      <w:hyperlink r:id="rId8" w:history="1">
        <w:r w:rsidRPr="00A16E97">
          <w:rPr>
            <w:rStyle w:val="Hyperlink"/>
          </w:rPr>
          <w:t>https://vlab.amrita.edu/?sub=1&amp;brch=282&amp;sim=1512&amp;cnt=4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Photoelectric effect : </w:t>
      </w:r>
      <w:hyperlink r:id="rId9" w:history="1">
        <w:r w:rsidRPr="00A16E97">
          <w:rPr>
            <w:rStyle w:val="Hyperlink"/>
          </w:rPr>
          <w:t>https://vlab.amrita.edu/?sub=1&amp;brch=195&amp;sim=840&amp;cnt=4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proofErr w:type="spellStart"/>
      <w:r>
        <w:t>Zener</w:t>
      </w:r>
      <w:proofErr w:type="spellEnd"/>
      <w:r>
        <w:t xml:space="preserve"> diode : </w:t>
      </w:r>
      <w:hyperlink r:id="rId10" w:history="1">
        <w:r w:rsidRPr="00A16E97">
          <w:rPr>
            <w:rStyle w:val="Hyperlink"/>
          </w:rPr>
          <w:t>http://vlabs.iitkgp.ernet.in/be/exp10/zenercharac.html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Diffraction : </w:t>
      </w:r>
      <w:hyperlink r:id="rId11" w:history="1">
        <w:r w:rsidRPr="00A16E97">
          <w:rPr>
            <w:rStyle w:val="Hyperlink"/>
          </w:rPr>
          <w:t>https://ophysics.com/l5b.html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Numerical Aperture : </w:t>
      </w:r>
      <w:hyperlink r:id="rId12" w:history="1">
        <w:r w:rsidRPr="00A16E97">
          <w:rPr>
            <w:rStyle w:val="Hyperlink"/>
          </w:rPr>
          <w:t>https://vlab.amrita.edu/index.php?sub=1&amp;brch=201&amp;sim=803&amp;cnt=4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Divergence : </w:t>
      </w:r>
      <w:hyperlink r:id="rId13" w:history="1">
        <w:r w:rsidRPr="00A16E97">
          <w:rPr>
            <w:rStyle w:val="Hyperlink"/>
          </w:rPr>
          <w:t>http://lo-au.vlabs.ac.in/laser-optics/Laser_Beam_Divergence_and_Spot_Size/experiment.html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Planck constant : </w:t>
      </w:r>
      <w:hyperlink r:id="rId14" w:history="1">
        <w:r w:rsidRPr="00A16E97">
          <w:rPr>
            <w:rStyle w:val="Hyperlink"/>
          </w:rPr>
          <w:t>https://vlab.amrita.edu/?sub=1&amp;brch=195&amp;sim=547&amp;cnt=4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Ultrasonic constant: </w:t>
      </w:r>
      <w:hyperlink r:id="rId15" w:history="1">
        <w:r w:rsidRPr="00A16E97">
          <w:rPr>
            <w:rStyle w:val="Hyperlink"/>
          </w:rPr>
          <w:t>https://vlab.amrita.edu/?sub=1&amp;brch=201&amp;sim=803&amp;cnt=4</w:t>
        </w:r>
      </w:hyperlink>
    </w:p>
    <w:p w:rsidR="00ED365E" w:rsidRDefault="00ED365E" w:rsidP="00ED365E">
      <w:pPr>
        <w:pStyle w:val="ListParagraph"/>
        <w:numPr>
          <w:ilvl w:val="0"/>
          <w:numId w:val="1"/>
        </w:numPr>
      </w:pPr>
      <w:r>
        <w:t xml:space="preserve">Doppler’s effect : </w:t>
      </w:r>
      <w:hyperlink r:id="rId16" w:history="1">
        <w:r w:rsidRPr="00A16E97">
          <w:rPr>
            <w:rStyle w:val="Hyperlink"/>
          </w:rPr>
          <w:t>http://hmw-au.vlabs.ac.in/harmonic-motion-waves/Doppler_Effect/experiment.html</w:t>
        </w:r>
      </w:hyperlink>
    </w:p>
    <w:p w:rsidR="00ED365E" w:rsidRDefault="00ED365E" w:rsidP="00ED365E">
      <w:pPr>
        <w:pStyle w:val="ListParagraph"/>
      </w:pPr>
    </w:p>
    <w:sectPr w:rsidR="00ED365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E4C" w:rsidRDefault="00A66E4C" w:rsidP="00ED365E">
      <w:pPr>
        <w:spacing w:after="0" w:line="240" w:lineRule="auto"/>
      </w:pPr>
      <w:r>
        <w:separator/>
      </w:r>
    </w:p>
  </w:endnote>
  <w:endnote w:type="continuationSeparator" w:id="0">
    <w:p w:rsidR="00A66E4C" w:rsidRDefault="00A66E4C" w:rsidP="00ED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E4C" w:rsidRDefault="00A66E4C" w:rsidP="00ED365E">
      <w:pPr>
        <w:spacing w:after="0" w:line="240" w:lineRule="auto"/>
      </w:pPr>
      <w:r>
        <w:separator/>
      </w:r>
    </w:p>
  </w:footnote>
  <w:footnote w:type="continuationSeparator" w:id="0">
    <w:p w:rsidR="00A66E4C" w:rsidRDefault="00A66E4C" w:rsidP="00ED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65E" w:rsidRDefault="00ED365E">
    <w:pPr>
      <w:pStyle w:val="Header"/>
    </w:pPr>
    <w:r>
      <w:t xml:space="preserve">Simulation Links of </w:t>
    </w:r>
    <w:proofErr w:type="spellStart"/>
    <w:r>
      <w:t>practicals</w:t>
    </w:r>
    <w:proofErr w:type="spellEnd"/>
    <w:r>
      <w:t xml:space="preserve"> (SPP-182 Quantum and semiconductor Physics)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22BA9"/>
    <w:multiLevelType w:val="hybridMultilevel"/>
    <w:tmpl w:val="AC5A8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5E"/>
    <w:rsid w:val="00416555"/>
    <w:rsid w:val="008C63B7"/>
    <w:rsid w:val="00A66E4C"/>
    <w:rsid w:val="00E30E74"/>
    <w:rsid w:val="00ED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F5FE3-272F-4341-B02F-4207C0CB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6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5E"/>
  </w:style>
  <w:style w:type="paragraph" w:styleId="Footer">
    <w:name w:val="footer"/>
    <w:basedOn w:val="Normal"/>
    <w:link w:val="FooterChar"/>
    <w:uiPriority w:val="99"/>
    <w:unhideWhenUsed/>
    <w:rsid w:val="00ED3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b.amrita.edu/?sub=1&amp;brch=282&amp;sim=1512&amp;cnt=4" TargetMode="External" /><Relationship Id="rId13" Type="http://schemas.openxmlformats.org/officeDocument/2006/relationships/hyperlink" Target="http://lo-au.vlabs.ac.in/laser-optics/Laser_Beam_Divergence_and_Spot_Size/experiment.html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vlab.amrita.edu/?sub=1&amp;brch=282&amp;sim=879&amp;cnt=4" TargetMode="External" /><Relationship Id="rId12" Type="http://schemas.openxmlformats.org/officeDocument/2006/relationships/hyperlink" Target="https://vlab.amrita.edu/index.php?sub=1&amp;brch=201&amp;sim=803&amp;cnt=4" TargetMode="External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hyperlink" Target="http://hmw-au.vlabs.ac.in/harmonic-motion-waves/Doppler_Effect/experiment.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ophysics.com/l5b.html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vlab.amrita.edu/?sub=1&amp;brch=201&amp;sim=803&amp;cnt=4" TargetMode="External" /><Relationship Id="rId10" Type="http://schemas.openxmlformats.org/officeDocument/2006/relationships/hyperlink" Target="http://vlabs.iitkgp.ernet.in/be/exp10/zenercharac.html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vlab.amrita.edu/?sub=1&amp;brch=195&amp;sim=840&amp;cnt=4" TargetMode="External" /><Relationship Id="rId14" Type="http://schemas.openxmlformats.org/officeDocument/2006/relationships/hyperlink" Target="https://vlab.amrita.edu/?sub=1&amp;brch=195&amp;sim=547&amp;cnt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preet22604@gmail.com</dc:creator>
  <cp:keywords/>
  <dc:description/>
  <cp:lastModifiedBy>918054544668</cp:lastModifiedBy>
  <cp:revision>2</cp:revision>
  <dcterms:created xsi:type="dcterms:W3CDTF">2021-05-08T11:21:00Z</dcterms:created>
  <dcterms:modified xsi:type="dcterms:W3CDTF">2021-05-08T11:21:00Z</dcterms:modified>
</cp:coreProperties>
</file>