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02A1" w14:textId="6BACEE66" w:rsidR="005C3B2E" w:rsidRPr="005C3B2E" w:rsidRDefault="005C3B2E" w:rsidP="005C3B2E">
      <w:pPr>
        <w:pStyle w:val="NormalWeb"/>
        <w:rPr>
          <w:rFonts w:ascii="inherit" w:hAnsi="inherit"/>
          <w:color w:val="262626"/>
        </w:rPr>
      </w:pPr>
      <w:r>
        <w:rPr>
          <w:rFonts w:hAnsi="Symbol"/>
        </w:rPr>
        <w:t>LECT NO.3</w:t>
      </w:r>
      <w:r w:rsidRPr="005C3B2E">
        <w:rPr>
          <w:rFonts w:ascii="inherit" w:hAnsi="inherit"/>
          <w:b/>
          <w:bCs/>
          <w:color w:val="262626"/>
        </w:rPr>
        <w:br/>
        <w:t xml:space="preserve">Course Outcome to be covered: CO1: </w:t>
      </w:r>
      <w:r w:rsidRPr="005C3B2E">
        <w:rPr>
          <w:rFonts w:ascii="inherit" w:hAnsi="inherit"/>
          <w:color w:val="262626"/>
        </w:rPr>
        <w:t>Merits of digital systems, various number systems and their applications.</w:t>
      </w:r>
    </w:p>
    <w:p w14:paraId="5A557FF3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1D1A8697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Lecture Outcome: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Students will know about number 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system ,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their types , conversions and applications.</w:t>
      </w:r>
    </w:p>
    <w:p w14:paraId="1DAA0541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proofErr w:type="gramStart"/>
      <w:r w:rsidRPr="005C3B2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3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Introduction</w:t>
      </w:r>
      <w:proofErr w:type="gramEnd"/>
    </w:p>
    <w:p w14:paraId="1E986382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 number system is a mathematical for representing numbers of a given set, using digits or other symbols in a consistent manner. Number systems are sometimes also called numeral systems. One of the most ancient and common system of numbers was the Indian number system is the place-value notation developed by Arya-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Bhata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 the 5th Century. In the 6th century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Brahm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-Gupta introduced the symbol for zero and this number system then spread throughout the world to become the decimal number system that is presently universally used in human writing. Ideally, a number system will:</w:t>
      </w:r>
    </w:p>
    <w:p w14:paraId="572E4459" w14:textId="77777777" w:rsidR="005C3B2E" w:rsidRPr="005C3B2E" w:rsidRDefault="005C3B2E" w:rsidP="005C3B2E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Represent a useful set of numbers for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eg.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Integers</w:t>
      </w:r>
    </w:p>
    <w:p w14:paraId="2500E72C" w14:textId="77777777" w:rsidR="005C3B2E" w:rsidRPr="005C3B2E" w:rsidRDefault="005C3B2E" w:rsidP="005C3B2E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Give every number represented a unique representation</w:t>
      </w:r>
    </w:p>
    <w:p w14:paraId="2EB1387C" w14:textId="77777777" w:rsidR="005C3B2E" w:rsidRPr="005C3B2E" w:rsidRDefault="005C3B2E" w:rsidP="005C3B2E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Reflect the algebraic and arithmetic structure of the numbers.</w:t>
      </w:r>
    </w:p>
    <w:p w14:paraId="5FD0BB0C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For example, the decimal representation of whole numbers gives every nonzero whole number a unique representation as a finite sequence of digits beginning with a non-zero digit. For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eg.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the number 56484 has a value. </w:t>
      </w:r>
    </w:p>
    <w:p w14:paraId="65A49891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767DF16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Number systems is a technique that is also used in representing numbers in computer system architecture. The digital computer represents all kinds of data and information in binary numbers. This implies every value/number that you are saving or feeding into/fetching from the computer system memory has a defined number system. The value/data feed in/fetch from can includes but not limited to: audio, graphics, video, text file, numbers etc. The total number of digits used in a number system is called its base or radix. The base is written after the number as subscript; for 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instance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10001102 (1000110 base 2), 5610 (56 to base of 10), 718 (71 base 8) etc.</w:t>
      </w:r>
    </w:p>
    <w:p w14:paraId="58A1F5FF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Types of Number Systems:</w:t>
      </w:r>
    </w:p>
    <w:p w14:paraId="586716DF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05E53DAF" w14:textId="46833AED" w:rsidR="005C3B2E" w:rsidRPr="005C3B2E" w:rsidRDefault="005C3B2E" w:rsidP="005C3B2E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9F620E2" wp14:editId="7DFF4EE9">
                <wp:extent cx="304800" cy="304800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78DD7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zj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HqSi4KKSwMPKNv&#10;rBrYtteCfSzQ6HzJeY/ugWKL3t2h+uGFxeuO0/SVd/yAh8/vjy4iHDsNNTOdR4jsGUY0PKOJ9fgF&#10;a64Im4BJvl1DQ6zBwohdmtL+NCW9C0Kx821eXOQ8S8Whwz1WgPL42JEPnzQOIl4qScwugcP2zocp&#10;9ZgSa1m8NX3Pfih7+8zBmNGTyEe+kxRrrPfMnXBaJl5+vnRIv6QYeZEq6X9ugLQU/WfL/X+cF0Xc&#10;vGQU7z4s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qyjOP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467C1FCA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22DC7196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Fig [2.1]: Types of Number System</w:t>
      </w:r>
    </w:p>
    <w:p w14:paraId="7DFE3BDD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lastRenderedPageBreak/>
        <w:t>There are two types of number systems:</w:t>
      </w:r>
    </w:p>
    <w:p w14:paraId="1D4B8C37" w14:textId="77777777" w:rsidR="005C3B2E" w:rsidRPr="005C3B2E" w:rsidRDefault="005C3B2E" w:rsidP="005C3B2E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Weighted number system</w:t>
      </w:r>
    </w:p>
    <w:p w14:paraId="764EE86D" w14:textId="77777777" w:rsidR="005C3B2E" w:rsidRPr="005C3B2E" w:rsidRDefault="005C3B2E" w:rsidP="005C3B2E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Non weighted number system</w:t>
      </w:r>
    </w:p>
    <w:p w14:paraId="4C37A49E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Weighted Number System</w:t>
      </w:r>
    </w:p>
    <w:p w14:paraId="0DB32787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Each Digit has a weight or value. The weighted codes are those that obey the position weighting principle, which states that the position of each number represent a specific weight. Example: 8421/BCD code, 1001 the weights of 1, 1, 0, 1 (from left to right) are 8, 4, 2 and 1 respectively.</w:t>
      </w:r>
    </w:p>
    <w:p w14:paraId="2D002FA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proofErr w:type="gramStart"/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Non Weighted</w:t>
      </w:r>
      <w:proofErr w:type="gramEnd"/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 Number System</w:t>
      </w:r>
    </w:p>
    <w:p w14:paraId="7B2FCED5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 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The non-weighted codes are not positionally weighted. In other 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words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codes that are not assigned with any weight to each digit position. Example is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gray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code, excess3</w:t>
      </w:r>
    </w:p>
    <w:p w14:paraId="741ECD0B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  </w:t>
      </w:r>
    </w:p>
    <w:p w14:paraId="5CAD0F03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Classification of Weighted Number Systems:</w:t>
      </w:r>
    </w:p>
    <w:p w14:paraId="7625D535" w14:textId="2FB90074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72586546" wp14:editId="78495118">
            <wp:extent cx="4291330" cy="2029460"/>
            <wp:effectExtent l="0" t="0" r="0" b="8890"/>
            <wp:docPr id="23" name="Picture 23" descr="What is Number System in Digital Electronics? Defintion &amp; Type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What is Number System in Digital Electronics? Defintion &amp; Types of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3A68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Fig[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2.2]:Types of weighted number system</w:t>
      </w:r>
    </w:p>
    <w:p w14:paraId="26DA6DD7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24B4A494" w14:textId="77777777" w:rsidR="005C3B2E" w:rsidRPr="005C3B2E" w:rsidRDefault="005C3B2E" w:rsidP="005C3B2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Binary</w:t>
      </w:r>
    </w:p>
    <w:p w14:paraId="411A8294" w14:textId="77777777" w:rsidR="005C3B2E" w:rsidRPr="005C3B2E" w:rsidRDefault="005C3B2E" w:rsidP="005C3B2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Decimal</w:t>
      </w:r>
    </w:p>
    <w:p w14:paraId="3110462D" w14:textId="77777777" w:rsidR="005C3B2E" w:rsidRPr="005C3B2E" w:rsidRDefault="005C3B2E" w:rsidP="005C3B2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Octal</w:t>
      </w:r>
    </w:p>
    <w:p w14:paraId="58610117" w14:textId="77777777" w:rsidR="005C3B2E" w:rsidRPr="005C3B2E" w:rsidRDefault="005C3B2E" w:rsidP="005C3B2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Hexadecimal</w:t>
      </w:r>
    </w:p>
    <w:p w14:paraId="1C73B9E8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1EAFB80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Binary Number System:  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Binary number system has only two digits that are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0 and 1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. Every number (value) represents with 0 and 1 in this number system. The base of binary number system is 2, because it has only two digits.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eg.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(1101)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 xml:space="preserve">2 </w:t>
      </w:r>
    </w:p>
    <w:p w14:paraId="56328CC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lastRenderedPageBreak/>
        <w:t xml:space="preserve"> Decimal Number System: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Decimal number system has only ten (10) digits from 0 to 9. Every number (value) is represented with 0,1,2,3,4,5,6,7,8 and 9 in this number system. The base of decimal number system is 10, because it has only 10 digits. Example (234.12)</w:t>
      </w:r>
      <w:proofErr w:type="gramStart"/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10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,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(954.01)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10</w:t>
      </w:r>
    </w:p>
    <w:p w14:paraId="6C4E76CB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 Octal Number System: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Octal number system has only eight (8) digits from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0 to 7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. Every number (value) represents with 0,1,2,3,4,5,6 and 7 in this number system. The base of octal number system is 8, because it has only 8 digits. Example (234.67)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</w:p>
    <w:p w14:paraId="193029CF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Hexadecimal Number System: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A Hexadecimal number system has sixteen (16) alphanumeric values from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0 to 9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and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A to F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. Every number (value) represents with 0,1,2,3,4,5,6,7,8,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9,A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,B,C,D,E and F in this number system. The base of hexadecimal number system is 16, because it has 16 alphanumeric values. Here A is 10, B is 11, C is 12, D is 14, E is 15 and F is 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16.Example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(AB92.32)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16</w:t>
      </w:r>
    </w:p>
    <w:p w14:paraId="67C09894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62AA5050" w14:textId="01AFD07F" w:rsidR="005C3B2E" w:rsidRPr="005C3B2E" w:rsidRDefault="005C3B2E" w:rsidP="005C3B2E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4323347" wp14:editId="0398382D">
                <wp:extent cx="304800" cy="3048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CBF03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9TKh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3AD7F224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09712A32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Table [2.1]: Number System Comparison</w:t>
      </w:r>
    </w:p>
    <w:p w14:paraId="556C6ED8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Conversion of Number System:</w:t>
      </w:r>
    </w:p>
    <w:p w14:paraId="3BE53487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Decimal to </w:t>
      </w:r>
      <w:proofErr w:type="gramStart"/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Other(</w:t>
      </w:r>
      <w:proofErr w:type="gramEnd"/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All Number System)</w:t>
      </w:r>
    </w:p>
    <w:p w14:paraId="631CF3A3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RULES: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To convert Number system from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Decimal Number System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to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Any Other Base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is quite easy; you have to follow just two steps:</w:t>
      </w:r>
    </w:p>
    <w:p w14:paraId="68BB90D3" w14:textId="77777777" w:rsidR="005C3B2E" w:rsidRPr="005C3B2E" w:rsidRDefault="005C3B2E" w:rsidP="005C3B2E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Divide the Number (Decimal Number)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bythe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base of target base system (in which you want to convert the number: 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Binary(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2), octal (8) and Hexadecimal (16)).</w:t>
      </w:r>
    </w:p>
    <w:p w14:paraId="7EAFDBF8" w14:textId="77777777" w:rsidR="005C3B2E" w:rsidRPr="005C3B2E" w:rsidRDefault="005C3B2E" w:rsidP="005C3B2E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Write the remainder from step 1 as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aLeast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Signification Bit (LSB) to Step last as a Most Significant Bit (MSB).</w:t>
      </w:r>
    </w:p>
    <w:p w14:paraId="3B96B9D2" w14:textId="77777777" w:rsidR="005C3B2E" w:rsidRPr="005C3B2E" w:rsidRDefault="005C3B2E" w:rsidP="005C3B2E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In case of decimal point number,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Thenumber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before decimal point is to be divided by base of desired number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systemand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the number after decimal point is 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tobe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multiplied by base of the desired number system.</w:t>
      </w:r>
    </w:p>
    <w:p w14:paraId="20638987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Decimal to Binary:</w:t>
      </w:r>
    </w:p>
    <w:p w14:paraId="259FCA86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: Convert (20)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10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binary</w:t>
      </w:r>
    </w:p>
    <w:p w14:paraId="7E293F48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0F6DADBD" w14:textId="53D4BF9C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</w:t>
      </w: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4E60694" wp14:editId="627C40F4">
                <wp:extent cx="304800" cy="304800"/>
                <wp:effectExtent l="0" t="0" r="0" b="0"/>
                <wp:docPr id="21" name="Rectangle 21" descr="C++ program to convert binary number to decimal and decimal to bina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8805B" id="Rectangle 21" o:spid="_x0000_s1026" alt="C++ program to convert binary number to decimal and decimal to bina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d&#10;EuNDGQIAABQE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7DAED372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36F2A79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16130F9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: Convert (100)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10 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into octal.</w:t>
      </w:r>
    </w:p>
    <w:p w14:paraId="7448CF64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 </w:t>
      </w:r>
    </w:p>
    <w:p w14:paraId="2849257E" w14:textId="537B75FF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1797492A" wp14:editId="4F0A26B3">
            <wp:extent cx="2398395" cy="2245995"/>
            <wp:effectExtent l="0" t="0" r="1905" b="1905"/>
            <wp:docPr id="20" name="Picture 20" descr="Static method - java convert decimal to octal | vice ver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tatic method - java convert decimal to octal | vice vers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177C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Ans: (144)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</w:p>
    <w:p w14:paraId="6501B92D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Decimal to hexadecimal:</w:t>
      </w:r>
    </w:p>
    <w:p w14:paraId="0E29D7FB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proofErr w:type="gramStart"/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Example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: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Convert (10767)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10 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into Hexadecimal. </w:t>
      </w:r>
    </w:p>
    <w:p w14:paraId="764F697C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5F8EA7D1" w14:textId="5E631F0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21DE8B3B" wp14:editId="5B1C0E72">
            <wp:extent cx="3408680" cy="2181860"/>
            <wp:effectExtent l="0" t="0" r="1270" b="8890"/>
            <wp:docPr id="19" name="Picture 19" descr="C/C++ Coding Exercise - Convert a Number to Hexadecim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/C++ Coding Exercise - Convert a Number to Hexadecimal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DACF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 3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: Convert (25. 35)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 xml:space="preserve">1010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into binary.</w:t>
      </w:r>
    </w:p>
    <w:p w14:paraId="7A7F27E3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7B2A36DB" w14:textId="27B00FF2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lastRenderedPageBreak/>
        <w:t> </w:t>
      </w: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71900809" wp14:editId="73F561A6">
            <wp:extent cx="3810000" cy="3023870"/>
            <wp:effectExtent l="0" t="0" r="0" b="5080"/>
            <wp:docPr id="18" name="Picture 18" descr="Decimal to Binary Conversion Methods - Examples &amp; Explan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cimal to Binary Conversion Methods - Examples &amp; Explanati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874" w14:textId="57B1DB56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3D91248D" wp14:editId="65F08882">
            <wp:extent cx="4764405" cy="1572260"/>
            <wp:effectExtent l="0" t="0" r="0" b="8890"/>
            <wp:docPr id="17" name="Picture 17" descr="Decimal to Binary Conversion Methods - Examples &amp; Explan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ecimal to Binary Conversion Methods - Examples &amp; Explanati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CE95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Ans. (11001.01011)</w:t>
      </w:r>
      <w:r w:rsidRPr="005C3B2E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2</w:t>
      </w:r>
    </w:p>
    <w:p w14:paraId="2C161F2B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Points to remember:</w:t>
      </w:r>
    </w:p>
    <w:p w14:paraId="67B683F8" w14:textId="77777777" w:rsidR="005C3B2E" w:rsidRPr="005C3B2E" w:rsidRDefault="005C3B2E" w:rsidP="005C3B2E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When converting from decimal to other number system while dividing answer is to be written from bottom to top.</w:t>
      </w:r>
    </w:p>
    <w:p w14:paraId="5FF1A8A5" w14:textId="77777777" w:rsidR="005C3B2E" w:rsidRPr="005C3B2E" w:rsidRDefault="005C3B2E" w:rsidP="005C3B2E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In case of fractional decimal </w:t>
      </w:r>
      <w:proofErr w:type="spellStart"/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numbers,answer</w:t>
      </w:r>
      <w:proofErr w:type="spellEnd"/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is to be written from top to bottom</w:t>
      </w:r>
    </w:p>
    <w:p w14:paraId="54DF9CD4" w14:textId="77777777" w:rsidR="005C3B2E" w:rsidRPr="005C3B2E" w:rsidRDefault="005C3B2E" w:rsidP="005C3B2E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In case of hexadecimal numbers A means 10, B means 11, C means 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12,D</w:t>
      </w:r>
      <w:proofErr w:type="gram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means 13,E means 14,F means 15.</w:t>
      </w:r>
    </w:p>
    <w:p w14:paraId="21905785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397A4F6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Applications: 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These are basic </w:t>
      </w:r>
      <w:proofErr w:type="gram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applications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 :</w:t>
      </w:r>
      <w:proofErr w:type="gramEnd"/>
    </w:p>
    <w:p w14:paraId="2443E959" w14:textId="77777777" w:rsidR="005C3B2E" w:rsidRPr="005C3B2E" w:rsidRDefault="005C3B2E" w:rsidP="005C3B2E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Computer language and programming</w:t>
      </w:r>
    </w:p>
    <w:p w14:paraId="5C5BBC25" w14:textId="77777777" w:rsidR="005C3B2E" w:rsidRPr="005C3B2E" w:rsidRDefault="005C3B2E" w:rsidP="005C3B2E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Digital encoding</w:t>
      </w:r>
    </w:p>
    <w:p w14:paraId="464DB5DA" w14:textId="77777777" w:rsidR="005C3B2E" w:rsidRPr="005C3B2E" w:rsidRDefault="005C3B2E" w:rsidP="005C3B2E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Digital binary clock,</w:t>
      </w:r>
    </w:p>
    <w:p w14:paraId="2E4640F1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Frequently used in everyday life in:</w:t>
      </w:r>
    </w:p>
    <w:p w14:paraId="583621BC" w14:textId="77777777" w:rsidR="005C3B2E" w:rsidRPr="005C3B2E" w:rsidRDefault="005C3B2E" w:rsidP="005C3B2E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Accounting</w:t>
      </w:r>
    </w:p>
    <w:p w14:paraId="2FB90E60" w14:textId="77777777" w:rsidR="005C3B2E" w:rsidRPr="005C3B2E" w:rsidRDefault="005C3B2E" w:rsidP="005C3B2E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lastRenderedPageBreak/>
        <w:t>Calendar systems</w:t>
      </w:r>
    </w:p>
    <w:p w14:paraId="696953FC" w14:textId="77777777" w:rsidR="005C3B2E" w:rsidRPr="005C3B2E" w:rsidRDefault="005C3B2E" w:rsidP="005C3B2E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Financial systems or daily routine counting.</w:t>
      </w:r>
    </w:p>
    <w:p w14:paraId="08C7E5F5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proofErr w:type="gramStart"/>
      <w:r w:rsidRPr="005C3B2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C3B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Books</w:t>
      </w:r>
      <w:proofErr w:type="gramEnd"/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: </w:t>
      </w:r>
    </w:p>
    <w:p w14:paraId="77CDA1B2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0" w:tgtFrame="_blank" w:history="1">
        <w:r w:rsidRPr="005C3B2E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lang w:eastAsia="en-IN"/>
          </w:rPr>
          <w:t>https://www.amazon.in/Electronics-Analog-Digital-Nagrath-I-J/dp/8120348028</w:t>
        </w:r>
      </w:hyperlink>
    </w:p>
    <w:p w14:paraId="26C124A0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Electronics: Analog and Digital by </w:t>
      </w:r>
      <w:proofErr w:type="spellStart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Nagrath</w:t>
      </w:r>
      <w:proofErr w:type="spellEnd"/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I.J-Amazon link</w:t>
      </w:r>
    </w:p>
    <w:p w14:paraId="5AA6C472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Lecture Notes:  </w:t>
      </w:r>
    </w:p>
    <w:p w14:paraId="4ACB3DB4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1" w:tgtFrame="_blank" w:history="1">
        <w:r w:rsidRPr="005C3B2E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lang w:eastAsia="en-IN"/>
          </w:rPr>
          <w:t>https://www.tutorialspoint.com/computer_logical_organization/number_system_conversion.htm</w:t>
        </w:r>
      </w:hyperlink>
    </w:p>
    <w:p w14:paraId="720AF8A1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2" w:tgtFrame="_blank" w:history="1">
        <w:r w:rsidRPr="005C3B2E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lang w:eastAsia="en-IN"/>
          </w:rPr>
          <w:t>https://www.tutorialspoint.com/digital_electronics/index.asp</w:t>
        </w:r>
      </w:hyperlink>
      <w:hyperlink r:id="rId13" w:tgtFrame="_blank" w:history="1">
        <w:r w:rsidRPr="005C3B2E">
          <w:rPr>
            <w:rFonts w:ascii="inherit" w:eastAsia="Times New Roman" w:hAnsi="inherit" w:cs="Times New Roman"/>
            <w:color w:val="2075A3"/>
            <w:sz w:val="24"/>
            <w:szCs w:val="24"/>
            <w:u w:val="single"/>
            <w:lang w:eastAsia="en-IN"/>
          </w:rPr>
          <w:t xml:space="preserve"> </w:t>
        </w:r>
      </w:hyperlink>
    </w:p>
    <w:p w14:paraId="29F13B51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Video Link: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</w:t>
      </w:r>
    </w:p>
    <w:p w14:paraId="267D4B99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4" w:tgtFrame="_blank" w:history="1">
        <w:r w:rsidRPr="005C3B2E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lang w:eastAsia="en-IN"/>
          </w:rPr>
          <w:t>https://onlinecourses.nptel.ac.in/noc19_ee51/unit?unit=14&amp;lesson=15</w:t>
        </w:r>
      </w:hyperlink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 </w:t>
      </w:r>
    </w:p>
    <w:p w14:paraId="2FC9F6C3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5C3B2E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References:</w:t>
      </w:r>
      <w:r w:rsidRPr="005C3B2E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</w:t>
      </w:r>
    </w:p>
    <w:p w14:paraId="720C69EF" w14:textId="77777777" w:rsidR="005C3B2E" w:rsidRPr="005C3B2E" w:rsidRDefault="005C3B2E" w:rsidP="005C3B2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5" w:anchor="imgrc=DBR-RpBVZAmHDM:" w:tgtFrame="_blank" w:history="1">
        <w:r w:rsidRPr="005C3B2E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lang w:eastAsia="en-IN"/>
          </w:rPr>
          <w:t xml:space="preserve">https://www.google.com/search?q=number+system+in+digital+electronics&amp;source=lnms&amp;tbm=isch&amp;sa=X&amp;ved=0ahUKEwjOsbqmnvPiAhXPZCsKHXrSBJYQ_AUIESgC&amp;biw=1366&amp;bih=657#imgrc=DBR-RpBVZAmHDM: </w:t>
        </w:r>
      </w:hyperlink>
    </w:p>
    <w:p w14:paraId="319FB7AA" w14:textId="6148E085" w:rsidR="00B878BB" w:rsidRPr="002F72D1" w:rsidRDefault="00B878BB" w:rsidP="00BF1D31">
      <w:pPr>
        <w:spacing w:before="100" w:beforeAutospacing="1" w:after="100" w:afterAutospacing="1" w:line="240" w:lineRule="auto"/>
      </w:pPr>
    </w:p>
    <w:sectPr w:rsidR="00B878BB" w:rsidRPr="002F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3CC"/>
    <w:multiLevelType w:val="multilevel"/>
    <w:tmpl w:val="8BD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6A8E"/>
    <w:multiLevelType w:val="multilevel"/>
    <w:tmpl w:val="1A7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E7351"/>
    <w:multiLevelType w:val="multilevel"/>
    <w:tmpl w:val="7E5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6A68"/>
    <w:multiLevelType w:val="multilevel"/>
    <w:tmpl w:val="A648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11F2B"/>
    <w:multiLevelType w:val="multilevel"/>
    <w:tmpl w:val="C2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076E1"/>
    <w:multiLevelType w:val="multilevel"/>
    <w:tmpl w:val="E14C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003B8"/>
    <w:multiLevelType w:val="multilevel"/>
    <w:tmpl w:val="8E14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7434A"/>
    <w:multiLevelType w:val="multilevel"/>
    <w:tmpl w:val="76A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65B6D"/>
    <w:multiLevelType w:val="multilevel"/>
    <w:tmpl w:val="652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B1316"/>
    <w:multiLevelType w:val="multilevel"/>
    <w:tmpl w:val="D148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1914"/>
    <w:multiLevelType w:val="multilevel"/>
    <w:tmpl w:val="862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6525B"/>
    <w:multiLevelType w:val="multilevel"/>
    <w:tmpl w:val="8AA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01A27"/>
    <w:multiLevelType w:val="multilevel"/>
    <w:tmpl w:val="2254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907E3"/>
    <w:multiLevelType w:val="multilevel"/>
    <w:tmpl w:val="9FD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77A4A"/>
    <w:multiLevelType w:val="multilevel"/>
    <w:tmpl w:val="93C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13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C4"/>
    <w:rsid w:val="001454E3"/>
    <w:rsid w:val="002F72D1"/>
    <w:rsid w:val="005C3B2E"/>
    <w:rsid w:val="006D16D7"/>
    <w:rsid w:val="008D26E2"/>
    <w:rsid w:val="00943A5C"/>
    <w:rsid w:val="00AE2906"/>
    <w:rsid w:val="00B65DC9"/>
    <w:rsid w:val="00B878BB"/>
    <w:rsid w:val="00BF1D31"/>
    <w:rsid w:val="00E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A7D3"/>
  <w15:chartTrackingRefBased/>
  <w15:docId w15:val="{40F93AD6-69BA-400C-B508-B17C853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72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72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7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2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3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tutorialspoint.com/digital_electronics/index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utorialspoint.com/digital_electronics/index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utorialspoint.com/computer_logical_organization/number_system_conversion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google.com/search?q=number+system+in+digital+electronics&amp;source=lnms&amp;tbm=isch&amp;sa=X&amp;ved=0ahUKEwjOsbqmnvPiAhXPZCsKHXrSBJYQ_AUIESgC&amp;biw=1366&amp;bih=657" TargetMode="External"/><Relationship Id="rId10" Type="http://schemas.openxmlformats.org/officeDocument/2006/relationships/hyperlink" Target="https://www.amazon.in/Electronics-Analog-Digital-Nagrath-I-J/dp/81203480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onlinecourses.nptel.ac.in/noc19_ee51/unit?unit=14&amp;lesson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2</cp:revision>
  <dcterms:created xsi:type="dcterms:W3CDTF">2021-02-14T16:44:00Z</dcterms:created>
  <dcterms:modified xsi:type="dcterms:W3CDTF">2021-02-14T16:44:00Z</dcterms:modified>
</cp:coreProperties>
</file>