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5169" w14:textId="49B1537C" w:rsidR="00F103DC" w:rsidRDefault="006453FA" w:rsidP="004E7327">
      <w:pPr>
        <w:spacing w:before="85"/>
        <w:ind w:right="3694"/>
        <w:rPr>
          <w:rFonts w:ascii="Calibri" w:hAnsi="Calibri"/>
          <w:b/>
          <w:sz w:val="28"/>
        </w:rPr>
      </w:pPr>
      <w:r>
        <w:rPr>
          <w:rFonts w:ascii="Calibri" w:hAnsi="Calibri"/>
          <w:b/>
          <w:noProof/>
          <w:sz w:val="28"/>
          <w:lang w:bidi="ar-SA"/>
        </w:rPr>
        <w:drawing>
          <wp:anchor distT="0" distB="0" distL="114300" distR="114300" simplePos="0" relativeHeight="251659264" behindDoc="0" locked="0" layoutInCell="1" allowOverlap="1" wp14:anchorId="66F6A939" wp14:editId="1FC6EA11">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sidR="004B5E69">
        <w:rPr>
          <w:rFonts w:eastAsiaTheme="minorHAnsi"/>
          <w:noProof/>
          <w:sz w:val="24"/>
          <w:szCs w:val="24"/>
          <w:lang w:bidi="ar-SA"/>
        </w:rPr>
        <w:pict w14:anchorId="2D0E5968">
          <v:shapetype id="_x0000_t202" coordsize="21600,21600" o:spt="202" path="m,l,21600r21600,l21600,xe">
            <v:stroke joinstyle="miter"/>
            <v:path gradientshapeok="t" o:connecttype="rect"/>
          </v:shapetype>
          <v:shape id="Text Box 11" o:spid="_x0000_s1026" type="#_x0000_t202" style="position:absolute;margin-left:5.25pt;margin-top:26.25pt;width:508.9pt;height:92.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" filled="f" stroked="f">
            <v:textbox inset="0,0,0,0">
              <w:txbxContent>
                <w:p w14:paraId="753EEDF5" w14:textId="77777777" w:rsidR="004E7327" w:rsidRDefault="006453FA" w:rsidP="004E7327">
                  <w:pPr>
                    <w:jc w:val="both"/>
                    <w:rPr>
                      <w:rFonts w:asciiTheme="minorHAnsi" w:hAnsiTheme="minorHAnsi" w:cstheme="minorHAnsi"/>
                      <w:b/>
                      <w:sz w:val="28"/>
                      <w:szCs w:val="28"/>
                    </w:rPr>
                  </w:pPr>
                  <w:r>
                    <w:rPr>
                      <w:rFonts w:asciiTheme="minorHAnsi" w:hAnsiTheme="minorHAnsi" w:cstheme="minorHAnsi"/>
                      <w:b/>
                      <w:sz w:val="28"/>
                      <w:szCs w:val="28"/>
                    </w:rPr>
                    <w:t xml:space="preserve"> </w:t>
                  </w:r>
                  <w:r w:rsidR="004E7327">
                    <w:rPr>
                      <w:rFonts w:asciiTheme="minorHAnsi" w:hAnsiTheme="minorHAnsi" w:cstheme="minorHAnsi"/>
                      <w:b/>
                      <w:sz w:val="28"/>
                      <w:szCs w:val="28"/>
                    </w:rPr>
                    <w:t>Student Name:  Shinde Smita Shahaji                                 UID: 20BCS4643</w:t>
                  </w:r>
                </w:p>
                <w:p w14:paraId="0A3BBDED"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30F1F28F" w14:textId="2DBC8BAC"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Performance:04/3</w:t>
                  </w:r>
                  <w:r>
                    <w:rPr>
                      <w:rFonts w:asciiTheme="minorHAnsi" w:hAnsiTheme="minorHAnsi" w:cstheme="minorHAnsi"/>
                      <w:b/>
                      <w:sz w:val="28"/>
                      <w:szCs w:val="28"/>
                      <w:lang w:val="en-IN"/>
                    </w:rPr>
                    <w:t>0</w:t>
                  </w:r>
                  <w:r>
                    <w:rPr>
                      <w:rFonts w:asciiTheme="minorHAnsi" w:hAnsiTheme="minorHAnsi" w:cstheme="minorHAnsi"/>
                      <w:b/>
                      <w:sz w:val="28"/>
                      <w:szCs w:val="28"/>
                      <w:lang w:val="en-IN"/>
                    </w:rPr>
                    <w:t>/2021</w:t>
                  </w:r>
                </w:p>
                <w:p w14:paraId="4CF31A09"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2225BFF4" w14:textId="253AAD0E" w:rsidR="006453FA" w:rsidRDefault="006453FA" w:rsidP="004E7327">
                  <w:pPr>
                    <w:jc w:val="both"/>
                    <w:rPr>
                      <w:rFonts w:asciiTheme="minorHAnsi" w:hAnsiTheme="minorHAnsi" w:cstheme="minorHAnsi"/>
                      <w:b/>
                      <w:sz w:val="28"/>
                      <w:szCs w:val="28"/>
                    </w:rPr>
                  </w:pPr>
                </w:p>
                <w:p w14:paraId="1D41C1B8" w14:textId="77777777" w:rsidR="006453FA" w:rsidRDefault="006453FA" w:rsidP="006453FA">
                  <w:pPr>
                    <w:spacing w:before="8"/>
                    <w:ind w:left="104"/>
                    <w:rPr>
                      <w:rFonts w:ascii="Calibri" w:hAnsi="Calibri"/>
                      <w:b/>
                      <w:sz w:val="24"/>
                    </w:rPr>
                  </w:pPr>
                </w:p>
              </w:txbxContent>
            </v:textbox>
          </v:shape>
        </w:pict>
      </w:r>
      <w:r w:rsidR="00AB74FF">
        <w:rPr>
          <w:rFonts w:ascii="Calibri" w:hAnsi="Calibri"/>
          <w:b/>
          <w:sz w:val="28"/>
        </w:rPr>
        <w:t>EXPERIMENT NUMBER –</w:t>
      </w:r>
      <w:r w:rsidR="004E7327">
        <w:rPr>
          <w:rFonts w:ascii="Calibri" w:hAnsi="Calibri"/>
          <w:b/>
          <w:sz w:val="28"/>
        </w:rPr>
        <w:t>9</w:t>
      </w:r>
    </w:p>
    <w:p w14:paraId="5C5EE529" w14:textId="77777777" w:rsidR="00F103DC" w:rsidRDefault="00F103DC">
      <w:pPr>
        <w:pStyle w:val="BodyText"/>
        <w:rPr>
          <w:sz w:val="20"/>
        </w:rPr>
      </w:pPr>
    </w:p>
    <w:p w14:paraId="3F8A42B1" w14:textId="226BDC86" w:rsidR="00F103DC" w:rsidRPr="004E7327" w:rsidRDefault="004E7327">
      <w:pPr>
        <w:pStyle w:val="BodyText"/>
        <w:spacing w:before="10"/>
        <w:rPr>
          <w:rFonts w:asciiTheme="minorHAnsi" w:hAnsiTheme="minorHAnsi" w:cstheme="minorHAnsi"/>
          <w:sz w:val="32"/>
          <w:szCs w:val="32"/>
        </w:rPr>
      </w:pPr>
      <w:r w:rsidRPr="004E7327">
        <w:rPr>
          <w:rFonts w:asciiTheme="minorHAnsi" w:hAnsiTheme="minorHAnsi" w:cstheme="minorHAnsi"/>
          <w:color w:val="262626"/>
          <w:sz w:val="32"/>
          <w:szCs w:val="32"/>
          <w:shd w:val="clear" w:color="auto" w:fill="FFFFFF"/>
        </w:rPr>
        <w:t>T</w:t>
      </w:r>
      <w:r w:rsidRPr="004E7327">
        <w:rPr>
          <w:rFonts w:asciiTheme="minorHAnsi" w:hAnsiTheme="minorHAnsi" w:cstheme="minorHAnsi"/>
          <w:color w:val="262626"/>
          <w:sz w:val="32"/>
          <w:szCs w:val="32"/>
          <w:shd w:val="clear" w:color="auto" w:fill="FFFFFF"/>
        </w:rPr>
        <w:t>he</w:t>
      </w:r>
      <w:r w:rsidRPr="004E7327">
        <w:rPr>
          <w:rFonts w:asciiTheme="minorHAnsi" w:hAnsiTheme="minorHAnsi" w:cstheme="minorHAnsi"/>
          <w:color w:val="262626"/>
          <w:sz w:val="32"/>
          <w:szCs w:val="32"/>
          <w:shd w:val="clear" w:color="auto" w:fill="FFFFFF"/>
        </w:rPr>
        <w:t xml:space="preserve"> </w:t>
      </w:r>
      <w:r w:rsidRPr="004E7327">
        <w:rPr>
          <w:rFonts w:asciiTheme="minorHAnsi" w:hAnsiTheme="minorHAnsi" w:cstheme="minorHAnsi"/>
          <w:color w:val="262626"/>
          <w:sz w:val="32"/>
          <w:szCs w:val="32"/>
          <w:shd w:val="clear" w:color="auto" w:fill="FFFFFF"/>
        </w:rPr>
        <w:t>velocity of ultrasonic sound through water media.</w:t>
      </w:r>
    </w:p>
    <w:p w14:paraId="362D5040" w14:textId="584F605B" w:rsidR="00F103DC" w:rsidRDefault="00AB74FF">
      <w:pPr>
        <w:pStyle w:val="BodyText"/>
        <w:spacing w:before="52"/>
        <w:ind w:left="281"/>
      </w:pPr>
      <w:r>
        <w:t>AIM OF THE EXPERIMENT –</w:t>
      </w:r>
    </w:p>
    <w:p w14:paraId="5699CE4E" w14:textId="53ABBBBC" w:rsidR="004E7327" w:rsidRPr="004E7327" w:rsidRDefault="004E7327" w:rsidP="004E7327">
      <w:pPr>
        <w:pStyle w:val="NormalWeb"/>
        <w:rPr>
          <w:rFonts w:asciiTheme="minorHAnsi" w:hAnsiTheme="minorHAnsi" w:cstheme="minorHAnsi"/>
          <w:sz w:val="32"/>
          <w:szCs w:val="32"/>
        </w:rPr>
      </w:pPr>
      <w:r w:rsidRPr="004E7327">
        <w:rPr>
          <w:rFonts w:asciiTheme="minorHAnsi" w:hAnsiTheme="minorHAnsi" w:cstheme="minorHAnsi"/>
          <w:sz w:val="32"/>
          <w:szCs w:val="32"/>
        </w:rPr>
        <w:t>To calculate the</w:t>
      </w:r>
      <w:r w:rsidRPr="004E7327">
        <w:rPr>
          <w:rFonts w:asciiTheme="minorHAnsi" w:hAnsiTheme="minorHAnsi" w:cstheme="minorHAnsi"/>
          <w:sz w:val="32"/>
          <w:szCs w:val="32"/>
        </w:rPr>
        <w:t xml:space="preserve"> </w:t>
      </w:r>
      <w:r w:rsidRPr="004E7327">
        <w:rPr>
          <w:rFonts w:asciiTheme="minorHAnsi" w:hAnsiTheme="minorHAnsi" w:cstheme="minorHAnsi"/>
          <w:sz w:val="32"/>
          <w:szCs w:val="32"/>
        </w:rPr>
        <w:t>velocity of ultrasonic sound through water media.</w:t>
      </w:r>
    </w:p>
    <w:p w14:paraId="674858AE" w14:textId="77777777" w:rsidR="00F103DC" w:rsidRDefault="00F103DC">
      <w:pPr>
        <w:pStyle w:val="BodyText"/>
        <w:spacing w:before="12"/>
        <w:rPr>
          <w:sz w:val="21"/>
        </w:rPr>
      </w:pPr>
    </w:p>
    <w:p w14:paraId="5D7F015F" w14:textId="56B738EF" w:rsidR="00F103DC" w:rsidRDefault="00AB74FF">
      <w:pPr>
        <w:pStyle w:val="BodyText"/>
        <w:ind w:left="281"/>
      </w:pPr>
      <w:r>
        <w:t>APPARATUS-</w:t>
      </w:r>
    </w:p>
    <w:tbl>
      <w:tblPr>
        <w:tblStyle w:val="TableGrid"/>
        <w:tblW w:w="0" w:type="auto"/>
        <w:tblInd w:w="281" w:type="dxa"/>
        <w:tblLook w:val="04A0" w:firstRow="1" w:lastRow="0" w:firstColumn="1" w:lastColumn="0" w:noHBand="0" w:noVBand="1"/>
      </w:tblPr>
      <w:tblGrid>
        <w:gridCol w:w="949"/>
        <w:gridCol w:w="3646"/>
        <w:gridCol w:w="2740"/>
        <w:gridCol w:w="2740"/>
      </w:tblGrid>
      <w:tr w:rsidR="004E7327" w14:paraId="2FB8711B" w14:textId="77777777" w:rsidTr="004E7327">
        <w:tc>
          <w:tcPr>
            <w:tcW w:w="949" w:type="dxa"/>
            <w:tcBorders>
              <w:top w:val="single" w:sz="12" w:space="0" w:color="auto"/>
              <w:left w:val="single" w:sz="12" w:space="0" w:color="auto"/>
              <w:bottom w:val="single" w:sz="12" w:space="0" w:color="auto"/>
              <w:right w:val="single" w:sz="12" w:space="0" w:color="auto"/>
            </w:tcBorders>
          </w:tcPr>
          <w:p w14:paraId="58D3E241" w14:textId="555CA8FB" w:rsidR="004E7327" w:rsidRDefault="004E7327" w:rsidP="004E7327">
            <w:pPr>
              <w:pStyle w:val="BodyText"/>
            </w:pPr>
            <w:r>
              <w:t>Sr.No.</w:t>
            </w:r>
          </w:p>
        </w:tc>
        <w:tc>
          <w:tcPr>
            <w:tcW w:w="3646" w:type="dxa"/>
            <w:tcBorders>
              <w:top w:val="single" w:sz="12" w:space="0" w:color="auto"/>
              <w:left w:val="single" w:sz="12" w:space="0" w:color="auto"/>
              <w:bottom w:val="single" w:sz="12" w:space="0" w:color="auto"/>
              <w:right w:val="single" w:sz="12" w:space="0" w:color="auto"/>
            </w:tcBorders>
          </w:tcPr>
          <w:p w14:paraId="539BC5E8" w14:textId="392A3B41" w:rsidR="004E7327" w:rsidRDefault="004E7327" w:rsidP="004E7327">
            <w:pPr>
              <w:pStyle w:val="BodyText"/>
            </w:pPr>
            <w:r w:rsidRPr="00D878DA">
              <w:rPr>
                <w:sz w:val="28"/>
                <w:szCs w:val="28"/>
              </w:rPr>
              <w:t xml:space="preserve">Equipment </w:t>
            </w:r>
          </w:p>
        </w:tc>
        <w:tc>
          <w:tcPr>
            <w:tcW w:w="2740" w:type="dxa"/>
            <w:tcBorders>
              <w:top w:val="single" w:sz="12" w:space="0" w:color="auto"/>
              <w:left w:val="single" w:sz="12" w:space="0" w:color="auto"/>
              <w:bottom w:val="single" w:sz="12" w:space="0" w:color="auto"/>
              <w:right w:val="single" w:sz="12" w:space="0" w:color="auto"/>
            </w:tcBorders>
          </w:tcPr>
          <w:p w14:paraId="21591B46" w14:textId="2430045B" w:rsidR="004E7327" w:rsidRDefault="004E7327" w:rsidP="004E7327">
            <w:pPr>
              <w:pStyle w:val="BodyText"/>
            </w:pPr>
            <w:r w:rsidRPr="00D878DA">
              <w:rPr>
                <w:sz w:val="28"/>
                <w:szCs w:val="28"/>
              </w:rPr>
              <w:t xml:space="preserve">Range </w:t>
            </w:r>
          </w:p>
        </w:tc>
        <w:tc>
          <w:tcPr>
            <w:tcW w:w="2740" w:type="dxa"/>
            <w:tcBorders>
              <w:top w:val="single" w:sz="12" w:space="0" w:color="auto"/>
              <w:left w:val="single" w:sz="12" w:space="0" w:color="auto"/>
              <w:bottom w:val="single" w:sz="12" w:space="0" w:color="auto"/>
              <w:right w:val="single" w:sz="12" w:space="0" w:color="auto"/>
            </w:tcBorders>
          </w:tcPr>
          <w:p w14:paraId="1A043D82" w14:textId="6123E56F" w:rsidR="004E7327" w:rsidRDefault="004E7327" w:rsidP="004E7327">
            <w:pPr>
              <w:pStyle w:val="BodyText"/>
            </w:pPr>
            <w:r w:rsidRPr="00D878DA">
              <w:rPr>
                <w:sz w:val="28"/>
                <w:szCs w:val="28"/>
              </w:rPr>
              <w:t xml:space="preserve">Quantity </w:t>
            </w:r>
          </w:p>
        </w:tc>
      </w:tr>
      <w:tr w:rsidR="004E7327" w14:paraId="389A86BE" w14:textId="77777777" w:rsidTr="004E7327">
        <w:tc>
          <w:tcPr>
            <w:tcW w:w="949" w:type="dxa"/>
            <w:tcBorders>
              <w:top w:val="single" w:sz="12" w:space="0" w:color="auto"/>
              <w:left w:val="single" w:sz="12" w:space="0" w:color="auto"/>
              <w:right w:val="single" w:sz="12" w:space="0" w:color="auto"/>
            </w:tcBorders>
          </w:tcPr>
          <w:p w14:paraId="51D7DA38" w14:textId="486144E2" w:rsidR="004E7327" w:rsidRDefault="004E7327" w:rsidP="004E7327">
            <w:pPr>
              <w:pStyle w:val="BodyText"/>
            </w:pPr>
            <w:r>
              <w:t>1.</w:t>
            </w:r>
          </w:p>
        </w:tc>
        <w:tc>
          <w:tcPr>
            <w:tcW w:w="3646" w:type="dxa"/>
            <w:tcBorders>
              <w:top w:val="single" w:sz="12" w:space="0" w:color="auto"/>
              <w:left w:val="single" w:sz="12" w:space="0" w:color="auto"/>
              <w:right w:val="single" w:sz="12" w:space="0" w:color="auto"/>
            </w:tcBorders>
          </w:tcPr>
          <w:p w14:paraId="60DB8623" w14:textId="0095819E"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Ultrasonic interferometer</w:t>
            </w:r>
          </w:p>
        </w:tc>
        <w:tc>
          <w:tcPr>
            <w:tcW w:w="2740" w:type="dxa"/>
            <w:tcBorders>
              <w:top w:val="single" w:sz="12" w:space="0" w:color="auto"/>
              <w:left w:val="single" w:sz="12" w:space="0" w:color="auto"/>
              <w:right w:val="single" w:sz="12" w:space="0" w:color="auto"/>
            </w:tcBorders>
          </w:tcPr>
          <w:p w14:paraId="009E5916" w14:textId="029A4958"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2MHz</w:t>
            </w:r>
          </w:p>
        </w:tc>
        <w:tc>
          <w:tcPr>
            <w:tcW w:w="2740" w:type="dxa"/>
            <w:tcBorders>
              <w:top w:val="single" w:sz="12" w:space="0" w:color="auto"/>
              <w:left w:val="single" w:sz="12" w:space="0" w:color="auto"/>
              <w:right w:val="single" w:sz="12" w:space="0" w:color="auto"/>
            </w:tcBorders>
          </w:tcPr>
          <w:p w14:paraId="60B5C6DA" w14:textId="73FC5842"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r w:rsidR="004E7327" w14:paraId="07921A18" w14:textId="77777777" w:rsidTr="004E7327">
        <w:tc>
          <w:tcPr>
            <w:tcW w:w="949" w:type="dxa"/>
            <w:tcBorders>
              <w:left w:val="single" w:sz="12" w:space="0" w:color="auto"/>
              <w:right w:val="single" w:sz="12" w:space="0" w:color="auto"/>
            </w:tcBorders>
          </w:tcPr>
          <w:p w14:paraId="1B2FEFEE" w14:textId="48564033" w:rsidR="004E7327" w:rsidRDefault="004E7327" w:rsidP="004E7327">
            <w:pPr>
              <w:pStyle w:val="BodyText"/>
            </w:pPr>
            <w:r>
              <w:t>2.</w:t>
            </w:r>
          </w:p>
        </w:tc>
        <w:tc>
          <w:tcPr>
            <w:tcW w:w="3646" w:type="dxa"/>
            <w:tcBorders>
              <w:left w:val="single" w:sz="12" w:space="0" w:color="auto"/>
              <w:right w:val="single" w:sz="12" w:space="0" w:color="auto"/>
            </w:tcBorders>
          </w:tcPr>
          <w:p w14:paraId="19144D30" w14:textId="21677E2B"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Sample liquids</w:t>
            </w:r>
          </w:p>
        </w:tc>
        <w:tc>
          <w:tcPr>
            <w:tcW w:w="2740" w:type="dxa"/>
            <w:tcBorders>
              <w:left w:val="single" w:sz="12" w:space="0" w:color="auto"/>
              <w:right w:val="single" w:sz="12" w:space="0" w:color="auto"/>
            </w:tcBorders>
          </w:tcPr>
          <w:p w14:paraId="1B610ACE" w14:textId="1A5FF6F0"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20ml</w:t>
            </w:r>
          </w:p>
        </w:tc>
        <w:tc>
          <w:tcPr>
            <w:tcW w:w="2740" w:type="dxa"/>
            <w:tcBorders>
              <w:left w:val="single" w:sz="12" w:space="0" w:color="auto"/>
              <w:right w:val="single" w:sz="12" w:space="0" w:color="auto"/>
            </w:tcBorders>
          </w:tcPr>
          <w:p w14:paraId="3AE1E81B" w14:textId="6E911B51"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r w:rsidR="004E7327" w14:paraId="74CDC9E9" w14:textId="77777777" w:rsidTr="004E7327">
        <w:tc>
          <w:tcPr>
            <w:tcW w:w="949" w:type="dxa"/>
            <w:tcBorders>
              <w:left w:val="single" w:sz="12" w:space="0" w:color="auto"/>
              <w:bottom w:val="single" w:sz="12" w:space="0" w:color="auto"/>
              <w:right w:val="single" w:sz="12" w:space="0" w:color="auto"/>
            </w:tcBorders>
          </w:tcPr>
          <w:p w14:paraId="0AFFCCBC" w14:textId="34C31320" w:rsidR="004E7327" w:rsidRDefault="004E7327" w:rsidP="004E7327">
            <w:pPr>
              <w:pStyle w:val="BodyText"/>
            </w:pPr>
            <w:r>
              <w:t>3.</w:t>
            </w:r>
          </w:p>
        </w:tc>
        <w:tc>
          <w:tcPr>
            <w:tcW w:w="3646" w:type="dxa"/>
            <w:tcBorders>
              <w:left w:val="single" w:sz="12" w:space="0" w:color="auto"/>
              <w:bottom w:val="single" w:sz="12" w:space="0" w:color="auto"/>
              <w:right w:val="single" w:sz="12" w:space="0" w:color="auto"/>
            </w:tcBorders>
          </w:tcPr>
          <w:p w14:paraId="125DFCC0" w14:textId="4FD1F33A"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Power supply</w:t>
            </w:r>
          </w:p>
        </w:tc>
        <w:tc>
          <w:tcPr>
            <w:tcW w:w="2740" w:type="dxa"/>
            <w:tcBorders>
              <w:left w:val="single" w:sz="12" w:space="0" w:color="auto"/>
              <w:bottom w:val="single" w:sz="12" w:space="0" w:color="auto"/>
              <w:right w:val="single" w:sz="12" w:space="0" w:color="auto"/>
            </w:tcBorders>
          </w:tcPr>
          <w:p w14:paraId="0AB0184D" w14:textId="446CDB33"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220V</w:t>
            </w:r>
          </w:p>
        </w:tc>
        <w:tc>
          <w:tcPr>
            <w:tcW w:w="2740" w:type="dxa"/>
            <w:tcBorders>
              <w:left w:val="single" w:sz="12" w:space="0" w:color="auto"/>
              <w:bottom w:val="single" w:sz="12" w:space="0" w:color="auto"/>
              <w:right w:val="single" w:sz="12" w:space="0" w:color="auto"/>
            </w:tcBorders>
          </w:tcPr>
          <w:p w14:paraId="3AB60AEC" w14:textId="1F221948"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bl>
    <w:p w14:paraId="6D26C290" w14:textId="23D3DDAE" w:rsidR="00F103DC" w:rsidRDefault="00F103DC">
      <w:pPr>
        <w:pStyle w:val="BodyText"/>
      </w:pPr>
    </w:p>
    <w:p w14:paraId="265D2953" w14:textId="77777777" w:rsidR="004E7327" w:rsidRDefault="004E7327" w:rsidP="004E7327">
      <w:pPr>
        <w:pStyle w:val="BodyText"/>
      </w:pPr>
    </w:p>
    <w:p w14:paraId="5F072D7E" w14:textId="77777777" w:rsidR="004E7327" w:rsidRDefault="004E7327" w:rsidP="004E7327">
      <w:pPr>
        <w:pStyle w:val="BodyText"/>
        <w:spacing w:before="11"/>
      </w:pPr>
      <w:r>
        <w:t xml:space="preserve">Diagram </w:t>
      </w:r>
    </w:p>
    <w:p w14:paraId="11EC26B1" w14:textId="7241AE35" w:rsidR="004E7327" w:rsidRDefault="004E7327">
      <w:pPr>
        <w:pStyle w:val="BodyText"/>
      </w:pPr>
      <w:r w:rsidRPr="004E7327">
        <w:drawing>
          <wp:inline distT="0" distB="0" distL="0" distR="0" wp14:anchorId="5CC51D31" wp14:editId="57A7E488">
            <wp:extent cx="3618249" cy="3083156"/>
            <wp:effectExtent l="76200" t="76200" r="115570" b="117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908" cy="3089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2CA7F" w14:textId="3E9F384A" w:rsidR="004E7327" w:rsidRDefault="004E7327">
      <w:pPr>
        <w:pStyle w:val="BodyText"/>
      </w:pPr>
    </w:p>
    <w:p w14:paraId="7D3F33AA" w14:textId="7CADF737" w:rsidR="004E7327" w:rsidRDefault="004E7327">
      <w:pPr>
        <w:pStyle w:val="BodyText"/>
      </w:pPr>
    </w:p>
    <w:p w14:paraId="38F1FFED" w14:textId="36F4062F" w:rsidR="004E7327" w:rsidRDefault="004E7327">
      <w:pPr>
        <w:pStyle w:val="BodyText"/>
      </w:pPr>
    </w:p>
    <w:p w14:paraId="4A9DFFCE" w14:textId="2A6B6DA9" w:rsidR="004E7327" w:rsidRDefault="004E7327">
      <w:pPr>
        <w:pStyle w:val="BodyText"/>
      </w:pPr>
    </w:p>
    <w:p w14:paraId="765AAE7A" w14:textId="0FE48678" w:rsidR="004E7327" w:rsidRDefault="004E7327">
      <w:pPr>
        <w:pStyle w:val="BodyText"/>
      </w:pPr>
    </w:p>
    <w:p w14:paraId="4D075EB8" w14:textId="2DC1F44F" w:rsidR="004E7327" w:rsidRDefault="004E7327">
      <w:pPr>
        <w:pStyle w:val="BodyText"/>
      </w:pPr>
      <w:r w:rsidRPr="004E7327">
        <w:drawing>
          <wp:inline distT="0" distB="0" distL="0" distR="0" wp14:anchorId="04C6452F" wp14:editId="1FC7B4AA">
            <wp:extent cx="6438900" cy="3622040"/>
            <wp:effectExtent l="76200" t="76200" r="11430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900" cy="3622040"/>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4CE039B" w14:textId="6E6D0169" w:rsidR="004E7327" w:rsidRDefault="004E7327">
      <w:pPr>
        <w:pStyle w:val="BodyText"/>
      </w:pPr>
    </w:p>
    <w:p w14:paraId="66DC0A82" w14:textId="228C16B0" w:rsidR="004E7327" w:rsidRDefault="004E7327">
      <w:pPr>
        <w:pStyle w:val="BodyText"/>
      </w:pPr>
    </w:p>
    <w:p w14:paraId="734F2245" w14:textId="3DE2A415" w:rsidR="004E7327" w:rsidRDefault="004E7327">
      <w:pPr>
        <w:pStyle w:val="BodyText"/>
      </w:pPr>
    </w:p>
    <w:p w14:paraId="3ABD8C93" w14:textId="14C6C02B" w:rsidR="004E7327" w:rsidRDefault="004E7327">
      <w:pPr>
        <w:pStyle w:val="BodyText"/>
      </w:pPr>
    </w:p>
    <w:p w14:paraId="27C6E027" w14:textId="281BCB52" w:rsidR="004E7327" w:rsidRDefault="004E7327">
      <w:pPr>
        <w:pStyle w:val="BodyText"/>
      </w:pPr>
      <w:r w:rsidRPr="004E7327">
        <w:t>Formula used</w:t>
      </w:r>
    </w:p>
    <w:p w14:paraId="47180353" w14:textId="77777777"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If </w:t>
      </w:r>
      <w:r w:rsidRPr="004341E1">
        <w:rPr>
          <w:rFonts w:asciiTheme="minorHAnsi" w:hAnsiTheme="minorHAnsi" w:cstheme="minorHAnsi"/>
          <w:b w:val="0"/>
          <w:bCs w:val="0"/>
          <w:i/>
          <w:iCs/>
          <w:sz w:val="32"/>
          <w:szCs w:val="32"/>
        </w:rPr>
        <w:t>d</w:t>
      </w:r>
      <w:r w:rsidRPr="004341E1">
        <w:rPr>
          <w:rFonts w:asciiTheme="minorHAnsi" w:hAnsiTheme="minorHAnsi" w:cstheme="minorHAnsi"/>
          <w:b w:val="0"/>
          <w:bCs w:val="0"/>
          <w:sz w:val="32"/>
          <w:szCs w:val="32"/>
        </w:rPr>
        <w:t> is the separation between successive adjacent maxima of anode current, then,</w:t>
      </w:r>
    </w:p>
    <w:p w14:paraId="25A672D5" w14:textId="4D80E5B8" w:rsidR="004341E1" w:rsidRDefault="004341E1" w:rsidP="004341E1">
      <w:pPr>
        <w:pStyle w:val="BodyText"/>
        <w:rPr>
          <w:rFonts w:asciiTheme="minorHAnsi" w:hAnsiTheme="minorHAnsi" w:cstheme="minorHAnsi"/>
          <w:b w:val="0"/>
          <w:bCs w:val="0"/>
          <w:sz w:val="32"/>
          <w:szCs w:val="32"/>
          <w:lang w:val="en-IN"/>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 xml:space="preserve"> d = </w:t>
      </w:r>
      <m:oMath>
        <m:f>
          <m:fPr>
            <m:ctrlPr>
              <w:rPr>
                <w:rFonts w:ascii="Cambria Math" w:hAnsi="Cambria Math" w:cstheme="minorHAnsi"/>
                <w:b w:val="0"/>
                <w:bCs w:val="0"/>
                <w:i/>
                <w:iCs/>
                <w:sz w:val="32"/>
                <w:szCs w:val="32"/>
              </w:rPr>
            </m:ctrlPr>
          </m:fPr>
          <m:num>
            <m:r>
              <m:rPr>
                <m:nor/>
              </m:rPr>
              <w:rPr>
                <w:rFonts w:asciiTheme="minorHAnsi" w:hAnsiTheme="minorHAnsi" w:cstheme="minorHAnsi"/>
                <w:b w:val="0"/>
                <w:bCs w:val="0"/>
                <w:sz w:val="32"/>
                <w:szCs w:val="32"/>
              </w:rPr>
              <m:t>λ</m:t>
            </m:r>
          </m:num>
          <m:den>
            <m:r>
              <w:rPr>
                <w:rFonts w:ascii="Cambria Math" w:hAnsi="Cambria Math" w:cstheme="minorHAnsi"/>
                <w:sz w:val="32"/>
                <w:szCs w:val="32"/>
              </w:rPr>
              <m:t>2</m:t>
            </m:r>
          </m:den>
        </m:f>
      </m:oMath>
      <w:r w:rsidRPr="004341E1">
        <w:rPr>
          <w:rFonts w:asciiTheme="minorHAnsi" w:hAnsiTheme="minorHAnsi" w:cstheme="minorHAnsi"/>
          <w:b w:val="0"/>
          <w:bCs w:val="0"/>
          <w:sz w:val="32"/>
          <w:szCs w:val="32"/>
        </w:rPr>
        <w:t> </w:t>
      </w:r>
    </w:p>
    <w:p w14:paraId="7C38AE3A" w14:textId="16ACA39C"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We have, the velocity (</w:t>
      </w:r>
      <w:r w:rsidRPr="004341E1">
        <w:rPr>
          <w:rFonts w:asciiTheme="minorHAnsi" w:hAnsiTheme="minorHAnsi" w:cstheme="minorHAnsi"/>
          <w:b w:val="0"/>
          <w:bCs w:val="0"/>
          <w:i/>
          <w:iCs/>
          <w:sz w:val="32"/>
          <w:szCs w:val="32"/>
        </w:rPr>
        <w:t>v</w:t>
      </w:r>
      <w:r w:rsidRPr="004341E1">
        <w:rPr>
          <w:rFonts w:asciiTheme="minorHAnsi" w:hAnsiTheme="minorHAnsi" w:cstheme="minorHAnsi"/>
          <w:b w:val="0"/>
          <w:bCs w:val="0"/>
          <w:sz w:val="32"/>
          <w:szCs w:val="32"/>
        </w:rPr>
        <w:t>) of a wave is related to its wavelength (λ) by the relation, </w:t>
      </w:r>
    </w:p>
    <w:p w14:paraId="2580EEC4" w14:textId="14113CC7" w:rsidR="004341E1" w:rsidRPr="004341E1" w:rsidRDefault="004341E1" w:rsidP="004341E1">
      <w:pPr>
        <w:pStyle w:val="BodyText"/>
        <w:rPr>
          <w:rFonts w:asciiTheme="minorHAnsi" w:hAnsiTheme="minorHAnsi" w:cstheme="minorHAnsi"/>
          <w:b w:val="0"/>
          <w:bCs w:val="0"/>
          <w:sz w:val="32"/>
          <w:szCs w:val="32"/>
          <w:lang w:val="en-IN"/>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v= λ f   where f is the frequency of wave.</w:t>
      </w:r>
    </w:p>
    <w:p w14:paraId="5E54AD3E" w14:textId="77777777"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Then,</w:t>
      </w:r>
    </w:p>
    <w:p w14:paraId="4D53D152" w14:textId="7AFC2B7B" w:rsidR="004341E1" w:rsidRDefault="004341E1" w:rsidP="004341E1">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v= λ f = 2df</w:t>
      </w:r>
    </w:p>
    <w:p w14:paraId="371D0498" w14:textId="0E590B1B" w:rsidR="004341E1" w:rsidRPr="004341E1" w:rsidRDefault="004341E1" w:rsidP="004341E1">
      <w:pPr>
        <w:pStyle w:val="BodyText"/>
        <w:rPr>
          <w:rFonts w:asciiTheme="minorHAnsi" w:hAnsiTheme="minorHAnsi" w:cstheme="minorHAnsi"/>
          <w:b w:val="0"/>
          <w:bCs w:val="0"/>
          <w:sz w:val="32"/>
          <w:szCs w:val="32"/>
        </w:rPr>
      </w:pPr>
      <w:r w:rsidRPr="004341E1">
        <w:rPr>
          <w:rFonts w:asciiTheme="minorHAnsi" w:hAnsiTheme="minorHAnsi" w:cstheme="minorHAnsi"/>
          <w:b w:val="0"/>
          <w:bCs w:val="0"/>
          <w:sz w:val="32"/>
          <w:szCs w:val="32"/>
        </w:rPr>
        <w:drawing>
          <wp:inline distT="0" distB="0" distL="0" distR="0" wp14:anchorId="5E038294" wp14:editId="6A6F7163">
            <wp:extent cx="1038370" cy="724001"/>
            <wp:effectExtent l="76200" t="76200" r="12382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370" cy="724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341E1">
        <w:rPr>
          <w:rFonts w:ascii="Times New Roman" w:eastAsia="Times New Roman" w:hAnsi="Times New Roman" w:cs="Times New Roman"/>
          <w:b w:val="0"/>
          <w:bCs w:val="0"/>
          <w:noProof/>
          <w:sz w:val="22"/>
          <w:szCs w:val="22"/>
        </w:rPr>
        <w:t xml:space="preserve"> </w:t>
      </w:r>
      <w:r w:rsidRPr="004341E1">
        <w:rPr>
          <w:rFonts w:asciiTheme="minorHAnsi" w:hAnsiTheme="minorHAnsi" w:cstheme="minorHAnsi"/>
          <w:b w:val="0"/>
          <w:bCs w:val="0"/>
          <w:sz w:val="32"/>
          <w:szCs w:val="32"/>
        </w:rPr>
        <w:drawing>
          <wp:inline distT="0" distB="0" distL="0" distR="0" wp14:anchorId="1909913D" wp14:editId="7D11846A">
            <wp:extent cx="1200318" cy="781159"/>
            <wp:effectExtent l="76200" t="7620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318" cy="78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341E1">
        <w:rPr>
          <w:rFonts w:ascii="Times New Roman" w:eastAsia="Times New Roman" w:hAnsi="Times New Roman" w:cs="Times New Roman"/>
          <w:b w:val="0"/>
          <w:bCs w:val="0"/>
          <w:noProof/>
          <w:sz w:val="22"/>
          <w:szCs w:val="22"/>
        </w:rPr>
        <w:t xml:space="preserve"> </w:t>
      </w:r>
      <w:r w:rsidRPr="004341E1">
        <w:rPr>
          <w:rFonts w:ascii="Times New Roman" w:eastAsia="Times New Roman" w:hAnsi="Times New Roman" w:cs="Times New Roman"/>
          <w:b w:val="0"/>
          <w:bCs w:val="0"/>
          <w:noProof/>
          <w:sz w:val="22"/>
          <w:szCs w:val="22"/>
        </w:rPr>
        <w:drawing>
          <wp:inline distT="0" distB="0" distL="0" distR="0" wp14:anchorId="3F275A83" wp14:editId="1E9124D9">
            <wp:extent cx="1438476" cy="952633"/>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95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A195B8" w14:textId="5EF70F18" w:rsidR="004E7327" w:rsidRDefault="004E7327">
      <w:pPr>
        <w:pStyle w:val="BodyText"/>
      </w:pPr>
    </w:p>
    <w:p w14:paraId="470AF5D1" w14:textId="0A853490" w:rsidR="004E7327" w:rsidRDefault="004E7327">
      <w:pPr>
        <w:pStyle w:val="BodyText"/>
      </w:pPr>
    </w:p>
    <w:p w14:paraId="6FF20FC0" w14:textId="77777777" w:rsidR="004E7327" w:rsidRDefault="004E7327">
      <w:pPr>
        <w:pStyle w:val="BodyText"/>
      </w:pPr>
    </w:p>
    <w:p w14:paraId="0303011B" w14:textId="77777777" w:rsidR="00F103DC" w:rsidRDefault="00F103DC">
      <w:pPr>
        <w:pStyle w:val="BodyText"/>
        <w:spacing w:before="11"/>
        <w:rPr>
          <w:sz w:val="33"/>
        </w:rPr>
      </w:pPr>
    </w:p>
    <w:p w14:paraId="254E26C7" w14:textId="77777777" w:rsidR="00F103DC" w:rsidRDefault="00AB74FF">
      <w:pPr>
        <w:pStyle w:val="BodyText"/>
        <w:ind w:left="281"/>
      </w:pPr>
      <w:r>
        <w:t>OBSERVATIONS-</w:t>
      </w:r>
    </w:p>
    <w:p w14:paraId="387B550A" w14:textId="77777777" w:rsidR="00F103DC" w:rsidRPr="004341E1" w:rsidRDefault="00F103DC">
      <w:pPr>
        <w:rPr>
          <w:rFonts w:asciiTheme="minorHAnsi" w:hAnsiTheme="minorHAnsi" w:cstheme="minorHAnsi"/>
          <w:sz w:val="32"/>
          <w:szCs w:val="32"/>
        </w:rPr>
      </w:pPr>
    </w:p>
    <w:p w14:paraId="173BB070"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1.Least count on main scale= 0.5 mm</w:t>
      </w:r>
    </w:p>
    <w:p w14:paraId="67EC70A8"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2.Pitch of circular scale= 0.5</w:t>
      </w:r>
    </w:p>
    <w:p w14:paraId="74AAD12B"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3.Least count of screw gauge= Pitch/no. of divisions on circular scale</w:t>
      </w:r>
    </w:p>
    <w:p w14:paraId="58274D4A"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0.5/50</w:t>
      </w:r>
    </w:p>
    <w:p w14:paraId="76CCF4A9"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0.01 mm</w:t>
      </w:r>
    </w:p>
    <w:p w14:paraId="2FD2DD00" w14:textId="50D0D80C"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xml:space="preserve">4.Frequency of the ultrasound used (f) = </w:t>
      </w:r>
      <w:r>
        <w:rPr>
          <w:rFonts w:asciiTheme="minorHAnsi" w:hAnsiTheme="minorHAnsi" w:cstheme="minorHAnsi"/>
          <w:sz w:val="32"/>
          <w:szCs w:val="32"/>
          <w:lang w:val="en-IN"/>
        </w:rPr>
        <w:t>3</w:t>
      </w:r>
      <w:r w:rsidRPr="004341E1">
        <w:rPr>
          <w:rFonts w:asciiTheme="minorHAnsi" w:hAnsiTheme="minorHAnsi" w:cstheme="minorHAnsi"/>
          <w:sz w:val="32"/>
          <w:szCs w:val="32"/>
          <w:lang w:val="en-IN"/>
        </w:rPr>
        <w:t xml:space="preserve"> MHz</w:t>
      </w:r>
    </w:p>
    <w:p w14:paraId="4775082A" w14:textId="34F4A81B"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xml:space="preserve">5.Medium used= </w:t>
      </w:r>
      <w:r>
        <w:rPr>
          <w:rFonts w:asciiTheme="minorHAnsi" w:hAnsiTheme="minorHAnsi" w:cstheme="minorHAnsi"/>
          <w:sz w:val="32"/>
          <w:szCs w:val="32"/>
          <w:lang w:val="en-IN"/>
        </w:rPr>
        <w:t xml:space="preserve">Acetone </w:t>
      </w:r>
    </w:p>
    <w:p w14:paraId="6FC711D1" w14:textId="76FD37BF" w:rsidR="004341E1" w:rsidRDefault="004341E1" w:rsidP="004341E1">
      <w:pPr>
        <w:rPr>
          <w:rFonts w:asciiTheme="minorHAnsi" w:hAnsiTheme="minorHAnsi" w:cstheme="minorHAnsi"/>
          <w:sz w:val="32"/>
          <w:szCs w:val="32"/>
          <w:vertAlign w:val="superscript"/>
          <w:lang w:val="en-IN"/>
        </w:rPr>
      </w:pPr>
      <w:r w:rsidRPr="004341E1">
        <w:rPr>
          <w:rFonts w:asciiTheme="minorHAnsi" w:hAnsiTheme="minorHAnsi" w:cstheme="minorHAnsi"/>
          <w:sz w:val="32"/>
          <w:szCs w:val="32"/>
          <w:lang w:val="en-IN"/>
        </w:rPr>
        <w:t xml:space="preserve">Density of water, = </w:t>
      </w:r>
      <w:r>
        <w:rPr>
          <w:rFonts w:asciiTheme="minorHAnsi" w:hAnsiTheme="minorHAnsi" w:cstheme="minorHAnsi"/>
          <w:sz w:val="32"/>
          <w:szCs w:val="32"/>
          <w:lang w:val="en-IN"/>
        </w:rPr>
        <w:t>790</w:t>
      </w:r>
      <w:r w:rsidRPr="004341E1">
        <w:rPr>
          <w:rFonts w:asciiTheme="minorHAnsi" w:hAnsiTheme="minorHAnsi" w:cstheme="minorHAnsi"/>
          <w:sz w:val="32"/>
          <w:szCs w:val="32"/>
          <w:lang w:val="en-IN"/>
        </w:rPr>
        <w:t xml:space="preserve"> Kg/m</w:t>
      </w:r>
      <w:r w:rsidRPr="004341E1">
        <w:rPr>
          <w:rFonts w:asciiTheme="minorHAnsi" w:hAnsiTheme="minorHAnsi" w:cstheme="minorHAnsi"/>
          <w:sz w:val="32"/>
          <w:szCs w:val="32"/>
          <w:vertAlign w:val="superscript"/>
          <w:lang w:val="en-IN"/>
        </w:rPr>
        <w:t>3</w:t>
      </w:r>
    </w:p>
    <w:p w14:paraId="6B509019" w14:textId="0CB4F6B6" w:rsidR="004341E1" w:rsidRDefault="004341E1" w:rsidP="004341E1">
      <w:pPr>
        <w:rPr>
          <w:rFonts w:asciiTheme="minorHAnsi" w:hAnsiTheme="minorHAnsi" w:cstheme="minorHAnsi"/>
          <w:sz w:val="32"/>
          <w:szCs w:val="32"/>
          <w:vertAlign w:val="superscript"/>
          <w:lang w:val="en-IN"/>
        </w:rPr>
      </w:pPr>
    </w:p>
    <w:p w14:paraId="15695FB0" w14:textId="0688A5ED" w:rsidR="004341E1" w:rsidRDefault="004341E1" w:rsidP="004341E1">
      <w:pPr>
        <w:rPr>
          <w:rFonts w:asciiTheme="minorHAnsi" w:hAnsiTheme="minorHAnsi" w:cstheme="minorHAnsi"/>
          <w:sz w:val="32"/>
          <w:szCs w:val="32"/>
          <w:vertAlign w:val="superscript"/>
          <w:lang w:val="en-IN"/>
        </w:rPr>
      </w:pPr>
    </w:p>
    <w:tbl>
      <w:tblPr>
        <w:tblStyle w:val="TableGrid"/>
        <w:tblW w:w="0" w:type="auto"/>
        <w:tblLook w:val="04A0" w:firstRow="1" w:lastRow="0" w:firstColumn="1" w:lastColumn="0" w:noHBand="0" w:noVBand="1"/>
      </w:tblPr>
      <w:tblGrid>
        <w:gridCol w:w="1384"/>
        <w:gridCol w:w="4394"/>
        <w:gridCol w:w="4253"/>
      </w:tblGrid>
      <w:tr w:rsidR="004341E1" w14:paraId="6A665A3A" w14:textId="77777777" w:rsidTr="00AF6D05">
        <w:trPr>
          <w:trHeight w:val="1303"/>
        </w:trPr>
        <w:tc>
          <w:tcPr>
            <w:tcW w:w="1384" w:type="dxa"/>
            <w:tcBorders>
              <w:top w:val="single" w:sz="12" w:space="0" w:color="auto"/>
              <w:left w:val="single" w:sz="12" w:space="0" w:color="auto"/>
              <w:bottom w:val="single" w:sz="12" w:space="0" w:color="auto"/>
              <w:right w:val="single" w:sz="12" w:space="0" w:color="auto"/>
            </w:tcBorders>
          </w:tcPr>
          <w:p w14:paraId="4AAE4480" w14:textId="57CCE7A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Sr.No.</w:t>
            </w:r>
          </w:p>
        </w:tc>
        <w:tc>
          <w:tcPr>
            <w:tcW w:w="4394" w:type="dxa"/>
            <w:tcBorders>
              <w:top w:val="single" w:sz="12" w:space="0" w:color="auto"/>
              <w:left w:val="single" w:sz="12" w:space="0" w:color="auto"/>
              <w:bottom w:val="single" w:sz="12" w:space="0" w:color="auto"/>
              <w:right w:val="single" w:sz="12" w:space="0" w:color="auto"/>
            </w:tcBorders>
          </w:tcPr>
          <w:p w14:paraId="759105E7"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rPr>
              <w:t>Micrometer Reading Corresponding to maxima/minima (mm)</w:t>
            </w:r>
          </w:p>
          <w:p w14:paraId="1A86B992" w14:textId="77777777" w:rsidR="004341E1" w:rsidRDefault="004341E1" w:rsidP="004341E1">
            <w:pPr>
              <w:rPr>
                <w:rFonts w:asciiTheme="minorHAnsi" w:hAnsiTheme="minorHAnsi" w:cstheme="minorHAnsi"/>
                <w:sz w:val="32"/>
                <w:szCs w:val="32"/>
                <w:lang w:val="en-IN"/>
              </w:rPr>
            </w:pPr>
          </w:p>
        </w:tc>
        <w:tc>
          <w:tcPr>
            <w:tcW w:w="4253" w:type="dxa"/>
            <w:tcBorders>
              <w:top w:val="single" w:sz="12" w:space="0" w:color="auto"/>
              <w:left w:val="single" w:sz="12" w:space="0" w:color="auto"/>
              <w:bottom w:val="single" w:sz="12" w:space="0" w:color="auto"/>
              <w:right w:val="single" w:sz="12" w:space="0" w:color="auto"/>
            </w:tcBorders>
          </w:tcPr>
          <w:p w14:paraId="24AED43D"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rPr>
              <w:t>Difference between consecutive Maxima/Minima d=λ/2 (mm)</w:t>
            </w:r>
          </w:p>
          <w:p w14:paraId="3D89CC10" w14:textId="77777777" w:rsidR="004341E1" w:rsidRDefault="004341E1" w:rsidP="004341E1">
            <w:pPr>
              <w:rPr>
                <w:rFonts w:asciiTheme="minorHAnsi" w:hAnsiTheme="minorHAnsi" w:cstheme="minorHAnsi"/>
                <w:sz w:val="32"/>
                <w:szCs w:val="32"/>
                <w:lang w:val="en-IN"/>
              </w:rPr>
            </w:pPr>
          </w:p>
        </w:tc>
      </w:tr>
      <w:tr w:rsidR="004341E1" w14:paraId="1F3B16C5" w14:textId="77777777" w:rsidTr="00AF6D05">
        <w:tc>
          <w:tcPr>
            <w:tcW w:w="1384" w:type="dxa"/>
            <w:tcBorders>
              <w:top w:val="single" w:sz="12" w:space="0" w:color="auto"/>
              <w:left w:val="single" w:sz="12" w:space="0" w:color="auto"/>
              <w:right w:val="single" w:sz="12" w:space="0" w:color="auto"/>
            </w:tcBorders>
          </w:tcPr>
          <w:p w14:paraId="73A049CB" w14:textId="7FF52C24"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1.</w:t>
            </w:r>
          </w:p>
        </w:tc>
        <w:tc>
          <w:tcPr>
            <w:tcW w:w="4394" w:type="dxa"/>
            <w:tcBorders>
              <w:top w:val="single" w:sz="12" w:space="0" w:color="auto"/>
              <w:left w:val="single" w:sz="12" w:space="0" w:color="auto"/>
              <w:right w:val="single" w:sz="12" w:space="0" w:color="auto"/>
            </w:tcBorders>
          </w:tcPr>
          <w:p w14:paraId="673BF212" w14:textId="50752A68"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0.18</w:t>
            </w:r>
          </w:p>
        </w:tc>
        <w:tc>
          <w:tcPr>
            <w:tcW w:w="4253" w:type="dxa"/>
            <w:tcBorders>
              <w:top w:val="single" w:sz="12" w:space="0" w:color="auto"/>
              <w:left w:val="single" w:sz="12" w:space="0" w:color="auto"/>
              <w:right w:val="single" w:sz="12" w:space="0" w:color="auto"/>
            </w:tcBorders>
          </w:tcPr>
          <w:p w14:paraId="01C28A2A" w14:textId="24E18D5F"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4C26C48A" w14:textId="77777777" w:rsidTr="00AF6D05">
        <w:tc>
          <w:tcPr>
            <w:tcW w:w="1384" w:type="dxa"/>
            <w:tcBorders>
              <w:left w:val="single" w:sz="12" w:space="0" w:color="auto"/>
              <w:right w:val="single" w:sz="12" w:space="0" w:color="auto"/>
            </w:tcBorders>
          </w:tcPr>
          <w:p w14:paraId="38E54F2C" w14:textId="5783903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2.</w:t>
            </w:r>
          </w:p>
        </w:tc>
        <w:tc>
          <w:tcPr>
            <w:tcW w:w="4394" w:type="dxa"/>
            <w:tcBorders>
              <w:left w:val="single" w:sz="12" w:space="0" w:color="auto"/>
              <w:right w:val="single" w:sz="12" w:space="0" w:color="auto"/>
            </w:tcBorders>
          </w:tcPr>
          <w:p w14:paraId="501B2007" w14:textId="6882D41C"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0.54</w:t>
            </w:r>
          </w:p>
        </w:tc>
        <w:tc>
          <w:tcPr>
            <w:tcW w:w="4253" w:type="dxa"/>
            <w:tcBorders>
              <w:left w:val="single" w:sz="12" w:space="0" w:color="auto"/>
              <w:right w:val="single" w:sz="12" w:space="0" w:color="auto"/>
            </w:tcBorders>
          </w:tcPr>
          <w:p w14:paraId="3BA88C9A" w14:textId="698A8D7B"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0CD406F8" w14:textId="77777777" w:rsidTr="00AF6D05">
        <w:tc>
          <w:tcPr>
            <w:tcW w:w="1384" w:type="dxa"/>
            <w:tcBorders>
              <w:left w:val="single" w:sz="12" w:space="0" w:color="auto"/>
              <w:right w:val="single" w:sz="12" w:space="0" w:color="auto"/>
            </w:tcBorders>
          </w:tcPr>
          <w:p w14:paraId="064EBEBF" w14:textId="70289FA1"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3.</w:t>
            </w:r>
          </w:p>
        </w:tc>
        <w:tc>
          <w:tcPr>
            <w:tcW w:w="4394" w:type="dxa"/>
            <w:tcBorders>
              <w:left w:val="single" w:sz="12" w:space="0" w:color="auto"/>
              <w:right w:val="single" w:sz="12" w:space="0" w:color="auto"/>
            </w:tcBorders>
          </w:tcPr>
          <w:p w14:paraId="15F86C59" w14:textId="4A534465"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0.90</w:t>
            </w:r>
          </w:p>
        </w:tc>
        <w:tc>
          <w:tcPr>
            <w:tcW w:w="4253" w:type="dxa"/>
            <w:tcBorders>
              <w:left w:val="single" w:sz="12" w:space="0" w:color="auto"/>
              <w:right w:val="single" w:sz="12" w:space="0" w:color="auto"/>
            </w:tcBorders>
          </w:tcPr>
          <w:p w14:paraId="76614654" w14:textId="362467FA"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6477BE43" w14:textId="77777777" w:rsidTr="00AF6D05">
        <w:tc>
          <w:tcPr>
            <w:tcW w:w="1384" w:type="dxa"/>
            <w:tcBorders>
              <w:left w:val="single" w:sz="12" w:space="0" w:color="auto"/>
              <w:right w:val="single" w:sz="12" w:space="0" w:color="auto"/>
            </w:tcBorders>
          </w:tcPr>
          <w:p w14:paraId="3D1C14B6" w14:textId="2422834C"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4.</w:t>
            </w:r>
          </w:p>
        </w:tc>
        <w:tc>
          <w:tcPr>
            <w:tcW w:w="4394" w:type="dxa"/>
            <w:tcBorders>
              <w:left w:val="single" w:sz="12" w:space="0" w:color="auto"/>
              <w:right w:val="single" w:sz="12" w:space="0" w:color="auto"/>
            </w:tcBorders>
          </w:tcPr>
          <w:p w14:paraId="795361EE" w14:textId="1B78D82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1.26</w:t>
            </w:r>
          </w:p>
        </w:tc>
        <w:tc>
          <w:tcPr>
            <w:tcW w:w="4253" w:type="dxa"/>
            <w:tcBorders>
              <w:left w:val="single" w:sz="12" w:space="0" w:color="auto"/>
              <w:right w:val="single" w:sz="12" w:space="0" w:color="auto"/>
            </w:tcBorders>
          </w:tcPr>
          <w:p w14:paraId="0EE0E32C" w14:textId="2EDCE4E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690FA7FA" w14:textId="77777777" w:rsidTr="00AF6D05">
        <w:tc>
          <w:tcPr>
            <w:tcW w:w="1384" w:type="dxa"/>
            <w:tcBorders>
              <w:left w:val="single" w:sz="12" w:space="0" w:color="auto"/>
              <w:right w:val="single" w:sz="12" w:space="0" w:color="auto"/>
            </w:tcBorders>
          </w:tcPr>
          <w:p w14:paraId="65ED7B97" w14:textId="1B12DAD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5.</w:t>
            </w:r>
          </w:p>
        </w:tc>
        <w:tc>
          <w:tcPr>
            <w:tcW w:w="4394" w:type="dxa"/>
            <w:tcBorders>
              <w:left w:val="single" w:sz="12" w:space="0" w:color="auto"/>
              <w:right w:val="single" w:sz="12" w:space="0" w:color="auto"/>
            </w:tcBorders>
          </w:tcPr>
          <w:p w14:paraId="62AB2EF0" w14:textId="7A0946C8"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1.62</w:t>
            </w:r>
          </w:p>
        </w:tc>
        <w:tc>
          <w:tcPr>
            <w:tcW w:w="4253" w:type="dxa"/>
            <w:tcBorders>
              <w:left w:val="single" w:sz="12" w:space="0" w:color="auto"/>
              <w:right w:val="single" w:sz="12" w:space="0" w:color="auto"/>
            </w:tcBorders>
          </w:tcPr>
          <w:p w14:paraId="5C349A48" w14:textId="300FC9C0"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4832E294" w14:textId="77777777" w:rsidTr="00AF6D05">
        <w:tc>
          <w:tcPr>
            <w:tcW w:w="1384" w:type="dxa"/>
            <w:tcBorders>
              <w:left w:val="single" w:sz="12" w:space="0" w:color="auto"/>
              <w:right w:val="single" w:sz="12" w:space="0" w:color="auto"/>
            </w:tcBorders>
          </w:tcPr>
          <w:p w14:paraId="21BFF8BA" w14:textId="09914572"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6.</w:t>
            </w:r>
          </w:p>
        </w:tc>
        <w:tc>
          <w:tcPr>
            <w:tcW w:w="4394" w:type="dxa"/>
            <w:tcBorders>
              <w:left w:val="single" w:sz="12" w:space="0" w:color="auto"/>
              <w:right w:val="single" w:sz="12" w:space="0" w:color="auto"/>
            </w:tcBorders>
          </w:tcPr>
          <w:p w14:paraId="5CB5C9B1" w14:textId="4CF85DB0"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1.98</w:t>
            </w:r>
          </w:p>
        </w:tc>
        <w:tc>
          <w:tcPr>
            <w:tcW w:w="4253" w:type="dxa"/>
            <w:tcBorders>
              <w:left w:val="single" w:sz="12" w:space="0" w:color="auto"/>
              <w:right w:val="single" w:sz="12" w:space="0" w:color="auto"/>
            </w:tcBorders>
          </w:tcPr>
          <w:p w14:paraId="45076823" w14:textId="66A5AE9A"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97C5968" w14:textId="77777777" w:rsidTr="00AF6D05">
        <w:tc>
          <w:tcPr>
            <w:tcW w:w="1384" w:type="dxa"/>
            <w:tcBorders>
              <w:left w:val="single" w:sz="12" w:space="0" w:color="auto"/>
              <w:right w:val="single" w:sz="12" w:space="0" w:color="auto"/>
            </w:tcBorders>
          </w:tcPr>
          <w:p w14:paraId="35E5E560" w14:textId="1D270338"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7.</w:t>
            </w:r>
          </w:p>
        </w:tc>
        <w:tc>
          <w:tcPr>
            <w:tcW w:w="4394" w:type="dxa"/>
            <w:tcBorders>
              <w:left w:val="single" w:sz="12" w:space="0" w:color="auto"/>
              <w:right w:val="single" w:sz="12" w:space="0" w:color="auto"/>
            </w:tcBorders>
          </w:tcPr>
          <w:p w14:paraId="4F9D5E0E" w14:textId="71A70748"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2.34</w:t>
            </w:r>
          </w:p>
        </w:tc>
        <w:tc>
          <w:tcPr>
            <w:tcW w:w="4253" w:type="dxa"/>
            <w:tcBorders>
              <w:left w:val="single" w:sz="12" w:space="0" w:color="auto"/>
              <w:right w:val="single" w:sz="12" w:space="0" w:color="auto"/>
            </w:tcBorders>
          </w:tcPr>
          <w:p w14:paraId="632E122E" w14:textId="10230CCC"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AA92A89" w14:textId="77777777" w:rsidTr="00AF6D05">
        <w:tc>
          <w:tcPr>
            <w:tcW w:w="1384" w:type="dxa"/>
            <w:tcBorders>
              <w:left w:val="single" w:sz="12" w:space="0" w:color="auto"/>
              <w:right w:val="single" w:sz="12" w:space="0" w:color="auto"/>
            </w:tcBorders>
          </w:tcPr>
          <w:p w14:paraId="4917CFD5" w14:textId="0525B147"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8.</w:t>
            </w:r>
          </w:p>
        </w:tc>
        <w:tc>
          <w:tcPr>
            <w:tcW w:w="4394" w:type="dxa"/>
            <w:tcBorders>
              <w:left w:val="single" w:sz="12" w:space="0" w:color="auto"/>
              <w:right w:val="single" w:sz="12" w:space="0" w:color="auto"/>
            </w:tcBorders>
          </w:tcPr>
          <w:p w14:paraId="318D0781" w14:textId="63B026BF"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2.70</w:t>
            </w:r>
          </w:p>
        </w:tc>
        <w:tc>
          <w:tcPr>
            <w:tcW w:w="4253" w:type="dxa"/>
            <w:tcBorders>
              <w:left w:val="single" w:sz="12" w:space="0" w:color="auto"/>
              <w:right w:val="single" w:sz="12" w:space="0" w:color="auto"/>
            </w:tcBorders>
          </w:tcPr>
          <w:p w14:paraId="0A65B3A3" w14:textId="711884F7"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B877E49" w14:textId="77777777" w:rsidTr="00AF6D05">
        <w:tc>
          <w:tcPr>
            <w:tcW w:w="1384" w:type="dxa"/>
            <w:tcBorders>
              <w:left w:val="single" w:sz="12" w:space="0" w:color="auto"/>
              <w:right w:val="single" w:sz="12" w:space="0" w:color="auto"/>
            </w:tcBorders>
          </w:tcPr>
          <w:p w14:paraId="5635F7E7" w14:textId="0595638B"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9.</w:t>
            </w:r>
          </w:p>
        </w:tc>
        <w:tc>
          <w:tcPr>
            <w:tcW w:w="4394" w:type="dxa"/>
            <w:tcBorders>
              <w:left w:val="single" w:sz="12" w:space="0" w:color="auto"/>
              <w:right w:val="single" w:sz="12" w:space="0" w:color="auto"/>
            </w:tcBorders>
          </w:tcPr>
          <w:p w14:paraId="6F743201" w14:textId="43E8B4E5"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3.06</w:t>
            </w:r>
          </w:p>
        </w:tc>
        <w:tc>
          <w:tcPr>
            <w:tcW w:w="4253" w:type="dxa"/>
            <w:tcBorders>
              <w:left w:val="single" w:sz="12" w:space="0" w:color="auto"/>
              <w:right w:val="single" w:sz="12" w:space="0" w:color="auto"/>
            </w:tcBorders>
          </w:tcPr>
          <w:p w14:paraId="57AF4F71" w14:textId="49AB39F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BE86E5E" w14:textId="77777777" w:rsidTr="00AF6D05">
        <w:tc>
          <w:tcPr>
            <w:tcW w:w="1384" w:type="dxa"/>
            <w:tcBorders>
              <w:left w:val="single" w:sz="12" w:space="0" w:color="auto"/>
              <w:bottom w:val="single" w:sz="12" w:space="0" w:color="auto"/>
              <w:right w:val="single" w:sz="12" w:space="0" w:color="auto"/>
            </w:tcBorders>
          </w:tcPr>
          <w:p w14:paraId="60CB01C8" w14:textId="340AD676"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10.</w:t>
            </w:r>
          </w:p>
        </w:tc>
        <w:tc>
          <w:tcPr>
            <w:tcW w:w="4394" w:type="dxa"/>
            <w:tcBorders>
              <w:left w:val="single" w:sz="12" w:space="0" w:color="auto"/>
              <w:bottom w:val="single" w:sz="12" w:space="0" w:color="auto"/>
              <w:right w:val="single" w:sz="12" w:space="0" w:color="auto"/>
            </w:tcBorders>
          </w:tcPr>
          <w:p w14:paraId="67102FA5" w14:textId="6804BB66"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3.42</w:t>
            </w:r>
          </w:p>
        </w:tc>
        <w:tc>
          <w:tcPr>
            <w:tcW w:w="4253" w:type="dxa"/>
            <w:tcBorders>
              <w:left w:val="single" w:sz="12" w:space="0" w:color="auto"/>
              <w:bottom w:val="single" w:sz="12" w:space="0" w:color="auto"/>
              <w:right w:val="single" w:sz="12" w:space="0" w:color="auto"/>
            </w:tcBorders>
          </w:tcPr>
          <w:p w14:paraId="7300AC8C" w14:textId="590F2A77"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bl>
    <w:p w14:paraId="70F99DCB" w14:textId="77777777" w:rsidR="00AF6D05" w:rsidRPr="00AF6D05" w:rsidRDefault="00AF6D05" w:rsidP="00AF6D05">
      <w:pPr>
        <w:pStyle w:val="BodyText"/>
        <w:spacing w:before="41"/>
        <w:rPr>
          <w:sz w:val="32"/>
          <w:szCs w:val="32"/>
        </w:rPr>
      </w:pPr>
    </w:p>
    <w:p w14:paraId="0A7F4E4F" w14:textId="3591DC5B" w:rsidR="00AF6D05" w:rsidRPr="00AF6D05" w:rsidRDefault="00AF6D05" w:rsidP="00AF6D05">
      <w:pPr>
        <w:pStyle w:val="BodyText"/>
        <w:spacing w:before="41"/>
        <w:rPr>
          <w:sz w:val="32"/>
          <w:szCs w:val="32"/>
        </w:rPr>
      </w:pPr>
      <w:r w:rsidRPr="00AF6D05">
        <w:rPr>
          <w:sz w:val="32"/>
          <w:szCs w:val="32"/>
        </w:rPr>
        <w:t>Mean d=0.36</w:t>
      </w:r>
    </w:p>
    <w:p w14:paraId="1C80FB8A" w14:textId="7E61AB42" w:rsidR="0023503E" w:rsidRPr="0023503E" w:rsidRDefault="0023503E" w:rsidP="0023503E">
      <w:pPr>
        <w:pStyle w:val="BodyText"/>
        <w:spacing w:before="41"/>
        <w:rPr>
          <w:b w:val="0"/>
          <w:bCs w:val="0"/>
          <w:sz w:val="32"/>
          <w:szCs w:val="32"/>
          <w:lang w:val="en-IN"/>
        </w:rPr>
      </w:pPr>
      <w:r w:rsidRPr="00777CD2">
        <w:rPr>
          <w:b w:val="0"/>
          <w:bCs w:val="0"/>
          <w:sz w:val="32"/>
          <w:szCs w:val="32"/>
        </w:rPr>
        <w:t xml:space="preserve">The velocity of ultrasonic waves is calculated as v=λ </w:t>
      </w:r>
      <w:r w:rsidRPr="00777CD2">
        <w:rPr>
          <w:b w:val="0"/>
          <w:bCs w:val="0"/>
          <w:i/>
          <w:iCs/>
          <w:sz w:val="32"/>
          <w:szCs w:val="32"/>
        </w:rPr>
        <w:t>f</w:t>
      </w:r>
      <w:r w:rsidRPr="00777CD2">
        <w:rPr>
          <w:b w:val="0"/>
          <w:bCs w:val="0"/>
          <w:sz w:val="32"/>
          <w:szCs w:val="32"/>
        </w:rPr>
        <w:t xml:space="preserve">=2df </w:t>
      </w:r>
      <w:r w:rsidR="00777CD2" w:rsidRPr="00777CD2">
        <w:rPr>
          <w:b w:val="0"/>
          <w:bCs w:val="0"/>
          <w:sz w:val="32"/>
          <w:szCs w:val="32"/>
        </w:rPr>
        <w:t xml:space="preserve">= 2160 </w:t>
      </w:r>
      <w:r w:rsidRPr="00777CD2">
        <w:rPr>
          <w:b w:val="0"/>
          <w:bCs w:val="0"/>
          <w:sz w:val="32"/>
          <w:szCs w:val="32"/>
        </w:rPr>
        <w:t>ms</w:t>
      </w:r>
      <w:r w:rsidRPr="00777CD2">
        <w:rPr>
          <w:b w:val="0"/>
          <w:bCs w:val="0"/>
          <w:sz w:val="32"/>
          <w:szCs w:val="32"/>
          <w:vertAlign w:val="superscript"/>
        </w:rPr>
        <w:t>-1</w:t>
      </w:r>
    </w:p>
    <w:p w14:paraId="1B3E9076" w14:textId="77777777" w:rsidR="0023503E" w:rsidRPr="0023503E" w:rsidRDefault="0023503E" w:rsidP="0023503E">
      <w:pPr>
        <w:pStyle w:val="BodyText"/>
        <w:spacing w:before="41"/>
        <w:rPr>
          <w:b w:val="0"/>
          <w:bCs w:val="0"/>
          <w:sz w:val="32"/>
          <w:szCs w:val="32"/>
          <w:lang w:val="en-IN"/>
        </w:rPr>
      </w:pPr>
      <w:r w:rsidRPr="00777CD2">
        <w:rPr>
          <w:b w:val="0"/>
          <w:bCs w:val="0"/>
          <w:sz w:val="32"/>
          <w:szCs w:val="32"/>
        </w:rPr>
        <w:t xml:space="preserve">      </w:t>
      </w:r>
    </w:p>
    <w:p w14:paraId="4A38C29A" w14:textId="75CF830B" w:rsidR="0023503E" w:rsidRPr="0023503E" w:rsidRDefault="0023503E" w:rsidP="0023503E">
      <w:pPr>
        <w:pStyle w:val="BodyText"/>
        <w:spacing w:before="41"/>
        <w:rPr>
          <w:b w:val="0"/>
          <w:bCs w:val="0"/>
          <w:sz w:val="32"/>
          <w:szCs w:val="32"/>
          <w:lang w:val="en-IN"/>
        </w:rPr>
      </w:pPr>
      <w:r w:rsidRPr="00777CD2">
        <w:rPr>
          <w:b w:val="0"/>
          <w:bCs w:val="0"/>
          <w:sz w:val="32"/>
          <w:szCs w:val="32"/>
        </w:rPr>
        <w:t>Standard velocity of ultrasonic waves is =</w:t>
      </w:r>
      <w:r w:rsidR="00777CD2" w:rsidRPr="00777CD2">
        <w:rPr>
          <w:b w:val="0"/>
          <w:bCs w:val="0"/>
          <w:sz w:val="32"/>
          <w:szCs w:val="32"/>
        </w:rPr>
        <w:t xml:space="preserve"> </w:t>
      </w:r>
      <w:r w:rsidR="00777CD2" w:rsidRPr="00777CD2">
        <w:rPr>
          <w:b w:val="0"/>
          <w:bCs w:val="0"/>
          <w:sz w:val="32"/>
          <w:szCs w:val="32"/>
        </w:rPr>
        <w:t>1203</w:t>
      </w:r>
      <w:r w:rsidR="00777CD2" w:rsidRPr="00777CD2">
        <w:rPr>
          <w:b w:val="0"/>
          <w:bCs w:val="0"/>
          <w:sz w:val="32"/>
          <w:szCs w:val="32"/>
        </w:rPr>
        <w:t xml:space="preserve"> </w:t>
      </w:r>
      <w:r w:rsidRPr="00777CD2">
        <w:rPr>
          <w:b w:val="0"/>
          <w:bCs w:val="0"/>
          <w:sz w:val="32"/>
          <w:szCs w:val="32"/>
        </w:rPr>
        <w:t>m/s</w:t>
      </w:r>
    </w:p>
    <w:p w14:paraId="038295D8" w14:textId="77777777" w:rsidR="00AF6D05" w:rsidRPr="00777CD2" w:rsidRDefault="00AF6D05" w:rsidP="00AF6D05">
      <w:pPr>
        <w:pStyle w:val="BodyText"/>
        <w:spacing w:before="41"/>
        <w:rPr>
          <w:b w:val="0"/>
          <w:bCs w:val="0"/>
          <w:sz w:val="32"/>
          <w:szCs w:val="32"/>
        </w:rPr>
      </w:pPr>
    </w:p>
    <w:p w14:paraId="7E98AB5A" w14:textId="77777777" w:rsidR="00AF6D05" w:rsidRDefault="00AF6D05" w:rsidP="00AF6D05">
      <w:pPr>
        <w:pStyle w:val="BodyText"/>
        <w:spacing w:before="41"/>
      </w:pPr>
    </w:p>
    <w:p w14:paraId="3DC2E257" w14:textId="77777777" w:rsidR="00AF6D05" w:rsidRDefault="00AF6D05" w:rsidP="00AF6D05">
      <w:pPr>
        <w:pStyle w:val="BodyText"/>
        <w:spacing w:before="41"/>
      </w:pPr>
    </w:p>
    <w:p w14:paraId="57FF389D" w14:textId="69C1756E" w:rsidR="00AF6D05" w:rsidRDefault="00AF6D05" w:rsidP="00AF6D05">
      <w:pPr>
        <w:pStyle w:val="BodyText"/>
        <w:spacing w:before="41"/>
      </w:pPr>
      <w:r>
        <w:t>CALCULATIONS-</w:t>
      </w:r>
    </w:p>
    <w:p w14:paraId="43523769" w14:textId="1C12C1F0"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rPr>
        <w:drawing>
          <wp:inline distT="0" distB="0" distL="0" distR="0" wp14:anchorId="16A6C485" wp14:editId="122F7935">
            <wp:extent cx="6438900" cy="3622040"/>
            <wp:effectExtent l="76200" t="76200" r="114300" b="111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3622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62CE1" w14:textId="77777777" w:rsidR="004341E1" w:rsidRDefault="004341E1"/>
    <w:p w14:paraId="42325C17" w14:textId="62CF831F" w:rsidR="004341E1" w:rsidRDefault="004341E1">
      <w:pPr>
        <w:sectPr w:rsidR="004341E1">
          <w:headerReference w:type="default" r:id="rId15"/>
          <w:footerReference w:type="default" r:id="rId16"/>
          <w:type w:val="continuous"/>
          <w:pgSz w:w="11920" w:h="16850"/>
          <w:pgMar w:top="1320" w:right="820" w:bottom="1220" w:left="960" w:header="227" w:footer="1026" w:gutter="0"/>
          <w:cols w:space="720"/>
        </w:sectPr>
      </w:pPr>
    </w:p>
    <w:p w14:paraId="31DB14B9" w14:textId="77777777" w:rsidR="00F103DC" w:rsidRPr="00AF6D05" w:rsidRDefault="00F103DC">
      <w:pPr>
        <w:pStyle w:val="BodyText"/>
        <w:rPr>
          <w:b w:val="0"/>
          <w:bCs w:val="0"/>
        </w:rPr>
      </w:pPr>
    </w:p>
    <w:p w14:paraId="3CB6C4EA" w14:textId="77777777" w:rsidR="00F103DC" w:rsidRDefault="00AB74FF">
      <w:pPr>
        <w:pStyle w:val="BodyText"/>
        <w:spacing w:before="212"/>
        <w:ind w:left="480"/>
      </w:pPr>
      <w:r>
        <w:t>PERCENTAGE ERROR-</w:t>
      </w:r>
    </w:p>
    <w:p w14:paraId="65AAD4E7" w14:textId="3FAAA5AF" w:rsidR="00AF6D05" w:rsidRPr="00AF6D05" w:rsidRDefault="00AF6D05" w:rsidP="00AF6D05">
      <w:pPr>
        <w:pStyle w:val="BodyText"/>
        <w:spacing w:before="212"/>
        <w:rPr>
          <w:b w:val="0"/>
          <w:bCs w:val="0"/>
          <w:sz w:val="32"/>
          <w:szCs w:val="32"/>
        </w:rPr>
      </w:pPr>
      <w:r>
        <w:rPr>
          <w:b w:val="0"/>
          <w:bCs w:val="0"/>
          <w:sz w:val="32"/>
          <w:szCs w:val="32"/>
        </w:rPr>
        <w:t xml:space="preserve">         </w:t>
      </w:r>
      <w:r w:rsidRPr="00AF6D05">
        <w:rPr>
          <w:b w:val="0"/>
          <w:bCs w:val="0"/>
          <w:sz w:val="32"/>
          <w:szCs w:val="32"/>
        </w:rPr>
        <w:t>No any percentage error</w:t>
      </w:r>
    </w:p>
    <w:p w14:paraId="4AAD1854" w14:textId="77777777" w:rsidR="00F103DC" w:rsidRPr="00AF6D05" w:rsidRDefault="00F103DC">
      <w:pPr>
        <w:pStyle w:val="BodyText"/>
        <w:rPr>
          <w:sz w:val="32"/>
          <w:szCs w:val="32"/>
        </w:rPr>
      </w:pPr>
    </w:p>
    <w:p w14:paraId="7492F6D1" w14:textId="77777777" w:rsidR="00F103DC" w:rsidRDefault="00F103DC">
      <w:pPr>
        <w:pStyle w:val="BodyText"/>
        <w:spacing w:before="9"/>
        <w:rPr>
          <w:sz w:val="34"/>
        </w:rPr>
      </w:pPr>
    </w:p>
    <w:p w14:paraId="4513AE68" w14:textId="77777777" w:rsidR="00F103DC" w:rsidRDefault="00AB74FF">
      <w:pPr>
        <w:pStyle w:val="BodyText"/>
        <w:ind w:left="446"/>
      </w:pPr>
      <w:r>
        <w:t>GRAPH (ATTACH IF ANY)-</w:t>
      </w:r>
    </w:p>
    <w:p w14:paraId="1F1696A3" w14:textId="77777777" w:rsidR="00F103DC" w:rsidRDefault="00F103DC">
      <w:pPr>
        <w:pStyle w:val="BodyText"/>
      </w:pPr>
    </w:p>
    <w:p w14:paraId="409DB04D" w14:textId="77777777" w:rsidR="00F103DC" w:rsidRDefault="00F103DC">
      <w:pPr>
        <w:pStyle w:val="BodyText"/>
      </w:pPr>
    </w:p>
    <w:p w14:paraId="7C813F94" w14:textId="77777777" w:rsidR="00F103DC" w:rsidRDefault="00F103DC">
      <w:pPr>
        <w:pStyle w:val="BodyText"/>
      </w:pPr>
    </w:p>
    <w:p w14:paraId="05710728" w14:textId="77777777" w:rsidR="00F103DC" w:rsidRDefault="00F103DC">
      <w:pPr>
        <w:pStyle w:val="BodyText"/>
      </w:pPr>
    </w:p>
    <w:p w14:paraId="5C2C3CB5" w14:textId="77777777" w:rsidR="00F103DC" w:rsidRDefault="00AB74FF">
      <w:pPr>
        <w:pStyle w:val="BodyText"/>
        <w:spacing w:before="203"/>
        <w:ind w:left="446"/>
      </w:pPr>
      <w:r>
        <w:t>SOURCES OF ERROR-</w:t>
      </w:r>
    </w:p>
    <w:p w14:paraId="2821C7EB" w14:textId="77777777" w:rsidR="00F103DC" w:rsidRDefault="00F103DC">
      <w:pPr>
        <w:pStyle w:val="BodyText"/>
      </w:pPr>
    </w:p>
    <w:p w14:paraId="46B075D5" w14:textId="6A54C65B" w:rsidR="00AF6D05" w:rsidRPr="00AF6D05" w:rsidRDefault="00AF6D05" w:rsidP="00AF6D05">
      <w:pPr>
        <w:pStyle w:val="BodyText"/>
        <w:spacing w:before="212"/>
        <w:rPr>
          <w:b w:val="0"/>
          <w:bCs w:val="0"/>
          <w:sz w:val="32"/>
          <w:szCs w:val="32"/>
        </w:rPr>
      </w:pPr>
      <w:r>
        <w:rPr>
          <w:b w:val="0"/>
          <w:bCs w:val="0"/>
          <w:sz w:val="32"/>
          <w:szCs w:val="32"/>
        </w:rPr>
        <w:t xml:space="preserve">      </w:t>
      </w:r>
      <w:r w:rsidRPr="00AF6D05">
        <w:rPr>
          <w:b w:val="0"/>
          <w:bCs w:val="0"/>
          <w:sz w:val="32"/>
          <w:szCs w:val="32"/>
        </w:rPr>
        <w:t xml:space="preserve">No any </w:t>
      </w:r>
      <w:r>
        <w:rPr>
          <w:b w:val="0"/>
          <w:bCs w:val="0"/>
          <w:sz w:val="32"/>
          <w:szCs w:val="32"/>
        </w:rPr>
        <w:t>sources</w:t>
      </w:r>
      <w:r w:rsidRPr="00AF6D05">
        <w:rPr>
          <w:b w:val="0"/>
          <w:bCs w:val="0"/>
          <w:sz w:val="32"/>
          <w:szCs w:val="32"/>
        </w:rPr>
        <w:t xml:space="preserve"> error</w:t>
      </w:r>
    </w:p>
    <w:p w14:paraId="7AA53F9F" w14:textId="77777777" w:rsidR="00AF6D05" w:rsidRPr="00AF6D05" w:rsidRDefault="00AF6D05" w:rsidP="00AF6D05">
      <w:pPr>
        <w:pStyle w:val="BodyText"/>
        <w:rPr>
          <w:sz w:val="32"/>
          <w:szCs w:val="32"/>
        </w:rPr>
      </w:pPr>
    </w:p>
    <w:p w14:paraId="32FF45E2" w14:textId="77777777" w:rsidR="00F103DC" w:rsidRDefault="00F103DC">
      <w:pPr>
        <w:pStyle w:val="BodyText"/>
      </w:pPr>
    </w:p>
    <w:p w14:paraId="372618E1" w14:textId="52FF0D84" w:rsidR="00F103DC" w:rsidRDefault="00AB74FF" w:rsidP="00AF6D05">
      <w:pPr>
        <w:pStyle w:val="BodyText"/>
      </w:pPr>
      <w:r>
        <w:t>RESULTS AND DISCUSSION-</w:t>
      </w:r>
    </w:p>
    <w:p w14:paraId="1DB66236" w14:textId="77777777" w:rsidR="0023503E" w:rsidRDefault="0023503E" w:rsidP="00AF6D05">
      <w:pPr>
        <w:pStyle w:val="BodyText"/>
      </w:pPr>
    </w:p>
    <w:p w14:paraId="43C8DD6B" w14:textId="35888FBD" w:rsidR="0023503E" w:rsidRPr="0023503E" w:rsidRDefault="0023503E" w:rsidP="0023503E">
      <w:pPr>
        <w:pStyle w:val="BodyText"/>
        <w:rPr>
          <w:lang w:val="en-IN"/>
        </w:rPr>
      </w:pPr>
      <w:r w:rsidRPr="0023503E">
        <w:t xml:space="preserve">Result: -  </w:t>
      </w:r>
    </w:p>
    <w:p w14:paraId="0BE339CD" w14:textId="6DC49B93" w:rsidR="0023503E" w:rsidRPr="0023503E" w:rsidRDefault="0023503E" w:rsidP="0023503E">
      <w:pPr>
        <w:pStyle w:val="BodyText"/>
        <w:rPr>
          <w:b w:val="0"/>
          <w:bCs w:val="0"/>
          <w:sz w:val="32"/>
          <w:szCs w:val="32"/>
        </w:rPr>
      </w:pPr>
      <w:r w:rsidRPr="0023503E">
        <w:rPr>
          <w:b w:val="0"/>
          <w:bCs w:val="0"/>
          <w:sz w:val="32"/>
          <w:szCs w:val="32"/>
        </w:rPr>
        <w:t xml:space="preserve">The velocity of the ultrasonic wave through the given liquid medium = </w:t>
      </w:r>
      <w:r w:rsidR="00777CD2">
        <w:rPr>
          <w:b w:val="0"/>
          <w:bCs w:val="0"/>
          <w:sz w:val="32"/>
          <w:szCs w:val="32"/>
        </w:rPr>
        <w:t xml:space="preserve">2160 </w:t>
      </w:r>
      <w:r w:rsidRPr="0023503E">
        <w:rPr>
          <w:b w:val="0"/>
          <w:bCs w:val="0"/>
          <w:sz w:val="32"/>
          <w:szCs w:val="32"/>
        </w:rPr>
        <w:t>ms</w:t>
      </w:r>
      <w:r w:rsidRPr="0023503E">
        <w:rPr>
          <w:b w:val="0"/>
          <w:bCs w:val="0"/>
          <w:sz w:val="32"/>
          <w:szCs w:val="32"/>
          <w:vertAlign w:val="superscript"/>
        </w:rPr>
        <w:t>-1</w:t>
      </w:r>
      <w:r w:rsidRPr="0023503E">
        <w:rPr>
          <w:b w:val="0"/>
          <w:bCs w:val="0"/>
          <w:sz w:val="32"/>
          <w:szCs w:val="32"/>
        </w:rPr>
        <w:t>.</w:t>
      </w:r>
    </w:p>
    <w:p w14:paraId="44550661" w14:textId="0CE2841E" w:rsidR="0023503E" w:rsidRPr="0023503E" w:rsidRDefault="0023503E" w:rsidP="0023503E">
      <w:pPr>
        <w:pStyle w:val="BodyText"/>
        <w:rPr>
          <w:b w:val="0"/>
          <w:bCs w:val="0"/>
          <w:sz w:val="32"/>
          <w:szCs w:val="32"/>
        </w:rPr>
      </w:pPr>
    </w:p>
    <w:p w14:paraId="68F3344F" w14:textId="552AAA7E" w:rsidR="0023503E" w:rsidRPr="0023503E" w:rsidRDefault="0023503E" w:rsidP="0023503E">
      <w:pPr>
        <w:pStyle w:val="BodyText"/>
        <w:rPr>
          <w:b w:val="0"/>
          <w:bCs w:val="0"/>
          <w:sz w:val="32"/>
          <w:szCs w:val="32"/>
        </w:rPr>
      </w:pPr>
    </w:p>
    <w:p w14:paraId="60DB7DE9" w14:textId="77777777" w:rsidR="0023503E" w:rsidRPr="0023503E" w:rsidRDefault="0023503E" w:rsidP="0023503E">
      <w:pPr>
        <w:pStyle w:val="BodyText"/>
        <w:rPr>
          <w:lang w:val="en-IN"/>
        </w:rPr>
      </w:pPr>
    </w:p>
    <w:p w14:paraId="272D1E7A" w14:textId="77777777" w:rsidR="0023503E" w:rsidRPr="0023503E" w:rsidRDefault="0023503E" w:rsidP="0023503E">
      <w:pPr>
        <w:pStyle w:val="BodyText"/>
        <w:rPr>
          <w:lang w:val="en-IN"/>
        </w:rPr>
      </w:pPr>
      <w:r w:rsidRPr="0023503E">
        <w:t>Conclusion</w:t>
      </w:r>
    </w:p>
    <w:p w14:paraId="08F70038" w14:textId="70839D3E" w:rsidR="0023503E" w:rsidRPr="0023503E" w:rsidRDefault="0023503E" w:rsidP="0023503E">
      <w:pPr>
        <w:pStyle w:val="BodyText"/>
        <w:rPr>
          <w:b w:val="0"/>
          <w:bCs w:val="0"/>
          <w:sz w:val="32"/>
          <w:szCs w:val="32"/>
          <w:lang w:val="en-IN"/>
        </w:rPr>
      </w:pPr>
      <w:r w:rsidRPr="0023503E">
        <w:tab/>
      </w:r>
      <w:r w:rsidRPr="0023503E">
        <w:rPr>
          <w:b w:val="0"/>
          <w:bCs w:val="0"/>
          <w:sz w:val="32"/>
          <w:szCs w:val="32"/>
        </w:rPr>
        <w:t>In conclusion, Ultrasonic waves move with a very high speed. That is why, the standard velocity of ultrasonic waves is =</w:t>
      </w:r>
      <w:r w:rsidR="00777CD2">
        <w:rPr>
          <w:b w:val="0"/>
          <w:bCs w:val="0"/>
          <w:sz w:val="32"/>
          <w:szCs w:val="32"/>
        </w:rPr>
        <w:t xml:space="preserve">1203 </w:t>
      </w:r>
      <w:r w:rsidRPr="0023503E">
        <w:rPr>
          <w:b w:val="0"/>
          <w:bCs w:val="0"/>
          <w:sz w:val="32"/>
          <w:szCs w:val="32"/>
        </w:rPr>
        <w:t xml:space="preserve"> m/s </w:t>
      </w:r>
    </w:p>
    <w:p w14:paraId="482B4A12" w14:textId="77777777" w:rsidR="0023503E" w:rsidRPr="0023503E" w:rsidRDefault="0023503E" w:rsidP="00AF6D05">
      <w:pPr>
        <w:pStyle w:val="BodyText"/>
        <w:rPr>
          <w:b w:val="0"/>
          <w:bCs w:val="0"/>
          <w:sz w:val="32"/>
          <w:szCs w:val="32"/>
        </w:rPr>
      </w:pPr>
    </w:p>
    <w:p w14:paraId="4B953B7E" w14:textId="77777777" w:rsidR="00F103DC" w:rsidRDefault="00F103DC">
      <w:pPr>
        <w:sectPr w:rsidR="00F103DC">
          <w:pgSz w:w="11920" w:h="16850"/>
          <w:pgMar w:top="1320" w:right="820" w:bottom="1220" w:left="960" w:header="227" w:footer="1026" w:gutter="0"/>
          <w:cols w:space="720"/>
        </w:sectPr>
      </w:pPr>
    </w:p>
    <w:p w14:paraId="37181CC0" w14:textId="77777777" w:rsidR="00F103DC" w:rsidRDefault="00AB74FF">
      <w:pPr>
        <w:pStyle w:val="BodyText"/>
        <w:spacing w:before="41"/>
        <w:ind w:left="480"/>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1A846560" w14:textId="77777777">
        <w:trPr>
          <w:trHeight w:val="857"/>
        </w:trPr>
        <w:tc>
          <w:tcPr>
            <w:tcW w:w="7299" w:type="dxa"/>
          </w:tcPr>
          <w:p w14:paraId="3313D2A2" w14:textId="567E81AA" w:rsidR="00F103DC" w:rsidRDefault="00AB74FF">
            <w:pPr>
              <w:pStyle w:val="TableParagraph"/>
              <w:numPr>
                <w:ilvl w:val="0"/>
                <w:numId w:val="4"/>
              </w:numPr>
              <w:tabs>
                <w:tab w:val="left" w:pos="560"/>
              </w:tabs>
              <w:spacing w:before="0" w:line="237" w:lineRule="auto"/>
              <w:ind w:right="203"/>
              <w:jc w:val="both"/>
              <w:rPr>
                <w:sz w:val="24"/>
              </w:rPr>
            </w:pPr>
            <w:r>
              <w:rPr>
                <w:sz w:val="24"/>
              </w:rPr>
              <w:t>It will provide the modest experience that allows students to develop and improve their experimental skills and develop ability to analy</w:t>
            </w:r>
            <w:r w:rsidR="00AF6D05">
              <w:rPr>
                <w:sz w:val="24"/>
              </w:rPr>
              <w:t>z</w:t>
            </w:r>
            <w:r>
              <w:rPr>
                <w:sz w:val="24"/>
              </w:rPr>
              <w:t>e</w:t>
            </w:r>
            <w:r w:rsidR="00AF6D05">
              <w:rPr>
                <w:sz w:val="24"/>
              </w:rPr>
              <w:t xml:space="preserve"> </w:t>
            </w:r>
            <w:r>
              <w:rPr>
                <w:sz w:val="24"/>
              </w:rPr>
              <w:t>data.</w:t>
            </w:r>
          </w:p>
        </w:tc>
      </w:tr>
      <w:tr w:rsidR="00F103DC" w14:paraId="6418A09C" w14:textId="77777777">
        <w:trPr>
          <w:trHeight w:val="1157"/>
        </w:trPr>
        <w:tc>
          <w:tcPr>
            <w:tcW w:w="7299" w:type="dxa"/>
          </w:tcPr>
          <w:p w14:paraId="6431C327" w14:textId="4E412A27" w:rsidR="00F103DC" w:rsidRDefault="00AB74FF">
            <w:pPr>
              <w:pStyle w:val="TableParagraph"/>
              <w:numPr>
                <w:ilvl w:val="0"/>
                <w:numId w:val="3"/>
              </w:numPr>
              <w:tabs>
                <w:tab w:val="left" w:pos="560"/>
              </w:tabs>
              <w:spacing w:before="9"/>
              <w:ind w:right="198"/>
              <w:jc w:val="both"/>
              <w:rPr>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 in</w:t>
            </w:r>
            <w:r w:rsidR="00AF6D05">
              <w:rPr>
                <w:sz w:val="24"/>
              </w:rPr>
              <w:t xml:space="preserve"> </w:t>
            </w:r>
            <w:r>
              <w:rPr>
                <w:sz w:val="24"/>
              </w:rPr>
              <w:t>physics.</w:t>
            </w:r>
          </w:p>
        </w:tc>
      </w:tr>
      <w:tr w:rsidR="00F103DC" w14:paraId="7D60E500" w14:textId="77777777">
        <w:trPr>
          <w:trHeight w:val="1165"/>
        </w:trPr>
        <w:tc>
          <w:tcPr>
            <w:tcW w:w="7299" w:type="dxa"/>
          </w:tcPr>
          <w:p w14:paraId="1FD65AAA" w14:textId="34FAFA60"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w:t>
            </w:r>
            <w:r w:rsidR="00AF6D05">
              <w:rPr>
                <w:color w:val="1A1A1A"/>
                <w:sz w:val="24"/>
              </w:rPr>
              <w:t xml:space="preserve"> </w:t>
            </w:r>
            <w:r>
              <w:rPr>
                <w:color w:val="1A1A1A"/>
                <w:sz w:val="24"/>
              </w:rPr>
              <w:t>experiment.</w:t>
            </w:r>
          </w:p>
        </w:tc>
      </w:tr>
      <w:tr w:rsidR="00F103DC" w14:paraId="43E37741" w14:textId="77777777">
        <w:trPr>
          <w:trHeight w:val="867"/>
        </w:trPr>
        <w:tc>
          <w:tcPr>
            <w:tcW w:w="7299" w:type="dxa"/>
          </w:tcPr>
          <w:p w14:paraId="093E2884" w14:textId="274A3693"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Students will develop skills by the practice of setting up and conducting  an</w:t>
            </w:r>
            <w:r>
              <w:rPr>
                <w:color w:val="1A1A1A"/>
                <w:sz w:val="24"/>
              </w:rPr>
              <w:tab/>
            </w:r>
            <w:r w:rsidR="00AF6D05">
              <w:rPr>
                <w:color w:val="1A1A1A"/>
                <w:sz w:val="24"/>
              </w:rPr>
              <w:t xml:space="preserve">experiment </w:t>
            </w:r>
            <w:r>
              <w:rPr>
                <w:color w:val="1A1A1A"/>
                <w:sz w:val="24"/>
              </w:rPr>
              <w:t>with</w:t>
            </w:r>
            <w:r w:rsidR="00AF6D05">
              <w:rPr>
                <w:color w:val="1A1A1A"/>
                <w:sz w:val="24"/>
              </w:rPr>
              <w:t xml:space="preserve"> </w:t>
            </w:r>
            <w:r>
              <w:rPr>
                <w:color w:val="1A1A1A"/>
                <w:sz w:val="24"/>
              </w:rPr>
              <w:t>due</w:t>
            </w:r>
            <w:r w:rsidR="00AF6D05">
              <w:rPr>
                <w:color w:val="1A1A1A"/>
                <w:sz w:val="24"/>
              </w:rPr>
              <w:t xml:space="preserve"> </w:t>
            </w:r>
            <w:r>
              <w:rPr>
                <w:color w:val="1A1A1A"/>
                <w:sz w:val="24"/>
              </w:rPr>
              <w:t>regards</w:t>
            </w:r>
            <w:r w:rsidR="00AF6D05">
              <w:rPr>
                <w:color w:val="1A1A1A"/>
                <w:sz w:val="24"/>
              </w:rPr>
              <w:t xml:space="preserve"> </w:t>
            </w:r>
            <w:r>
              <w:rPr>
                <w:color w:val="1A1A1A"/>
                <w:sz w:val="24"/>
              </w:rPr>
              <w:t>to</w:t>
            </w:r>
            <w:r w:rsidR="00AF6D05">
              <w:rPr>
                <w:color w:val="1A1A1A"/>
                <w:sz w:val="24"/>
              </w:rPr>
              <w:t xml:space="preserve"> </w:t>
            </w:r>
            <w:r>
              <w:rPr>
                <w:color w:val="1A1A1A"/>
                <w:spacing w:val="-3"/>
                <w:sz w:val="24"/>
              </w:rPr>
              <w:t>minimizing</w:t>
            </w:r>
          </w:p>
          <w:p w14:paraId="30A4F8A4" w14:textId="77777777" w:rsidR="00F103DC" w:rsidRDefault="00AB74FF">
            <w:pPr>
              <w:pStyle w:val="TableParagraph"/>
              <w:spacing w:before="1" w:line="261" w:lineRule="exact"/>
              <w:ind w:left="559"/>
              <w:rPr>
                <w:sz w:val="24"/>
              </w:rPr>
            </w:pPr>
            <w:r>
              <w:rPr>
                <w:color w:val="1A1A1A"/>
                <w:sz w:val="24"/>
              </w:rPr>
              <w:t>measurement error.</w:t>
            </w:r>
          </w:p>
        </w:tc>
      </w:tr>
    </w:tbl>
    <w:p w14:paraId="0862E3FD" w14:textId="77777777" w:rsidR="00F103DC" w:rsidRDefault="00F103DC">
      <w:pPr>
        <w:pStyle w:val="BodyText"/>
      </w:pPr>
    </w:p>
    <w:p w14:paraId="54D11F8D" w14:textId="77777777" w:rsidR="00F103DC" w:rsidRDefault="00F103DC">
      <w:pPr>
        <w:pStyle w:val="BodyText"/>
      </w:pPr>
    </w:p>
    <w:p w14:paraId="75B4385D" w14:textId="77777777" w:rsidR="00F103DC" w:rsidRDefault="00F103DC">
      <w:pPr>
        <w:pStyle w:val="BodyText"/>
      </w:pPr>
    </w:p>
    <w:p w14:paraId="1DE34751" w14:textId="77777777" w:rsidR="00F103DC" w:rsidRDefault="00F103DC">
      <w:pPr>
        <w:pStyle w:val="BodyText"/>
        <w:spacing w:before="10"/>
        <w:rPr>
          <w:sz w:val="18"/>
        </w:rPr>
      </w:pPr>
    </w:p>
    <w:p w14:paraId="3333A7E6" w14:textId="77777777" w:rsidR="00F103DC" w:rsidRDefault="00AB74FF">
      <w:pPr>
        <w:pStyle w:val="BodyText"/>
        <w:ind w:left="480"/>
      </w:pPr>
      <w:r>
        <w:t>EVALUATION COLUMN (To be filled by concerned faculty only)</w:t>
      </w:r>
    </w:p>
    <w:p w14:paraId="5FBCE23E"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46EB7408" w14:textId="77777777">
        <w:trPr>
          <w:trHeight w:val="582"/>
        </w:trPr>
        <w:tc>
          <w:tcPr>
            <w:tcW w:w="1130" w:type="dxa"/>
          </w:tcPr>
          <w:p w14:paraId="6C404D7F" w14:textId="77777777" w:rsidR="00F103DC" w:rsidRDefault="00AB74FF">
            <w:pPr>
              <w:pStyle w:val="TableParagraph"/>
              <w:ind w:left="112"/>
              <w:rPr>
                <w:rFonts w:ascii="Calibri"/>
                <w:b/>
                <w:sz w:val="24"/>
              </w:rPr>
            </w:pPr>
            <w:r>
              <w:rPr>
                <w:rFonts w:ascii="Calibri"/>
                <w:b/>
                <w:sz w:val="24"/>
              </w:rPr>
              <w:t>Sr. No.</w:t>
            </w:r>
          </w:p>
        </w:tc>
        <w:tc>
          <w:tcPr>
            <w:tcW w:w="4397" w:type="dxa"/>
          </w:tcPr>
          <w:p w14:paraId="79E9ED54" w14:textId="77777777" w:rsidR="00F103DC" w:rsidRDefault="00AB74FF">
            <w:pPr>
              <w:pStyle w:val="TableParagraph"/>
              <w:rPr>
                <w:rFonts w:ascii="Calibri"/>
                <w:b/>
                <w:sz w:val="24"/>
              </w:rPr>
            </w:pPr>
            <w:r>
              <w:rPr>
                <w:rFonts w:ascii="Calibri"/>
                <w:b/>
                <w:sz w:val="24"/>
              </w:rPr>
              <w:t>Parameters</w:t>
            </w:r>
          </w:p>
        </w:tc>
        <w:tc>
          <w:tcPr>
            <w:tcW w:w="1699" w:type="dxa"/>
          </w:tcPr>
          <w:p w14:paraId="1E42BACF"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01056474"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1663074D" w14:textId="77777777">
        <w:trPr>
          <w:trHeight w:val="585"/>
        </w:trPr>
        <w:tc>
          <w:tcPr>
            <w:tcW w:w="1130" w:type="dxa"/>
          </w:tcPr>
          <w:p w14:paraId="51CF3218"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14C1AA33"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64AB1415"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122E5441" w14:textId="77777777" w:rsidR="00AF14A8" w:rsidRDefault="00AF14A8" w:rsidP="00AF14A8">
            <w:pPr>
              <w:pStyle w:val="TableParagraph"/>
              <w:spacing w:before="0"/>
              <w:ind w:left="0"/>
            </w:pPr>
          </w:p>
        </w:tc>
      </w:tr>
      <w:tr w:rsidR="00AF14A8" w14:paraId="68AC216E" w14:textId="77777777">
        <w:trPr>
          <w:trHeight w:val="880"/>
        </w:trPr>
        <w:tc>
          <w:tcPr>
            <w:tcW w:w="1130" w:type="dxa"/>
          </w:tcPr>
          <w:p w14:paraId="701BC599"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74787A5C"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4CFB1E52"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58C71637" w14:textId="77777777" w:rsidR="00AF14A8" w:rsidRDefault="00AF14A8" w:rsidP="00AF14A8">
            <w:pPr>
              <w:pStyle w:val="TableParagraph"/>
              <w:spacing w:before="0"/>
              <w:ind w:left="0"/>
            </w:pPr>
          </w:p>
        </w:tc>
      </w:tr>
      <w:tr w:rsidR="00AF14A8" w14:paraId="2158E2EB" w14:textId="77777777">
        <w:trPr>
          <w:trHeight w:val="501"/>
        </w:trPr>
        <w:tc>
          <w:tcPr>
            <w:tcW w:w="1130" w:type="dxa"/>
          </w:tcPr>
          <w:p w14:paraId="2E8B76EB" w14:textId="77777777" w:rsidR="00AF14A8" w:rsidRDefault="00AF14A8" w:rsidP="00AF14A8">
            <w:pPr>
              <w:pStyle w:val="TableParagraph"/>
              <w:ind w:left="112"/>
              <w:rPr>
                <w:rFonts w:ascii="Calibri"/>
                <w:sz w:val="24"/>
              </w:rPr>
            </w:pPr>
            <w:r>
              <w:rPr>
                <w:rFonts w:ascii="Calibri"/>
                <w:sz w:val="24"/>
              </w:rPr>
              <w:t>3.</w:t>
            </w:r>
          </w:p>
        </w:tc>
        <w:tc>
          <w:tcPr>
            <w:tcW w:w="4397" w:type="dxa"/>
          </w:tcPr>
          <w:p w14:paraId="375DD5CF"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25E04822" w14:textId="77777777" w:rsidR="00AF14A8" w:rsidRDefault="00AF14A8" w:rsidP="00AF14A8">
            <w:pPr>
              <w:pStyle w:val="TableParagraph"/>
              <w:ind w:left="111"/>
              <w:rPr>
                <w:rFonts w:ascii="Calibri"/>
                <w:sz w:val="24"/>
              </w:rPr>
            </w:pPr>
            <w:r>
              <w:rPr>
                <w:rFonts w:ascii="Calibri"/>
                <w:sz w:val="24"/>
              </w:rPr>
              <w:t>5</w:t>
            </w:r>
          </w:p>
        </w:tc>
        <w:tc>
          <w:tcPr>
            <w:tcW w:w="1790" w:type="dxa"/>
          </w:tcPr>
          <w:p w14:paraId="283C0357" w14:textId="77777777" w:rsidR="00AF14A8" w:rsidRDefault="00AF14A8" w:rsidP="00AF14A8">
            <w:pPr>
              <w:pStyle w:val="TableParagraph"/>
              <w:spacing w:before="0"/>
              <w:ind w:left="0"/>
            </w:pPr>
          </w:p>
        </w:tc>
      </w:tr>
      <w:tr w:rsidR="00AF14A8" w14:paraId="72B577EB" w14:textId="77777777">
        <w:trPr>
          <w:trHeight w:val="506"/>
        </w:trPr>
        <w:tc>
          <w:tcPr>
            <w:tcW w:w="1130" w:type="dxa"/>
          </w:tcPr>
          <w:p w14:paraId="6A0621B1" w14:textId="77777777" w:rsidR="00AF14A8" w:rsidRDefault="00AF14A8" w:rsidP="00AF14A8">
            <w:pPr>
              <w:pStyle w:val="TableParagraph"/>
              <w:ind w:left="112"/>
              <w:rPr>
                <w:rFonts w:ascii="Calibri"/>
                <w:sz w:val="24"/>
              </w:rPr>
            </w:pPr>
            <w:r>
              <w:rPr>
                <w:rFonts w:ascii="Calibri"/>
                <w:sz w:val="24"/>
              </w:rPr>
              <w:t>4.</w:t>
            </w:r>
          </w:p>
        </w:tc>
        <w:tc>
          <w:tcPr>
            <w:tcW w:w="4397" w:type="dxa"/>
          </w:tcPr>
          <w:p w14:paraId="084778B8" w14:textId="77777777" w:rsidR="00AF14A8" w:rsidRDefault="00AF14A8" w:rsidP="00AF14A8">
            <w:pPr>
              <w:pStyle w:val="TableParagraph"/>
              <w:rPr>
                <w:rFonts w:ascii="Calibri"/>
                <w:sz w:val="24"/>
              </w:rPr>
            </w:pPr>
            <w:r>
              <w:rPr>
                <w:rFonts w:ascii="Calibri"/>
                <w:sz w:val="24"/>
              </w:rPr>
              <w:t>Total Marks</w:t>
            </w:r>
          </w:p>
        </w:tc>
        <w:tc>
          <w:tcPr>
            <w:tcW w:w="1699" w:type="dxa"/>
          </w:tcPr>
          <w:p w14:paraId="38EED029" w14:textId="77777777" w:rsidR="00AF14A8" w:rsidRDefault="00AF14A8" w:rsidP="00AF14A8">
            <w:pPr>
              <w:pStyle w:val="TableParagraph"/>
              <w:ind w:left="111"/>
              <w:rPr>
                <w:rFonts w:ascii="Calibri"/>
                <w:sz w:val="24"/>
              </w:rPr>
            </w:pPr>
            <w:r>
              <w:rPr>
                <w:rFonts w:ascii="Calibri"/>
                <w:sz w:val="24"/>
              </w:rPr>
              <w:t>20</w:t>
            </w:r>
          </w:p>
        </w:tc>
        <w:tc>
          <w:tcPr>
            <w:tcW w:w="1790" w:type="dxa"/>
          </w:tcPr>
          <w:p w14:paraId="3CB479E7" w14:textId="77777777" w:rsidR="00AF14A8" w:rsidRDefault="00AF14A8" w:rsidP="00AF14A8">
            <w:pPr>
              <w:pStyle w:val="TableParagraph"/>
              <w:spacing w:before="0"/>
              <w:ind w:left="0"/>
            </w:pPr>
          </w:p>
        </w:tc>
      </w:tr>
      <w:tr w:rsidR="00F103DC" w14:paraId="3857EB1A" w14:textId="77777777">
        <w:trPr>
          <w:trHeight w:val="1535"/>
        </w:trPr>
        <w:tc>
          <w:tcPr>
            <w:tcW w:w="1130" w:type="dxa"/>
          </w:tcPr>
          <w:p w14:paraId="36C66CE1" w14:textId="77777777" w:rsidR="00F103DC" w:rsidRDefault="00AB74FF">
            <w:pPr>
              <w:pStyle w:val="TableParagraph"/>
              <w:ind w:left="112"/>
              <w:rPr>
                <w:rFonts w:ascii="Calibri"/>
                <w:sz w:val="24"/>
              </w:rPr>
            </w:pPr>
            <w:r>
              <w:rPr>
                <w:rFonts w:ascii="Calibri"/>
                <w:sz w:val="24"/>
              </w:rPr>
              <w:t>5.</w:t>
            </w:r>
          </w:p>
        </w:tc>
        <w:tc>
          <w:tcPr>
            <w:tcW w:w="4397" w:type="dxa"/>
          </w:tcPr>
          <w:p w14:paraId="754BCCFA"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78037978" w14:textId="77777777" w:rsidR="00F103DC" w:rsidRDefault="00F103DC">
            <w:pPr>
              <w:pStyle w:val="TableParagraph"/>
              <w:spacing w:before="0"/>
              <w:ind w:left="0"/>
            </w:pPr>
          </w:p>
        </w:tc>
      </w:tr>
    </w:tbl>
    <w:p w14:paraId="1FE31DB0"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2E07" w14:textId="77777777" w:rsidR="004B5E69" w:rsidRDefault="004B5E69">
      <w:r>
        <w:separator/>
      </w:r>
    </w:p>
  </w:endnote>
  <w:endnote w:type="continuationSeparator" w:id="0">
    <w:p w14:paraId="43CB4002" w14:textId="77777777" w:rsidR="004B5E69" w:rsidRDefault="004B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4E10" w14:textId="77777777"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4B5E69">
      <w:rPr>
        <w:noProof/>
        <w:color w:val="7F7F7F" w:themeColor="background1" w:themeShade="7F"/>
        <w:lang w:eastAsia="zh-TW"/>
      </w:rPr>
      <w:pict w14:anchorId="10BD6CE2">
        <v:group id="_x0000_s2057"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8" style="position:absolute;left:319;top:13723;width:1162;height:451;mso-position-horizontal-relative:margin;mso-position-vertical-relative:margin" coordorigin="-6,3399" coordsize="12197,4253">
            <o:lock v:ext="edit" aspectratio="t"/>
            <v:group id="_x0000_s2059" style="position:absolute;left:-6;top:3717;width:12189;height:3550" coordorigin="18,7468" coordsize="12189,3550">
              <o:lock v:ext="edit" aspectratio="t"/>
              <v:shape id="_x0000_s2060" style="position:absolute;left:18;top:7837;width:7132;height:2863;mso-width-relative:page;mso-height-relative:page" coordsize="7132,2863" path="m,l17,2863,7132,2578r,-2378l,xe" fillcolor="#a7bfde [1620]" stroked="f">
                <v:fill opacity=".5"/>
                <v:path arrowok="t"/>
                <o:lock v:ext="edit" aspectratio="t"/>
              </v:shape>
              <v:shape id="_x0000_s2061" style="position:absolute;left:7150;top:7468;width:3466;height:3550;mso-width-relative:page;mso-height-relative:page" coordsize="3466,3550" path="m,569l,2930r3466,620l3466,,,569xe" fillcolor="#d3dfee [820]" stroked="f">
                <v:fill opacity=".5"/>
                <v:path arrowok="t"/>
                <o:lock v:ext="edit" aspectratio="t"/>
              </v:shape>
              <v:shape id="_x0000_s2062" style="position:absolute;left:10616;top:7468;width:1591;height:3550;mso-width-relative:page;mso-height-relative:page" coordsize="1591,3550" path="m,l,3550,1591,2746r,-2009l,xe" fillcolor="#a7bfde [1620]" stroked="f">
                <v:fill opacity=".5"/>
                <v:path arrowok="t"/>
                <o:lock v:ext="edit" aspectratio="t"/>
              </v:shape>
            </v:group>
            <v:shape id="_x0000_s2063" style="position:absolute;left:8071;top:4069;width:4120;height:2913;mso-width-relative:page;mso-height-relative:page" coordsize="4120,2913" path="m1,251l,2662r4120,251l4120,,1,251xe" fillcolor="#d8d8d8 [2732]" stroked="f">
              <v:path arrowok="t"/>
              <o:lock v:ext="edit" aspectratio="t"/>
            </v:shape>
            <v:shape id="_x0000_s2064" style="position:absolute;left:4104;top:3399;width:3985;height:4236;mso-width-relative:page;mso-height-relative:page" coordsize="3985,4236" path="m,l,4236,3985,3349r,-2428l,xe" fillcolor="#bfbfbf [2412]" stroked="f">
              <v:path arrowok="t"/>
              <o:lock v:ext="edit" aspectratio="t"/>
            </v:shape>
            <v:shape id="_x0000_s2065" style="position:absolute;left:18;top:3399;width:4086;height:4253;mso-width-relative:page;mso-height-relative:page" coordsize="4086,4253" path="m4086,r-2,4253l,3198,,1072,4086,xe" fillcolor="#d8d8d8 [2732]" stroked="f">
              <v:path arrowok="t"/>
              <o:lock v:ext="edit" aspectratio="t"/>
            </v:shape>
            <v:shape id="_x0000_s2066" style="position:absolute;left:17;top:3617;width:2076;height:3851;mso-width-relative:page;mso-height-relative:page" coordsize="2076,3851" path="m,921l2060,r16,3851l,2981,,921xe" fillcolor="#d3dfee [820]" stroked="f">
              <v:fill opacity="45875f"/>
              <v:path arrowok="t"/>
              <o:lock v:ext="edit" aspectratio="t"/>
            </v:shape>
            <v:shape id="_x0000_s2067" style="position:absolute;left:2077;top:3617;width:6011;height:3835;mso-width-relative:page;mso-height-relative:page" coordsize="6011,3835" path="m,l17,3835,6011,2629r,-1390l,xe" fillcolor="#a7bfde [1620]" stroked="f">
              <v:fill opacity="45875f"/>
              <v:path arrowok="t"/>
              <o:lock v:ext="edit" aspectratio="t"/>
            </v:shape>
            <v:shape id="_x0000_s206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9" type="#_x0000_t202" style="position:absolute;left:423;top:13204;width:1058;height:365" filled="f" stroked="f">
            <v:textbox style="mso-next-textbox:#_x0000_s2069" inset=",0,,0">
              <w:txbxContent>
                <w:p w14:paraId="6B92272A" w14:textId="77777777" w:rsidR="00D93D2A" w:rsidRDefault="004B5E69">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60F57842" w14:textId="77777777" w:rsidR="00D93D2A" w:rsidRDefault="00D93D2A"/>
              </w:txbxContent>
            </v:textbox>
          </v:shape>
          <w10:wrap anchorx="margin" anchory="margin"/>
        </v:group>
      </w:pic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7B21A8D4"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4A6B" w14:textId="77777777" w:rsidR="004B5E69" w:rsidRDefault="004B5E69">
      <w:r>
        <w:separator/>
      </w:r>
    </w:p>
  </w:footnote>
  <w:footnote w:type="continuationSeparator" w:id="0">
    <w:p w14:paraId="3C4E2DAC" w14:textId="77777777" w:rsidR="004B5E69" w:rsidRDefault="004B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BDEC" w14:textId="77777777" w:rsidR="00F103DC" w:rsidRDefault="00D93D2A" w:rsidP="006453FA">
    <w:pPr>
      <w:pStyle w:val="ListParagraph"/>
    </w:pPr>
    <w:r>
      <w:rPr>
        <w:noProof/>
        <w:lang w:bidi="ar-SA"/>
      </w:rPr>
      <w:drawing>
        <wp:inline distT="0" distB="0" distL="0" distR="0" wp14:anchorId="73BA9382" wp14:editId="57B9DF6E">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149676A0"/>
    <w:multiLevelType w:val="hybridMultilevel"/>
    <w:tmpl w:val="5310F368"/>
    <w:lvl w:ilvl="0" w:tplc="8006E1AE">
      <w:start w:val="1"/>
      <w:numFmt w:val="bullet"/>
      <w:lvlText w:val="•"/>
      <w:lvlJc w:val="left"/>
      <w:pPr>
        <w:tabs>
          <w:tab w:val="num" w:pos="720"/>
        </w:tabs>
        <w:ind w:left="720" w:hanging="360"/>
      </w:pPr>
      <w:rPr>
        <w:rFonts w:ascii="Arial" w:hAnsi="Arial" w:hint="default"/>
      </w:rPr>
    </w:lvl>
    <w:lvl w:ilvl="1" w:tplc="7B1ED4AE" w:tentative="1">
      <w:start w:val="1"/>
      <w:numFmt w:val="bullet"/>
      <w:lvlText w:val="•"/>
      <w:lvlJc w:val="left"/>
      <w:pPr>
        <w:tabs>
          <w:tab w:val="num" w:pos="1440"/>
        </w:tabs>
        <w:ind w:left="1440" w:hanging="360"/>
      </w:pPr>
      <w:rPr>
        <w:rFonts w:ascii="Arial" w:hAnsi="Arial" w:hint="default"/>
      </w:rPr>
    </w:lvl>
    <w:lvl w:ilvl="2" w:tplc="8E56053C" w:tentative="1">
      <w:start w:val="1"/>
      <w:numFmt w:val="bullet"/>
      <w:lvlText w:val="•"/>
      <w:lvlJc w:val="left"/>
      <w:pPr>
        <w:tabs>
          <w:tab w:val="num" w:pos="2160"/>
        </w:tabs>
        <w:ind w:left="2160" w:hanging="360"/>
      </w:pPr>
      <w:rPr>
        <w:rFonts w:ascii="Arial" w:hAnsi="Arial" w:hint="default"/>
      </w:rPr>
    </w:lvl>
    <w:lvl w:ilvl="3" w:tplc="45DA0A04" w:tentative="1">
      <w:start w:val="1"/>
      <w:numFmt w:val="bullet"/>
      <w:lvlText w:val="•"/>
      <w:lvlJc w:val="left"/>
      <w:pPr>
        <w:tabs>
          <w:tab w:val="num" w:pos="2880"/>
        </w:tabs>
        <w:ind w:left="2880" w:hanging="360"/>
      </w:pPr>
      <w:rPr>
        <w:rFonts w:ascii="Arial" w:hAnsi="Arial" w:hint="default"/>
      </w:rPr>
    </w:lvl>
    <w:lvl w:ilvl="4" w:tplc="9A26337C" w:tentative="1">
      <w:start w:val="1"/>
      <w:numFmt w:val="bullet"/>
      <w:lvlText w:val="•"/>
      <w:lvlJc w:val="left"/>
      <w:pPr>
        <w:tabs>
          <w:tab w:val="num" w:pos="3600"/>
        </w:tabs>
        <w:ind w:left="3600" w:hanging="360"/>
      </w:pPr>
      <w:rPr>
        <w:rFonts w:ascii="Arial" w:hAnsi="Arial" w:hint="default"/>
      </w:rPr>
    </w:lvl>
    <w:lvl w:ilvl="5" w:tplc="A4B2B966" w:tentative="1">
      <w:start w:val="1"/>
      <w:numFmt w:val="bullet"/>
      <w:lvlText w:val="•"/>
      <w:lvlJc w:val="left"/>
      <w:pPr>
        <w:tabs>
          <w:tab w:val="num" w:pos="4320"/>
        </w:tabs>
        <w:ind w:left="4320" w:hanging="360"/>
      </w:pPr>
      <w:rPr>
        <w:rFonts w:ascii="Arial" w:hAnsi="Arial" w:hint="default"/>
      </w:rPr>
    </w:lvl>
    <w:lvl w:ilvl="6" w:tplc="ED7C522A" w:tentative="1">
      <w:start w:val="1"/>
      <w:numFmt w:val="bullet"/>
      <w:lvlText w:val="•"/>
      <w:lvlJc w:val="left"/>
      <w:pPr>
        <w:tabs>
          <w:tab w:val="num" w:pos="5040"/>
        </w:tabs>
        <w:ind w:left="5040" w:hanging="360"/>
      </w:pPr>
      <w:rPr>
        <w:rFonts w:ascii="Arial" w:hAnsi="Arial" w:hint="default"/>
      </w:rPr>
    </w:lvl>
    <w:lvl w:ilvl="7" w:tplc="9AB48060" w:tentative="1">
      <w:start w:val="1"/>
      <w:numFmt w:val="bullet"/>
      <w:lvlText w:val="•"/>
      <w:lvlJc w:val="left"/>
      <w:pPr>
        <w:tabs>
          <w:tab w:val="num" w:pos="5760"/>
        </w:tabs>
        <w:ind w:left="5760" w:hanging="360"/>
      </w:pPr>
      <w:rPr>
        <w:rFonts w:ascii="Arial" w:hAnsi="Arial" w:hint="default"/>
      </w:rPr>
    </w:lvl>
    <w:lvl w:ilvl="8" w:tplc="7A661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3EB4437C"/>
    <w:multiLevelType w:val="hybridMultilevel"/>
    <w:tmpl w:val="4934B622"/>
    <w:lvl w:ilvl="0" w:tplc="E6364852">
      <w:start w:val="1"/>
      <w:numFmt w:val="bullet"/>
      <w:lvlText w:val="•"/>
      <w:lvlJc w:val="left"/>
      <w:pPr>
        <w:tabs>
          <w:tab w:val="num" w:pos="720"/>
        </w:tabs>
        <w:ind w:left="720" w:hanging="360"/>
      </w:pPr>
      <w:rPr>
        <w:rFonts w:ascii="Arial" w:hAnsi="Arial" w:hint="default"/>
      </w:rPr>
    </w:lvl>
    <w:lvl w:ilvl="1" w:tplc="E3F0F6D6" w:tentative="1">
      <w:start w:val="1"/>
      <w:numFmt w:val="bullet"/>
      <w:lvlText w:val="•"/>
      <w:lvlJc w:val="left"/>
      <w:pPr>
        <w:tabs>
          <w:tab w:val="num" w:pos="1440"/>
        </w:tabs>
        <w:ind w:left="1440" w:hanging="360"/>
      </w:pPr>
      <w:rPr>
        <w:rFonts w:ascii="Arial" w:hAnsi="Arial" w:hint="default"/>
      </w:rPr>
    </w:lvl>
    <w:lvl w:ilvl="2" w:tplc="2C8C472C" w:tentative="1">
      <w:start w:val="1"/>
      <w:numFmt w:val="bullet"/>
      <w:lvlText w:val="•"/>
      <w:lvlJc w:val="left"/>
      <w:pPr>
        <w:tabs>
          <w:tab w:val="num" w:pos="2160"/>
        </w:tabs>
        <w:ind w:left="2160" w:hanging="360"/>
      </w:pPr>
      <w:rPr>
        <w:rFonts w:ascii="Arial" w:hAnsi="Arial" w:hint="default"/>
      </w:rPr>
    </w:lvl>
    <w:lvl w:ilvl="3" w:tplc="DF100484" w:tentative="1">
      <w:start w:val="1"/>
      <w:numFmt w:val="bullet"/>
      <w:lvlText w:val="•"/>
      <w:lvlJc w:val="left"/>
      <w:pPr>
        <w:tabs>
          <w:tab w:val="num" w:pos="2880"/>
        </w:tabs>
        <w:ind w:left="2880" w:hanging="360"/>
      </w:pPr>
      <w:rPr>
        <w:rFonts w:ascii="Arial" w:hAnsi="Arial" w:hint="default"/>
      </w:rPr>
    </w:lvl>
    <w:lvl w:ilvl="4" w:tplc="82547428" w:tentative="1">
      <w:start w:val="1"/>
      <w:numFmt w:val="bullet"/>
      <w:lvlText w:val="•"/>
      <w:lvlJc w:val="left"/>
      <w:pPr>
        <w:tabs>
          <w:tab w:val="num" w:pos="3600"/>
        </w:tabs>
        <w:ind w:left="3600" w:hanging="360"/>
      </w:pPr>
      <w:rPr>
        <w:rFonts w:ascii="Arial" w:hAnsi="Arial" w:hint="default"/>
      </w:rPr>
    </w:lvl>
    <w:lvl w:ilvl="5" w:tplc="B0E27088" w:tentative="1">
      <w:start w:val="1"/>
      <w:numFmt w:val="bullet"/>
      <w:lvlText w:val="•"/>
      <w:lvlJc w:val="left"/>
      <w:pPr>
        <w:tabs>
          <w:tab w:val="num" w:pos="4320"/>
        </w:tabs>
        <w:ind w:left="4320" w:hanging="360"/>
      </w:pPr>
      <w:rPr>
        <w:rFonts w:ascii="Arial" w:hAnsi="Arial" w:hint="default"/>
      </w:rPr>
    </w:lvl>
    <w:lvl w:ilvl="6" w:tplc="90FC9AE0" w:tentative="1">
      <w:start w:val="1"/>
      <w:numFmt w:val="bullet"/>
      <w:lvlText w:val="•"/>
      <w:lvlJc w:val="left"/>
      <w:pPr>
        <w:tabs>
          <w:tab w:val="num" w:pos="5040"/>
        </w:tabs>
        <w:ind w:left="5040" w:hanging="360"/>
      </w:pPr>
      <w:rPr>
        <w:rFonts w:ascii="Arial" w:hAnsi="Arial" w:hint="default"/>
      </w:rPr>
    </w:lvl>
    <w:lvl w:ilvl="7" w:tplc="1396DD96" w:tentative="1">
      <w:start w:val="1"/>
      <w:numFmt w:val="bullet"/>
      <w:lvlText w:val="•"/>
      <w:lvlJc w:val="left"/>
      <w:pPr>
        <w:tabs>
          <w:tab w:val="num" w:pos="5760"/>
        </w:tabs>
        <w:ind w:left="5760" w:hanging="360"/>
      </w:pPr>
      <w:rPr>
        <w:rFonts w:ascii="Arial" w:hAnsi="Arial" w:hint="default"/>
      </w:rPr>
    </w:lvl>
    <w:lvl w:ilvl="8" w:tplc="6F383C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A6CB8"/>
    <w:multiLevelType w:val="hybridMultilevel"/>
    <w:tmpl w:val="35D0C2FE"/>
    <w:lvl w:ilvl="0" w:tplc="3904CFC2">
      <w:start w:val="1"/>
      <w:numFmt w:val="bullet"/>
      <w:lvlText w:val="•"/>
      <w:lvlJc w:val="left"/>
      <w:pPr>
        <w:tabs>
          <w:tab w:val="num" w:pos="720"/>
        </w:tabs>
        <w:ind w:left="720" w:hanging="360"/>
      </w:pPr>
      <w:rPr>
        <w:rFonts w:ascii="Arial" w:hAnsi="Arial" w:hint="default"/>
      </w:rPr>
    </w:lvl>
    <w:lvl w:ilvl="1" w:tplc="C67ADF42" w:tentative="1">
      <w:start w:val="1"/>
      <w:numFmt w:val="bullet"/>
      <w:lvlText w:val="•"/>
      <w:lvlJc w:val="left"/>
      <w:pPr>
        <w:tabs>
          <w:tab w:val="num" w:pos="1440"/>
        </w:tabs>
        <w:ind w:left="1440" w:hanging="360"/>
      </w:pPr>
      <w:rPr>
        <w:rFonts w:ascii="Arial" w:hAnsi="Arial" w:hint="default"/>
      </w:rPr>
    </w:lvl>
    <w:lvl w:ilvl="2" w:tplc="93049AA2" w:tentative="1">
      <w:start w:val="1"/>
      <w:numFmt w:val="bullet"/>
      <w:lvlText w:val="•"/>
      <w:lvlJc w:val="left"/>
      <w:pPr>
        <w:tabs>
          <w:tab w:val="num" w:pos="2160"/>
        </w:tabs>
        <w:ind w:left="2160" w:hanging="360"/>
      </w:pPr>
      <w:rPr>
        <w:rFonts w:ascii="Arial" w:hAnsi="Arial" w:hint="default"/>
      </w:rPr>
    </w:lvl>
    <w:lvl w:ilvl="3" w:tplc="C43243F6" w:tentative="1">
      <w:start w:val="1"/>
      <w:numFmt w:val="bullet"/>
      <w:lvlText w:val="•"/>
      <w:lvlJc w:val="left"/>
      <w:pPr>
        <w:tabs>
          <w:tab w:val="num" w:pos="2880"/>
        </w:tabs>
        <w:ind w:left="2880" w:hanging="360"/>
      </w:pPr>
      <w:rPr>
        <w:rFonts w:ascii="Arial" w:hAnsi="Arial" w:hint="default"/>
      </w:rPr>
    </w:lvl>
    <w:lvl w:ilvl="4" w:tplc="84901FC0" w:tentative="1">
      <w:start w:val="1"/>
      <w:numFmt w:val="bullet"/>
      <w:lvlText w:val="•"/>
      <w:lvlJc w:val="left"/>
      <w:pPr>
        <w:tabs>
          <w:tab w:val="num" w:pos="3600"/>
        </w:tabs>
        <w:ind w:left="3600" w:hanging="360"/>
      </w:pPr>
      <w:rPr>
        <w:rFonts w:ascii="Arial" w:hAnsi="Arial" w:hint="default"/>
      </w:rPr>
    </w:lvl>
    <w:lvl w:ilvl="5" w:tplc="63342782" w:tentative="1">
      <w:start w:val="1"/>
      <w:numFmt w:val="bullet"/>
      <w:lvlText w:val="•"/>
      <w:lvlJc w:val="left"/>
      <w:pPr>
        <w:tabs>
          <w:tab w:val="num" w:pos="4320"/>
        </w:tabs>
        <w:ind w:left="4320" w:hanging="360"/>
      </w:pPr>
      <w:rPr>
        <w:rFonts w:ascii="Arial" w:hAnsi="Arial" w:hint="default"/>
      </w:rPr>
    </w:lvl>
    <w:lvl w:ilvl="6" w:tplc="31B0AB14" w:tentative="1">
      <w:start w:val="1"/>
      <w:numFmt w:val="bullet"/>
      <w:lvlText w:val="•"/>
      <w:lvlJc w:val="left"/>
      <w:pPr>
        <w:tabs>
          <w:tab w:val="num" w:pos="5040"/>
        </w:tabs>
        <w:ind w:left="5040" w:hanging="360"/>
      </w:pPr>
      <w:rPr>
        <w:rFonts w:ascii="Arial" w:hAnsi="Arial" w:hint="default"/>
      </w:rPr>
    </w:lvl>
    <w:lvl w:ilvl="7" w:tplc="AC02377C" w:tentative="1">
      <w:start w:val="1"/>
      <w:numFmt w:val="bullet"/>
      <w:lvlText w:val="•"/>
      <w:lvlJc w:val="left"/>
      <w:pPr>
        <w:tabs>
          <w:tab w:val="num" w:pos="5760"/>
        </w:tabs>
        <w:ind w:left="5760" w:hanging="360"/>
      </w:pPr>
      <w:rPr>
        <w:rFonts w:ascii="Arial" w:hAnsi="Arial" w:hint="default"/>
      </w:rPr>
    </w:lvl>
    <w:lvl w:ilvl="8" w:tplc="D9287E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6"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7" w15:restartNumberingAfterBreak="0">
    <w:nsid w:val="62F92B59"/>
    <w:multiLevelType w:val="hybridMultilevel"/>
    <w:tmpl w:val="8B5CC64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103DC"/>
    <w:rsid w:val="00134D67"/>
    <w:rsid w:val="001C1951"/>
    <w:rsid w:val="001F37CA"/>
    <w:rsid w:val="0023503E"/>
    <w:rsid w:val="004341E1"/>
    <w:rsid w:val="004B5E69"/>
    <w:rsid w:val="004E7327"/>
    <w:rsid w:val="006453FA"/>
    <w:rsid w:val="00777CD2"/>
    <w:rsid w:val="00AB74FF"/>
    <w:rsid w:val="00AF14A8"/>
    <w:rsid w:val="00AF6D05"/>
    <w:rsid w:val="00B27F6A"/>
    <w:rsid w:val="00D93D2A"/>
    <w:rsid w:val="00F103DC"/>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7840018"/>
  <w15:docId w15:val="{49E85B9D-CBBB-4817-AFA9-11C2AF53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34"/>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unhideWhenUsed/>
    <w:rsid w:val="004E7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064">
      <w:bodyDiv w:val="1"/>
      <w:marLeft w:val="0"/>
      <w:marRight w:val="0"/>
      <w:marTop w:val="0"/>
      <w:marBottom w:val="0"/>
      <w:divBdr>
        <w:top w:val="none" w:sz="0" w:space="0" w:color="auto"/>
        <w:left w:val="none" w:sz="0" w:space="0" w:color="auto"/>
        <w:bottom w:val="none" w:sz="0" w:space="0" w:color="auto"/>
        <w:right w:val="none" w:sz="0" w:space="0" w:color="auto"/>
      </w:divBdr>
    </w:div>
    <w:div w:id="312761327">
      <w:bodyDiv w:val="1"/>
      <w:marLeft w:val="0"/>
      <w:marRight w:val="0"/>
      <w:marTop w:val="0"/>
      <w:marBottom w:val="0"/>
      <w:divBdr>
        <w:top w:val="none" w:sz="0" w:space="0" w:color="auto"/>
        <w:left w:val="none" w:sz="0" w:space="0" w:color="auto"/>
        <w:bottom w:val="none" w:sz="0" w:space="0" w:color="auto"/>
        <w:right w:val="none" w:sz="0" w:space="0" w:color="auto"/>
      </w:divBdr>
    </w:div>
    <w:div w:id="361249592">
      <w:bodyDiv w:val="1"/>
      <w:marLeft w:val="0"/>
      <w:marRight w:val="0"/>
      <w:marTop w:val="0"/>
      <w:marBottom w:val="0"/>
      <w:divBdr>
        <w:top w:val="none" w:sz="0" w:space="0" w:color="auto"/>
        <w:left w:val="none" w:sz="0" w:space="0" w:color="auto"/>
        <w:bottom w:val="none" w:sz="0" w:space="0" w:color="auto"/>
        <w:right w:val="none" w:sz="0" w:space="0" w:color="auto"/>
      </w:divBdr>
    </w:div>
    <w:div w:id="433284806">
      <w:bodyDiv w:val="1"/>
      <w:marLeft w:val="0"/>
      <w:marRight w:val="0"/>
      <w:marTop w:val="0"/>
      <w:marBottom w:val="0"/>
      <w:divBdr>
        <w:top w:val="none" w:sz="0" w:space="0" w:color="auto"/>
        <w:left w:val="none" w:sz="0" w:space="0" w:color="auto"/>
        <w:bottom w:val="none" w:sz="0" w:space="0" w:color="auto"/>
        <w:right w:val="none" w:sz="0" w:space="0" w:color="auto"/>
      </w:divBdr>
    </w:div>
    <w:div w:id="757872687">
      <w:bodyDiv w:val="1"/>
      <w:marLeft w:val="0"/>
      <w:marRight w:val="0"/>
      <w:marTop w:val="0"/>
      <w:marBottom w:val="0"/>
      <w:divBdr>
        <w:top w:val="none" w:sz="0" w:space="0" w:color="auto"/>
        <w:left w:val="none" w:sz="0" w:space="0" w:color="auto"/>
        <w:bottom w:val="none" w:sz="0" w:space="0" w:color="auto"/>
        <w:right w:val="none" w:sz="0" w:space="0" w:color="auto"/>
      </w:divBdr>
    </w:div>
    <w:div w:id="1715692085">
      <w:bodyDiv w:val="1"/>
      <w:marLeft w:val="0"/>
      <w:marRight w:val="0"/>
      <w:marTop w:val="0"/>
      <w:marBottom w:val="0"/>
      <w:divBdr>
        <w:top w:val="none" w:sz="0" w:space="0" w:color="auto"/>
        <w:left w:val="none" w:sz="0" w:space="0" w:color="auto"/>
        <w:bottom w:val="none" w:sz="0" w:space="0" w:color="auto"/>
        <w:right w:val="none" w:sz="0" w:space="0" w:color="auto"/>
      </w:divBdr>
    </w:div>
    <w:div w:id="1970893385">
      <w:bodyDiv w:val="1"/>
      <w:marLeft w:val="0"/>
      <w:marRight w:val="0"/>
      <w:marTop w:val="0"/>
      <w:marBottom w:val="0"/>
      <w:divBdr>
        <w:top w:val="none" w:sz="0" w:space="0" w:color="auto"/>
        <w:left w:val="none" w:sz="0" w:space="0" w:color="auto"/>
        <w:bottom w:val="none" w:sz="0" w:space="0" w:color="auto"/>
        <w:right w:val="none" w:sz="0" w:space="0" w:color="auto"/>
      </w:divBdr>
      <w:divsChild>
        <w:div w:id="1031956218">
          <w:marLeft w:val="547"/>
          <w:marRight w:val="0"/>
          <w:marTop w:val="0"/>
          <w:marBottom w:val="0"/>
          <w:divBdr>
            <w:top w:val="none" w:sz="0" w:space="0" w:color="auto"/>
            <w:left w:val="none" w:sz="0" w:space="0" w:color="auto"/>
            <w:bottom w:val="none" w:sz="0" w:space="0" w:color="auto"/>
            <w:right w:val="none" w:sz="0" w:space="0" w:color="auto"/>
          </w:divBdr>
        </w:div>
        <w:div w:id="10768281">
          <w:marLeft w:val="547"/>
          <w:marRight w:val="0"/>
          <w:marTop w:val="0"/>
          <w:marBottom w:val="0"/>
          <w:divBdr>
            <w:top w:val="none" w:sz="0" w:space="0" w:color="auto"/>
            <w:left w:val="none" w:sz="0" w:space="0" w:color="auto"/>
            <w:bottom w:val="none" w:sz="0" w:space="0" w:color="auto"/>
            <w:right w:val="none" w:sz="0" w:space="0" w:color="auto"/>
          </w:divBdr>
        </w:div>
        <w:div w:id="1468470083">
          <w:marLeft w:val="547"/>
          <w:marRight w:val="0"/>
          <w:marTop w:val="0"/>
          <w:marBottom w:val="0"/>
          <w:divBdr>
            <w:top w:val="none" w:sz="0" w:space="0" w:color="auto"/>
            <w:left w:val="none" w:sz="0" w:space="0" w:color="auto"/>
            <w:bottom w:val="none" w:sz="0" w:space="0" w:color="auto"/>
            <w:right w:val="none" w:sz="0" w:space="0" w:color="auto"/>
          </w:divBdr>
        </w:div>
      </w:divsChild>
    </w:div>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03680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253F74"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253F74"/>
    <w:rsid w:val="00736EB6"/>
    <w:rsid w:val="00CA6C6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cp:lastModifiedBy>
  <cp:revision>3</cp:revision>
  <dcterms:created xsi:type="dcterms:W3CDTF">2020-12-28T10:01:00Z</dcterms:created>
  <dcterms:modified xsi:type="dcterms:W3CDTF">2021-05-05T05:23:00Z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