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 xml:space="preserve">select  </w:t>
      </w:r>
      <w:proofErr w:type="spellStart"/>
      <w:r>
        <w:rPr>
          <w:sz w:val="24"/>
          <w:szCs w:val="24"/>
        </w:rPr>
        <w:t>item.seconditemid,sum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i.extcost</w:t>
      </w:r>
      <w:proofErr w:type="spellEnd"/>
      <w:r>
        <w:rPr>
          <w:sz w:val="24"/>
          <w:szCs w:val="24"/>
        </w:rPr>
        <w:t>),</w:t>
      </w:r>
    </w:p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ratio_to_report</w:t>
      </w:r>
      <w:proofErr w:type="spellEnd"/>
      <w:r>
        <w:rPr>
          <w:sz w:val="24"/>
          <w:szCs w:val="24"/>
        </w:rPr>
        <w:t>(sum(</w:t>
      </w:r>
      <w:proofErr w:type="spellStart"/>
      <w:r>
        <w:rPr>
          <w:sz w:val="24"/>
          <w:szCs w:val="24"/>
        </w:rPr>
        <w:t>i.extcost</w:t>
      </w:r>
      <w:proofErr w:type="spellEnd"/>
      <w:r w:rsidR="00346A74">
        <w:rPr>
          <w:sz w:val="24"/>
          <w:szCs w:val="24"/>
        </w:rPr>
        <w:t>))over (</w:t>
      </w:r>
      <w:r>
        <w:rPr>
          <w:sz w:val="24"/>
          <w:szCs w:val="24"/>
        </w:rPr>
        <w:t>)</w:t>
      </w:r>
    </w:p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item_master_dim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item,inventory_fact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</w:p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 xml:space="preserve">where   </w:t>
      </w:r>
    </w:p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i.itemmasterkey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item.itemmasterkey</w:t>
      </w:r>
      <w:proofErr w:type="spellEnd"/>
      <w:r>
        <w:rPr>
          <w:sz w:val="24"/>
          <w:szCs w:val="24"/>
        </w:rPr>
        <w:t xml:space="preserve"> and</w:t>
      </w:r>
    </w:p>
    <w:p w:rsidR="005C431C" w:rsidRDefault="00346A74" w:rsidP="005C431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r w:rsidR="005C431C">
        <w:rPr>
          <w:sz w:val="24"/>
          <w:szCs w:val="24"/>
        </w:rPr>
        <w:t>.transtypekey</w:t>
      </w:r>
      <w:proofErr w:type="spellEnd"/>
      <w:r w:rsidR="005C431C">
        <w:rPr>
          <w:sz w:val="24"/>
          <w:szCs w:val="24"/>
        </w:rPr>
        <w:t>=1</w:t>
      </w:r>
    </w:p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item.seconditemid</w:t>
      </w:r>
      <w:proofErr w:type="spellEnd"/>
    </w:p>
    <w:p w:rsidR="005C431C" w:rsidRDefault="005C431C" w:rsidP="005C431C">
      <w:pPr>
        <w:rPr>
          <w:sz w:val="24"/>
          <w:szCs w:val="24"/>
        </w:rPr>
      </w:pPr>
      <w:r>
        <w:rPr>
          <w:sz w:val="24"/>
          <w:szCs w:val="24"/>
        </w:rPr>
        <w:t>order by (sum(</w:t>
      </w:r>
      <w:proofErr w:type="spellStart"/>
      <w:r>
        <w:rPr>
          <w:sz w:val="24"/>
          <w:szCs w:val="24"/>
        </w:rPr>
        <w:t>i.extcost</w:t>
      </w:r>
      <w:proofErr w:type="spellEnd"/>
      <w:r>
        <w:rPr>
          <w:sz w:val="24"/>
          <w:szCs w:val="24"/>
        </w:rPr>
        <w:t>))</w:t>
      </w:r>
      <w:proofErr w:type="spellStart"/>
      <w:r>
        <w:rPr>
          <w:sz w:val="24"/>
          <w:szCs w:val="24"/>
        </w:rPr>
        <w:t>desc</w:t>
      </w:r>
      <w:proofErr w:type="spellEnd"/>
    </w:p>
    <w:p w:rsidR="00296D8D" w:rsidRDefault="00346A74">
      <w:r>
        <w:rPr>
          <w:noProof/>
          <w:snapToGrid/>
        </w:rPr>
        <w:drawing>
          <wp:inline distT="0" distB="0" distL="0" distR="0">
            <wp:extent cx="5943600" cy="41893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431C"/>
    <w:rsid w:val="00346A74"/>
    <w:rsid w:val="00542FBF"/>
    <w:rsid w:val="005C431C"/>
    <w:rsid w:val="006605A1"/>
    <w:rsid w:val="00994A3D"/>
    <w:rsid w:val="00E7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1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4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219</Characters>
  <Application>Microsoft Office Word</Application>
  <DocSecurity>0</DocSecurity>
  <Lines>5</Lines>
  <Paragraphs>3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2017-06-15T11:36:00Z</dcterms:created>
  <dcterms:modified xsi:type="dcterms:W3CDTF">2017-06-15T12:37:00Z</dcterms:modified>
</cp:coreProperties>
</file>