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D22C32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6.5pt" o:ole="">
            <v:imagedata r:id="rId4" o:title=""/>
          </v:shape>
          <o:OLEObject Type="Embed" ProgID="Visio.Drawing.11" ShapeID="_x0000_i1025" DrawAspect="Content" ObjectID="_1557752635" r:id="rId5"/>
        </w:object>
      </w:r>
    </w:p>
    <w:p w:rsidR="00D22C32" w:rsidRPr="009A7ACA" w:rsidRDefault="00D22C32" w:rsidP="00D22C32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Student(</w:t>
      </w:r>
      <w:r w:rsidRPr="009A7ACA">
        <w:rPr>
          <w:rFonts w:ascii="Times New Roman" w:hAnsi="Times New Roman" w:cs="Times New Roman"/>
          <w:sz w:val="24"/>
          <w:szCs w:val="24"/>
          <w:u w:val="single"/>
        </w:rPr>
        <w:t xml:space="preserve">Stdno </w:t>
      </w:r>
      <w:r w:rsidRPr="009A7ACA">
        <w:rPr>
          <w:rFonts w:ascii="Times New Roman" w:hAnsi="Times New Roman" w:cs="Times New Roman"/>
          <w:sz w:val="24"/>
          <w:szCs w:val="24"/>
        </w:rPr>
        <w:t>, StdName,StdAddress,StdCity ,StdState,StdZip,StdEmail)</w:t>
      </w:r>
    </w:p>
    <w:p w:rsidR="00D22C32" w:rsidRPr="009A7ACA" w:rsidRDefault="00D22C32" w:rsidP="00D22C32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Institution(</w:t>
      </w:r>
      <w:r w:rsidRPr="009A7ACA">
        <w:rPr>
          <w:rFonts w:ascii="Times New Roman" w:hAnsi="Times New Roman" w:cs="Times New Roman"/>
          <w:sz w:val="24"/>
          <w:szCs w:val="24"/>
          <w:u w:val="single"/>
        </w:rPr>
        <w:t>InstID</w:t>
      </w:r>
      <w:r w:rsidRPr="009A7ACA">
        <w:rPr>
          <w:rFonts w:ascii="Times New Roman" w:hAnsi="Times New Roman" w:cs="Times New Roman"/>
          <w:sz w:val="24"/>
          <w:szCs w:val="24"/>
        </w:rPr>
        <w:t>, InstName,InstM ascot)</w:t>
      </w:r>
    </w:p>
    <w:p w:rsidR="00D22C32" w:rsidRPr="009A7ACA" w:rsidRDefault="00D22C32" w:rsidP="00D22C32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Loan(LoanNo,ProcDate,DisbMethod,DisbBank,DateAuth,NoteValue,Subsidized,Rate,InstID ,StdNo,LenderNo)</w:t>
      </w:r>
    </w:p>
    <w:p w:rsidR="00D22C32" w:rsidRPr="009A7ACA" w:rsidRDefault="00D22C32" w:rsidP="00D22C32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ab/>
      </w:r>
      <w:r w:rsidRPr="009A7ACA">
        <w:rPr>
          <w:rFonts w:ascii="Times New Roman" w:hAnsi="Times New Roman" w:cs="Times New Roman"/>
          <w:sz w:val="24"/>
          <w:szCs w:val="24"/>
        </w:rPr>
        <w:tab/>
        <w:t>FOREIGN KEY(InstID) REFERENCES Institution</w:t>
      </w:r>
      <w:r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D22C32" w:rsidRPr="009A7ACA" w:rsidRDefault="00D22C32" w:rsidP="00D22C32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ab/>
      </w:r>
      <w:r w:rsidRPr="009A7ACA">
        <w:rPr>
          <w:rFonts w:ascii="Times New Roman" w:hAnsi="Times New Roman" w:cs="Times New Roman"/>
          <w:sz w:val="24"/>
          <w:szCs w:val="24"/>
        </w:rPr>
        <w:tab/>
        <w:t>FOREIGN KEY(</w:t>
      </w:r>
      <w:proofErr w:type="spellStart"/>
      <w:r w:rsidRPr="009A7ACA">
        <w:rPr>
          <w:rFonts w:ascii="Times New Roman" w:hAnsi="Times New Roman" w:cs="Times New Roman"/>
          <w:sz w:val="24"/>
          <w:szCs w:val="24"/>
        </w:rPr>
        <w:t>StdNo</w:t>
      </w:r>
      <w:proofErr w:type="spellEnd"/>
      <w:r w:rsidRPr="009A7ACA">
        <w:rPr>
          <w:rFonts w:ascii="Times New Roman" w:hAnsi="Times New Roman" w:cs="Times New Roman"/>
          <w:sz w:val="24"/>
          <w:szCs w:val="24"/>
        </w:rPr>
        <w:t>) REFERENCES Student</w:t>
      </w:r>
      <w:r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D22C32" w:rsidRPr="009A7ACA" w:rsidRDefault="00D22C32" w:rsidP="00D22C32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ab/>
      </w:r>
      <w:r w:rsidRPr="009A7ACA">
        <w:rPr>
          <w:rFonts w:ascii="Times New Roman" w:hAnsi="Times New Roman" w:cs="Times New Roman"/>
          <w:sz w:val="24"/>
          <w:szCs w:val="24"/>
        </w:rPr>
        <w:tab/>
        <w:t>FOREIGN KEY(LenderNo) REFERENCES Lender</w:t>
      </w:r>
      <w:r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D22C32" w:rsidRPr="009A7ACA" w:rsidRDefault="00D22C32" w:rsidP="00D22C32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Lender(</w:t>
      </w:r>
      <w:r w:rsidRPr="009A7ACA">
        <w:rPr>
          <w:rFonts w:ascii="Times New Roman" w:hAnsi="Times New Roman" w:cs="Times New Roman"/>
          <w:sz w:val="24"/>
          <w:szCs w:val="24"/>
          <w:u w:val="single"/>
        </w:rPr>
        <w:t xml:space="preserve">LenderNo, </w:t>
      </w:r>
      <w:r w:rsidRPr="009A7ACA">
        <w:rPr>
          <w:rFonts w:ascii="Times New Roman" w:hAnsi="Times New Roman" w:cs="Times New Roman"/>
          <w:sz w:val="24"/>
          <w:szCs w:val="24"/>
        </w:rPr>
        <w:t>LendName)</w:t>
      </w:r>
    </w:p>
    <w:p w:rsidR="00D22C32" w:rsidRDefault="00D22C32" w:rsidP="00D22C32">
      <w:pPr>
        <w:rPr>
          <w:rFonts w:ascii="Times New Roman" w:hAnsi="Times New Roman" w:cs="Times New Roman"/>
          <w:sz w:val="24"/>
          <w:szCs w:val="24"/>
        </w:rPr>
      </w:pPr>
      <w:r w:rsidRPr="009A7ACA">
        <w:rPr>
          <w:rFonts w:ascii="Times New Roman" w:hAnsi="Times New Roman" w:cs="Times New Roman"/>
          <w:sz w:val="24"/>
          <w:szCs w:val="24"/>
        </w:rPr>
        <w:t>DisburseLine(</w:t>
      </w:r>
      <w:r w:rsidRPr="009A7ACA">
        <w:rPr>
          <w:rFonts w:ascii="Times New Roman" w:hAnsi="Times New Roman" w:cs="Times New Roman"/>
          <w:sz w:val="24"/>
          <w:szCs w:val="24"/>
          <w:u w:val="single"/>
        </w:rPr>
        <w:t>DateSent,</w:t>
      </w:r>
      <w:r w:rsidRPr="009A7ACA">
        <w:rPr>
          <w:rFonts w:ascii="Times New Roman" w:hAnsi="Times New Roman" w:cs="Times New Roman"/>
          <w:sz w:val="24"/>
          <w:szCs w:val="24"/>
        </w:rPr>
        <w:t xml:space="preserve"> Amount,OrigFee,GuarFee,</w:t>
      </w:r>
      <w:r w:rsidRPr="001E2201">
        <w:rPr>
          <w:rFonts w:ascii="Times New Roman" w:hAnsi="Times New Roman" w:cs="Times New Roman"/>
          <w:sz w:val="24"/>
          <w:szCs w:val="24"/>
          <w:u w:val="single"/>
        </w:rPr>
        <w:t>LoanNo</w:t>
      </w:r>
      <w:r w:rsidRPr="009A7ACA">
        <w:rPr>
          <w:rFonts w:ascii="Times New Roman" w:hAnsi="Times New Roman" w:cs="Times New Roman"/>
          <w:sz w:val="24"/>
          <w:szCs w:val="24"/>
        </w:rPr>
        <w:t>)</w:t>
      </w:r>
    </w:p>
    <w:p w:rsidR="00D22C32" w:rsidRPr="009A7ACA" w:rsidRDefault="00D22C32" w:rsidP="00D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A7ACA">
        <w:rPr>
          <w:rFonts w:ascii="Times New Roman" w:hAnsi="Times New Roman" w:cs="Times New Roman"/>
          <w:sz w:val="24"/>
          <w:szCs w:val="24"/>
        </w:rPr>
        <w:tab/>
        <w:t>FOREIGN KEY(</w:t>
      </w:r>
      <w:r>
        <w:rPr>
          <w:rFonts w:ascii="Times New Roman" w:hAnsi="Times New Roman" w:cs="Times New Roman"/>
          <w:sz w:val="24"/>
          <w:szCs w:val="24"/>
        </w:rPr>
        <w:t>LoanNo) REFERENCES Loan Not Null</w:t>
      </w:r>
    </w:p>
    <w:p w:rsidR="00D22C32" w:rsidRPr="009A7ACA" w:rsidRDefault="00D22C32" w:rsidP="00D22C32">
      <w:pPr>
        <w:rPr>
          <w:rFonts w:ascii="Times New Roman" w:hAnsi="Times New Roman" w:cs="Times New Roman"/>
          <w:sz w:val="24"/>
          <w:szCs w:val="24"/>
        </w:rPr>
      </w:pPr>
    </w:p>
    <w:p w:rsidR="00D22C32" w:rsidRDefault="00D22C32"/>
    <w:sectPr w:rsidR="00D22C32" w:rsidSect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2C32"/>
    <w:rsid w:val="001735FF"/>
    <w:rsid w:val="001E2201"/>
    <w:rsid w:val="00542FBF"/>
    <w:rsid w:val="00994A3D"/>
    <w:rsid w:val="00D2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2017-05-31T09:42:00Z</dcterms:created>
  <dcterms:modified xsi:type="dcterms:W3CDTF">2017-05-31T10:47:00Z</dcterms:modified>
</cp:coreProperties>
</file>