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DE7" w:rsidRDefault="00F13DE7" w:rsidP="00F13DE7">
      <w:pPr>
        <w:pStyle w:val="TableTitle"/>
        <w:keepNext/>
      </w:pPr>
      <w:r>
        <w:t>Table 3: Sample Rows for the Big Order Database Table</w:t>
      </w:r>
    </w:p>
    <w:tbl>
      <w:tblPr>
        <w:tblW w:w="0" w:type="auto"/>
        <w:jc w:val="center"/>
        <w:tblLayout w:type="fixed"/>
        <w:tblLook w:val="0037"/>
      </w:tblPr>
      <w:tblGrid>
        <w:gridCol w:w="918"/>
        <w:gridCol w:w="900"/>
        <w:gridCol w:w="954"/>
        <w:gridCol w:w="936"/>
        <w:gridCol w:w="936"/>
        <w:gridCol w:w="990"/>
        <w:gridCol w:w="1080"/>
        <w:gridCol w:w="1530"/>
      </w:tblGrid>
      <w:tr w:rsidR="00F13DE7" w:rsidTr="00AC6DB3">
        <w:trPr>
          <w:jc w:val="center"/>
        </w:trPr>
        <w:tc>
          <w:tcPr>
            <w:tcW w:w="918" w:type="dxa"/>
            <w:tcBorders>
              <w:top w:val="single" w:sz="12" w:space="0" w:color="808080"/>
              <w:bottom w:val="single" w:sz="6" w:space="0" w:color="808080"/>
            </w:tcBorders>
          </w:tcPr>
          <w:p w:rsidR="00F13DE7" w:rsidRDefault="00F13DE7" w:rsidP="00AC6DB3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OrdNo</w:t>
            </w:r>
          </w:p>
        </w:tc>
        <w:tc>
          <w:tcPr>
            <w:tcW w:w="900" w:type="dxa"/>
            <w:tcBorders>
              <w:top w:val="single" w:sz="12" w:space="0" w:color="808080"/>
              <w:bottom w:val="single" w:sz="6" w:space="0" w:color="808080"/>
            </w:tcBorders>
          </w:tcPr>
          <w:p w:rsidR="00F13DE7" w:rsidRPr="00950F98" w:rsidRDefault="00F13DE7" w:rsidP="00AC6DB3">
            <w:pPr>
              <w:keepNext/>
              <w:spacing w:after="120" w:line="240" w:lineRule="auto"/>
              <w:ind w:firstLine="0"/>
              <w:rPr>
                <w:b/>
                <w:sz w:val="20"/>
                <w:u w:val="single"/>
              </w:rPr>
            </w:pPr>
            <w:r w:rsidRPr="00950F98">
              <w:rPr>
                <w:b/>
                <w:sz w:val="20"/>
                <w:u w:val="single"/>
              </w:rPr>
              <w:t>ItemNo</w:t>
            </w:r>
          </w:p>
        </w:tc>
        <w:tc>
          <w:tcPr>
            <w:tcW w:w="954" w:type="dxa"/>
            <w:tcBorders>
              <w:top w:val="single" w:sz="12" w:space="0" w:color="808080"/>
              <w:bottom w:val="single" w:sz="6" w:space="0" w:color="808080"/>
            </w:tcBorders>
          </w:tcPr>
          <w:p w:rsidR="00F13DE7" w:rsidRDefault="00F13DE7" w:rsidP="00AC6DB3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QtyOrd</w:t>
            </w:r>
          </w:p>
        </w:tc>
        <w:tc>
          <w:tcPr>
            <w:tcW w:w="936" w:type="dxa"/>
            <w:tcBorders>
              <w:top w:val="single" w:sz="12" w:space="0" w:color="808080"/>
              <w:bottom w:val="single" w:sz="6" w:space="0" w:color="808080"/>
            </w:tcBorders>
          </w:tcPr>
          <w:p w:rsidR="00F13DE7" w:rsidRDefault="00F13DE7" w:rsidP="00AC6DB3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CustNo</w:t>
            </w:r>
          </w:p>
        </w:tc>
        <w:tc>
          <w:tcPr>
            <w:tcW w:w="936" w:type="dxa"/>
            <w:tcBorders>
              <w:top w:val="single" w:sz="12" w:space="0" w:color="808080"/>
              <w:bottom w:val="single" w:sz="6" w:space="0" w:color="808080"/>
            </w:tcBorders>
          </w:tcPr>
          <w:p w:rsidR="00F13DE7" w:rsidRDefault="00F13DE7" w:rsidP="00AC6DB3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CustBal</w:t>
            </w:r>
          </w:p>
        </w:tc>
        <w:tc>
          <w:tcPr>
            <w:tcW w:w="990" w:type="dxa"/>
            <w:tcBorders>
              <w:top w:val="single" w:sz="12" w:space="0" w:color="808080"/>
              <w:bottom w:val="single" w:sz="6" w:space="0" w:color="808080"/>
            </w:tcBorders>
          </w:tcPr>
          <w:p w:rsidR="00F13DE7" w:rsidRDefault="00F13DE7" w:rsidP="00AC6DB3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CustDisc</w:t>
            </w:r>
          </w:p>
        </w:tc>
        <w:tc>
          <w:tcPr>
            <w:tcW w:w="1080" w:type="dxa"/>
            <w:tcBorders>
              <w:top w:val="single" w:sz="12" w:space="0" w:color="808080"/>
              <w:bottom w:val="single" w:sz="6" w:space="0" w:color="808080"/>
            </w:tcBorders>
          </w:tcPr>
          <w:p w:rsidR="00F13DE7" w:rsidRDefault="00F13DE7" w:rsidP="00AC6DB3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ItemPrice</w:t>
            </w:r>
          </w:p>
        </w:tc>
        <w:tc>
          <w:tcPr>
            <w:tcW w:w="1530" w:type="dxa"/>
            <w:tcBorders>
              <w:top w:val="single" w:sz="12" w:space="0" w:color="808080"/>
              <w:bottom w:val="single" w:sz="6" w:space="0" w:color="808080"/>
            </w:tcBorders>
          </w:tcPr>
          <w:p w:rsidR="00F13DE7" w:rsidRDefault="00F13DE7" w:rsidP="00AC6DB3">
            <w:pPr>
              <w:keepNext/>
              <w:spacing w:after="120" w:line="240" w:lineRule="auto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OrdDate</w:t>
            </w:r>
          </w:p>
        </w:tc>
      </w:tr>
      <w:tr w:rsidR="00F13DE7" w:rsidTr="00AC6DB3">
        <w:trPr>
          <w:jc w:val="center"/>
        </w:trPr>
        <w:tc>
          <w:tcPr>
            <w:tcW w:w="918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O1</w:t>
            </w:r>
          </w:p>
        </w:tc>
        <w:tc>
          <w:tcPr>
            <w:tcW w:w="90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I1</w:t>
            </w:r>
          </w:p>
        </w:tc>
        <w:tc>
          <w:tcPr>
            <w:tcW w:w="954" w:type="dxa"/>
          </w:tcPr>
          <w:p w:rsidR="00F13DE7" w:rsidRDefault="00F13DE7" w:rsidP="00AC6DB3">
            <w:pPr>
              <w:keepNext/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</w:tcPr>
          <w:p w:rsidR="00F13DE7" w:rsidRDefault="00F13DE7" w:rsidP="00AC6DB3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153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1/15/2014</w:t>
            </w:r>
          </w:p>
        </w:tc>
      </w:tr>
      <w:tr w:rsidR="00F13DE7" w:rsidTr="00AC6DB3">
        <w:trPr>
          <w:jc w:val="center"/>
        </w:trPr>
        <w:tc>
          <w:tcPr>
            <w:tcW w:w="918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O1</w:t>
            </w:r>
          </w:p>
        </w:tc>
        <w:tc>
          <w:tcPr>
            <w:tcW w:w="90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I2</w:t>
            </w:r>
          </w:p>
        </w:tc>
        <w:tc>
          <w:tcPr>
            <w:tcW w:w="954" w:type="dxa"/>
          </w:tcPr>
          <w:p w:rsidR="00F13DE7" w:rsidRDefault="00F13DE7" w:rsidP="00AC6DB3">
            <w:pPr>
              <w:keepNext/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</w:tcPr>
          <w:p w:rsidR="00F13DE7" w:rsidRDefault="00F13DE7" w:rsidP="00AC6DB3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20</w:t>
            </w:r>
          </w:p>
        </w:tc>
        <w:tc>
          <w:tcPr>
            <w:tcW w:w="1530" w:type="dxa"/>
          </w:tcPr>
          <w:p w:rsidR="00F13DE7" w:rsidRDefault="00F13DE7" w:rsidP="00AC6DB3">
            <w:pPr>
              <w:keepNext/>
              <w:spacing w:line="240" w:lineRule="auto"/>
              <w:ind w:hanging="18"/>
              <w:rPr>
                <w:caps/>
                <w:sz w:val="20"/>
              </w:rPr>
            </w:pPr>
            <w:r>
              <w:rPr>
                <w:caps/>
                <w:sz w:val="20"/>
              </w:rPr>
              <w:t>1/15/2014</w:t>
            </w:r>
          </w:p>
        </w:tc>
      </w:tr>
      <w:tr w:rsidR="00F13DE7" w:rsidTr="00AC6DB3">
        <w:trPr>
          <w:jc w:val="center"/>
        </w:trPr>
        <w:tc>
          <w:tcPr>
            <w:tcW w:w="918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O2</w:t>
            </w:r>
          </w:p>
        </w:tc>
        <w:tc>
          <w:tcPr>
            <w:tcW w:w="90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I3</w:t>
            </w:r>
          </w:p>
        </w:tc>
        <w:tc>
          <w:tcPr>
            <w:tcW w:w="954" w:type="dxa"/>
          </w:tcPr>
          <w:p w:rsidR="00F13DE7" w:rsidRDefault="00F13DE7" w:rsidP="00AC6DB3">
            <w:pPr>
              <w:keepNext/>
              <w:spacing w:line="240" w:lineRule="auto"/>
              <w:ind w:hanging="18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5</w:t>
            </w:r>
          </w:p>
        </w:tc>
        <w:tc>
          <w:tcPr>
            <w:tcW w:w="936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C2</w:t>
            </w:r>
          </w:p>
        </w:tc>
        <w:tc>
          <w:tcPr>
            <w:tcW w:w="936" w:type="dxa"/>
          </w:tcPr>
          <w:p w:rsidR="00F13DE7" w:rsidRDefault="00F13DE7" w:rsidP="00AC6DB3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08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30</w:t>
            </w:r>
          </w:p>
        </w:tc>
        <w:tc>
          <w:tcPr>
            <w:tcW w:w="153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1/16/2014</w:t>
            </w:r>
          </w:p>
        </w:tc>
      </w:tr>
      <w:tr w:rsidR="00F13DE7" w:rsidTr="00AC6DB3">
        <w:trPr>
          <w:jc w:val="center"/>
        </w:trPr>
        <w:tc>
          <w:tcPr>
            <w:tcW w:w="918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O2</w:t>
            </w:r>
          </w:p>
        </w:tc>
        <w:tc>
          <w:tcPr>
            <w:tcW w:w="90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I4</w:t>
            </w:r>
          </w:p>
        </w:tc>
        <w:tc>
          <w:tcPr>
            <w:tcW w:w="954" w:type="dxa"/>
          </w:tcPr>
          <w:p w:rsidR="00F13DE7" w:rsidRDefault="00F13DE7" w:rsidP="00AC6DB3">
            <w:pPr>
              <w:keepNext/>
              <w:spacing w:line="240" w:lineRule="auto"/>
              <w:ind w:hanging="18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C2</w:t>
            </w:r>
          </w:p>
        </w:tc>
        <w:tc>
          <w:tcPr>
            <w:tcW w:w="936" w:type="dxa"/>
          </w:tcPr>
          <w:p w:rsidR="00F13DE7" w:rsidRDefault="00F13DE7" w:rsidP="00AC6DB3">
            <w:pPr>
              <w:keepNext/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0" w:type="dxa"/>
          </w:tcPr>
          <w:p w:rsidR="00F13DE7" w:rsidRDefault="00F13DE7" w:rsidP="00AC6DB3">
            <w:pPr>
              <w:keepNext/>
              <w:spacing w:line="240" w:lineRule="auto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08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40</w:t>
            </w:r>
          </w:p>
        </w:tc>
        <w:tc>
          <w:tcPr>
            <w:tcW w:w="1530" w:type="dxa"/>
          </w:tcPr>
          <w:p w:rsidR="00F13DE7" w:rsidRDefault="00F13DE7" w:rsidP="00AC6DB3">
            <w:pPr>
              <w:keepNext/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1/16/2014</w:t>
            </w:r>
          </w:p>
        </w:tc>
      </w:tr>
      <w:tr w:rsidR="00F13DE7" w:rsidTr="00AC6DB3">
        <w:trPr>
          <w:jc w:val="center"/>
        </w:trPr>
        <w:tc>
          <w:tcPr>
            <w:tcW w:w="918" w:type="dxa"/>
            <w:tcBorders>
              <w:bottom w:val="single" w:sz="12" w:space="0" w:color="808080"/>
            </w:tcBorders>
          </w:tcPr>
          <w:p w:rsidR="00F13DE7" w:rsidRDefault="00F13DE7" w:rsidP="00AC6DB3">
            <w:pPr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o3</w:t>
            </w:r>
          </w:p>
        </w:tc>
        <w:tc>
          <w:tcPr>
            <w:tcW w:w="900" w:type="dxa"/>
            <w:tcBorders>
              <w:bottom w:val="single" w:sz="12" w:space="0" w:color="808080"/>
            </w:tcBorders>
          </w:tcPr>
          <w:p w:rsidR="00F13DE7" w:rsidRDefault="00F13DE7" w:rsidP="00AC6DB3">
            <w:pPr>
              <w:pStyle w:val="FootnoteText"/>
              <w:spacing w:line="240" w:lineRule="auto"/>
              <w:ind w:firstLine="0"/>
              <w:rPr>
                <w:caps/>
              </w:rPr>
            </w:pPr>
            <w:r>
              <w:rPr>
                <w:caps/>
              </w:rPr>
              <w:t>I1</w:t>
            </w:r>
          </w:p>
        </w:tc>
        <w:tc>
          <w:tcPr>
            <w:tcW w:w="954" w:type="dxa"/>
            <w:tcBorders>
              <w:bottom w:val="single" w:sz="12" w:space="0" w:color="808080"/>
            </w:tcBorders>
          </w:tcPr>
          <w:p w:rsidR="00F13DE7" w:rsidRDefault="00F13DE7" w:rsidP="00AC6DB3">
            <w:pPr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  <w:tcBorders>
              <w:bottom w:val="single" w:sz="12" w:space="0" w:color="808080"/>
            </w:tcBorders>
          </w:tcPr>
          <w:p w:rsidR="00F13DE7" w:rsidRDefault="00F13DE7" w:rsidP="00AC6DB3">
            <w:pPr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  <w:tcBorders>
              <w:bottom w:val="single" w:sz="12" w:space="0" w:color="808080"/>
            </w:tcBorders>
          </w:tcPr>
          <w:p w:rsidR="00F13DE7" w:rsidRDefault="00F13DE7" w:rsidP="00AC6DB3">
            <w:pPr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  <w:tcBorders>
              <w:bottom w:val="single" w:sz="12" w:space="0" w:color="808080"/>
            </w:tcBorders>
          </w:tcPr>
          <w:p w:rsidR="00F13DE7" w:rsidRDefault="00F13DE7" w:rsidP="00AC6DB3">
            <w:pPr>
              <w:spacing w:line="240" w:lineRule="auto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  <w:tcBorders>
              <w:bottom w:val="single" w:sz="12" w:space="0" w:color="808080"/>
            </w:tcBorders>
          </w:tcPr>
          <w:p w:rsidR="00F13DE7" w:rsidRDefault="00F13DE7" w:rsidP="00AC6DB3">
            <w:pPr>
              <w:spacing w:line="240" w:lineRule="auto"/>
              <w:ind w:firstLine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1530" w:type="dxa"/>
            <w:tcBorders>
              <w:bottom w:val="single" w:sz="12" w:space="0" w:color="808080"/>
            </w:tcBorders>
          </w:tcPr>
          <w:p w:rsidR="00F13DE7" w:rsidRDefault="00F13DE7" w:rsidP="00AC6DB3">
            <w:pPr>
              <w:spacing w:line="240" w:lineRule="auto"/>
              <w:ind w:firstLine="0"/>
              <w:rPr>
                <w:caps/>
                <w:sz w:val="20"/>
              </w:rPr>
            </w:pPr>
            <w:r>
              <w:rPr>
                <w:caps/>
                <w:sz w:val="20"/>
              </w:rPr>
              <w:t>1/17/2014</w:t>
            </w:r>
          </w:p>
        </w:tc>
      </w:tr>
    </w:tbl>
    <w:p w:rsidR="00F13DE7" w:rsidRDefault="00F13DE7" w:rsidP="00F13DE7">
      <w:pPr>
        <w:pStyle w:val="BodyTextIndent"/>
        <w:ind w:firstLine="0"/>
      </w:pPr>
    </w:p>
    <w:p w:rsidR="00296D8D" w:rsidRDefault="00F13DE7">
      <w:r>
        <w:t>OrdNo---&gt; ItemNo</w:t>
      </w:r>
      <w:r>
        <w:tab/>
      </w:r>
      <w:r>
        <w:tab/>
        <w:t xml:space="preserve"> (1,2)(3,4)</w:t>
      </w:r>
    </w:p>
    <w:p w:rsidR="00F13DE7" w:rsidRDefault="00F13DE7">
      <w:r>
        <w:t xml:space="preserve">OrdNo--&gt;ItemPrice  </w:t>
      </w:r>
      <w:r>
        <w:tab/>
      </w:r>
      <w:r>
        <w:tab/>
        <w:t>(1,2)(3,4)</w:t>
      </w:r>
    </w:p>
    <w:p w:rsidR="00F13DE7" w:rsidRDefault="00F13DE7">
      <w:r>
        <w:t xml:space="preserve">OrdNo---&gt;CustNo </w:t>
      </w:r>
      <w:r>
        <w:tab/>
      </w:r>
      <w:r>
        <w:tab/>
        <w:t>None</w:t>
      </w:r>
    </w:p>
    <w:p w:rsidR="00F13DE7" w:rsidRDefault="00F423E4">
      <w:r>
        <w:t>OrdNo---&gt;QtyOrd</w:t>
      </w:r>
      <w:r>
        <w:tab/>
      </w:r>
      <w:r>
        <w:tab/>
        <w:t xml:space="preserve"> (</w:t>
      </w:r>
      <w:r w:rsidR="00F13DE7">
        <w:t>3</w:t>
      </w:r>
      <w:r>
        <w:t>,4</w:t>
      </w:r>
      <w:r w:rsidR="00F13DE7">
        <w:t>)</w:t>
      </w:r>
    </w:p>
    <w:p w:rsidR="00F13DE7" w:rsidRDefault="00F13DE7">
      <w:r>
        <w:t>OrdNo---&gt;Custbal</w:t>
      </w:r>
      <w:r>
        <w:tab/>
      </w:r>
      <w:r>
        <w:tab/>
        <w:t>None</w:t>
      </w:r>
    </w:p>
    <w:p w:rsidR="00F13DE7" w:rsidRDefault="00F13DE7">
      <w:r>
        <w:t>OrdNo---&gt;OrdDate</w:t>
      </w:r>
      <w:r>
        <w:tab/>
      </w:r>
      <w:r>
        <w:tab/>
        <w:t>None</w:t>
      </w:r>
    </w:p>
    <w:p w:rsidR="00F13DE7" w:rsidRDefault="00F13DE7">
      <w:r>
        <w:t>OrdNo---&gt;CustDisc</w:t>
      </w:r>
      <w:r>
        <w:tab/>
      </w:r>
      <w:r>
        <w:tab/>
        <w:t>None</w:t>
      </w:r>
    </w:p>
    <w:sectPr w:rsidR="00F13DE7" w:rsidSect="0090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3DE7"/>
    <w:rsid w:val="00542FBF"/>
    <w:rsid w:val="0066323A"/>
    <w:rsid w:val="00902189"/>
    <w:rsid w:val="00994A3D"/>
    <w:rsid w:val="00F13DE7"/>
    <w:rsid w:val="00F42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DE7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F13DE7"/>
  </w:style>
  <w:style w:type="character" w:customStyle="1" w:styleId="FootnoteTextChar">
    <w:name w:val="Footnote Text Char"/>
    <w:basedOn w:val="DefaultParagraphFont"/>
    <w:link w:val="FootnoteText"/>
    <w:semiHidden/>
    <w:rsid w:val="00F13DE7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odyTextIndent">
    <w:name w:val="Body Text Indent"/>
    <w:basedOn w:val="Normal"/>
    <w:link w:val="BodyTextIndentChar"/>
    <w:rsid w:val="00F13DE7"/>
  </w:style>
  <w:style w:type="character" w:customStyle="1" w:styleId="BodyTextIndentChar">
    <w:name w:val="Body Text Indent Char"/>
    <w:basedOn w:val="DefaultParagraphFont"/>
    <w:link w:val="BodyTextIndent"/>
    <w:rsid w:val="00F13DE7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TableTitle">
    <w:name w:val="Table Title"/>
    <w:basedOn w:val="Normal"/>
    <w:rsid w:val="00F13DE7"/>
    <w:pPr>
      <w:spacing w:after="120" w:line="240" w:lineRule="auto"/>
      <w:ind w:firstLine="0"/>
      <w:jc w:val="center"/>
    </w:pPr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2017-06-01T07:47:00Z</dcterms:created>
  <dcterms:modified xsi:type="dcterms:W3CDTF">2017-06-03T09:13:00Z</dcterms:modified>
</cp:coreProperties>
</file>