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2"/>
        <w:gridCol w:w="4493"/>
      </w:tblGrid>
      <w:tr w:rsidR="00AB53BF" w:rsidTr="00AB53BF">
        <w:trPr>
          <w:trHeight w:val="288"/>
        </w:trPr>
        <w:tc>
          <w:tcPr>
            <w:tcW w:w="4262" w:type="dxa"/>
          </w:tcPr>
          <w:p w:rsidR="00AB53BF" w:rsidRDefault="00AB53BF">
            <w:r w:rsidRPr="00AB53BF">
              <w:t>Вариант использования</w:t>
            </w:r>
          </w:p>
        </w:tc>
        <w:tc>
          <w:tcPr>
            <w:tcW w:w="4493" w:type="dxa"/>
          </w:tcPr>
          <w:p w:rsidR="00AB53BF" w:rsidRPr="00D930A4" w:rsidRDefault="00D930A4" w:rsidP="00AB53BF">
            <w:r>
              <w:t>Просмотр информации о заказах, совершенных клиентом</w:t>
            </w:r>
          </w:p>
        </w:tc>
      </w:tr>
      <w:tr w:rsidR="00AB53BF" w:rsidTr="00AB53BF">
        <w:trPr>
          <w:trHeight w:val="368"/>
        </w:trPr>
        <w:tc>
          <w:tcPr>
            <w:tcW w:w="4262" w:type="dxa"/>
          </w:tcPr>
          <w:p w:rsidR="00AB53BF" w:rsidRDefault="00AB53BF">
            <w:r w:rsidRPr="00AB53BF">
              <w:t>Актеры</w:t>
            </w:r>
          </w:p>
        </w:tc>
        <w:tc>
          <w:tcPr>
            <w:tcW w:w="4493" w:type="dxa"/>
          </w:tcPr>
          <w:p w:rsidR="00AB53BF" w:rsidRDefault="00AB53BF">
            <w:r>
              <w:t>Менеджер</w:t>
            </w:r>
            <w:r w:rsidR="00D930A4">
              <w:t>, клиент</w:t>
            </w:r>
          </w:p>
        </w:tc>
      </w:tr>
      <w:tr w:rsidR="00AB53BF" w:rsidTr="00AB53BF">
        <w:trPr>
          <w:trHeight w:val="138"/>
        </w:trPr>
        <w:tc>
          <w:tcPr>
            <w:tcW w:w="4262" w:type="dxa"/>
          </w:tcPr>
          <w:p w:rsidR="00AB53BF" w:rsidRPr="00AB53BF" w:rsidRDefault="00AB53BF" w:rsidP="00AB53BF">
            <w:r w:rsidRPr="00AB53BF">
              <w:t>Цель</w:t>
            </w:r>
          </w:p>
        </w:tc>
        <w:tc>
          <w:tcPr>
            <w:tcW w:w="4493" w:type="dxa"/>
          </w:tcPr>
          <w:p w:rsidR="00AB53BF" w:rsidRDefault="00D930A4">
            <w:r>
              <w:t>Анализ заказов клиента; повторное использование информации о заказе</w:t>
            </w:r>
          </w:p>
        </w:tc>
      </w:tr>
      <w:tr w:rsidR="00AB53BF" w:rsidTr="00AB53BF">
        <w:trPr>
          <w:trHeight w:val="288"/>
        </w:trPr>
        <w:tc>
          <w:tcPr>
            <w:tcW w:w="4262" w:type="dxa"/>
          </w:tcPr>
          <w:p w:rsidR="00AB53BF" w:rsidRDefault="00AB53BF">
            <w:r w:rsidRPr="00AB53BF">
              <w:t>Краткое описание</w:t>
            </w:r>
          </w:p>
        </w:tc>
        <w:tc>
          <w:tcPr>
            <w:tcW w:w="4493" w:type="dxa"/>
          </w:tcPr>
          <w:p w:rsidR="00AB53BF" w:rsidRDefault="00D930A4">
            <w:r>
              <w:t>Пользователь определяет клиента в системе и просматривает историю его заказов</w:t>
            </w:r>
          </w:p>
        </w:tc>
      </w:tr>
      <w:tr w:rsidR="00AB53BF" w:rsidTr="00AB53BF">
        <w:trPr>
          <w:trHeight w:val="209"/>
        </w:trPr>
        <w:tc>
          <w:tcPr>
            <w:tcW w:w="4262" w:type="dxa"/>
          </w:tcPr>
          <w:p w:rsidR="00AB53BF" w:rsidRDefault="00AB53BF">
            <w:r w:rsidRPr="00AB53BF">
              <w:t>Ссылки на другие варианты использования</w:t>
            </w:r>
          </w:p>
        </w:tc>
        <w:tc>
          <w:tcPr>
            <w:tcW w:w="4493" w:type="dxa"/>
          </w:tcPr>
          <w:p w:rsidR="00AB53BF" w:rsidRDefault="00AB53BF" w:rsidP="00D930A4">
            <w:r>
              <w:t xml:space="preserve">Менеджер </w:t>
            </w:r>
            <w:r w:rsidR="00D930A4">
              <w:t>загружает данные из предыдущих заказов</w:t>
            </w:r>
            <w:r>
              <w:t xml:space="preserve"> для последую</w:t>
            </w:r>
            <w:r w:rsidR="00D930A4">
              <w:t>щего повторного использования.</w:t>
            </w:r>
          </w:p>
        </w:tc>
      </w:tr>
    </w:tbl>
    <w:p w:rsidR="00623517" w:rsidRDefault="00623517"/>
    <w:p w:rsidR="00AB53BF" w:rsidRDefault="00AB53BF" w:rsidP="00AB53BF">
      <w:pPr>
        <w:rPr>
          <w:b/>
        </w:rPr>
      </w:pPr>
      <w:r w:rsidRPr="00AB53BF">
        <w:rPr>
          <w:b/>
        </w:rPr>
        <w:t xml:space="preserve">Предусловия: </w:t>
      </w:r>
    </w:p>
    <w:p w:rsidR="00AB53BF" w:rsidRPr="005E07DC" w:rsidRDefault="00AB53BF" w:rsidP="00AB53BF">
      <w:pPr>
        <w:pStyle w:val="a3"/>
        <w:numPr>
          <w:ilvl w:val="0"/>
          <w:numId w:val="1"/>
        </w:numPr>
        <w:rPr>
          <w:b/>
        </w:rPr>
      </w:pPr>
      <w:r>
        <w:t xml:space="preserve">Клиент имеет </w:t>
      </w:r>
      <w:r w:rsidR="005E07DC">
        <w:t>учетную запись</w:t>
      </w:r>
      <w:r w:rsidR="00D930A4">
        <w:t xml:space="preserve"> в системе.</w:t>
      </w:r>
    </w:p>
    <w:p w:rsidR="005E07DC" w:rsidRPr="00AB53BF" w:rsidRDefault="005E07DC" w:rsidP="00AB53BF">
      <w:pPr>
        <w:pStyle w:val="a3"/>
        <w:numPr>
          <w:ilvl w:val="0"/>
          <w:numId w:val="1"/>
        </w:numPr>
        <w:rPr>
          <w:b/>
        </w:rPr>
      </w:pPr>
      <w:r>
        <w:t>Менеджер определил конкретного клиента.</w:t>
      </w:r>
    </w:p>
    <w:p w:rsidR="00AB53BF" w:rsidRPr="001B51D0" w:rsidRDefault="001B51D0" w:rsidP="00AB53BF">
      <w:pPr>
        <w:pStyle w:val="a3"/>
        <w:numPr>
          <w:ilvl w:val="0"/>
          <w:numId w:val="1"/>
        </w:numPr>
        <w:rPr>
          <w:b/>
        </w:rPr>
      </w:pPr>
      <w:r>
        <w:t>Система работает в нормальном режиме</w:t>
      </w:r>
      <w:r w:rsidR="005E07DC">
        <w:t>.</w:t>
      </w:r>
    </w:p>
    <w:p w:rsidR="001B51D0" w:rsidRDefault="001B51D0" w:rsidP="001B51D0">
      <w:pPr>
        <w:rPr>
          <w:b/>
        </w:rPr>
      </w:pPr>
      <w:r>
        <w:rPr>
          <w:b/>
        </w:rPr>
        <w:t>Ход:</w:t>
      </w:r>
    </w:p>
    <w:p w:rsidR="001B51D0" w:rsidRDefault="005E07DC" w:rsidP="001B51D0">
      <w:pPr>
        <w:pStyle w:val="a3"/>
        <w:numPr>
          <w:ilvl w:val="0"/>
          <w:numId w:val="2"/>
        </w:numPr>
      </w:pPr>
      <w:r>
        <w:t xml:space="preserve">Клиент </w:t>
      </w:r>
      <w:proofErr w:type="spellStart"/>
      <w:r>
        <w:t>авторизируется</w:t>
      </w:r>
      <w:proofErr w:type="spellEnd"/>
      <w:r>
        <w:t xml:space="preserve"> в системе; менеджер выбирает в системе конкретного клиента.</w:t>
      </w:r>
    </w:p>
    <w:p w:rsidR="005E07DC" w:rsidRDefault="005E07DC" w:rsidP="001B51D0">
      <w:pPr>
        <w:pStyle w:val="a3"/>
        <w:numPr>
          <w:ilvl w:val="0"/>
          <w:numId w:val="2"/>
        </w:numPr>
      </w:pPr>
      <w:r>
        <w:t>Клиент (менеджер) выбирает раздел истории заказов.</w:t>
      </w:r>
    </w:p>
    <w:p w:rsidR="001B51D0" w:rsidRDefault="005E07DC" w:rsidP="001B51D0">
      <w:pPr>
        <w:pStyle w:val="a3"/>
        <w:numPr>
          <w:ilvl w:val="0"/>
          <w:numId w:val="2"/>
        </w:numPr>
      </w:pPr>
      <w:r>
        <w:t>Клиент (менеджер) просматривает историю заказов.</w:t>
      </w:r>
    </w:p>
    <w:p w:rsidR="001B51D0" w:rsidRDefault="001B51D0" w:rsidP="001B51D0">
      <w:pPr>
        <w:pStyle w:val="a3"/>
        <w:numPr>
          <w:ilvl w:val="0"/>
          <w:numId w:val="2"/>
        </w:numPr>
      </w:pPr>
      <w:r>
        <w:t>Менеджер выбирает модель авто.</w:t>
      </w:r>
    </w:p>
    <w:p w:rsidR="005E07DC" w:rsidRDefault="005E07DC" w:rsidP="001B51D0">
      <w:pPr>
        <w:pStyle w:val="a3"/>
        <w:numPr>
          <w:ilvl w:val="0"/>
          <w:numId w:val="2"/>
        </w:numPr>
      </w:pPr>
      <w:r>
        <w:t>Менеджер при необходимости открывает какой-либо заказ.</w:t>
      </w:r>
    </w:p>
    <w:p w:rsidR="00115A29" w:rsidRDefault="00115A29" w:rsidP="00115A29">
      <w:pPr>
        <w:pStyle w:val="a3"/>
      </w:pPr>
    </w:p>
    <w:p w:rsidR="00115A29" w:rsidRPr="00204891" w:rsidRDefault="00115A29" w:rsidP="00115A29">
      <w:pPr>
        <w:rPr>
          <w:b/>
        </w:rPr>
      </w:pPr>
      <w:r>
        <w:rPr>
          <w:b/>
        </w:rPr>
        <w:t>Исключения:</w:t>
      </w:r>
    </w:p>
    <w:tbl>
      <w:tblPr>
        <w:tblW w:w="0" w:type="auto"/>
        <w:tblInd w:w="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59"/>
        <w:gridCol w:w="4896"/>
      </w:tblGrid>
      <w:tr w:rsidR="00115A29" w:rsidTr="00E6714B">
        <w:trPr>
          <w:trHeight w:val="311"/>
        </w:trPr>
        <w:tc>
          <w:tcPr>
            <w:tcW w:w="4159" w:type="dxa"/>
          </w:tcPr>
          <w:p w:rsidR="00115A29" w:rsidRPr="00204891" w:rsidRDefault="00115A29" w:rsidP="00E6714B">
            <w:pPr>
              <w:pStyle w:val="a3"/>
              <w:ind w:left="313"/>
              <w:rPr>
                <w:b/>
              </w:rPr>
            </w:pPr>
            <w:r w:rsidRPr="00204891">
              <w:rPr>
                <w:b/>
              </w:rPr>
              <w:t>Исключение</w:t>
            </w:r>
          </w:p>
        </w:tc>
        <w:tc>
          <w:tcPr>
            <w:tcW w:w="4896" w:type="dxa"/>
          </w:tcPr>
          <w:p w:rsidR="00115A29" w:rsidRPr="00204891" w:rsidRDefault="00115A29" w:rsidP="00E6714B">
            <w:pPr>
              <w:pStyle w:val="a3"/>
              <w:ind w:left="313"/>
              <w:rPr>
                <w:b/>
              </w:rPr>
            </w:pPr>
            <w:r w:rsidRPr="00204891">
              <w:rPr>
                <w:b/>
              </w:rPr>
              <w:t>Действия актеров и системы</w:t>
            </w:r>
          </w:p>
        </w:tc>
      </w:tr>
      <w:tr w:rsidR="00115A29" w:rsidTr="00E6714B">
        <w:trPr>
          <w:trHeight w:val="276"/>
        </w:trPr>
        <w:tc>
          <w:tcPr>
            <w:tcW w:w="4159" w:type="dxa"/>
          </w:tcPr>
          <w:p w:rsidR="00115A29" w:rsidRDefault="00115A29" w:rsidP="00115A29">
            <w:pPr>
              <w:pStyle w:val="a3"/>
              <w:ind w:left="313"/>
            </w:pPr>
            <w:r>
              <w:t>Клиент не имеет ни одного заказа</w:t>
            </w:r>
          </w:p>
        </w:tc>
        <w:tc>
          <w:tcPr>
            <w:tcW w:w="4896" w:type="dxa"/>
          </w:tcPr>
          <w:p w:rsidR="00115A29" w:rsidRDefault="00115A29" w:rsidP="00E6714B">
            <w:pPr>
              <w:pStyle w:val="a3"/>
              <w:ind w:left="313"/>
            </w:pPr>
            <w:r>
              <w:t>В разделе истории заказов явно</w:t>
            </w:r>
            <w:r w:rsidR="00951157">
              <w:t xml:space="preserve"> </w:t>
            </w:r>
            <w:proofErr w:type="spellStart"/>
            <w:r w:rsidR="00951157">
              <w:t>декларирутся</w:t>
            </w:r>
            <w:proofErr w:type="spellEnd"/>
            <w:r w:rsidR="00951157">
              <w:t xml:space="preserve"> отсутствие заказов у данного клиента</w:t>
            </w:r>
          </w:p>
        </w:tc>
      </w:tr>
      <w:tr w:rsidR="00115A29" w:rsidTr="00E6714B">
        <w:trPr>
          <w:trHeight w:val="276"/>
        </w:trPr>
        <w:tc>
          <w:tcPr>
            <w:tcW w:w="4159" w:type="dxa"/>
          </w:tcPr>
          <w:p w:rsidR="00115A29" w:rsidRDefault="00115A29" w:rsidP="00E6714B">
            <w:pPr>
              <w:pStyle w:val="a3"/>
              <w:ind w:left="313"/>
            </w:pPr>
            <w:r>
              <w:t>Неожиданное завершение работы программы</w:t>
            </w:r>
          </w:p>
        </w:tc>
        <w:tc>
          <w:tcPr>
            <w:tcW w:w="4896" w:type="dxa"/>
          </w:tcPr>
          <w:p w:rsidR="00115A29" w:rsidRDefault="00115A29" w:rsidP="00E6714B">
            <w:pPr>
              <w:pStyle w:val="a3"/>
              <w:ind w:left="313"/>
            </w:pPr>
            <w:r>
              <w:t>Заказы остаются в том состоянии, в котором они были при последнем сохранении</w:t>
            </w:r>
          </w:p>
        </w:tc>
      </w:tr>
    </w:tbl>
    <w:p w:rsidR="00115A29" w:rsidRDefault="00115A29" w:rsidP="00115A29">
      <w:pPr>
        <w:pStyle w:val="a3"/>
      </w:pPr>
    </w:p>
    <w:p w:rsidR="00FF3309" w:rsidRPr="001B51D0" w:rsidRDefault="00FF3309" w:rsidP="00FF3309">
      <w:pPr>
        <w:ind w:left="360"/>
      </w:pPr>
    </w:p>
    <w:sectPr w:rsidR="00FF3309" w:rsidRPr="001B51D0" w:rsidSect="0062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01BC3"/>
    <w:multiLevelType w:val="hybridMultilevel"/>
    <w:tmpl w:val="96887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B5504"/>
    <w:multiLevelType w:val="hybridMultilevel"/>
    <w:tmpl w:val="6BD07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B53BF"/>
    <w:rsid w:val="00115A29"/>
    <w:rsid w:val="001B51D0"/>
    <w:rsid w:val="001E03BB"/>
    <w:rsid w:val="003B6367"/>
    <w:rsid w:val="005E07DC"/>
    <w:rsid w:val="00623517"/>
    <w:rsid w:val="00661BB9"/>
    <w:rsid w:val="00951157"/>
    <w:rsid w:val="00AB53BF"/>
    <w:rsid w:val="00D930A4"/>
    <w:rsid w:val="00FF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</cp:revision>
  <dcterms:created xsi:type="dcterms:W3CDTF">2012-07-07T12:59:00Z</dcterms:created>
  <dcterms:modified xsi:type="dcterms:W3CDTF">2012-07-07T13:40:00Z</dcterms:modified>
</cp:coreProperties>
</file>