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 ધંધો : વેપાર, રહે.…………………, ઠે. …………………, તા.…………………, જી.…………………વાળા મારી જાતિ અને ધર્મ પ્રતિજ્ઞા ઉપર આ સોગંદનામાથી જાહેર કરૂ છું કે,</w:t>
      </w:r>
    </w:p>
    <w:p>
      <w:pPr>
        <w:spacing w:after="200" w:line="360"/>
        <w:jc w:val="both"/>
      </w:pPr>
      <w:r>
        <w:rPr>
          <w:rFonts w:ascii="Noto Sans Gujarati" w:cs="Noto Sans Gujarati" w:eastAsia="Noto Sans Gujarati" w:hAnsi="Noto Sans Gujarati"/>
          <w:sz w:val="24"/>
          <w:szCs w:val="24"/>
        </w:rPr>
        <w:t xml:space="preserve">અમો ઉપરોકત સરનામે રહીએ છીએ. અમો "…………………………………………" ના નામથી …………………ને લગતો વેપાર ધંધો કરતા હતા અને તે અંગેનું અમોએ ઉધમ રજીસ્ટ્રેશન નં.………………… થી કરાવેલ હતું અને તેના આધારે અમોએ ………………… શાખામાં કરન્ટ એકાઉન્ટ નં.………………… થી ખોલાવેલ હતું અને આ નામે અમો વેપાર ધંધો કરતા હતા. પરંતુ હાલ સદરહું …………………નો ધંધો અમોએ બંધ કરેલ હોય અને તેની જગ્યાએ અમોએ "…………………………………………" નો વેપાર ધંધો ચાલુ કરેલ છે. જેથી ઉપરોકત વિગતેના કરન્ટ બેંક એકાઉન્ટમાં અમોએ નામમાં ધંધાની વિગતમાં ફેરફાર કરાવવાનો હોય જેથી સદરહું ખાતામાં "…………………………………………" ની જગ્યાએ "…………………………………………" નામફેર કરવું તથા ધંધાની વિગતમાં જુના ધંધાની જગ્યાએ નવા ધંધાની વિગત દાખલ કરાવવાના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તેની અમોને જાણ છે. ઉપરોકત હકીકત સત્ય અને ખરી હોય સોગંદ ઉપર જાહેર કરૂ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2026-09-21T10:38:52.387Z</dcterms:created>
  <dcterms:modified xsi:type="dcterms:W3CDTF">2026-09-21T10:38:52.387Z</dcterms:modified>
</cp:coreProperties>
</file>

<file path=docProps/custom.xml><?xml version="1.0" encoding="utf-8"?>
<Properties xmlns="http://schemas.openxmlformats.org/officeDocument/2006/custom-properties" xmlns:vt="http://schemas.openxmlformats.org/officeDocument/2006/docPropsVTypes"/>
</file>