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D479" w14:textId="77777777" w:rsidR="0051207A" w:rsidRDefault="0051207A">
      <w:pPr>
        <w:pStyle w:val="BodyText"/>
        <w:rPr>
          <w:rFonts w:ascii="Times New Roman"/>
          <w:sz w:val="20"/>
        </w:rPr>
      </w:pPr>
    </w:p>
    <w:p w14:paraId="3C22CF2B" w14:textId="77777777" w:rsidR="0051207A" w:rsidRDefault="0051207A">
      <w:pPr>
        <w:pStyle w:val="BodyText"/>
        <w:rPr>
          <w:rFonts w:ascii="Times New Roman"/>
          <w:sz w:val="20"/>
        </w:rPr>
      </w:pPr>
    </w:p>
    <w:p w14:paraId="1E727AB7" w14:textId="77777777" w:rsidR="0051207A" w:rsidRDefault="0051207A">
      <w:pPr>
        <w:pStyle w:val="BodyText"/>
        <w:rPr>
          <w:rFonts w:ascii="Times New Roman"/>
          <w:sz w:val="20"/>
        </w:rPr>
      </w:pPr>
    </w:p>
    <w:p w14:paraId="28DA8D02" w14:textId="77777777" w:rsidR="0051207A" w:rsidRDefault="0051207A">
      <w:pPr>
        <w:pStyle w:val="BodyText"/>
        <w:rPr>
          <w:rFonts w:ascii="Times New Roman"/>
          <w:sz w:val="20"/>
        </w:rPr>
      </w:pPr>
    </w:p>
    <w:p w14:paraId="636046FD" w14:textId="77777777" w:rsidR="0051207A" w:rsidRDefault="0051207A">
      <w:pPr>
        <w:pStyle w:val="BodyText"/>
        <w:rPr>
          <w:rFonts w:ascii="Times New Roman"/>
          <w:sz w:val="20"/>
        </w:rPr>
      </w:pPr>
    </w:p>
    <w:p w14:paraId="7F9039C3" w14:textId="77777777" w:rsidR="0051207A" w:rsidRDefault="0051207A">
      <w:pPr>
        <w:pStyle w:val="BodyText"/>
        <w:rPr>
          <w:rFonts w:ascii="Times New Roman"/>
          <w:sz w:val="20"/>
        </w:rPr>
      </w:pPr>
    </w:p>
    <w:p w14:paraId="5B04F695" w14:textId="77777777" w:rsidR="0051207A" w:rsidRDefault="0051207A">
      <w:pPr>
        <w:pStyle w:val="BodyText"/>
        <w:rPr>
          <w:rFonts w:ascii="Times New Roman"/>
          <w:sz w:val="20"/>
        </w:rPr>
      </w:pPr>
    </w:p>
    <w:p w14:paraId="68749EFF" w14:textId="77777777" w:rsidR="0051207A" w:rsidRDefault="0051207A">
      <w:pPr>
        <w:pStyle w:val="BodyText"/>
        <w:rPr>
          <w:rFonts w:ascii="Times New Roman"/>
          <w:sz w:val="20"/>
        </w:rPr>
      </w:pPr>
    </w:p>
    <w:p w14:paraId="5D0499EA" w14:textId="77777777" w:rsidR="0051207A" w:rsidRDefault="0051207A">
      <w:pPr>
        <w:pStyle w:val="BodyText"/>
        <w:rPr>
          <w:rFonts w:ascii="Times New Roman"/>
          <w:sz w:val="20"/>
        </w:rPr>
      </w:pPr>
    </w:p>
    <w:p w14:paraId="14919AD3" w14:textId="77777777" w:rsidR="0051207A" w:rsidRDefault="0051207A">
      <w:pPr>
        <w:pStyle w:val="BodyText"/>
        <w:rPr>
          <w:rFonts w:ascii="Times New Roman"/>
          <w:sz w:val="20"/>
        </w:rPr>
      </w:pPr>
    </w:p>
    <w:p w14:paraId="30ED4AF3" w14:textId="77777777" w:rsidR="0051207A" w:rsidRDefault="0051207A">
      <w:pPr>
        <w:pStyle w:val="BodyText"/>
        <w:rPr>
          <w:rFonts w:ascii="Times New Roman"/>
          <w:sz w:val="20"/>
        </w:rPr>
      </w:pPr>
    </w:p>
    <w:p w14:paraId="1A610BE5" w14:textId="77777777" w:rsidR="0051207A" w:rsidRDefault="0051207A">
      <w:pPr>
        <w:pStyle w:val="BodyText"/>
        <w:rPr>
          <w:rFonts w:ascii="Times New Roman"/>
          <w:sz w:val="20"/>
        </w:rPr>
      </w:pPr>
    </w:p>
    <w:p w14:paraId="18120BD6" w14:textId="77777777" w:rsidR="0051207A" w:rsidRDefault="0051207A">
      <w:pPr>
        <w:pStyle w:val="BodyText"/>
        <w:rPr>
          <w:rFonts w:ascii="Times New Roman"/>
          <w:sz w:val="20"/>
        </w:rPr>
      </w:pPr>
    </w:p>
    <w:p w14:paraId="075CDAB3" w14:textId="77777777" w:rsidR="0051207A" w:rsidRDefault="0051207A">
      <w:pPr>
        <w:pStyle w:val="BodyText"/>
        <w:rPr>
          <w:rFonts w:ascii="Times New Roman"/>
          <w:sz w:val="20"/>
        </w:rPr>
      </w:pPr>
    </w:p>
    <w:p w14:paraId="103EC339" w14:textId="77777777" w:rsidR="0051207A" w:rsidRDefault="0051207A">
      <w:pPr>
        <w:pStyle w:val="BodyText"/>
        <w:rPr>
          <w:rFonts w:ascii="Times New Roman"/>
          <w:sz w:val="20"/>
        </w:rPr>
      </w:pPr>
    </w:p>
    <w:p w14:paraId="52D40C0A" w14:textId="77777777" w:rsidR="0051207A" w:rsidRDefault="0051207A">
      <w:pPr>
        <w:pStyle w:val="BodyText"/>
        <w:spacing w:before="6"/>
        <w:rPr>
          <w:rFonts w:ascii="Times New Roman"/>
          <w:sz w:val="19"/>
        </w:rPr>
      </w:pPr>
    </w:p>
    <w:p w14:paraId="2BDECD86" w14:textId="028F4701" w:rsidR="0051207A" w:rsidRDefault="00EC618B">
      <w:pPr>
        <w:pStyle w:val="Title"/>
        <w:spacing w:line="400" w:lineRule="auto"/>
      </w:pPr>
      <w:r>
        <w:rPr>
          <w:color w:val="8EAADB"/>
          <w:spacing w:val="-5"/>
        </w:rPr>
        <w:t>High Level Design (HLD)</w:t>
      </w:r>
      <w:r>
        <w:rPr>
          <w:color w:val="8EAADB"/>
          <w:spacing w:val="-4"/>
        </w:rPr>
        <w:t xml:space="preserve"> </w:t>
      </w:r>
      <w:r w:rsidR="00A634E3">
        <w:rPr>
          <w:color w:val="2E5395"/>
          <w:spacing w:val="-9"/>
        </w:rPr>
        <w:t>Analyze Debt Statistics</w:t>
      </w:r>
    </w:p>
    <w:p w14:paraId="1D7F6B1E" w14:textId="77777777" w:rsidR="0051207A" w:rsidRDefault="0051207A">
      <w:pPr>
        <w:pStyle w:val="BodyText"/>
        <w:rPr>
          <w:sz w:val="62"/>
        </w:rPr>
      </w:pPr>
    </w:p>
    <w:p w14:paraId="3C3D24C8" w14:textId="77777777" w:rsidR="0051207A" w:rsidRDefault="0051207A">
      <w:pPr>
        <w:pStyle w:val="BodyText"/>
        <w:rPr>
          <w:sz w:val="62"/>
        </w:rPr>
      </w:pPr>
    </w:p>
    <w:p w14:paraId="10B8E00E" w14:textId="77777777" w:rsidR="0051207A" w:rsidRDefault="0051207A">
      <w:pPr>
        <w:pStyle w:val="BodyText"/>
        <w:rPr>
          <w:sz w:val="65"/>
        </w:rPr>
      </w:pPr>
    </w:p>
    <w:p w14:paraId="1F7832EF" w14:textId="77777777" w:rsidR="0051207A" w:rsidRDefault="00EC618B">
      <w:pPr>
        <w:spacing w:line="412" w:lineRule="exact"/>
        <w:ind w:left="1477" w:right="1974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1"/>
          <w:sz w:val="36"/>
        </w:rPr>
        <w:t xml:space="preserve"> </w:t>
      </w:r>
      <w:r>
        <w:rPr>
          <w:sz w:val="36"/>
        </w:rPr>
        <w:t>Number: 1.0</w:t>
      </w:r>
    </w:p>
    <w:p w14:paraId="6146B6FD" w14:textId="7D6B368A" w:rsidR="0051207A" w:rsidRDefault="00EC618B">
      <w:pPr>
        <w:spacing w:line="412" w:lineRule="exact"/>
        <w:ind w:left="1481" w:right="1974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4"/>
          <w:sz w:val="36"/>
        </w:rPr>
        <w:t xml:space="preserve"> </w:t>
      </w:r>
      <w:r>
        <w:rPr>
          <w:sz w:val="36"/>
        </w:rPr>
        <w:t>date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revision:</w:t>
      </w:r>
      <w:r>
        <w:rPr>
          <w:spacing w:val="-2"/>
          <w:sz w:val="36"/>
        </w:rPr>
        <w:t xml:space="preserve"> </w:t>
      </w:r>
      <w:r>
        <w:rPr>
          <w:sz w:val="36"/>
        </w:rPr>
        <w:t>0</w:t>
      </w:r>
      <w:r w:rsidR="00A634E3">
        <w:rPr>
          <w:sz w:val="36"/>
        </w:rPr>
        <w:t>8</w:t>
      </w:r>
      <w:r>
        <w:rPr>
          <w:sz w:val="36"/>
        </w:rPr>
        <w:t>/</w:t>
      </w:r>
      <w:r w:rsidR="00A634E3">
        <w:rPr>
          <w:sz w:val="36"/>
        </w:rPr>
        <w:t>10</w:t>
      </w:r>
      <w:r>
        <w:rPr>
          <w:sz w:val="36"/>
        </w:rPr>
        <w:t>/2021</w:t>
      </w:r>
    </w:p>
    <w:p w14:paraId="70E702A4" w14:textId="77777777" w:rsidR="0051207A" w:rsidRDefault="0051207A">
      <w:pPr>
        <w:pStyle w:val="BodyText"/>
        <w:spacing w:before="8"/>
        <w:rPr>
          <w:sz w:val="44"/>
        </w:rPr>
      </w:pPr>
    </w:p>
    <w:p w14:paraId="695D3BA5" w14:textId="42727D06" w:rsidR="0051207A" w:rsidRDefault="00A634E3" w:rsidP="00A634E3">
      <w:pPr>
        <w:spacing w:line="242" w:lineRule="auto"/>
        <w:ind w:left="3517" w:right="4015" w:firstLine="83"/>
        <w:rPr>
          <w:sz w:val="32"/>
        </w:rPr>
      </w:pPr>
      <w:proofErr w:type="spellStart"/>
      <w:r>
        <w:rPr>
          <w:sz w:val="32"/>
        </w:rPr>
        <w:t>Smitesh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Sonawariya</w:t>
      </w:r>
      <w:proofErr w:type="spellEnd"/>
    </w:p>
    <w:p w14:paraId="38C622B3" w14:textId="77777777" w:rsidR="0051207A" w:rsidRDefault="0051207A">
      <w:pPr>
        <w:spacing w:line="242" w:lineRule="auto"/>
        <w:jc w:val="center"/>
        <w:rPr>
          <w:sz w:val="32"/>
        </w:rPr>
        <w:sectPr w:rsidR="0051207A">
          <w:headerReference w:type="default" r:id="rId8"/>
          <w:footerReference w:type="default" r:id="rId9"/>
          <w:type w:val="continuous"/>
          <w:pgSz w:w="11910" w:h="16840"/>
          <w:pgMar w:top="1340" w:right="840" w:bottom="1460" w:left="1340" w:header="469" w:footer="1271" w:gutter="0"/>
          <w:pgNumType w:start="1"/>
          <w:cols w:space="720"/>
        </w:sectPr>
      </w:pPr>
    </w:p>
    <w:p w14:paraId="242E0D3D" w14:textId="77777777" w:rsidR="0051207A" w:rsidRDefault="00EC618B">
      <w:pPr>
        <w:pStyle w:val="Heading1"/>
        <w:ind w:left="100" w:firstLine="0"/>
      </w:pPr>
      <w:bookmarkStart w:id="0" w:name="Document_Version_Control"/>
      <w:bookmarkStart w:id="1" w:name="_bookmark0"/>
      <w:bookmarkEnd w:id="0"/>
      <w:bookmarkEnd w:id="1"/>
      <w:r>
        <w:rPr>
          <w:color w:val="2E5395"/>
        </w:rPr>
        <w:lastRenderedPageBreak/>
        <w:t>Document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14:paraId="15BE9955" w14:textId="77777777" w:rsidR="0051207A" w:rsidRDefault="0051207A">
      <w:pPr>
        <w:pStyle w:val="BodyText"/>
        <w:rPr>
          <w:rFonts w:ascii="Arial"/>
          <w:b/>
          <w:sz w:val="20"/>
        </w:rPr>
      </w:pPr>
    </w:p>
    <w:p w14:paraId="4C0CFFE2" w14:textId="77777777" w:rsidR="0051207A" w:rsidRDefault="0051207A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210"/>
        <w:gridCol w:w="4141"/>
        <w:gridCol w:w="1820"/>
      </w:tblGrid>
      <w:tr w:rsidR="0051207A" w14:paraId="6F0C89F3" w14:textId="77777777">
        <w:trPr>
          <w:trHeight w:val="775"/>
        </w:trPr>
        <w:tc>
          <w:tcPr>
            <w:tcW w:w="1786" w:type="dxa"/>
            <w:tcBorders>
              <w:bottom w:val="single" w:sz="12" w:space="0" w:color="9CC2E4"/>
            </w:tcBorders>
          </w:tcPr>
          <w:p w14:paraId="29C16F2C" w14:textId="77777777" w:rsidR="0051207A" w:rsidRDefault="00EC618B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10" w:type="dxa"/>
            <w:tcBorders>
              <w:bottom w:val="single" w:sz="12" w:space="0" w:color="9CC2E4"/>
            </w:tcBorders>
          </w:tcPr>
          <w:p w14:paraId="7CD2BE4D" w14:textId="77777777" w:rsidR="0051207A" w:rsidRDefault="00EC618B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1" w:type="dxa"/>
            <w:tcBorders>
              <w:bottom w:val="single" w:sz="12" w:space="0" w:color="9CC2E4"/>
            </w:tcBorders>
          </w:tcPr>
          <w:p w14:paraId="3BDB8F93" w14:textId="77777777" w:rsidR="0051207A" w:rsidRDefault="00EC618B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4"/>
            </w:tcBorders>
          </w:tcPr>
          <w:p w14:paraId="711FE120" w14:textId="77777777" w:rsidR="0051207A" w:rsidRDefault="00EC618B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51207A" w14:paraId="031BFB8E" w14:textId="77777777">
        <w:trPr>
          <w:trHeight w:val="665"/>
        </w:trPr>
        <w:tc>
          <w:tcPr>
            <w:tcW w:w="1786" w:type="dxa"/>
            <w:tcBorders>
              <w:top w:val="single" w:sz="12" w:space="0" w:color="9CC2E4"/>
            </w:tcBorders>
          </w:tcPr>
          <w:p w14:paraId="4F151CE6" w14:textId="3A7A3399" w:rsidR="0051207A" w:rsidRDefault="00A634E3">
            <w:pPr>
              <w:pStyle w:val="TableParagraph"/>
              <w:spacing w:before="63"/>
              <w:ind w:left="110"/>
              <w:rPr>
                <w:b/>
              </w:rPr>
            </w:pPr>
            <w:r>
              <w:rPr>
                <w:b/>
                <w:color w:val="675E46"/>
              </w:rPr>
              <w:t>08</w:t>
            </w:r>
            <w:r w:rsidRPr="00A634E3">
              <w:rPr>
                <w:b/>
                <w:color w:val="675E46"/>
                <w:vertAlign w:val="superscript"/>
              </w:rPr>
              <w:t>th</w:t>
            </w:r>
            <w:r>
              <w:rPr>
                <w:b/>
                <w:color w:val="675E46"/>
              </w:rPr>
              <w:t xml:space="preserve"> October 2021</w:t>
            </w:r>
          </w:p>
        </w:tc>
        <w:tc>
          <w:tcPr>
            <w:tcW w:w="1210" w:type="dxa"/>
            <w:tcBorders>
              <w:top w:val="single" w:sz="12" w:space="0" w:color="9CC2E4"/>
            </w:tcBorders>
          </w:tcPr>
          <w:p w14:paraId="78027380" w14:textId="77777777" w:rsidR="0051207A" w:rsidRDefault="00EC618B">
            <w:pPr>
              <w:pStyle w:val="TableParagraph"/>
              <w:spacing w:before="63"/>
              <w:ind w:left="110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4141" w:type="dxa"/>
            <w:tcBorders>
              <w:top w:val="single" w:sz="12" w:space="0" w:color="9CC2E4"/>
            </w:tcBorders>
          </w:tcPr>
          <w:p w14:paraId="1115EE70" w14:textId="77777777" w:rsidR="0051207A" w:rsidRDefault="00EC618B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Version of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Complete HLD</w:t>
            </w:r>
          </w:p>
        </w:tc>
        <w:tc>
          <w:tcPr>
            <w:tcW w:w="1820" w:type="dxa"/>
            <w:tcBorders>
              <w:top w:val="single" w:sz="12" w:space="0" w:color="9CC2E4"/>
            </w:tcBorders>
          </w:tcPr>
          <w:p w14:paraId="1168F8C3" w14:textId="77777777" w:rsidR="0051207A" w:rsidRDefault="00EC618B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Ravi</w:t>
            </w:r>
            <w:r>
              <w:rPr>
                <w:rFonts w:ascii="Arial MT"/>
                <w:color w:val="675E46"/>
                <w:spacing w:val="-3"/>
              </w:rPr>
              <w:t xml:space="preserve"> </w:t>
            </w:r>
            <w:proofErr w:type="spellStart"/>
            <w:r>
              <w:rPr>
                <w:rFonts w:ascii="Arial MT"/>
                <w:color w:val="675E46"/>
              </w:rPr>
              <w:t>Chaurasia</w:t>
            </w:r>
            <w:proofErr w:type="spellEnd"/>
          </w:p>
        </w:tc>
      </w:tr>
      <w:tr w:rsidR="0051207A" w14:paraId="7939D85F" w14:textId="77777777">
        <w:trPr>
          <w:trHeight w:val="665"/>
        </w:trPr>
        <w:tc>
          <w:tcPr>
            <w:tcW w:w="1786" w:type="dxa"/>
          </w:tcPr>
          <w:p w14:paraId="638E183A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5D445844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21FB0877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368075F4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07A" w14:paraId="4EF2F4EF" w14:textId="77777777">
        <w:trPr>
          <w:trHeight w:val="665"/>
        </w:trPr>
        <w:tc>
          <w:tcPr>
            <w:tcW w:w="1786" w:type="dxa"/>
          </w:tcPr>
          <w:p w14:paraId="3B2EA056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06C9C568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05A6E92C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6F4BEDE9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07A" w14:paraId="5A29DE84" w14:textId="77777777">
        <w:trPr>
          <w:trHeight w:val="665"/>
        </w:trPr>
        <w:tc>
          <w:tcPr>
            <w:tcW w:w="1786" w:type="dxa"/>
          </w:tcPr>
          <w:p w14:paraId="59AB673D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1FA47703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03767E7E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73DF576D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07A" w14:paraId="608580FC" w14:textId="77777777">
        <w:trPr>
          <w:trHeight w:val="665"/>
        </w:trPr>
        <w:tc>
          <w:tcPr>
            <w:tcW w:w="1786" w:type="dxa"/>
          </w:tcPr>
          <w:p w14:paraId="134A59C7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2662E962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3BA01005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06936B3C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07A" w14:paraId="615306C9" w14:textId="77777777">
        <w:trPr>
          <w:trHeight w:val="665"/>
        </w:trPr>
        <w:tc>
          <w:tcPr>
            <w:tcW w:w="1786" w:type="dxa"/>
          </w:tcPr>
          <w:p w14:paraId="7CB2397B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5C542023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2261D3AE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1E028272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07A" w14:paraId="7D12A937" w14:textId="77777777">
        <w:trPr>
          <w:trHeight w:val="665"/>
        </w:trPr>
        <w:tc>
          <w:tcPr>
            <w:tcW w:w="1786" w:type="dxa"/>
          </w:tcPr>
          <w:p w14:paraId="49382FC6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0B8DA835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547AB499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026F2608" w14:textId="77777777" w:rsidR="0051207A" w:rsidRDefault="0051207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FF2988B" w14:textId="77777777" w:rsidR="0051207A" w:rsidRDefault="0051207A">
      <w:pPr>
        <w:rPr>
          <w:rFonts w:ascii="Times New Roman"/>
          <w:sz w:val="24"/>
        </w:rPr>
        <w:sectPr w:rsidR="0051207A">
          <w:headerReference w:type="default" r:id="rId10"/>
          <w:footerReference w:type="default" r:id="rId11"/>
          <w:pgSz w:w="11910" w:h="16840"/>
          <w:pgMar w:top="1340" w:right="840" w:bottom="1460" w:left="1340" w:header="469" w:footer="1271" w:gutter="0"/>
          <w:cols w:space="720"/>
        </w:sectPr>
      </w:pPr>
    </w:p>
    <w:p w14:paraId="28D2FD1D" w14:textId="77777777" w:rsidR="0051207A" w:rsidRDefault="00EC618B">
      <w:pPr>
        <w:spacing w:before="81"/>
        <w:ind w:left="100"/>
        <w:rPr>
          <w:rFonts w:ascii="Arial"/>
          <w:b/>
          <w:sz w:val="32"/>
        </w:rPr>
      </w:pPr>
      <w:r>
        <w:rPr>
          <w:rFonts w:ascii="Arial"/>
          <w:b/>
          <w:color w:val="2E5395"/>
          <w:sz w:val="32"/>
        </w:rPr>
        <w:lastRenderedPageBreak/>
        <w:t>Contents</w:t>
      </w:r>
    </w:p>
    <w:sdt>
      <w:sdtPr>
        <w:id w:val="-1871370382"/>
        <w:docPartObj>
          <w:docPartGallery w:val="Table of Contents"/>
          <w:docPartUnique/>
        </w:docPartObj>
      </w:sdtPr>
      <w:sdtEndPr/>
      <w:sdtContent>
        <w:p w14:paraId="41451B99" w14:textId="77777777" w:rsidR="0051207A" w:rsidRDefault="00EC618B">
          <w:pPr>
            <w:pStyle w:val="TOC1"/>
            <w:tabs>
              <w:tab w:val="left" w:leader="dot" w:pos="8999"/>
            </w:tabs>
            <w:spacing w:before="30"/>
            <w:ind w:left="100" w:firstLine="0"/>
          </w:pPr>
          <w:hyperlink w:anchor="_bookmark0" w:history="1">
            <w:r>
              <w:t>Document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14:paraId="1340A329" w14:textId="77777777" w:rsidR="0051207A" w:rsidRDefault="00EC618B">
          <w:pPr>
            <w:pStyle w:val="TOC1"/>
            <w:tabs>
              <w:tab w:val="left" w:leader="dot" w:pos="8999"/>
            </w:tabs>
            <w:ind w:left="100" w:firstLine="0"/>
          </w:pPr>
          <w:hyperlink w:anchor="_bookmark1" w:history="1">
            <w:r>
              <w:t>Abstract</w:t>
            </w:r>
            <w:r>
              <w:tab/>
              <w:t>3</w:t>
            </w:r>
          </w:hyperlink>
        </w:p>
        <w:p w14:paraId="31C028EC" w14:textId="77777777" w:rsidR="0051207A" w:rsidRDefault="00EC618B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/>
            <w:ind w:hanging="186"/>
          </w:pPr>
          <w:hyperlink w:anchor="_bookmark2" w:history="1">
            <w:r>
              <w:t>Introduction</w:t>
            </w:r>
            <w:r>
              <w:tab/>
              <w:t>5</w:t>
            </w:r>
          </w:hyperlink>
        </w:p>
        <w:p w14:paraId="33EEB516" w14:textId="77777777" w:rsidR="0051207A" w:rsidRDefault="00EC618B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ind w:hanging="371"/>
          </w:pPr>
          <w:hyperlink w:anchor="_bookmark3" w:history="1">
            <w:r>
              <w:t>Why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High-Level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5</w:t>
            </w:r>
          </w:hyperlink>
        </w:p>
        <w:p w14:paraId="67A5CE2D" w14:textId="77777777" w:rsidR="0051207A" w:rsidRDefault="00EC618B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/>
            <w:ind w:hanging="371"/>
          </w:pPr>
          <w:hyperlink w:anchor="_bookmark4" w:history="1">
            <w:r>
              <w:t>Scope</w:t>
            </w:r>
            <w:r>
              <w:tab/>
              <w:t>5</w:t>
            </w:r>
          </w:hyperlink>
        </w:p>
        <w:p w14:paraId="5EE39599" w14:textId="77777777" w:rsidR="0051207A" w:rsidRDefault="00EC618B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17"/>
            <w:ind w:hanging="186"/>
          </w:pPr>
          <w:hyperlink w:anchor="_bookmark5" w:history="1">
            <w:r>
              <w:t>General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5BEEF515" w14:textId="77777777" w:rsidR="0051207A" w:rsidRDefault="00EC618B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3"/>
            <w:ind w:hanging="371"/>
            <w:jc w:val="both"/>
          </w:pPr>
          <w:hyperlink w:anchor="_bookmark6" w:history="1">
            <w:r>
              <w:t>Product</w:t>
            </w:r>
            <w:r>
              <w:rPr>
                <w:spacing w:val="-6"/>
              </w:rPr>
              <w:t xml:space="preserve"> </w:t>
            </w:r>
            <w:r>
              <w:t>Perspective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14:paraId="793D130C" w14:textId="77777777" w:rsidR="0051207A" w:rsidRDefault="00EC618B">
          <w:pPr>
            <w:pStyle w:val="TOC2"/>
            <w:tabs>
              <w:tab w:val="left" w:leader="dot" w:pos="8999"/>
            </w:tabs>
            <w:spacing w:before="122" w:line="259" w:lineRule="auto"/>
            <w:ind w:left="320" w:right="601" w:firstLine="0"/>
          </w:pPr>
          <w:hyperlink w:anchor="_bookmark7" w:history="1">
            <w:r>
              <w:t>Housing</w:t>
            </w:r>
            <w:r>
              <w:rPr>
                <w:spacing w:val="-10"/>
              </w:rPr>
              <w:t xml:space="preserve"> </w:t>
            </w:r>
            <w:r>
              <w:t>prices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important</w:t>
            </w:r>
            <w:r>
              <w:rPr>
                <w:spacing w:val="-9"/>
              </w:rPr>
              <w:t xml:space="preserve"> </w:t>
            </w:r>
            <w:r>
              <w:t>reflection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economy,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housing</w:t>
            </w:r>
            <w:r>
              <w:rPr>
                <w:spacing w:val="-10"/>
              </w:rPr>
              <w:t xml:space="preserve"> </w:t>
            </w:r>
            <w:r>
              <w:t>price</w:t>
            </w:r>
            <w:r>
              <w:rPr>
                <w:spacing w:val="-5"/>
              </w:rPr>
              <w:t xml:space="preserve"> </w:t>
            </w:r>
            <w:r>
              <w:t>ranges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of</w:t>
            </w:r>
          </w:hyperlink>
          <w:r>
            <w:rPr>
              <w:spacing w:val="-59"/>
            </w:rPr>
            <w:t xml:space="preserve"> </w:t>
          </w:r>
          <w:hyperlink w:anchor="_bookmark7" w:history="1">
            <w:r>
              <w:rPr>
                <w:spacing w:val="-1"/>
              </w:rPr>
              <w:t>great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interest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both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buyers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sellers.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project,</w:t>
            </w:r>
            <w:r>
              <w:rPr>
                <w:spacing w:val="-13"/>
              </w:rPr>
              <w:t xml:space="preserve"> </w:t>
            </w:r>
            <w:r>
              <w:t>house</w:t>
            </w:r>
            <w:r>
              <w:rPr>
                <w:spacing w:val="-9"/>
              </w:rPr>
              <w:t xml:space="preserve"> </w:t>
            </w:r>
            <w:r>
              <w:t>prices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predicted</w:t>
            </w:r>
            <w:r>
              <w:rPr>
                <w:spacing w:val="-8"/>
              </w:rPr>
              <w:t xml:space="preserve"> </w:t>
            </w:r>
            <w:r>
              <w:t>given</w:t>
            </w:r>
          </w:hyperlink>
          <w:r>
            <w:rPr>
              <w:spacing w:val="-59"/>
            </w:rPr>
            <w:t xml:space="preserve"> </w:t>
          </w:r>
          <w:hyperlink w:anchor="_bookmark7" w:history="1">
            <w:r>
              <w:t>explanatory</w:t>
            </w:r>
            <w:r>
              <w:rPr>
                <w:spacing w:val="-4"/>
              </w:rPr>
              <w:t xml:space="preserve"> </w:t>
            </w:r>
            <w:r>
              <w:t>variables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cover</w:t>
            </w:r>
            <w:r>
              <w:rPr>
                <w:spacing w:val="3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aspects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residential</w:t>
            </w:r>
            <w:r>
              <w:rPr>
                <w:spacing w:val="-2"/>
              </w:rPr>
              <w:t xml:space="preserve"> </w:t>
            </w:r>
            <w:r>
              <w:t>houses.</w:t>
            </w:r>
            <w:r>
              <w:tab/>
            </w:r>
            <w:r>
              <w:rPr>
                <w:spacing w:val="-1"/>
              </w:rPr>
              <w:t>6</w:t>
            </w:r>
          </w:hyperlink>
        </w:p>
        <w:p w14:paraId="3710AD32" w14:textId="77777777" w:rsidR="0051207A" w:rsidRDefault="00EC618B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95"/>
            <w:ind w:hanging="371"/>
            <w:jc w:val="both"/>
          </w:pPr>
          <w:hyperlink w:anchor="_bookmark8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tab/>
              <w:t>6</w:t>
            </w:r>
          </w:hyperlink>
        </w:p>
        <w:p w14:paraId="15D11821" w14:textId="77777777" w:rsidR="0051207A" w:rsidRDefault="00EC618B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ind w:hanging="186"/>
            <w:jc w:val="both"/>
          </w:pPr>
          <w:hyperlink w:anchor="_bookmark9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tab/>
              <w:t>7</w:t>
            </w:r>
          </w:hyperlink>
        </w:p>
        <w:p w14:paraId="11976FF9" w14:textId="77777777" w:rsidR="0051207A" w:rsidRDefault="00EC618B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/>
            <w:ind w:hanging="371"/>
            <w:jc w:val="both"/>
          </w:pPr>
          <w:hyperlink w:anchor="_bookmark10" w:history="1">
            <w:r>
              <w:t>Functional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tab/>
              <w:t>7</w:t>
            </w:r>
          </w:hyperlink>
        </w:p>
        <w:p w14:paraId="5B1249FE" w14:textId="451AA972" w:rsidR="0051207A" w:rsidRDefault="00EC618B" w:rsidP="00B054C1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ind w:hanging="371"/>
            <w:jc w:val="both"/>
          </w:pPr>
          <w:hyperlink w:anchor="_bookmark11" w:history="1">
            <w:r>
              <w:t>Optimization</w:t>
            </w:r>
            <w:r>
              <w:tab/>
              <w:t>8</w:t>
            </w:r>
          </w:hyperlink>
        </w:p>
      </w:sdtContent>
    </w:sdt>
    <w:p w14:paraId="67AD6E10" w14:textId="77777777" w:rsidR="0051207A" w:rsidRDefault="0051207A">
      <w:pPr>
        <w:pStyle w:val="BodyText"/>
        <w:rPr>
          <w:sz w:val="24"/>
        </w:rPr>
      </w:pPr>
    </w:p>
    <w:p w14:paraId="03643F06" w14:textId="77777777" w:rsidR="0051207A" w:rsidRDefault="0051207A">
      <w:pPr>
        <w:pStyle w:val="BodyText"/>
        <w:rPr>
          <w:sz w:val="24"/>
        </w:rPr>
      </w:pPr>
    </w:p>
    <w:p w14:paraId="37D2692D" w14:textId="77777777" w:rsidR="0051207A" w:rsidRDefault="0051207A">
      <w:pPr>
        <w:pStyle w:val="BodyText"/>
        <w:rPr>
          <w:sz w:val="24"/>
        </w:rPr>
      </w:pPr>
    </w:p>
    <w:p w14:paraId="1E19AC55" w14:textId="77777777" w:rsidR="0051207A" w:rsidRDefault="0051207A">
      <w:pPr>
        <w:pStyle w:val="BodyText"/>
        <w:rPr>
          <w:sz w:val="24"/>
        </w:rPr>
      </w:pPr>
    </w:p>
    <w:p w14:paraId="59F4E935" w14:textId="77777777" w:rsidR="0051207A" w:rsidRDefault="0051207A">
      <w:pPr>
        <w:pStyle w:val="BodyText"/>
        <w:rPr>
          <w:sz w:val="24"/>
        </w:rPr>
      </w:pPr>
    </w:p>
    <w:p w14:paraId="23A3762A" w14:textId="77777777" w:rsidR="0051207A" w:rsidRDefault="0051207A">
      <w:pPr>
        <w:pStyle w:val="BodyText"/>
        <w:rPr>
          <w:sz w:val="24"/>
        </w:rPr>
      </w:pPr>
    </w:p>
    <w:p w14:paraId="50F8EFEA" w14:textId="77777777" w:rsidR="0051207A" w:rsidRDefault="0051207A">
      <w:pPr>
        <w:pStyle w:val="BodyText"/>
        <w:rPr>
          <w:sz w:val="24"/>
        </w:rPr>
      </w:pPr>
    </w:p>
    <w:p w14:paraId="7918C8DC" w14:textId="77777777" w:rsidR="0051207A" w:rsidRDefault="0051207A">
      <w:pPr>
        <w:pStyle w:val="BodyText"/>
        <w:rPr>
          <w:sz w:val="24"/>
        </w:rPr>
      </w:pPr>
    </w:p>
    <w:p w14:paraId="46DE8C7E" w14:textId="77777777" w:rsidR="0051207A" w:rsidRDefault="0051207A">
      <w:pPr>
        <w:pStyle w:val="BodyText"/>
        <w:rPr>
          <w:sz w:val="24"/>
        </w:rPr>
      </w:pPr>
    </w:p>
    <w:p w14:paraId="62C09F41" w14:textId="77777777" w:rsidR="0051207A" w:rsidRDefault="0051207A">
      <w:pPr>
        <w:pStyle w:val="BodyText"/>
        <w:rPr>
          <w:sz w:val="24"/>
        </w:rPr>
      </w:pPr>
    </w:p>
    <w:p w14:paraId="12AA6685" w14:textId="77777777" w:rsidR="0051207A" w:rsidRDefault="0051207A">
      <w:pPr>
        <w:pStyle w:val="BodyText"/>
        <w:rPr>
          <w:sz w:val="24"/>
        </w:rPr>
      </w:pPr>
    </w:p>
    <w:p w14:paraId="2E2BB0FE" w14:textId="77777777" w:rsidR="0051207A" w:rsidRDefault="0051207A">
      <w:pPr>
        <w:pStyle w:val="BodyText"/>
        <w:rPr>
          <w:sz w:val="24"/>
        </w:rPr>
      </w:pPr>
    </w:p>
    <w:p w14:paraId="5D31CE59" w14:textId="77777777" w:rsidR="0051207A" w:rsidRDefault="0051207A">
      <w:pPr>
        <w:pStyle w:val="BodyText"/>
        <w:rPr>
          <w:sz w:val="24"/>
        </w:rPr>
      </w:pPr>
    </w:p>
    <w:p w14:paraId="5AC61083" w14:textId="77777777" w:rsidR="0051207A" w:rsidRDefault="0051207A">
      <w:pPr>
        <w:pStyle w:val="BodyText"/>
        <w:rPr>
          <w:sz w:val="24"/>
        </w:rPr>
      </w:pPr>
    </w:p>
    <w:p w14:paraId="7B7445CE" w14:textId="77777777" w:rsidR="0051207A" w:rsidRDefault="0051207A">
      <w:pPr>
        <w:pStyle w:val="BodyText"/>
        <w:rPr>
          <w:sz w:val="20"/>
        </w:rPr>
      </w:pPr>
    </w:p>
    <w:p w14:paraId="36A6F655" w14:textId="06F12509" w:rsidR="0051207A" w:rsidRDefault="00EC618B">
      <w:pPr>
        <w:pStyle w:val="Heading1"/>
        <w:spacing w:before="0"/>
        <w:ind w:left="100" w:firstLine="0"/>
        <w:rPr>
          <w:color w:val="2E5395"/>
        </w:rPr>
      </w:pPr>
      <w:bookmarkStart w:id="2" w:name="Abstract"/>
      <w:bookmarkStart w:id="3" w:name="_bookmark1"/>
      <w:bookmarkEnd w:id="2"/>
      <w:bookmarkEnd w:id="3"/>
      <w:r>
        <w:rPr>
          <w:color w:val="2E5395"/>
        </w:rPr>
        <w:t>Abstract</w:t>
      </w:r>
    </w:p>
    <w:p w14:paraId="6C26853C" w14:textId="77777777" w:rsidR="000104B3" w:rsidRDefault="000104B3">
      <w:pPr>
        <w:pStyle w:val="Heading1"/>
        <w:spacing w:before="0"/>
        <w:ind w:left="100" w:firstLine="0"/>
      </w:pPr>
    </w:p>
    <w:p w14:paraId="2EB98E20" w14:textId="77777777" w:rsidR="00733C12" w:rsidRDefault="00733C12" w:rsidP="00733C12">
      <w:pPr>
        <w:pStyle w:val="BodyText"/>
        <w:spacing w:before="61" w:line="259" w:lineRule="auto"/>
        <w:ind w:left="100" w:right="596"/>
        <w:jc w:val="both"/>
      </w:pPr>
      <w:r>
        <w:t>It's not that we humans only take debts to manage our necessities. A country may also</w:t>
      </w:r>
    </w:p>
    <w:p w14:paraId="3E44F684" w14:textId="1F8E2E6E" w:rsidR="0051207A" w:rsidRDefault="00733C12" w:rsidP="00733C12">
      <w:pPr>
        <w:pStyle w:val="BodyText"/>
        <w:spacing w:before="61" w:line="259" w:lineRule="auto"/>
        <w:ind w:left="100" w:right="596"/>
        <w:jc w:val="both"/>
      </w:pPr>
      <w:r>
        <w:t>take debt to manage its economy.</w:t>
      </w:r>
    </w:p>
    <w:p w14:paraId="416B392D" w14:textId="75628424" w:rsidR="00733C12" w:rsidRDefault="00733C12" w:rsidP="00733C12">
      <w:pPr>
        <w:pStyle w:val="BodyText"/>
        <w:spacing w:before="160" w:line="259" w:lineRule="auto"/>
        <w:ind w:left="100" w:right="592"/>
        <w:jc w:val="both"/>
      </w:pPr>
      <w:r>
        <w:t xml:space="preserve">In this project, </w:t>
      </w:r>
      <w:r>
        <w:t>we have</w:t>
      </w:r>
      <w:r>
        <w:t xml:space="preserve"> </w:t>
      </w:r>
      <w:proofErr w:type="gramStart"/>
      <w:r>
        <w:t>analyze</w:t>
      </w:r>
      <w:proofErr w:type="gramEnd"/>
      <w:r>
        <w:t xml:space="preserve"> international debt data collected by The World</w:t>
      </w:r>
    </w:p>
    <w:p w14:paraId="7EA05799" w14:textId="3357325B" w:rsidR="00733C12" w:rsidRDefault="00733C12" w:rsidP="00733C12">
      <w:pPr>
        <w:pStyle w:val="BodyText"/>
        <w:spacing w:before="160" w:line="259" w:lineRule="auto"/>
        <w:ind w:left="100" w:right="592"/>
        <w:jc w:val="both"/>
      </w:pPr>
      <w:r>
        <w:t xml:space="preserve">Bank. </w:t>
      </w:r>
      <w:r>
        <w:t>We have found</w:t>
      </w:r>
      <w:r>
        <w:t xml:space="preserve"> the answers to</w:t>
      </w:r>
      <w:r>
        <w:t xml:space="preserve"> </w:t>
      </w:r>
      <w:r>
        <w:t>questions like:</w:t>
      </w:r>
    </w:p>
    <w:p w14:paraId="684D8C14" w14:textId="77777777" w:rsidR="00733C12" w:rsidRDefault="00733C12" w:rsidP="00733C12">
      <w:pPr>
        <w:pStyle w:val="BodyText"/>
        <w:spacing w:before="160" w:line="259" w:lineRule="auto"/>
        <w:ind w:left="100" w:right="592"/>
        <w:jc w:val="both"/>
      </w:pPr>
      <w:r>
        <w:t xml:space="preserve"> What is the total amount of debt that is owed by the countries listed in </w:t>
      </w:r>
      <w:proofErr w:type="gramStart"/>
      <w:r>
        <w:t>the</w:t>
      </w:r>
      <w:proofErr w:type="gramEnd"/>
    </w:p>
    <w:p w14:paraId="0203D314" w14:textId="77777777" w:rsidR="00733C12" w:rsidRDefault="00733C12" w:rsidP="00733C12">
      <w:pPr>
        <w:pStyle w:val="BodyText"/>
        <w:spacing w:before="160" w:line="259" w:lineRule="auto"/>
        <w:ind w:left="100" w:right="592"/>
        <w:jc w:val="both"/>
      </w:pPr>
      <w:r>
        <w:t>dataset?</w:t>
      </w:r>
    </w:p>
    <w:p w14:paraId="67C56ABF" w14:textId="77777777" w:rsidR="00733C12" w:rsidRDefault="00733C12" w:rsidP="00733C12">
      <w:pPr>
        <w:pStyle w:val="BodyText"/>
        <w:spacing w:before="160" w:line="259" w:lineRule="auto"/>
        <w:ind w:left="100" w:right="592"/>
        <w:jc w:val="both"/>
      </w:pPr>
      <w:r>
        <w:t> Which country owns the maximum amount of debt and what does that amount</w:t>
      </w:r>
    </w:p>
    <w:p w14:paraId="1B9D2258" w14:textId="77777777" w:rsidR="00733C12" w:rsidRDefault="00733C12" w:rsidP="00733C12">
      <w:pPr>
        <w:pStyle w:val="BodyText"/>
        <w:spacing w:before="160" w:line="259" w:lineRule="auto"/>
        <w:ind w:left="100" w:right="592"/>
        <w:jc w:val="both"/>
      </w:pPr>
      <w:r>
        <w:t>look like?</w:t>
      </w:r>
    </w:p>
    <w:p w14:paraId="76B20569" w14:textId="68D9E955" w:rsidR="0051207A" w:rsidRDefault="00733C12" w:rsidP="0082075D">
      <w:pPr>
        <w:pStyle w:val="BodyText"/>
        <w:spacing w:before="160" w:line="259" w:lineRule="auto"/>
        <w:ind w:left="100" w:right="592"/>
        <w:jc w:val="both"/>
      </w:pPr>
      <w:r>
        <w:t> What is the average amount of debt owed by countries across different debt</w:t>
      </w:r>
      <w:r w:rsidR="0082075D">
        <w:t xml:space="preserve"> </w:t>
      </w:r>
      <w:proofErr w:type="gramStart"/>
      <w:r>
        <w:t>indicators?</w:t>
      </w:r>
      <w:r w:rsidR="00EC618B">
        <w:t>.</w:t>
      </w:r>
      <w:proofErr w:type="gramEnd"/>
    </w:p>
    <w:p w14:paraId="268676B8" w14:textId="77777777" w:rsidR="0051207A" w:rsidRDefault="0051207A">
      <w:pPr>
        <w:spacing w:line="259" w:lineRule="auto"/>
        <w:jc w:val="both"/>
        <w:sectPr w:rsidR="0051207A">
          <w:headerReference w:type="default" r:id="rId12"/>
          <w:footerReference w:type="default" r:id="rId13"/>
          <w:pgSz w:w="11910" w:h="16840"/>
          <w:pgMar w:top="1340" w:right="840" w:bottom="1460" w:left="1340" w:header="469" w:footer="1271" w:gutter="0"/>
          <w:pgNumType w:start="3"/>
          <w:cols w:space="720"/>
        </w:sectPr>
      </w:pPr>
    </w:p>
    <w:p w14:paraId="6BD652FE" w14:textId="77777777" w:rsidR="0051207A" w:rsidRDefault="00EC618B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4" w:name="1_Introduction"/>
      <w:bookmarkStart w:id="5" w:name="_bookmark2"/>
      <w:bookmarkEnd w:id="4"/>
      <w:bookmarkEnd w:id="5"/>
      <w:r>
        <w:rPr>
          <w:color w:val="2E5395"/>
        </w:rPr>
        <w:lastRenderedPageBreak/>
        <w:t>Introduction</w:t>
      </w:r>
    </w:p>
    <w:p w14:paraId="183AC220" w14:textId="77777777" w:rsidR="0051207A" w:rsidRDefault="00EC618B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6" w:name="1.1_Why_this_High-Level_Design_Document?"/>
      <w:bookmarkStart w:id="7" w:name="_bookmark3"/>
      <w:bookmarkEnd w:id="6"/>
      <w:bookmarkEnd w:id="7"/>
      <w:r>
        <w:rPr>
          <w:color w:val="4471C4"/>
        </w:rPr>
        <w:t>Why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Document?</w:t>
      </w:r>
    </w:p>
    <w:p w14:paraId="2136162D" w14:textId="77777777" w:rsidR="0051207A" w:rsidRDefault="00EC618B">
      <w:pPr>
        <w:pStyle w:val="BodyText"/>
        <w:spacing w:before="44" w:line="276" w:lineRule="auto"/>
        <w:ind w:left="100" w:right="591"/>
        <w:jc w:val="both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contradictions</w:t>
      </w:r>
      <w:r>
        <w:rPr>
          <w:spacing w:val="-9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coding,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</w:t>
      </w:r>
      <w:r>
        <w:t>s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level.</w:t>
      </w:r>
    </w:p>
    <w:p w14:paraId="32FD79F1" w14:textId="77777777" w:rsidR="0051207A" w:rsidRDefault="00EC618B">
      <w:pPr>
        <w:pStyle w:val="BodyText"/>
        <w:spacing w:before="157"/>
        <w:ind w:left="100"/>
        <w:jc w:val="both"/>
      </w:pP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14:paraId="413BD1DE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03"/>
        <w:ind w:hanging="361"/>
        <w:rPr>
          <w:rFonts w:ascii="Symbol" w:hAnsi="Symbol"/>
        </w:rPr>
      </w:pPr>
      <w:r>
        <w:t>Present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aspects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</w:t>
      </w:r>
    </w:p>
    <w:p w14:paraId="2EEEF7C8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14:paraId="20A48E19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interfaces</w:t>
      </w:r>
    </w:p>
    <w:p w14:paraId="63EC11C6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</w:t>
      </w:r>
    </w:p>
    <w:p w14:paraId="7272B7B6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Include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35FEB8B4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14:paraId="0800A756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41"/>
        <w:rPr>
          <w:rFonts w:ascii="Courier New" w:hAnsi="Courier New"/>
        </w:rPr>
      </w:pPr>
      <w:r>
        <w:t>Security</w:t>
      </w:r>
    </w:p>
    <w:p w14:paraId="1C204ED5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Reliability</w:t>
      </w:r>
    </w:p>
    <w:p w14:paraId="1E7D0AE3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Maintainability</w:t>
      </w:r>
    </w:p>
    <w:p w14:paraId="3E176136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Portability</w:t>
      </w:r>
    </w:p>
    <w:p w14:paraId="21F917AE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Reusability</w:t>
      </w:r>
    </w:p>
    <w:p w14:paraId="6C0E377D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Application</w:t>
      </w:r>
      <w:r>
        <w:rPr>
          <w:spacing w:val="-7"/>
        </w:rPr>
        <w:t xml:space="preserve"> </w:t>
      </w:r>
      <w:r>
        <w:t>compatibility</w:t>
      </w:r>
    </w:p>
    <w:p w14:paraId="7873A8F9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23"/>
        <w:rPr>
          <w:rFonts w:ascii="Courier New" w:hAnsi="Courier New"/>
        </w:rPr>
      </w:pPr>
      <w:r>
        <w:t>Resource</w:t>
      </w:r>
      <w:r>
        <w:rPr>
          <w:spacing w:val="-5"/>
        </w:rPr>
        <w:t xml:space="preserve"> </w:t>
      </w:r>
      <w:r>
        <w:t>utilization</w:t>
      </w:r>
    </w:p>
    <w:p w14:paraId="08264E53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Serviceability</w:t>
      </w:r>
    </w:p>
    <w:p w14:paraId="40976EFD" w14:textId="77777777" w:rsidR="0051207A" w:rsidRDefault="0051207A">
      <w:pPr>
        <w:pStyle w:val="BodyText"/>
        <w:rPr>
          <w:sz w:val="26"/>
        </w:rPr>
      </w:pPr>
    </w:p>
    <w:p w14:paraId="0C89B987" w14:textId="77777777" w:rsidR="0051207A" w:rsidRDefault="0051207A">
      <w:pPr>
        <w:pStyle w:val="BodyText"/>
        <w:spacing w:before="10"/>
        <w:rPr>
          <w:sz w:val="28"/>
        </w:rPr>
      </w:pPr>
    </w:p>
    <w:p w14:paraId="1A9F2CD0" w14:textId="77777777" w:rsidR="0051207A" w:rsidRDefault="00EC618B">
      <w:pPr>
        <w:pStyle w:val="Heading2"/>
        <w:numPr>
          <w:ilvl w:val="1"/>
          <w:numId w:val="3"/>
        </w:numPr>
        <w:tabs>
          <w:tab w:val="left" w:pos="570"/>
        </w:tabs>
      </w:pPr>
      <w:bookmarkStart w:id="8" w:name="1.2_Scope"/>
      <w:bookmarkStart w:id="9" w:name="_bookmark4"/>
      <w:bookmarkEnd w:id="8"/>
      <w:bookmarkEnd w:id="9"/>
      <w:r>
        <w:rPr>
          <w:color w:val="4471C4"/>
        </w:rPr>
        <w:t>Scope</w:t>
      </w:r>
    </w:p>
    <w:p w14:paraId="6786E6F3" w14:textId="77777777" w:rsidR="0051207A" w:rsidRDefault="00EC618B">
      <w:pPr>
        <w:pStyle w:val="BodyText"/>
        <w:spacing w:before="45" w:line="276" w:lineRule="auto"/>
        <w:ind w:left="100" w:right="597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understandable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administrators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14:paraId="3D56EBBE" w14:textId="77777777" w:rsidR="0051207A" w:rsidRDefault="0051207A">
      <w:pPr>
        <w:spacing w:line="276" w:lineRule="auto"/>
        <w:jc w:val="both"/>
        <w:sectPr w:rsidR="0051207A">
          <w:headerReference w:type="default" r:id="rId14"/>
          <w:footerReference w:type="default" r:id="rId15"/>
          <w:pgSz w:w="11910" w:h="16840"/>
          <w:pgMar w:top="1340" w:right="840" w:bottom="1460" w:left="1340" w:header="469" w:footer="1271" w:gutter="0"/>
          <w:cols w:space="720"/>
        </w:sectPr>
      </w:pPr>
    </w:p>
    <w:p w14:paraId="4A9EAE57" w14:textId="77777777" w:rsidR="0051207A" w:rsidRDefault="00EC618B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10" w:name="2_General_Description"/>
      <w:bookmarkStart w:id="11" w:name="_bookmark5"/>
      <w:bookmarkEnd w:id="10"/>
      <w:bookmarkEnd w:id="11"/>
      <w:r>
        <w:rPr>
          <w:color w:val="2E5395"/>
        </w:rPr>
        <w:lastRenderedPageBreak/>
        <w:t>General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Description</w:t>
      </w:r>
    </w:p>
    <w:p w14:paraId="44932309" w14:textId="77777777" w:rsidR="0051207A" w:rsidRDefault="0051207A">
      <w:pPr>
        <w:pStyle w:val="BodyText"/>
        <w:spacing w:before="6"/>
        <w:rPr>
          <w:rFonts w:ascii="Arial"/>
          <w:b/>
          <w:sz w:val="42"/>
        </w:rPr>
      </w:pPr>
    </w:p>
    <w:p w14:paraId="5BB3EB88" w14:textId="77777777" w:rsidR="0051207A" w:rsidRDefault="00EC618B">
      <w:pPr>
        <w:pStyle w:val="Heading2"/>
        <w:numPr>
          <w:ilvl w:val="1"/>
          <w:numId w:val="3"/>
        </w:numPr>
        <w:tabs>
          <w:tab w:val="left" w:pos="570"/>
        </w:tabs>
        <w:spacing w:before="1"/>
      </w:pPr>
      <w:bookmarkStart w:id="12" w:name="2.1_Product_Perspective_&amp;_Problem_Statem"/>
      <w:bookmarkStart w:id="13" w:name="_bookmark6"/>
      <w:bookmarkEnd w:id="12"/>
      <w:bookmarkEnd w:id="13"/>
      <w:r>
        <w:rPr>
          <w:color w:val="4471C4"/>
        </w:rPr>
        <w:t>Product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Perspective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&amp;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Statement</w:t>
      </w:r>
    </w:p>
    <w:p w14:paraId="205FA364" w14:textId="2BB417AC" w:rsidR="0051207A" w:rsidRDefault="00EC618B">
      <w:pPr>
        <w:pStyle w:val="BodyText"/>
        <w:spacing w:before="84" w:line="278" w:lineRule="auto"/>
        <w:ind w:left="100" w:right="600"/>
        <w:jc w:val="both"/>
      </w:pPr>
      <w:bookmarkStart w:id="14" w:name="Housing_prices_are_an_important_reflecti"/>
      <w:bookmarkStart w:id="15" w:name="_bookmark7"/>
      <w:bookmarkEnd w:id="14"/>
      <w:bookmarkEnd w:id="15"/>
      <w:r>
        <w:t>Housing prices are an important reflection of the economy, and housing price ranges are of</w:t>
      </w:r>
      <w:r>
        <w:rPr>
          <w:spacing w:val="1"/>
        </w:rPr>
        <w:t xml:space="preserve"> </w:t>
      </w:r>
      <w:r>
        <w:t xml:space="preserve">great interest for both buyers and sellers. In this project, </w:t>
      </w:r>
      <w:r w:rsidR="000104B3">
        <w:t xml:space="preserve">we have found total amount of debt owned by the country and which country owns maximum amount of </w:t>
      </w:r>
      <w:proofErr w:type="gramStart"/>
      <w:r w:rsidR="000104B3">
        <w:t xml:space="preserve">debt </w:t>
      </w:r>
      <w:r>
        <w:t>.</w:t>
      </w:r>
      <w:proofErr w:type="gramEnd"/>
    </w:p>
    <w:p w14:paraId="100BE4C9" w14:textId="77777777" w:rsidR="0051207A" w:rsidRDefault="00EC618B">
      <w:pPr>
        <w:pStyle w:val="BodyText"/>
        <w:spacing w:line="259" w:lineRule="auto"/>
        <w:ind w:left="100" w:right="597"/>
        <w:jc w:val="both"/>
      </w:pPr>
      <w:r>
        <w:t>The objective of the project is to perform data visualization techniques to understand the</w:t>
      </w:r>
      <w:r>
        <w:rPr>
          <w:spacing w:val="1"/>
        </w:rPr>
        <w:t xml:space="preserve"> </w:t>
      </w:r>
      <w:r>
        <w:t>insight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data.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aims</w:t>
      </w:r>
      <w:r>
        <w:rPr>
          <w:spacing w:val="-17"/>
        </w:rPr>
        <w:t xml:space="preserve"> </w:t>
      </w:r>
      <w:r>
        <w:t>apply</w:t>
      </w:r>
      <w:r>
        <w:rPr>
          <w:spacing w:val="-17"/>
        </w:rPr>
        <w:t xml:space="preserve"> </w:t>
      </w:r>
      <w:r>
        <w:t>various</w:t>
      </w:r>
      <w:r>
        <w:rPr>
          <w:spacing w:val="-16"/>
        </w:rPr>
        <w:t xml:space="preserve"> </w:t>
      </w:r>
      <w:r>
        <w:t>Business</w:t>
      </w:r>
      <w:r>
        <w:rPr>
          <w:spacing w:val="-17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Tableau</w:t>
      </w:r>
      <w:r>
        <w:rPr>
          <w:spacing w:val="-59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Power BI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14:paraId="3354A200" w14:textId="77777777" w:rsidR="0051207A" w:rsidRDefault="0051207A">
      <w:pPr>
        <w:pStyle w:val="BodyText"/>
        <w:rPr>
          <w:sz w:val="24"/>
        </w:rPr>
      </w:pPr>
    </w:p>
    <w:p w14:paraId="50D7AF91" w14:textId="77777777" w:rsidR="0051207A" w:rsidRDefault="0051207A">
      <w:pPr>
        <w:pStyle w:val="BodyText"/>
        <w:spacing w:before="3"/>
        <w:rPr>
          <w:sz w:val="27"/>
        </w:rPr>
      </w:pPr>
    </w:p>
    <w:p w14:paraId="7D773825" w14:textId="77777777" w:rsidR="0051207A" w:rsidRDefault="00EC618B">
      <w:pPr>
        <w:pStyle w:val="Heading2"/>
        <w:numPr>
          <w:ilvl w:val="1"/>
          <w:numId w:val="3"/>
        </w:numPr>
        <w:tabs>
          <w:tab w:val="left" w:pos="570"/>
        </w:tabs>
      </w:pPr>
      <w:bookmarkStart w:id="16" w:name="2.2_Tools_used"/>
      <w:bookmarkStart w:id="17" w:name="_bookmark8"/>
      <w:bookmarkEnd w:id="16"/>
      <w:bookmarkEnd w:id="17"/>
      <w:r>
        <w:rPr>
          <w:color w:val="4471C4"/>
        </w:rPr>
        <w:t>Tools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used</w:t>
      </w:r>
    </w:p>
    <w:p w14:paraId="61B1E7EA" w14:textId="5D1C0C1F" w:rsidR="0051207A" w:rsidRDefault="00EC618B" w:rsidP="000104B3">
      <w:pPr>
        <w:pStyle w:val="BodyText"/>
        <w:spacing w:before="44" w:line="276" w:lineRule="auto"/>
        <w:ind w:left="100" w:right="416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>Excel</w:t>
      </w:r>
      <w:r w:rsidR="000104B3"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the</w:t>
      </w:r>
      <w:r>
        <w:rPr>
          <w:spacing w:val="1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framework.</w:t>
      </w:r>
    </w:p>
    <w:p w14:paraId="011ADB3F" w14:textId="22C98ABF" w:rsidR="0051207A" w:rsidRDefault="00EC618B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8FC808" wp14:editId="08F9ACE2">
            <wp:simplePos x="0" y="0"/>
            <wp:positionH relativeFrom="page">
              <wp:posOffset>943423</wp:posOffset>
            </wp:positionH>
            <wp:positionV relativeFrom="paragraph">
              <wp:posOffset>303143</wp:posOffset>
            </wp:positionV>
            <wp:extent cx="511301" cy="511301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1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D6A02A3" wp14:editId="16F40B52">
            <wp:simplePos x="0" y="0"/>
            <wp:positionH relativeFrom="page">
              <wp:posOffset>1610800</wp:posOffset>
            </wp:positionH>
            <wp:positionV relativeFrom="paragraph">
              <wp:posOffset>313333</wp:posOffset>
            </wp:positionV>
            <wp:extent cx="1229486" cy="434149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486" cy="43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B63160B" wp14:editId="135161E4">
            <wp:simplePos x="0" y="0"/>
            <wp:positionH relativeFrom="page">
              <wp:posOffset>3055756</wp:posOffset>
            </wp:positionH>
            <wp:positionV relativeFrom="paragraph">
              <wp:posOffset>460141</wp:posOffset>
            </wp:positionV>
            <wp:extent cx="1038581" cy="304609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581" cy="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4251CA7" wp14:editId="0EC90EAF">
            <wp:simplePos x="0" y="0"/>
            <wp:positionH relativeFrom="page">
              <wp:posOffset>4153153</wp:posOffset>
            </wp:positionH>
            <wp:positionV relativeFrom="paragraph">
              <wp:posOffset>103698</wp:posOffset>
            </wp:positionV>
            <wp:extent cx="1453630" cy="745236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630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9AE30" w14:textId="77777777" w:rsidR="0051207A" w:rsidRDefault="0051207A">
      <w:pPr>
        <w:pStyle w:val="BodyText"/>
        <w:spacing w:before="5"/>
        <w:rPr>
          <w:sz w:val="24"/>
        </w:rPr>
      </w:pPr>
    </w:p>
    <w:p w14:paraId="517C7162" w14:textId="77777777" w:rsidR="0051207A" w:rsidRDefault="0051207A">
      <w:pPr>
        <w:rPr>
          <w:sz w:val="24"/>
        </w:rPr>
        <w:sectPr w:rsidR="0051207A">
          <w:headerReference w:type="default" r:id="rId20"/>
          <w:footerReference w:type="default" r:id="rId21"/>
          <w:pgSz w:w="11910" w:h="16840"/>
          <w:pgMar w:top="1340" w:right="840" w:bottom="1460" w:left="1340" w:header="469" w:footer="1271" w:gutter="0"/>
          <w:cols w:space="720"/>
        </w:sectPr>
      </w:pPr>
    </w:p>
    <w:p w14:paraId="2E168B0E" w14:textId="77777777" w:rsidR="0051207A" w:rsidRDefault="00EC618B">
      <w:pPr>
        <w:pStyle w:val="Heading1"/>
        <w:numPr>
          <w:ilvl w:val="0"/>
          <w:numId w:val="3"/>
        </w:numPr>
        <w:tabs>
          <w:tab w:val="left" w:pos="370"/>
        </w:tabs>
      </w:pPr>
      <w:bookmarkStart w:id="18" w:name="3_Design_Details"/>
      <w:bookmarkStart w:id="19" w:name="_bookmark9"/>
      <w:bookmarkEnd w:id="18"/>
      <w:bookmarkEnd w:id="19"/>
      <w:r>
        <w:rPr>
          <w:color w:val="2E5395"/>
        </w:rPr>
        <w:lastRenderedPageBreak/>
        <w:t>Design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Details</w:t>
      </w:r>
    </w:p>
    <w:p w14:paraId="31E15262" w14:textId="77777777" w:rsidR="0051207A" w:rsidRDefault="00EC618B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20" w:name="3.1_Functional_Architecture"/>
      <w:bookmarkStart w:id="21" w:name="_bookmark10"/>
      <w:bookmarkEnd w:id="20"/>
      <w:bookmarkEnd w:id="21"/>
      <w:r>
        <w:rPr>
          <w:color w:val="4471C4"/>
        </w:rPr>
        <w:t>F</w:t>
      </w:r>
      <w:r>
        <w:rPr>
          <w:color w:val="4471C4"/>
        </w:rPr>
        <w:t>unctional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Architecture</w:t>
      </w:r>
    </w:p>
    <w:p w14:paraId="2C223938" w14:textId="77777777" w:rsidR="0051207A" w:rsidRDefault="00EC618B">
      <w:pPr>
        <w:pStyle w:val="BodyText"/>
        <w:spacing w:before="8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F83888" wp14:editId="689D95A4">
            <wp:simplePos x="0" y="0"/>
            <wp:positionH relativeFrom="page">
              <wp:posOffset>1097866</wp:posOffset>
            </wp:positionH>
            <wp:positionV relativeFrom="paragraph">
              <wp:posOffset>234334</wp:posOffset>
            </wp:positionV>
            <wp:extent cx="5362943" cy="3366420"/>
            <wp:effectExtent l="0" t="0" r="0" b="0"/>
            <wp:wrapTopAndBottom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943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9D4FD" w14:textId="77777777" w:rsidR="0051207A" w:rsidRDefault="0051207A">
      <w:pPr>
        <w:pStyle w:val="BodyText"/>
        <w:spacing w:before="3"/>
        <w:rPr>
          <w:rFonts w:ascii="Arial"/>
          <w:b/>
          <w:sz w:val="26"/>
        </w:rPr>
      </w:pPr>
    </w:p>
    <w:p w14:paraId="066CB7DE" w14:textId="77777777" w:rsidR="0051207A" w:rsidRDefault="00EC618B">
      <w:pPr>
        <w:pStyle w:val="BodyText"/>
        <w:ind w:left="1993" w:right="1783"/>
        <w:jc w:val="center"/>
      </w:pPr>
      <w:r>
        <w:t>Figure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</w:t>
      </w:r>
    </w:p>
    <w:p w14:paraId="13D67DD8" w14:textId="77777777" w:rsidR="0051207A" w:rsidRDefault="0051207A">
      <w:pPr>
        <w:pStyle w:val="BodyText"/>
        <w:rPr>
          <w:sz w:val="20"/>
        </w:rPr>
      </w:pPr>
    </w:p>
    <w:p w14:paraId="26A671CE" w14:textId="77777777" w:rsidR="0051207A" w:rsidRDefault="00EC618B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082A56D" wp14:editId="2F10E8D7">
            <wp:simplePos x="0" y="0"/>
            <wp:positionH relativeFrom="page">
              <wp:posOffset>1507902</wp:posOffset>
            </wp:positionH>
            <wp:positionV relativeFrom="paragraph">
              <wp:posOffset>239694</wp:posOffset>
            </wp:positionV>
            <wp:extent cx="5447824" cy="2977038"/>
            <wp:effectExtent l="0" t="0" r="0" b="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824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8B75D" w14:textId="77777777" w:rsidR="0051207A" w:rsidRDefault="0051207A">
      <w:pPr>
        <w:rPr>
          <w:sz w:val="29"/>
        </w:rPr>
        <w:sectPr w:rsidR="0051207A">
          <w:headerReference w:type="default" r:id="rId24"/>
          <w:footerReference w:type="default" r:id="rId25"/>
          <w:pgSz w:w="11910" w:h="16840"/>
          <w:pgMar w:top="1340" w:right="840" w:bottom="1460" w:left="1340" w:header="469" w:footer="1271" w:gutter="0"/>
          <w:cols w:space="720"/>
        </w:sectPr>
      </w:pPr>
    </w:p>
    <w:p w14:paraId="7E4F4838" w14:textId="77777777" w:rsidR="0051207A" w:rsidRDefault="00EC618B">
      <w:pPr>
        <w:pStyle w:val="Heading2"/>
        <w:numPr>
          <w:ilvl w:val="1"/>
          <w:numId w:val="3"/>
        </w:numPr>
        <w:tabs>
          <w:tab w:val="left" w:pos="570"/>
        </w:tabs>
        <w:spacing w:before="83"/>
      </w:pPr>
      <w:bookmarkStart w:id="22" w:name="3.2_Optimization"/>
      <w:bookmarkStart w:id="23" w:name="_bookmark11"/>
      <w:bookmarkEnd w:id="22"/>
      <w:bookmarkEnd w:id="23"/>
      <w:r>
        <w:rPr>
          <w:color w:val="4471C4"/>
        </w:rPr>
        <w:lastRenderedPageBreak/>
        <w:t>Optimization</w:t>
      </w:r>
    </w:p>
    <w:p w14:paraId="42927997" w14:textId="77777777" w:rsidR="0051207A" w:rsidRDefault="00EC618B">
      <w:pPr>
        <w:pStyle w:val="Heading3"/>
        <w:spacing w:before="44"/>
      </w:pPr>
      <w:r>
        <w:t>Your</w:t>
      </w:r>
      <w:r>
        <w:rPr>
          <w:spacing w:val="-4"/>
        </w:rPr>
        <w:t xml:space="preserve"> </w:t>
      </w:r>
      <w:r>
        <w:t>data strategy</w:t>
      </w:r>
      <w:r>
        <w:rPr>
          <w:spacing w:val="-4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performance</w:t>
      </w:r>
    </w:p>
    <w:p w14:paraId="084F6967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98"/>
        <w:ind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fields</w:t>
      </w:r>
    </w:p>
    <w:p w14:paraId="698B5C32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records</w:t>
      </w:r>
    </w:p>
    <w:p w14:paraId="225CEAD1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40" w:line="271" w:lineRule="auto"/>
        <w:ind w:right="606"/>
        <w:rPr>
          <w:rFonts w:ascii="Symbol" w:hAnsi="Symbol"/>
        </w:rPr>
      </w:pPr>
      <w:r>
        <w:t>Optimize</w:t>
      </w:r>
      <w:r>
        <w:rPr>
          <w:spacing w:val="13"/>
        </w:rPr>
        <w:t xml:space="preserve"> </w:t>
      </w:r>
      <w:r>
        <w:t>extracts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queries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materializing</w:t>
      </w:r>
      <w:r>
        <w:rPr>
          <w:spacing w:val="8"/>
        </w:rPr>
        <w:t xml:space="preserve"> </w:t>
      </w:r>
      <w:r>
        <w:t>calculations,</w:t>
      </w:r>
      <w:r>
        <w:rPr>
          <w:spacing w:val="10"/>
        </w:rPr>
        <w:t xml:space="preserve"> </w:t>
      </w:r>
      <w:r>
        <w:t>removing</w:t>
      </w:r>
      <w:r>
        <w:rPr>
          <w:spacing w:val="-58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accelerated views</w:t>
      </w:r>
    </w:p>
    <w:p w14:paraId="61A9290B" w14:textId="77777777" w:rsidR="0051207A" w:rsidRDefault="00EC618B">
      <w:pPr>
        <w:pStyle w:val="Heading3"/>
        <w:spacing w:before="164"/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view</w:t>
      </w:r>
    </w:p>
    <w:p w14:paraId="31987206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198" w:line="273" w:lineRule="auto"/>
        <w:ind w:right="602"/>
        <w:jc w:val="both"/>
        <w:rPr>
          <w:rFonts w:ascii="Symbol" w:hAnsi="Symbol"/>
        </w:rPr>
      </w:pPr>
      <w:r>
        <w:rPr>
          <w:spacing w:val="-1"/>
        </w:rPr>
        <w:t>Practice</w:t>
      </w:r>
      <w:r>
        <w:rPr>
          <w:spacing w:val="-9"/>
        </w:rPr>
        <w:t xml:space="preserve"> </w:t>
      </w:r>
      <w:r>
        <w:rPr>
          <w:spacing w:val="-1"/>
        </w:rPr>
        <w:t>guided</w:t>
      </w:r>
      <w:r>
        <w:rPr>
          <w:spacing w:val="-9"/>
        </w:rPr>
        <w:t xml:space="preserve"> </w:t>
      </w:r>
      <w:r>
        <w:rPr>
          <w:spacing w:val="-1"/>
        </w:rPr>
        <w:t>analytics.</w:t>
      </w:r>
      <w:r>
        <w:rPr>
          <w:spacing w:val="-13"/>
        </w:rPr>
        <w:t xml:space="preserve"> </w:t>
      </w:r>
      <w:r>
        <w:rPr>
          <w:spacing w:val="-1"/>
        </w:rPr>
        <w:t>There’s</w:t>
      </w:r>
      <w:r>
        <w:rPr>
          <w:spacing w:val="-16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fit</w:t>
      </w:r>
      <w:r>
        <w:rPr>
          <w:spacing w:val="-18"/>
        </w:rPr>
        <w:t xml:space="preserve"> </w:t>
      </w:r>
      <w:r>
        <w:t>everything</w:t>
      </w:r>
      <w:r>
        <w:rPr>
          <w:spacing w:val="-1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58"/>
        </w:rPr>
        <w:t xml:space="preserve"> </w:t>
      </w:r>
      <w:r>
        <w:rPr>
          <w:spacing w:val="-1"/>
        </w:rPr>
        <w:t>view.</w:t>
      </w:r>
      <w:r>
        <w:rPr>
          <w:spacing w:val="-18"/>
        </w:rPr>
        <w:t xml:space="preserve"> </w:t>
      </w:r>
      <w:r>
        <w:rPr>
          <w:spacing w:val="-1"/>
        </w:rPr>
        <w:t>Compile</w:t>
      </w:r>
      <w:r>
        <w:rPr>
          <w:spacing w:val="-14"/>
        </w:rPr>
        <w:t xml:space="preserve"> </w:t>
      </w:r>
      <w:r>
        <w:rPr>
          <w:spacing w:val="-1"/>
        </w:rPr>
        <w:t>related</w:t>
      </w:r>
      <w:r>
        <w:rPr>
          <w:spacing w:val="-13"/>
        </w:rPr>
        <w:t xml:space="preserve"> </w:t>
      </w:r>
      <w:r>
        <w:rPr>
          <w:spacing w:val="-1"/>
        </w:rPr>
        <w:t>views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connect</w:t>
      </w:r>
      <w:r>
        <w:rPr>
          <w:spacing w:val="-18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filters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travel</w:t>
      </w:r>
      <w:r>
        <w:rPr>
          <w:spacing w:val="-1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overview</w:t>
      </w:r>
      <w:r>
        <w:rPr>
          <w:spacing w:val="-59"/>
        </w:rPr>
        <w:t xml:space="preserve"> </w:t>
      </w:r>
      <w:r>
        <w:t>to highly-granular views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speed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thought.</w:t>
      </w:r>
    </w:p>
    <w:p w14:paraId="405B20A7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6"/>
        <w:ind w:hanging="361"/>
        <w:jc w:val="both"/>
        <w:rPr>
          <w:rFonts w:ascii="Symbol" w:hAnsi="Symbol"/>
        </w:rPr>
      </w:pPr>
      <w:r>
        <w:t>Remove</w:t>
      </w:r>
      <w:r>
        <w:rPr>
          <w:spacing w:val="-3"/>
        </w:rPr>
        <w:t xml:space="preserve"> </w:t>
      </w:r>
      <w:r>
        <w:t>unneeded</w:t>
      </w:r>
      <w:r>
        <w:rPr>
          <w:spacing w:val="-2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shelf.</w:t>
      </w:r>
    </w:p>
    <w:p w14:paraId="030083A8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36"/>
        <w:ind w:hanging="361"/>
        <w:jc w:val="both"/>
        <w:rPr>
          <w:rFonts w:ascii="Symbol" w:hAnsi="Symbol"/>
        </w:rPr>
      </w:pPr>
      <w:r>
        <w:t>Explore.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different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views.</w:t>
      </w:r>
    </w:p>
    <w:p w14:paraId="45C78777" w14:textId="77777777" w:rsidR="0051207A" w:rsidRDefault="00EC618B">
      <w:pPr>
        <w:pStyle w:val="Heading3"/>
        <w:spacing w:before="195"/>
      </w:pPr>
      <w:r>
        <w:t>Limit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</w:p>
    <w:p w14:paraId="12A4CC5C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197" w:line="276" w:lineRule="auto"/>
        <w:ind w:right="594"/>
        <w:jc w:val="both"/>
        <w:rPr>
          <w:rFonts w:ascii="Symbol" w:hAnsi="Symbol"/>
          <w:sz w:val="20"/>
        </w:rPr>
      </w:pPr>
      <w:r>
        <w:t>Reduce the number of filters in use. Excessive filters on a view will create a more</w:t>
      </w:r>
      <w:r>
        <w:rPr>
          <w:spacing w:val="1"/>
        </w:rPr>
        <w:t xml:space="preserve"> </w:t>
      </w:r>
      <w:r>
        <w:t>complex query, which takes longer to return results. Double-check your filters and</w:t>
      </w:r>
      <w:r>
        <w:rPr>
          <w:spacing w:val="1"/>
        </w:rPr>
        <w:t xml:space="preserve"> </w:t>
      </w:r>
      <w:r>
        <w:t>r</w:t>
      </w:r>
      <w:r>
        <w:t>emove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aren’t</w:t>
      </w:r>
      <w:r>
        <w:rPr>
          <w:spacing w:val="-8"/>
        </w:rPr>
        <w:t xml:space="preserve"> </w:t>
      </w:r>
      <w:r>
        <w:t>necessary.</w:t>
      </w:r>
    </w:p>
    <w:p w14:paraId="57408DA8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163" w:line="276" w:lineRule="auto"/>
        <w:ind w:right="597"/>
        <w:jc w:val="both"/>
        <w:rPr>
          <w:rFonts w:ascii="Symbol" w:hAnsi="Symbol"/>
          <w:sz w:val="20"/>
        </w:rPr>
      </w:pPr>
      <w:r>
        <w:t>Use an include filter. Exclude filters load the entire domain of a dimension, while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-9"/>
        </w:rPr>
        <w:t xml:space="preserve"> </w:t>
      </w:r>
      <w:r>
        <w:rPr>
          <w:spacing w:val="-1"/>
        </w:rPr>
        <w:t>filters</w:t>
      </w:r>
      <w:r>
        <w:rPr>
          <w:spacing w:val="-17"/>
        </w:rPr>
        <w:t xml:space="preserve"> </w:t>
      </w:r>
      <w:r>
        <w:rPr>
          <w:spacing w:val="-1"/>
        </w:rPr>
        <w:t>do</w:t>
      </w:r>
      <w:r>
        <w:rPr>
          <w:spacing w:val="-9"/>
        </w:rPr>
        <w:t xml:space="preserve"> </w:t>
      </w:r>
      <w:r>
        <w:rPr>
          <w:spacing w:val="-1"/>
        </w:rPr>
        <w:t>not.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include</w:t>
      </w:r>
      <w:r>
        <w:rPr>
          <w:spacing w:val="-8"/>
        </w:rPr>
        <w:t xml:space="preserve"> </w:t>
      </w:r>
      <w:r>
        <w:rPr>
          <w:spacing w:val="-1"/>
        </w:rPr>
        <w:t>filter</w:t>
      </w:r>
      <w:r>
        <w:rPr>
          <w:spacing w:val="-10"/>
        </w:rPr>
        <w:t xml:space="preserve"> </w:t>
      </w:r>
      <w:r>
        <w:rPr>
          <w:spacing w:val="-1"/>
        </w:rPr>
        <w:t>runs</w:t>
      </w:r>
      <w:r>
        <w:rPr>
          <w:spacing w:val="-17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1"/>
        </w:rPr>
        <w:t>faster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exclude</w:t>
      </w:r>
      <w:r>
        <w:rPr>
          <w:spacing w:val="-9"/>
        </w:rPr>
        <w:t xml:space="preserve"> </w:t>
      </w:r>
      <w:r>
        <w:t>filter,</w:t>
      </w:r>
      <w:r>
        <w:rPr>
          <w:spacing w:val="-13"/>
        </w:rPr>
        <w:t xml:space="preserve"> </w:t>
      </w:r>
      <w:r>
        <w:t>especially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members.</w:t>
      </w:r>
    </w:p>
    <w:p w14:paraId="628754A0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157" w:line="278" w:lineRule="auto"/>
        <w:ind w:right="592"/>
        <w:jc w:val="both"/>
        <w:rPr>
          <w:rFonts w:ascii="Symbol" w:hAnsi="Symbol"/>
          <w:sz w:val="20"/>
        </w:rPr>
      </w:pPr>
      <w:hyperlink r:id="rId26" w:anchor="filtering_add_dragfields_dates.html">
        <w:r>
          <w:rPr>
            <w:color w:val="0462C1"/>
            <w:u w:val="single" w:color="0462C1"/>
          </w:rPr>
          <w:t>Use a continuous date filter</w:t>
        </w:r>
      </w:hyperlink>
      <w:r>
        <w:t>. Continuous date filters (relative and range-of-date filters)</w:t>
      </w:r>
      <w:r>
        <w:rPr>
          <w:spacing w:val="-59"/>
        </w:rPr>
        <w:t xml:space="preserve"> </w:t>
      </w:r>
      <w:r>
        <w:t>can take advantage of the indexing prop</w:t>
      </w:r>
      <w:r>
        <w:t>erties in your database and are faster than</w:t>
      </w:r>
      <w:r>
        <w:rPr>
          <w:spacing w:val="1"/>
        </w:rPr>
        <w:t xml:space="preserve"> </w:t>
      </w:r>
      <w:r>
        <w:t>discrete date</w:t>
      </w:r>
      <w:r>
        <w:rPr>
          <w:spacing w:val="1"/>
        </w:rPr>
        <w:t xml:space="preserve"> </w:t>
      </w:r>
      <w:r>
        <w:t>filters.</w:t>
      </w:r>
    </w:p>
    <w:p w14:paraId="7CC65BDB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155" w:line="276" w:lineRule="auto"/>
        <w:ind w:right="601"/>
        <w:jc w:val="both"/>
        <w:rPr>
          <w:rFonts w:ascii="Symbol" w:hAnsi="Symbol"/>
          <w:sz w:val="20"/>
        </w:rPr>
      </w:pPr>
      <w:hyperlink r:id="rId27">
        <w:r>
          <w:rPr>
            <w:color w:val="0462C1"/>
            <w:u w:val="single" w:color="0462C1"/>
          </w:rPr>
          <w:t>Use Boolean or numeric filters</w:t>
        </w:r>
      </w:hyperlink>
      <w:r>
        <w:t>. Computers process integers and Booleans (t/f) much</w:t>
      </w:r>
      <w:r>
        <w:rPr>
          <w:spacing w:val="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strin</w:t>
      </w:r>
      <w:r>
        <w:t>gs.</w:t>
      </w:r>
    </w:p>
    <w:p w14:paraId="60BEE9AD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159" w:line="276" w:lineRule="auto"/>
        <w:ind w:right="598"/>
        <w:jc w:val="both"/>
        <w:rPr>
          <w:rFonts w:ascii="Symbol" w:hAnsi="Symbol"/>
          <w:sz w:val="20"/>
        </w:rPr>
      </w:pPr>
      <w:r>
        <w:t>Use</w:t>
      </w:r>
      <w:r>
        <w:rPr>
          <w:color w:val="0462C1"/>
          <w:spacing w:val="-2"/>
        </w:rPr>
        <w:t xml:space="preserve"> </w:t>
      </w:r>
      <w:hyperlink r:id="rId28" w:anchor="parameters.html">
        <w:r>
          <w:rPr>
            <w:color w:val="0462C1"/>
            <w:u w:val="single" w:color="0462C1"/>
          </w:rPr>
          <w:t>parameters</w:t>
        </w:r>
        <w:r>
          <w:rPr>
            <w:color w:val="0462C1"/>
            <w:spacing w:val="-2"/>
          </w:rPr>
          <w:t xml:space="preserve"> </w:t>
        </w:r>
      </w:hyperlink>
      <w:r>
        <w:t>and</w:t>
      </w:r>
      <w:r>
        <w:rPr>
          <w:color w:val="0462C1"/>
          <w:spacing w:val="-5"/>
        </w:rPr>
        <w:t xml:space="preserve"> </w:t>
      </w:r>
      <w:hyperlink r:id="rId29" w:anchor="actions.html">
        <w:r>
          <w:rPr>
            <w:color w:val="0462C1"/>
            <w:u w:val="single" w:color="0462C1"/>
          </w:rPr>
          <w:t>action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filters</w:t>
        </w:r>
      </w:hyperlink>
      <w:r>
        <w:t>.</w:t>
      </w:r>
      <w:r>
        <w:rPr>
          <w:spacing w:val="-10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sources).</w:t>
      </w:r>
    </w:p>
    <w:p w14:paraId="17177B46" w14:textId="77777777" w:rsidR="0051207A" w:rsidRDefault="00EC618B">
      <w:pPr>
        <w:pStyle w:val="Heading3"/>
        <w:spacing w:before="158"/>
      </w:pPr>
      <w:r>
        <w:t>Optimize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materialize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calculations</w:t>
      </w:r>
    </w:p>
    <w:p w14:paraId="7AE0F5B5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202"/>
        <w:ind w:hanging="361"/>
        <w:jc w:val="both"/>
        <w:rPr>
          <w:rFonts w:ascii="Symbol" w:hAnsi="Symbol"/>
        </w:rPr>
      </w:pPr>
      <w:r>
        <w:t>Perform</w:t>
      </w:r>
      <w:r>
        <w:rPr>
          <w:spacing w:val="-4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</w:p>
    <w:p w14:paraId="233F1352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1"/>
        </w:tabs>
        <w:spacing w:before="36"/>
        <w:ind w:hanging="361"/>
        <w:jc w:val="both"/>
        <w:rPr>
          <w:rFonts w:ascii="Symbol" w:hAnsi="Symbol"/>
        </w:rPr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calculations.</w:t>
      </w:r>
    </w:p>
    <w:p w14:paraId="45D5004A" w14:textId="77777777" w:rsidR="0051207A" w:rsidRDefault="0051207A">
      <w:pPr>
        <w:pStyle w:val="BodyText"/>
        <w:rPr>
          <w:sz w:val="28"/>
        </w:rPr>
      </w:pPr>
    </w:p>
    <w:p w14:paraId="1778E603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37" w:lineRule="auto"/>
        <w:ind w:right="886"/>
        <w:rPr>
          <w:rFonts w:ascii="Symbol" w:hAnsi="Symbol"/>
          <w:sz w:val="20"/>
        </w:rPr>
      </w:pPr>
      <w:r>
        <w:t>Reduce the granularity of LOD or table calculations in the view. The more granular</w:t>
      </w:r>
      <w:r>
        <w:rPr>
          <w:spacing w:val="-59"/>
        </w:rPr>
        <w:t xml:space="preserve"> </w:t>
      </w:r>
      <w:r>
        <w:t>the calculation,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longer it</w:t>
      </w:r>
      <w:r>
        <w:rPr>
          <w:spacing w:val="-3"/>
        </w:rPr>
        <w:t xml:space="preserve"> </w:t>
      </w:r>
      <w:r>
        <w:t>takes.</w:t>
      </w:r>
    </w:p>
    <w:p w14:paraId="141CAD60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168"/>
        <w:rPr>
          <w:rFonts w:ascii="Courier New" w:hAnsi="Courier New"/>
          <w:sz w:val="20"/>
        </w:rPr>
      </w:pPr>
      <w:r>
        <w:t>LODs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calculation.</w:t>
      </w:r>
    </w:p>
    <w:p w14:paraId="2B33FCC4" w14:textId="77777777" w:rsidR="0051207A" w:rsidRDefault="00EC618B">
      <w:pPr>
        <w:pStyle w:val="ListParagraph"/>
        <w:numPr>
          <w:ilvl w:val="3"/>
          <w:numId w:val="3"/>
        </w:numPr>
        <w:tabs>
          <w:tab w:val="left" w:pos="1541"/>
        </w:tabs>
        <w:spacing w:before="170" w:line="225" w:lineRule="auto"/>
        <w:ind w:right="1193"/>
        <w:rPr>
          <w:rFonts w:ascii="Courier New" w:hAnsi="Courier New"/>
          <w:sz w:val="20"/>
        </w:rPr>
      </w:pPr>
      <w:r>
        <w:t>Table</w:t>
      </w:r>
      <w:r>
        <w:rPr>
          <w:spacing w:val="-2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calculate.</w:t>
      </w:r>
    </w:p>
    <w:p w14:paraId="0474AA39" w14:textId="77777777" w:rsidR="0051207A" w:rsidRDefault="0051207A">
      <w:pPr>
        <w:pStyle w:val="BodyText"/>
        <w:spacing w:before="10"/>
        <w:rPr>
          <w:sz w:val="24"/>
        </w:rPr>
      </w:pPr>
    </w:p>
    <w:p w14:paraId="0AB2F6F8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37" w:lineRule="auto"/>
        <w:ind w:right="976"/>
        <w:rPr>
          <w:rFonts w:ascii="Symbol" w:hAnsi="Symbol"/>
          <w:sz w:val="20"/>
        </w:rPr>
      </w:pPr>
      <w:hyperlink r:id="rId30" w:anchor="calculations_aggregation.html">
        <w:r>
          <w:t>Where possible, use MIN or MAX instead of AVG</w:t>
        </w:r>
      </w:hyperlink>
      <w:r>
        <w:t>. AVG requires more processing</w:t>
      </w:r>
      <w:r>
        <w:rPr>
          <w:spacing w:val="-59"/>
        </w:rPr>
        <w:t xml:space="preserve"> </w:t>
      </w:r>
      <w:r>
        <w:t>than MIN or MAX. Often rows will be duplicated and displ</w:t>
      </w:r>
      <w:r>
        <w:t>ay the same result with</w:t>
      </w:r>
      <w:r>
        <w:rPr>
          <w:spacing w:val="1"/>
        </w:rPr>
        <w:t xml:space="preserve"> </w:t>
      </w:r>
      <w:r>
        <w:t>MIN,</w:t>
      </w:r>
      <w:r>
        <w:rPr>
          <w:spacing w:val="-4"/>
        </w:rPr>
        <w:t xml:space="preserve"> </w:t>
      </w:r>
      <w:r>
        <w:t>MAX,</w:t>
      </w:r>
      <w:r>
        <w:rPr>
          <w:spacing w:val="-3"/>
        </w:rPr>
        <w:t xml:space="preserve"> </w:t>
      </w:r>
      <w:r>
        <w:t>or AVG.</w:t>
      </w:r>
    </w:p>
    <w:p w14:paraId="0EB94CA8" w14:textId="77777777" w:rsidR="0051207A" w:rsidRDefault="0051207A">
      <w:pPr>
        <w:spacing w:line="237" w:lineRule="auto"/>
        <w:rPr>
          <w:rFonts w:ascii="Symbol" w:hAnsi="Symbol"/>
          <w:sz w:val="20"/>
        </w:rPr>
        <w:sectPr w:rsidR="0051207A">
          <w:headerReference w:type="default" r:id="rId31"/>
          <w:footerReference w:type="default" r:id="rId32"/>
          <w:pgSz w:w="11910" w:h="16840"/>
          <w:pgMar w:top="1340" w:right="840" w:bottom="1460" w:left="1340" w:header="469" w:footer="1271" w:gutter="0"/>
          <w:cols w:space="720"/>
        </w:sectPr>
      </w:pPr>
    </w:p>
    <w:p w14:paraId="75BE8439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86" w:line="237" w:lineRule="auto"/>
        <w:ind w:right="863"/>
        <w:rPr>
          <w:rFonts w:ascii="Symbol" w:hAnsi="Symbol"/>
          <w:sz w:val="20"/>
        </w:rPr>
      </w:pPr>
      <w:hyperlink r:id="rId33">
        <w:r>
          <w:t>Make groups with calculations</w:t>
        </w:r>
      </w:hyperlink>
      <w:r>
        <w:t>. Like include filters, calculated groups load only</w:t>
      </w:r>
      <w:r>
        <w:rPr>
          <w:spacing w:val="1"/>
        </w:rPr>
        <w:t xml:space="preserve"> </w:t>
      </w:r>
      <w:r>
        <w:t>named members of the domain, whereas Tableau’s group function loads the e</w:t>
      </w:r>
      <w:r>
        <w:t>ntire</w:t>
      </w:r>
      <w:r>
        <w:rPr>
          <w:spacing w:val="-59"/>
        </w:rPr>
        <w:t xml:space="preserve"> </w:t>
      </w:r>
      <w:r>
        <w:t>domain.</w:t>
      </w:r>
    </w:p>
    <w:p w14:paraId="28E36B94" w14:textId="77777777" w:rsidR="0051207A" w:rsidRDefault="00EC618B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72"/>
        <w:ind w:right="778"/>
        <w:rPr>
          <w:rFonts w:ascii="Symbol" w:hAnsi="Symbol"/>
          <w:sz w:val="20"/>
        </w:rPr>
      </w:pPr>
      <w:hyperlink r:id="rId34" w:anchor="functions_functions_string.html">
        <w:r>
          <w:rPr>
            <w:u w:val="single"/>
          </w:rPr>
          <w:t>Use Booleans or numeric calculations instead of string calculations</w:t>
        </w:r>
      </w:hyperlink>
      <w:r>
        <w:t>. Computers can</w:t>
      </w:r>
      <w:r>
        <w:rPr>
          <w:spacing w:val="-59"/>
        </w:rPr>
        <w:t xml:space="preserve"> </w:t>
      </w:r>
      <w:r>
        <w:t>process integers and Booleans (t/f)</w:t>
      </w:r>
      <w:r>
        <w:t xml:space="preserve"> much faster than strings.</w:t>
      </w:r>
      <w:r>
        <w:rPr>
          <w:spacing w:val="1"/>
        </w:rPr>
        <w:t xml:space="preserve"> </w:t>
      </w:r>
      <w:r>
        <w:t>Boolean&gt;Int&gt;Float&gt;Date&gt;</w:t>
      </w:r>
      <w:proofErr w:type="spellStart"/>
      <w:r>
        <w:t>DateTime</w:t>
      </w:r>
      <w:proofErr w:type="spellEnd"/>
      <w:r>
        <w:t>&gt;String</w:t>
      </w:r>
    </w:p>
    <w:p w14:paraId="37A2E3C2" w14:textId="77777777" w:rsidR="0051207A" w:rsidRDefault="0051207A">
      <w:pPr>
        <w:pStyle w:val="BodyText"/>
        <w:rPr>
          <w:sz w:val="24"/>
        </w:rPr>
      </w:pPr>
    </w:p>
    <w:p w14:paraId="7F085EE4" w14:textId="77777777" w:rsidR="0051207A" w:rsidRDefault="0051207A">
      <w:pPr>
        <w:pStyle w:val="BodyText"/>
        <w:rPr>
          <w:sz w:val="24"/>
        </w:rPr>
      </w:pPr>
    </w:p>
    <w:p w14:paraId="751EB19A" w14:textId="77777777" w:rsidR="0051207A" w:rsidRDefault="0051207A">
      <w:pPr>
        <w:pStyle w:val="BodyText"/>
        <w:rPr>
          <w:sz w:val="24"/>
        </w:rPr>
      </w:pPr>
      <w:bookmarkStart w:id="24" w:name="4_KPIs"/>
      <w:bookmarkStart w:id="25" w:name="_bookmark12"/>
      <w:bookmarkEnd w:id="24"/>
      <w:bookmarkEnd w:id="25"/>
    </w:p>
    <w:p w14:paraId="2F28A3DC" w14:textId="77777777" w:rsidR="0051207A" w:rsidRDefault="0051207A">
      <w:pPr>
        <w:pStyle w:val="BodyText"/>
        <w:spacing w:before="2"/>
        <w:rPr>
          <w:sz w:val="24"/>
        </w:rPr>
      </w:pPr>
      <w:bookmarkStart w:id="26" w:name="4.1_KPIs_(Key_Performance_Indicators)"/>
      <w:bookmarkStart w:id="27" w:name="_bookmark13"/>
      <w:bookmarkEnd w:id="26"/>
      <w:bookmarkEnd w:id="27"/>
    </w:p>
    <w:sectPr w:rsidR="0051207A">
      <w:headerReference w:type="default" r:id="rId35"/>
      <w:footerReference w:type="default" r:id="rId36"/>
      <w:pgSz w:w="11910" w:h="16840"/>
      <w:pgMar w:top="1340" w:right="840" w:bottom="1460" w:left="1340" w:header="469" w:footer="1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ACFC" w14:textId="77777777" w:rsidR="00EC618B" w:rsidRDefault="00EC618B">
      <w:r>
        <w:separator/>
      </w:r>
    </w:p>
  </w:endnote>
  <w:endnote w:type="continuationSeparator" w:id="0">
    <w:p w14:paraId="48C81494" w14:textId="77777777" w:rsidR="00EC618B" w:rsidRDefault="00EC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4498" w14:textId="77777777" w:rsidR="0051207A" w:rsidRDefault="00EC618B">
    <w:pPr>
      <w:pStyle w:val="BodyText"/>
      <w:spacing w:line="14" w:lineRule="auto"/>
      <w:rPr>
        <w:sz w:val="20"/>
      </w:rPr>
    </w:pPr>
    <w:r>
      <w:pict w14:anchorId="537BBB1B">
        <v:rect id="_x0000_s1053" style="position:absolute;margin-left:501pt;margin-top:768.45pt;width:22.5pt;height:24.25pt;z-index:-16018944;mso-position-horizontal-relative:page;mso-position-vertical-relative:page" fillcolor="#ec7c30" stroked="f">
          <w10:wrap anchorx="page" anchory="page"/>
        </v:rect>
      </w:pict>
    </w:r>
    <w:r>
      <w:pict w14:anchorId="4CC5D911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506.25pt;margin-top:773.75pt;width:12.15pt;height:14.3pt;z-index:-16018432;mso-position-horizontal-relative:page;mso-position-vertical-relative:page" filled="f" stroked="f">
          <v:textbox inset="0,0,0,0">
            <w:txbxContent>
              <w:p w14:paraId="18F8454A" w14:textId="77777777" w:rsidR="0051207A" w:rsidRDefault="00EC618B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3465" w14:textId="77777777" w:rsidR="0051207A" w:rsidRDefault="00EC618B">
    <w:pPr>
      <w:pStyle w:val="BodyText"/>
      <w:spacing w:line="14" w:lineRule="auto"/>
      <w:rPr>
        <w:sz w:val="20"/>
      </w:rPr>
    </w:pPr>
    <w:r>
      <w:pict w14:anchorId="65375711">
        <v:shape id="_x0000_s1050" style="position:absolute;margin-left:501pt;margin-top:768.45pt;width:22.5pt;height:24.25pt;z-index:-1601689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1714060A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06.25pt;margin-top:773.75pt;width:12.15pt;height:14.3pt;z-index:-16016384;mso-position-horizontal-relative:page;mso-position-vertical-relative:page" filled="f" stroked="f">
          <v:textbox inset="0,0,0,0">
            <w:txbxContent>
              <w:p w14:paraId="3DFDF156" w14:textId="77777777" w:rsidR="0051207A" w:rsidRDefault="00EC618B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C6CA" w14:textId="77777777" w:rsidR="0051207A" w:rsidRDefault="00EC618B">
    <w:pPr>
      <w:pStyle w:val="BodyText"/>
      <w:spacing w:line="14" w:lineRule="auto"/>
      <w:rPr>
        <w:sz w:val="20"/>
      </w:rPr>
    </w:pPr>
    <w:r>
      <w:pict w14:anchorId="42AA1CC3">
        <v:shape id="_x0000_s1047" style="position:absolute;margin-left:501pt;margin-top:768.45pt;width:22.5pt;height:24.25pt;z-index:-16014848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131E3850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06.25pt;margin-top:773.75pt;width:12.15pt;height:14.3pt;z-index:-16014336;mso-position-horizontal-relative:page;mso-position-vertical-relative:page" filled="f" stroked="f">
          <v:textbox inset="0,0,0,0">
            <w:txbxContent>
              <w:p w14:paraId="6FF0112E" w14:textId="77777777" w:rsidR="0051207A" w:rsidRDefault="00EC618B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FB79" w14:textId="77777777" w:rsidR="0051207A" w:rsidRDefault="00EC618B">
    <w:pPr>
      <w:pStyle w:val="BodyText"/>
      <w:spacing w:line="14" w:lineRule="auto"/>
      <w:rPr>
        <w:sz w:val="20"/>
      </w:rPr>
    </w:pPr>
    <w:r>
      <w:pict w14:anchorId="031C3B1A">
        <v:shape id="_x0000_s1041" style="position:absolute;margin-left:501pt;margin-top:768.45pt;width:22.5pt;height:24.25pt;z-index:-16010752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6D140692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06.25pt;margin-top:773.75pt;width:12.15pt;height:14.3pt;z-index:-16010240;mso-position-horizontal-relative:page;mso-position-vertical-relative:page" filled="f" stroked="f">
          <v:textbox inset="0,0,0,0">
            <w:txbxContent>
              <w:p w14:paraId="36AC980E" w14:textId="77777777" w:rsidR="0051207A" w:rsidRDefault="00EC618B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F347" w14:textId="77777777" w:rsidR="0051207A" w:rsidRDefault="00EC618B">
    <w:pPr>
      <w:pStyle w:val="BodyText"/>
      <w:spacing w:line="14" w:lineRule="auto"/>
      <w:rPr>
        <w:sz w:val="20"/>
      </w:rPr>
    </w:pPr>
    <w:r>
      <w:pict w14:anchorId="05C6FC0E">
        <v:shape id="_x0000_s1038" style="position:absolute;margin-left:501pt;margin-top:768.45pt;width:22.5pt;height:24.25pt;z-index:-16008704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3DC064B3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06.25pt;margin-top:773.75pt;width:12.15pt;height:14.3pt;z-index:-16008192;mso-position-horizontal-relative:page;mso-position-vertical-relative:page" filled="f" stroked="f">
          <v:textbox inset="0,0,0,0">
            <w:txbxContent>
              <w:p w14:paraId="3BF6AEE0" w14:textId="77777777" w:rsidR="0051207A" w:rsidRDefault="00EC618B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7F3B" w14:textId="77777777" w:rsidR="0051207A" w:rsidRDefault="00EC618B">
    <w:pPr>
      <w:pStyle w:val="BodyText"/>
      <w:spacing w:line="14" w:lineRule="auto"/>
      <w:rPr>
        <w:sz w:val="20"/>
      </w:rPr>
    </w:pPr>
    <w:r>
      <w:pict w14:anchorId="79C6D62F">
        <v:shape id="_x0000_s1035" style="position:absolute;margin-left:501pt;margin-top:768.45pt;width:22.5pt;height:24.25pt;z-index:-1600665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5C13C8E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6.25pt;margin-top:773.75pt;width:12.15pt;height:14.3pt;z-index:-16006144;mso-position-horizontal-relative:page;mso-position-vertical-relative:page" filled="f" stroked="f">
          <v:textbox inset="0,0,0,0">
            <w:txbxContent>
              <w:p w14:paraId="09FF0D9F" w14:textId="77777777" w:rsidR="0051207A" w:rsidRDefault="00EC618B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A9CB" w14:textId="77777777" w:rsidR="0051207A" w:rsidRDefault="00EC618B">
    <w:pPr>
      <w:pStyle w:val="BodyText"/>
      <w:spacing w:line="14" w:lineRule="auto"/>
      <w:rPr>
        <w:sz w:val="20"/>
      </w:rPr>
    </w:pPr>
    <w:r>
      <w:pict w14:anchorId="1C515DF8">
        <v:shape id="_x0000_s1032" style="position:absolute;margin-left:501pt;margin-top:768.45pt;width:22.5pt;height:24.25pt;z-index:-16004608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788EA3B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06.25pt;margin-top:773.75pt;width:12.15pt;height:14.3pt;z-index:-16004096;mso-position-horizontal-relative:page;mso-position-vertical-relative:page" filled="f" stroked="f">
          <v:textbox inset="0,0,0,0">
            <w:txbxContent>
              <w:p w14:paraId="1C4EBC4C" w14:textId="77777777" w:rsidR="0051207A" w:rsidRDefault="00EC618B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9AF4" w14:textId="77777777" w:rsidR="0051207A" w:rsidRDefault="00EC618B">
    <w:pPr>
      <w:pStyle w:val="BodyText"/>
      <w:spacing w:line="14" w:lineRule="auto"/>
      <w:rPr>
        <w:sz w:val="20"/>
      </w:rPr>
    </w:pPr>
    <w:r>
      <w:pict w14:anchorId="03D7BFA5">
        <v:shape id="_x0000_s1026" style="position:absolute;margin-left:501pt;margin-top:768.45pt;width:22.5pt;height:24.25pt;z-index:-16000512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06DFD04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3.7pt;margin-top:773.75pt;width:18.5pt;height:14.3pt;z-index:-16000000;mso-position-horizontal-relative:page;mso-position-vertical-relative:page" filled="f" stroked="f">
          <v:textbox inset="0,0,0,0">
            <w:txbxContent>
              <w:p w14:paraId="2596D3E8" w14:textId="77777777" w:rsidR="0051207A" w:rsidRDefault="00EC618B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EE51" w14:textId="77777777" w:rsidR="00EC618B" w:rsidRDefault="00EC618B">
      <w:r>
        <w:separator/>
      </w:r>
    </w:p>
  </w:footnote>
  <w:footnote w:type="continuationSeparator" w:id="0">
    <w:p w14:paraId="03EB544D" w14:textId="77777777" w:rsidR="00EC618B" w:rsidRDefault="00EC6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8EA6" w14:textId="77777777" w:rsidR="0051207A" w:rsidRDefault="00EC61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512" behindDoc="1" locked="0" layoutInCell="1" allowOverlap="1" wp14:anchorId="2DFD98BE" wp14:editId="74D97EB9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DF66E8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-1pt;margin-top:27.6pt;width:235.1pt;height:17.65pt;z-index:-16019456;mso-position-horizontal-relative:page;mso-position-vertical-relative:page" filled="f" stroked="f">
          <v:textbox inset="0,0,0,0">
            <w:txbxContent>
              <w:p w14:paraId="5345AACD" w14:textId="77777777" w:rsidR="0051207A" w:rsidRDefault="00EC618B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4D56" w14:textId="77777777" w:rsidR="0051207A" w:rsidRDefault="00EC61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8560" behindDoc="1" locked="0" layoutInCell="1" allowOverlap="1" wp14:anchorId="5D254E58" wp14:editId="7B3B78C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948ECE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-1pt;margin-top:27.6pt;width:235.1pt;height:17.65pt;z-index:-16017408;mso-position-horizontal-relative:page;mso-position-vertical-relative:page" filled="f" stroked="f">
          <v:textbox inset="0,0,0,0">
            <w:txbxContent>
              <w:p w14:paraId="5A8BF640" w14:textId="77777777" w:rsidR="0051207A" w:rsidRDefault="00EC618B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636F" w14:textId="77777777" w:rsidR="0051207A" w:rsidRDefault="00EC61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0608" behindDoc="1" locked="0" layoutInCell="1" allowOverlap="1" wp14:anchorId="76385F75" wp14:editId="6BB303B0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A15E43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-1pt;margin-top:27.6pt;width:235.1pt;height:17.65pt;z-index:-16015360;mso-position-horizontal-relative:page;mso-position-vertical-relative:page" filled="f" stroked="f">
          <v:textbox inset="0,0,0,0">
            <w:txbxContent>
              <w:p w14:paraId="3D4807F9" w14:textId="77777777" w:rsidR="0051207A" w:rsidRDefault="00EC618B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76E3" w14:textId="77777777" w:rsidR="0051207A" w:rsidRDefault="00EC61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4704" behindDoc="1" locked="0" layoutInCell="1" allowOverlap="1" wp14:anchorId="7736BA1B" wp14:editId="098E9938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E98B31D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-1pt;margin-top:27.6pt;width:235.1pt;height:17.65pt;z-index:-16011264;mso-position-horizontal-relative:page;mso-position-vertical-relative:page" filled="f" stroked="f">
          <v:textbox inset="0,0,0,0">
            <w:txbxContent>
              <w:p w14:paraId="2B33D801" w14:textId="77777777" w:rsidR="0051207A" w:rsidRDefault="00EC618B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FBE1" w14:textId="77777777" w:rsidR="0051207A" w:rsidRDefault="00EC61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6752" behindDoc="1" locked="0" layoutInCell="1" allowOverlap="1" wp14:anchorId="344CFCBD" wp14:editId="0888A638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5D77B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-1pt;margin-top:27.6pt;width:235.1pt;height:17.65pt;z-index:-16009216;mso-position-horizontal-relative:page;mso-position-vertical-relative:page" filled="f" stroked="f">
          <v:textbox inset="0,0,0,0">
            <w:txbxContent>
              <w:p w14:paraId="68A49F02" w14:textId="77777777" w:rsidR="0051207A" w:rsidRDefault="00EC618B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118E" w14:textId="77777777" w:rsidR="0051207A" w:rsidRDefault="00EC61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8800" behindDoc="1" locked="0" layoutInCell="1" allowOverlap="1" wp14:anchorId="18E40909" wp14:editId="7F3B6838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1A374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-1pt;margin-top:27.6pt;width:235.1pt;height:17.65pt;z-index:-16007168;mso-position-horizontal-relative:page;mso-position-vertical-relative:page" filled="f" stroked="f">
          <v:textbox inset="0,0,0,0">
            <w:txbxContent>
              <w:p w14:paraId="62AB1BA7" w14:textId="77777777" w:rsidR="0051207A" w:rsidRDefault="00EC618B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2452" w14:textId="77777777" w:rsidR="0051207A" w:rsidRDefault="00EC61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0848" behindDoc="1" locked="0" layoutInCell="1" allowOverlap="1" wp14:anchorId="7E0F1B42" wp14:editId="2495AEE9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63E4E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-1pt;margin-top:27.6pt;width:235.1pt;height:17.65pt;z-index:-16005120;mso-position-horizontal-relative:page;mso-position-vertical-relative:page" filled="f" stroked="f">
          <v:textbox inset="0,0,0,0">
            <w:txbxContent>
              <w:p w14:paraId="3CA9910C" w14:textId="77777777" w:rsidR="0051207A" w:rsidRDefault="00EC618B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D3FB" w14:textId="77777777" w:rsidR="0051207A" w:rsidRDefault="00EC61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4944" behindDoc="1" locked="0" layoutInCell="1" allowOverlap="1" wp14:anchorId="75DD66A2" wp14:editId="49B73A4E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5449A1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-1pt;margin-top:27.6pt;width:232.1pt;height:17.65pt;z-index:-16001024;mso-position-horizontal-relative:page;mso-position-vertical-relative:page" filled="f" stroked="f">
          <v:textbox inset="0,0,0,0">
            <w:txbxContent>
              <w:p w14:paraId="0B57780E" w14:textId="77777777" w:rsidR="0051207A" w:rsidRDefault="00EC618B">
                <w:pPr>
                  <w:tabs>
                    <w:tab w:val="left" w:pos="1070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  <w:t xml:space="preserve">10  </w:t>
                </w:r>
                <w:r>
                  <w:rPr>
                    <w:color w:val="FFFFFF"/>
                    <w:spacing w:val="22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51527"/>
    <w:multiLevelType w:val="hybridMultilevel"/>
    <w:tmpl w:val="4544A1AA"/>
    <w:lvl w:ilvl="0" w:tplc="830AAFCA">
      <w:start w:val="1"/>
      <w:numFmt w:val="decimal"/>
      <w:lvlText w:val="%1."/>
      <w:lvlJc w:val="left"/>
      <w:pPr>
        <w:ind w:left="89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5F6E8D1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274DAD6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F3FE00D4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1DF0E216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2B46A960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69D6A81A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9B7C52F0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427C0B1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847690"/>
    <w:multiLevelType w:val="multilevel"/>
    <w:tmpl w:val="7974C0FC"/>
    <w:lvl w:ilvl="0">
      <w:start w:val="1"/>
      <w:numFmt w:val="decimal"/>
      <w:lvlText w:val="%1"/>
      <w:lvlJc w:val="left"/>
      <w:pPr>
        <w:ind w:left="270" w:hanging="270"/>
        <w:jc w:val="left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98" w:hanging="470"/>
        <w:jc w:val="left"/>
      </w:pPr>
      <w:rPr>
        <w:rFonts w:ascii="Arial" w:eastAsia="Arial" w:hAnsi="Arial" w:cs="Arial" w:hint="default"/>
        <w:b/>
        <w:bCs/>
        <w:color w:val="4471C4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DA47BC"/>
    <w:multiLevelType w:val="multilevel"/>
    <w:tmpl w:val="4FC84398"/>
    <w:lvl w:ilvl="0">
      <w:start w:val="1"/>
      <w:numFmt w:val="decimal"/>
      <w:lvlText w:val="%1"/>
      <w:lvlJc w:val="left"/>
      <w:pPr>
        <w:ind w:left="285" w:hanging="185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70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02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1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9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6F4E4634"/>
    <w:multiLevelType w:val="hybridMultilevel"/>
    <w:tmpl w:val="03F06880"/>
    <w:lvl w:ilvl="0" w:tplc="714AB66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D0DC52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ADFE65E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02141F74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2ABA708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36F6E65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3BAC85B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C8B45BFE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9FA057E0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07A"/>
    <w:rsid w:val="000104B3"/>
    <w:rsid w:val="0051207A"/>
    <w:rsid w:val="00733C12"/>
    <w:rsid w:val="0082075D"/>
    <w:rsid w:val="00A634E3"/>
    <w:rsid w:val="00B010BF"/>
    <w:rsid w:val="00B054C1"/>
    <w:rsid w:val="00EC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A16EC"/>
  <w15:docId w15:val="{96A00B25-23BB-4F52-9118-ECCD4D30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369" w:hanging="27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9" w:hanging="47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285" w:hanging="186"/>
    </w:pPr>
  </w:style>
  <w:style w:type="paragraph" w:styleId="TOC2">
    <w:name w:val="toc 2"/>
    <w:basedOn w:val="Normal"/>
    <w:uiPriority w:val="1"/>
    <w:qFormat/>
    <w:pPr>
      <w:spacing w:before="117"/>
      <w:ind w:left="690" w:hanging="371"/>
      <w:jc w:val="both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436" w:right="1927" w:firstLine="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://onlinehelp.tableau.com/current/pro/online/mac/en-us/help.htm" TargetMode="External"/><Relationship Id="rId21" Type="http://schemas.openxmlformats.org/officeDocument/2006/relationships/footer" Target="footer5.xml"/><Relationship Id="rId34" Type="http://schemas.openxmlformats.org/officeDocument/2006/relationships/hyperlink" Target="http://onlinehelp.tableau.com/current/pro/online/mac/en-us/help.htm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6.xml"/><Relationship Id="rId33" Type="http://schemas.openxmlformats.org/officeDocument/2006/relationships/hyperlink" Target="http://kb.tableau.com/articles/knowledgebase/creating-groups-using-calculated-field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5.xml"/><Relationship Id="rId29" Type="http://schemas.openxmlformats.org/officeDocument/2006/relationships/hyperlink" Target="http://onlinehelp.tableau.com/current/pro/online/en-us/help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32" Type="http://schemas.openxmlformats.org/officeDocument/2006/relationships/footer" Target="footer7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jpeg"/><Relationship Id="rId28" Type="http://schemas.openxmlformats.org/officeDocument/2006/relationships/hyperlink" Target="http://onlinehelp.tableau.com/current/pro/online/en-us/help.htm" TargetMode="External"/><Relationship Id="rId36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jpeg"/><Relationship Id="rId27" Type="http://schemas.openxmlformats.org/officeDocument/2006/relationships/hyperlink" Target="http://www.tableau.com/learn/tutorials/on-demand/logical-calculations" TargetMode="External"/><Relationship Id="rId30" Type="http://schemas.openxmlformats.org/officeDocument/2006/relationships/hyperlink" Target="http://onlinehelp.tableau.com/current/pro/online/windows/en-us/help.htm" TargetMode="External"/><Relationship Id="rId35" Type="http://schemas.openxmlformats.org/officeDocument/2006/relationships/header" Target="header8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A8C2B-2B34-4624-91B7-4DDF9EEC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cp:lastModifiedBy>ssonawariya@gmail.com</cp:lastModifiedBy>
  <cp:revision>5</cp:revision>
  <dcterms:created xsi:type="dcterms:W3CDTF">2021-10-27T15:00:00Z</dcterms:created>
  <dcterms:modified xsi:type="dcterms:W3CDTF">2021-10-27T15:26:00Z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2021-10-27T00:00:00Z</vt:filetime>
  </property>
</Properties>
</file>