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222C" w14:textId="0C75249E" w:rsidR="005670BA" w:rsidRPr="005670BA" w:rsidRDefault="005670BA" w:rsidP="005670BA">
      <w:r>
        <w:t xml:space="preserve"> </w:t>
      </w:r>
    </w:p>
    <w:p w14:paraId="6B57D44A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🌐</w:t>
      </w:r>
      <w:r w:rsidRPr="005670BA">
        <w:rPr>
          <w:b/>
          <w:bCs/>
        </w:rPr>
        <w:t xml:space="preserve"> TERMS OF USE / LEGAL DISCLAIMER</w:t>
      </w:r>
    </w:p>
    <w:p w14:paraId="237800B6" w14:textId="77777777" w:rsidR="005670BA" w:rsidRPr="005670BA" w:rsidRDefault="005670BA" w:rsidP="005670BA">
      <w:r w:rsidRPr="005670BA">
        <w:rPr>
          <w:b/>
          <w:bCs/>
        </w:rPr>
        <w:t>PUMEC Consultants Private Limited</w:t>
      </w:r>
    </w:p>
    <w:p w14:paraId="4DC01A43" w14:textId="77777777" w:rsidR="005670BA" w:rsidRPr="005670BA" w:rsidRDefault="005670BA" w:rsidP="005670BA">
      <w:r w:rsidRPr="005670BA">
        <w:pict w14:anchorId="2E48EBC4">
          <v:rect id="_x0000_i1140" style="width:0;height:1.5pt" o:hralign="center" o:hrstd="t" o:hr="t" fillcolor="#a0a0a0" stroked="f"/>
        </w:pict>
      </w:r>
    </w:p>
    <w:p w14:paraId="5DBC5581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1. Acceptance of Terms</w:t>
      </w:r>
    </w:p>
    <w:p w14:paraId="1D29158D" w14:textId="77777777" w:rsidR="005670BA" w:rsidRPr="005670BA" w:rsidRDefault="005670BA" w:rsidP="005670BA">
      <w:r w:rsidRPr="005670BA">
        <w:t>By accessing or using this website (the “</w:t>
      </w:r>
      <w:r w:rsidRPr="005670BA">
        <w:rPr>
          <w:b/>
          <w:bCs/>
        </w:rPr>
        <w:t>Website</w:t>
      </w:r>
      <w:r w:rsidRPr="005670BA">
        <w:t>”), you agree to be bound by these Terms of Use (“</w:t>
      </w:r>
      <w:r w:rsidRPr="005670BA">
        <w:rPr>
          <w:b/>
          <w:bCs/>
        </w:rPr>
        <w:t>Terms</w:t>
      </w:r>
      <w:r w:rsidRPr="005670BA">
        <w:t>”).</w:t>
      </w:r>
    </w:p>
    <w:p w14:paraId="4C2C73FA" w14:textId="77777777" w:rsidR="005670BA" w:rsidRPr="005670BA" w:rsidRDefault="005670BA" w:rsidP="005670BA">
      <w:r w:rsidRPr="005670BA">
        <w:t>If you do not agree with these Terms, you should not access or use the Website.</w:t>
      </w:r>
    </w:p>
    <w:p w14:paraId="606A08AC" w14:textId="77777777" w:rsidR="005670BA" w:rsidRPr="005670BA" w:rsidRDefault="005670BA" w:rsidP="005670BA">
      <w:r w:rsidRPr="005670BA">
        <w:pict w14:anchorId="3E899A84">
          <v:rect id="_x0000_i1141" style="width:0;height:1.5pt" o:hralign="center" o:hrstd="t" o:hr="t" fillcolor="#a0a0a0" stroked="f"/>
        </w:pict>
      </w:r>
    </w:p>
    <w:p w14:paraId="5EDB99EE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2. Nature of Information</w:t>
      </w:r>
    </w:p>
    <w:p w14:paraId="29AD2B6F" w14:textId="77777777" w:rsidR="005670BA" w:rsidRPr="005670BA" w:rsidRDefault="005670BA" w:rsidP="005670BA">
      <w:r w:rsidRPr="005670BA">
        <w:t xml:space="preserve">The content provided on this Website is for </w:t>
      </w:r>
      <w:r w:rsidRPr="005670BA">
        <w:rPr>
          <w:b/>
          <w:bCs/>
        </w:rPr>
        <w:t>general informational purposes only</w:t>
      </w:r>
      <w:r w:rsidRPr="005670BA">
        <w:t>.</w:t>
      </w:r>
    </w:p>
    <w:p w14:paraId="73681158" w14:textId="77777777" w:rsidR="005670BA" w:rsidRPr="005670BA" w:rsidRDefault="005670BA" w:rsidP="005670BA">
      <w:r w:rsidRPr="005670BA">
        <w:t>It is not intended to constitute, and should not be relied upon as:</w:t>
      </w:r>
    </w:p>
    <w:p w14:paraId="7A6E5CDE" w14:textId="77777777" w:rsidR="005670BA" w:rsidRPr="005670BA" w:rsidRDefault="005670BA" w:rsidP="005670BA">
      <w:pPr>
        <w:numPr>
          <w:ilvl w:val="0"/>
          <w:numId w:val="1"/>
        </w:numPr>
      </w:pPr>
      <w:r w:rsidRPr="005670BA">
        <w:t>Legal advice</w:t>
      </w:r>
    </w:p>
    <w:p w14:paraId="76EDB33F" w14:textId="77777777" w:rsidR="005670BA" w:rsidRPr="005670BA" w:rsidRDefault="005670BA" w:rsidP="005670BA">
      <w:pPr>
        <w:numPr>
          <w:ilvl w:val="0"/>
          <w:numId w:val="1"/>
        </w:numPr>
      </w:pPr>
      <w:r w:rsidRPr="005670BA">
        <w:t>Tax advice</w:t>
      </w:r>
    </w:p>
    <w:p w14:paraId="180268CE" w14:textId="77777777" w:rsidR="005670BA" w:rsidRPr="005670BA" w:rsidRDefault="005670BA" w:rsidP="005670BA">
      <w:pPr>
        <w:numPr>
          <w:ilvl w:val="0"/>
          <w:numId w:val="1"/>
        </w:numPr>
      </w:pPr>
      <w:r w:rsidRPr="005670BA">
        <w:t>Accounting advice</w:t>
      </w:r>
    </w:p>
    <w:p w14:paraId="2F7B767C" w14:textId="77777777" w:rsidR="005670BA" w:rsidRPr="005670BA" w:rsidRDefault="005670BA" w:rsidP="005670BA">
      <w:pPr>
        <w:numPr>
          <w:ilvl w:val="0"/>
          <w:numId w:val="1"/>
        </w:numPr>
      </w:pPr>
      <w:r w:rsidRPr="005670BA">
        <w:t>Regulatory or professional advice</w:t>
      </w:r>
    </w:p>
    <w:p w14:paraId="2E7D501C" w14:textId="77777777" w:rsidR="005670BA" w:rsidRPr="005670BA" w:rsidRDefault="005670BA" w:rsidP="005670BA">
      <w:r w:rsidRPr="005670BA">
        <w:t xml:space="preserve">Users should seek </w:t>
      </w:r>
      <w:r w:rsidRPr="005670BA">
        <w:rPr>
          <w:b/>
          <w:bCs/>
        </w:rPr>
        <w:t>specific professional advice</w:t>
      </w:r>
      <w:r w:rsidRPr="005670BA">
        <w:t xml:space="preserve"> from qualified advisors at </w:t>
      </w:r>
      <w:r w:rsidRPr="005670BA">
        <w:rPr>
          <w:b/>
          <w:bCs/>
        </w:rPr>
        <w:t>PUMEC Consultants Private Limited (“PUMEC”)</w:t>
      </w:r>
      <w:r w:rsidRPr="005670BA">
        <w:t xml:space="preserve"> or other appropriate professionals before making any decisions.</w:t>
      </w:r>
    </w:p>
    <w:p w14:paraId="18770C94" w14:textId="77777777" w:rsidR="005670BA" w:rsidRPr="005670BA" w:rsidRDefault="005670BA" w:rsidP="005670BA">
      <w:r w:rsidRPr="005670BA">
        <w:pict w14:anchorId="3FF98B67">
          <v:rect id="_x0000_i1142" style="width:0;height:1.5pt" o:hralign="center" o:hrstd="t" o:hr="t" fillcolor="#a0a0a0" stroked="f"/>
        </w:pict>
      </w:r>
    </w:p>
    <w:p w14:paraId="2A2A4B68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3. No Professional Relationship</w:t>
      </w:r>
    </w:p>
    <w:p w14:paraId="339B8CC1" w14:textId="77777777" w:rsidR="005670BA" w:rsidRPr="005670BA" w:rsidRDefault="005670BA" w:rsidP="005670BA">
      <w:r w:rsidRPr="005670BA">
        <w:t xml:space="preserve">Use of this Website, including submission of inquiries or communications, </w:t>
      </w:r>
      <w:r w:rsidRPr="005670BA">
        <w:rPr>
          <w:b/>
          <w:bCs/>
        </w:rPr>
        <w:t>does not create</w:t>
      </w:r>
      <w:r w:rsidRPr="005670BA">
        <w:t>:</w:t>
      </w:r>
    </w:p>
    <w:p w14:paraId="717395E3" w14:textId="77777777" w:rsidR="005670BA" w:rsidRPr="005670BA" w:rsidRDefault="005670BA" w:rsidP="005670BA">
      <w:pPr>
        <w:numPr>
          <w:ilvl w:val="0"/>
          <w:numId w:val="2"/>
        </w:numPr>
      </w:pPr>
      <w:r w:rsidRPr="005670BA">
        <w:t>A client–advisor relationship</w:t>
      </w:r>
    </w:p>
    <w:p w14:paraId="7A4A1421" w14:textId="77777777" w:rsidR="005670BA" w:rsidRPr="005670BA" w:rsidRDefault="005670BA" w:rsidP="005670BA">
      <w:pPr>
        <w:numPr>
          <w:ilvl w:val="0"/>
          <w:numId w:val="2"/>
        </w:numPr>
      </w:pPr>
      <w:r w:rsidRPr="005670BA">
        <w:t>A fiduciary relationship</w:t>
      </w:r>
    </w:p>
    <w:p w14:paraId="06F34122" w14:textId="77777777" w:rsidR="005670BA" w:rsidRPr="005670BA" w:rsidRDefault="005670BA" w:rsidP="005670BA">
      <w:pPr>
        <w:numPr>
          <w:ilvl w:val="0"/>
          <w:numId w:val="2"/>
        </w:numPr>
      </w:pPr>
      <w:r w:rsidRPr="005670BA">
        <w:t>Any form of professional engagement</w:t>
      </w:r>
    </w:p>
    <w:p w14:paraId="3D1674AB" w14:textId="77777777" w:rsidR="005670BA" w:rsidRPr="005670BA" w:rsidRDefault="005670BA" w:rsidP="005670BA">
      <w:r w:rsidRPr="005670BA">
        <w:lastRenderedPageBreak/>
        <w:t xml:space="preserve">A formal engagement with PUMEC arises only upon execution of a </w:t>
      </w:r>
      <w:r w:rsidRPr="005670BA">
        <w:rPr>
          <w:b/>
          <w:bCs/>
        </w:rPr>
        <w:t>written engagement letter</w:t>
      </w:r>
      <w:r w:rsidRPr="005670BA">
        <w:t>.</w:t>
      </w:r>
    </w:p>
    <w:p w14:paraId="21868A42" w14:textId="77777777" w:rsidR="005670BA" w:rsidRPr="005670BA" w:rsidRDefault="005670BA" w:rsidP="005670BA">
      <w:r w:rsidRPr="005670BA">
        <w:pict w14:anchorId="6365B2E7">
          <v:rect id="_x0000_i1143" style="width:0;height:1.5pt" o:hralign="center" o:hrstd="t" o:hr="t" fillcolor="#a0a0a0" stroked="f"/>
        </w:pict>
      </w:r>
    </w:p>
    <w:p w14:paraId="4172BA0D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4. Accuracy and Completeness</w:t>
      </w:r>
    </w:p>
    <w:p w14:paraId="695867C7" w14:textId="77777777" w:rsidR="005670BA" w:rsidRPr="005670BA" w:rsidRDefault="005670BA" w:rsidP="005670BA">
      <w:r w:rsidRPr="005670BA">
        <w:t xml:space="preserve">While PUMEC endeavors to ensure that the information on the Website is accurate and up to date, the Website content is provided on an </w:t>
      </w:r>
      <w:r w:rsidRPr="005670BA">
        <w:rPr>
          <w:b/>
          <w:bCs/>
        </w:rPr>
        <w:t>“as is” and “as available” basis</w:t>
      </w:r>
      <w:r w:rsidRPr="005670BA">
        <w:t>.</w:t>
      </w:r>
    </w:p>
    <w:p w14:paraId="7F921C13" w14:textId="77777777" w:rsidR="005670BA" w:rsidRPr="005670BA" w:rsidRDefault="005670BA" w:rsidP="005670BA">
      <w:r w:rsidRPr="005670BA">
        <w:t xml:space="preserve">PUMEC makes </w:t>
      </w:r>
      <w:r w:rsidRPr="005670BA">
        <w:rPr>
          <w:b/>
          <w:bCs/>
        </w:rPr>
        <w:t>no representations or warranties</w:t>
      </w:r>
      <w:r w:rsidRPr="005670BA">
        <w:t>, express or implied, regarding:</w:t>
      </w:r>
    </w:p>
    <w:p w14:paraId="234BFC7D" w14:textId="77777777" w:rsidR="005670BA" w:rsidRPr="005670BA" w:rsidRDefault="005670BA" w:rsidP="005670BA">
      <w:pPr>
        <w:numPr>
          <w:ilvl w:val="0"/>
          <w:numId w:val="3"/>
        </w:numPr>
      </w:pPr>
      <w:r w:rsidRPr="005670BA">
        <w:t>Accuracy</w:t>
      </w:r>
    </w:p>
    <w:p w14:paraId="35221D5B" w14:textId="77777777" w:rsidR="005670BA" w:rsidRPr="005670BA" w:rsidRDefault="005670BA" w:rsidP="005670BA">
      <w:pPr>
        <w:numPr>
          <w:ilvl w:val="0"/>
          <w:numId w:val="3"/>
        </w:numPr>
      </w:pPr>
      <w:r w:rsidRPr="005670BA">
        <w:t>Completeness</w:t>
      </w:r>
    </w:p>
    <w:p w14:paraId="78CCECA5" w14:textId="77777777" w:rsidR="005670BA" w:rsidRPr="005670BA" w:rsidRDefault="005670BA" w:rsidP="005670BA">
      <w:pPr>
        <w:numPr>
          <w:ilvl w:val="0"/>
          <w:numId w:val="3"/>
        </w:numPr>
      </w:pPr>
      <w:r w:rsidRPr="005670BA">
        <w:t>Reliability</w:t>
      </w:r>
    </w:p>
    <w:p w14:paraId="689F65CF" w14:textId="77777777" w:rsidR="005670BA" w:rsidRPr="005670BA" w:rsidRDefault="005670BA" w:rsidP="005670BA">
      <w:pPr>
        <w:numPr>
          <w:ilvl w:val="0"/>
          <w:numId w:val="3"/>
        </w:numPr>
      </w:pPr>
      <w:r w:rsidRPr="005670BA">
        <w:t>Timeliness</w:t>
      </w:r>
    </w:p>
    <w:p w14:paraId="46119762" w14:textId="77777777" w:rsidR="005670BA" w:rsidRPr="005670BA" w:rsidRDefault="005670BA" w:rsidP="005670BA">
      <w:r w:rsidRPr="005670BA">
        <w:pict w14:anchorId="4F8D2281">
          <v:rect id="_x0000_i1144" style="width:0;height:1.5pt" o:hralign="center" o:hrstd="t" o:hr="t" fillcolor="#a0a0a0" stroked="f"/>
        </w:pict>
      </w:r>
    </w:p>
    <w:p w14:paraId="2BE954A2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5. Limitation of Liability</w:t>
      </w:r>
    </w:p>
    <w:p w14:paraId="31609003" w14:textId="77777777" w:rsidR="005670BA" w:rsidRPr="005670BA" w:rsidRDefault="005670BA" w:rsidP="005670BA">
      <w:r w:rsidRPr="005670BA">
        <w:t>To the fullest extent permitted by applicable law, PUMEC, its:</w:t>
      </w:r>
    </w:p>
    <w:p w14:paraId="60818FAA" w14:textId="77777777" w:rsidR="005670BA" w:rsidRPr="005670BA" w:rsidRDefault="005670BA" w:rsidP="005670BA">
      <w:pPr>
        <w:numPr>
          <w:ilvl w:val="0"/>
          <w:numId w:val="4"/>
        </w:numPr>
      </w:pPr>
      <w:r w:rsidRPr="005670BA">
        <w:t>Directors</w:t>
      </w:r>
    </w:p>
    <w:p w14:paraId="65715F06" w14:textId="77777777" w:rsidR="005670BA" w:rsidRPr="005670BA" w:rsidRDefault="005670BA" w:rsidP="005670BA">
      <w:pPr>
        <w:numPr>
          <w:ilvl w:val="0"/>
          <w:numId w:val="4"/>
        </w:numPr>
      </w:pPr>
      <w:r w:rsidRPr="005670BA">
        <w:t>Partners</w:t>
      </w:r>
    </w:p>
    <w:p w14:paraId="49574318" w14:textId="77777777" w:rsidR="005670BA" w:rsidRPr="005670BA" w:rsidRDefault="005670BA" w:rsidP="005670BA">
      <w:pPr>
        <w:numPr>
          <w:ilvl w:val="0"/>
          <w:numId w:val="4"/>
        </w:numPr>
      </w:pPr>
      <w:r w:rsidRPr="005670BA">
        <w:t>Employees</w:t>
      </w:r>
    </w:p>
    <w:p w14:paraId="33B5C85C" w14:textId="77777777" w:rsidR="005670BA" w:rsidRPr="005670BA" w:rsidRDefault="005670BA" w:rsidP="005670BA">
      <w:pPr>
        <w:numPr>
          <w:ilvl w:val="0"/>
          <w:numId w:val="4"/>
        </w:numPr>
      </w:pPr>
      <w:r w:rsidRPr="005670BA">
        <w:t>Affiliates</w:t>
      </w:r>
    </w:p>
    <w:p w14:paraId="5FD446B0" w14:textId="77777777" w:rsidR="005670BA" w:rsidRPr="005670BA" w:rsidRDefault="005670BA" w:rsidP="005670BA">
      <w:pPr>
        <w:numPr>
          <w:ilvl w:val="0"/>
          <w:numId w:val="4"/>
        </w:numPr>
      </w:pPr>
      <w:r w:rsidRPr="005670BA">
        <w:t>Agents</w:t>
      </w:r>
    </w:p>
    <w:p w14:paraId="6DA8C2E6" w14:textId="77777777" w:rsidR="005670BA" w:rsidRPr="005670BA" w:rsidRDefault="005670BA" w:rsidP="005670BA">
      <w:pPr>
        <w:numPr>
          <w:ilvl w:val="0"/>
          <w:numId w:val="4"/>
        </w:numPr>
      </w:pPr>
      <w:r w:rsidRPr="005670BA">
        <w:t>Service providers</w:t>
      </w:r>
    </w:p>
    <w:p w14:paraId="7E49E025" w14:textId="77777777" w:rsidR="005670BA" w:rsidRPr="005670BA" w:rsidRDefault="005670BA" w:rsidP="005670BA">
      <w:r w:rsidRPr="005670BA">
        <w:t xml:space="preserve">shall </w:t>
      </w:r>
      <w:r w:rsidRPr="005670BA">
        <w:rPr>
          <w:b/>
          <w:bCs/>
        </w:rPr>
        <w:t>not be liable</w:t>
      </w:r>
      <w:r w:rsidRPr="005670BA">
        <w:t xml:space="preserve"> for any loss or damage of any kind arising from or in connection with:</w:t>
      </w:r>
    </w:p>
    <w:p w14:paraId="7328EF8A" w14:textId="77777777" w:rsidR="005670BA" w:rsidRPr="005670BA" w:rsidRDefault="005670BA" w:rsidP="005670BA">
      <w:pPr>
        <w:numPr>
          <w:ilvl w:val="0"/>
          <w:numId w:val="5"/>
        </w:numPr>
      </w:pPr>
      <w:r w:rsidRPr="005670BA">
        <w:t>Use of or reliance on the Website</w:t>
      </w:r>
    </w:p>
    <w:p w14:paraId="047A63F8" w14:textId="77777777" w:rsidR="005670BA" w:rsidRPr="005670BA" w:rsidRDefault="005670BA" w:rsidP="005670BA">
      <w:pPr>
        <w:numPr>
          <w:ilvl w:val="0"/>
          <w:numId w:val="5"/>
        </w:numPr>
      </w:pPr>
      <w:r w:rsidRPr="005670BA">
        <w:t>Any errors or omissions in the content</w:t>
      </w:r>
    </w:p>
    <w:p w14:paraId="6659C4AF" w14:textId="77777777" w:rsidR="005670BA" w:rsidRPr="005670BA" w:rsidRDefault="005670BA" w:rsidP="005670BA">
      <w:pPr>
        <w:numPr>
          <w:ilvl w:val="0"/>
          <w:numId w:val="5"/>
        </w:numPr>
      </w:pPr>
      <w:r w:rsidRPr="005670BA">
        <w:t>Interruption or unavailability of the Website</w:t>
      </w:r>
    </w:p>
    <w:p w14:paraId="1CDB5221" w14:textId="77777777" w:rsidR="005670BA" w:rsidRPr="005670BA" w:rsidRDefault="005670BA" w:rsidP="005670BA">
      <w:pPr>
        <w:numPr>
          <w:ilvl w:val="0"/>
          <w:numId w:val="5"/>
        </w:numPr>
      </w:pPr>
      <w:r w:rsidRPr="005670BA">
        <w:t>Any third-party content or links</w:t>
      </w:r>
    </w:p>
    <w:p w14:paraId="24EA8CB0" w14:textId="77777777" w:rsidR="005670BA" w:rsidRPr="005670BA" w:rsidRDefault="005670BA" w:rsidP="005670BA">
      <w:r w:rsidRPr="005670BA">
        <w:t>This includes, without limitation:</w:t>
      </w:r>
    </w:p>
    <w:p w14:paraId="55240777" w14:textId="77777777" w:rsidR="005670BA" w:rsidRPr="005670BA" w:rsidRDefault="005670BA" w:rsidP="005670BA">
      <w:pPr>
        <w:numPr>
          <w:ilvl w:val="0"/>
          <w:numId w:val="6"/>
        </w:numPr>
      </w:pPr>
      <w:r w:rsidRPr="005670BA">
        <w:lastRenderedPageBreak/>
        <w:t>Direct, indirect, incidental, consequential, or punitive damages</w:t>
      </w:r>
    </w:p>
    <w:p w14:paraId="623F3DAA" w14:textId="77777777" w:rsidR="005670BA" w:rsidRPr="005670BA" w:rsidRDefault="005670BA" w:rsidP="005670BA">
      <w:pPr>
        <w:numPr>
          <w:ilvl w:val="0"/>
          <w:numId w:val="6"/>
        </w:numPr>
      </w:pPr>
      <w:r w:rsidRPr="005670BA">
        <w:t>Loss of data, profits, or business opportunities</w:t>
      </w:r>
    </w:p>
    <w:p w14:paraId="2F2D9001" w14:textId="77777777" w:rsidR="005670BA" w:rsidRPr="005670BA" w:rsidRDefault="005670BA" w:rsidP="005670BA">
      <w:r w:rsidRPr="005670BA">
        <w:pict w14:anchorId="74719FDA">
          <v:rect id="_x0000_i1145" style="width:0;height:1.5pt" o:hralign="center" o:hrstd="t" o:hr="t" fillcolor="#a0a0a0" stroked="f"/>
        </w:pict>
      </w:r>
    </w:p>
    <w:p w14:paraId="01FA49C3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6. No Warranties</w:t>
      </w:r>
    </w:p>
    <w:p w14:paraId="79EC77AE" w14:textId="77777777" w:rsidR="005670BA" w:rsidRPr="005670BA" w:rsidRDefault="005670BA" w:rsidP="005670BA">
      <w:r w:rsidRPr="005670BA">
        <w:t>The Website and its content are provided without warranties of any kind, including but not limited to:</w:t>
      </w:r>
    </w:p>
    <w:p w14:paraId="7FB8571B" w14:textId="77777777" w:rsidR="005670BA" w:rsidRPr="005670BA" w:rsidRDefault="005670BA" w:rsidP="005670BA">
      <w:pPr>
        <w:numPr>
          <w:ilvl w:val="0"/>
          <w:numId w:val="7"/>
        </w:numPr>
      </w:pPr>
      <w:r w:rsidRPr="005670BA">
        <w:t>Merchantability</w:t>
      </w:r>
    </w:p>
    <w:p w14:paraId="5DF2922E" w14:textId="77777777" w:rsidR="005670BA" w:rsidRPr="005670BA" w:rsidRDefault="005670BA" w:rsidP="005670BA">
      <w:pPr>
        <w:numPr>
          <w:ilvl w:val="0"/>
          <w:numId w:val="7"/>
        </w:numPr>
      </w:pPr>
      <w:r w:rsidRPr="005670BA">
        <w:t>Fitness for a particular purpose</w:t>
      </w:r>
    </w:p>
    <w:p w14:paraId="3DDED3CA" w14:textId="77777777" w:rsidR="005670BA" w:rsidRPr="005670BA" w:rsidRDefault="005670BA" w:rsidP="005670BA">
      <w:pPr>
        <w:numPr>
          <w:ilvl w:val="0"/>
          <w:numId w:val="7"/>
        </w:numPr>
      </w:pPr>
      <w:r w:rsidRPr="005670BA">
        <w:t>Non-infringement</w:t>
      </w:r>
    </w:p>
    <w:p w14:paraId="286FC77F" w14:textId="77777777" w:rsidR="005670BA" w:rsidRPr="005670BA" w:rsidRDefault="005670BA" w:rsidP="005670BA">
      <w:pPr>
        <w:numPr>
          <w:ilvl w:val="0"/>
          <w:numId w:val="7"/>
        </w:numPr>
      </w:pPr>
      <w:r w:rsidRPr="005670BA">
        <w:t>Freedom from viruses or harmful components</w:t>
      </w:r>
    </w:p>
    <w:p w14:paraId="6345282E" w14:textId="77777777" w:rsidR="005670BA" w:rsidRPr="005670BA" w:rsidRDefault="005670BA" w:rsidP="005670BA">
      <w:r w:rsidRPr="005670BA">
        <w:t>Users are responsible for implementing appropriate safeguards.</w:t>
      </w:r>
    </w:p>
    <w:p w14:paraId="6F234CC4" w14:textId="77777777" w:rsidR="005670BA" w:rsidRPr="005670BA" w:rsidRDefault="005670BA" w:rsidP="005670BA">
      <w:r w:rsidRPr="005670BA">
        <w:pict w14:anchorId="460E6B1A">
          <v:rect id="_x0000_i1146" style="width:0;height:1.5pt" o:hralign="center" o:hrstd="t" o:hr="t" fillcolor="#a0a0a0" stroked="f"/>
        </w:pict>
      </w:r>
    </w:p>
    <w:p w14:paraId="3844F629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7. Intellectual Property Rights</w:t>
      </w:r>
    </w:p>
    <w:p w14:paraId="48A45F95" w14:textId="77777777" w:rsidR="005670BA" w:rsidRPr="005670BA" w:rsidRDefault="005670BA" w:rsidP="005670BA">
      <w:r w:rsidRPr="005670BA">
        <w:t>All content on this Website, including:</w:t>
      </w:r>
    </w:p>
    <w:p w14:paraId="64F3A50D" w14:textId="77777777" w:rsidR="005670BA" w:rsidRPr="005670BA" w:rsidRDefault="005670BA" w:rsidP="005670BA">
      <w:pPr>
        <w:numPr>
          <w:ilvl w:val="0"/>
          <w:numId w:val="8"/>
        </w:numPr>
      </w:pPr>
      <w:r w:rsidRPr="005670BA">
        <w:t>Text</w:t>
      </w:r>
    </w:p>
    <w:p w14:paraId="720FE053" w14:textId="77777777" w:rsidR="005670BA" w:rsidRPr="005670BA" w:rsidRDefault="005670BA" w:rsidP="005670BA">
      <w:pPr>
        <w:numPr>
          <w:ilvl w:val="0"/>
          <w:numId w:val="8"/>
        </w:numPr>
      </w:pPr>
      <w:r w:rsidRPr="005670BA">
        <w:t>Graphics</w:t>
      </w:r>
    </w:p>
    <w:p w14:paraId="661DD2FA" w14:textId="77777777" w:rsidR="005670BA" w:rsidRPr="005670BA" w:rsidRDefault="005670BA" w:rsidP="005670BA">
      <w:pPr>
        <w:numPr>
          <w:ilvl w:val="0"/>
          <w:numId w:val="8"/>
        </w:numPr>
      </w:pPr>
      <w:r w:rsidRPr="005670BA">
        <w:t>Logos</w:t>
      </w:r>
    </w:p>
    <w:p w14:paraId="2133A05B" w14:textId="77777777" w:rsidR="005670BA" w:rsidRPr="005670BA" w:rsidRDefault="005670BA" w:rsidP="005670BA">
      <w:pPr>
        <w:numPr>
          <w:ilvl w:val="0"/>
          <w:numId w:val="8"/>
        </w:numPr>
      </w:pPr>
      <w:r w:rsidRPr="005670BA">
        <w:t>Design</w:t>
      </w:r>
    </w:p>
    <w:p w14:paraId="549B8D3D" w14:textId="77777777" w:rsidR="005670BA" w:rsidRPr="005670BA" w:rsidRDefault="005670BA" w:rsidP="005670BA">
      <w:pPr>
        <w:numPr>
          <w:ilvl w:val="0"/>
          <w:numId w:val="8"/>
        </w:numPr>
      </w:pPr>
      <w:r w:rsidRPr="005670BA">
        <w:t>Layout</w:t>
      </w:r>
    </w:p>
    <w:p w14:paraId="6E863041" w14:textId="77777777" w:rsidR="005670BA" w:rsidRPr="005670BA" w:rsidRDefault="005670BA" w:rsidP="005670BA">
      <w:pPr>
        <w:numPr>
          <w:ilvl w:val="0"/>
          <w:numId w:val="8"/>
        </w:numPr>
      </w:pPr>
      <w:r w:rsidRPr="005670BA">
        <w:t>Documents</w:t>
      </w:r>
    </w:p>
    <w:p w14:paraId="2CF61850" w14:textId="77777777" w:rsidR="005670BA" w:rsidRPr="005670BA" w:rsidRDefault="005670BA" w:rsidP="005670BA">
      <w:r w:rsidRPr="005670BA">
        <w:t xml:space="preserve">is the property of </w:t>
      </w:r>
      <w:r w:rsidRPr="005670BA">
        <w:rPr>
          <w:b/>
          <w:bCs/>
        </w:rPr>
        <w:t>PUMEC Consultants Private Limited</w:t>
      </w:r>
      <w:r w:rsidRPr="005670BA">
        <w:t>, unless otherwise stated, and is protected under applicable intellectual property laws.</w:t>
      </w:r>
    </w:p>
    <w:p w14:paraId="780F81B6" w14:textId="77777777" w:rsidR="005670BA" w:rsidRPr="005670BA" w:rsidRDefault="005670BA" w:rsidP="005670BA">
      <w:pPr>
        <w:rPr>
          <w:b/>
          <w:bCs/>
        </w:rPr>
      </w:pPr>
      <w:r w:rsidRPr="005670BA">
        <w:rPr>
          <w:b/>
          <w:bCs/>
        </w:rPr>
        <w:t>Permitted Use:</w:t>
      </w:r>
    </w:p>
    <w:p w14:paraId="05F01C5B" w14:textId="77777777" w:rsidR="005670BA" w:rsidRPr="005670BA" w:rsidRDefault="005670BA" w:rsidP="005670BA">
      <w:r w:rsidRPr="005670BA">
        <w:t>Users may:</w:t>
      </w:r>
    </w:p>
    <w:p w14:paraId="677C7EA3" w14:textId="77777777" w:rsidR="005670BA" w:rsidRPr="005670BA" w:rsidRDefault="005670BA" w:rsidP="005670BA">
      <w:pPr>
        <w:numPr>
          <w:ilvl w:val="0"/>
          <w:numId w:val="9"/>
        </w:numPr>
      </w:pPr>
      <w:r w:rsidRPr="005670BA">
        <w:t xml:space="preserve">View, download, and print content for </w:t>
      </w:r>
      <w:r w:rsidRPr="005670BA">
        <w:rPr>
          <w:b/>
          <w:bCs/>
        </w:rPr>
        <w:t>personal, non-commercial use only</w:t>
      </w:r>
    </w:p>
    <w:p w14:paraId="2E131A2B" w14:textId="77777777" w:rsidR="005670BA" w:rsidRPr="005670BA" w:rsidRDefault="005670BA" w:rsidP="005670BA">
      <w:pPr>
        <w:rPr>
          <w:b/>
          <w:bCs/>
        </w:rPr>
      </w:pPr>
      <w:r w:rsidRPr="005670BA">
        <w:rPr>
          <w:b/>
          <w:bCs/>
        </w:rPr>
        <w:t>Restricted Use:</w:t>
      </w:r>
    </w:p>
    <w:p w14:paraId="2DDFAD21" w14:textId="77777777" w:rsidR="005670BA" w:rsidRPr="005670BA" w:rsidRDefault="005670BA" w:rsidP="005670BA">
      <w:r w:rsidRPr="005670BA">
        <w:lastRenderedPageBreak/>
        <w:t>Users may not:</w:t>
      </w:r>
    </w:p>
    <w:p w14:paraId="790185BB" w14:textId="77777777" w:rsidR="005670BA" w:rsidRPr="005670BA" w:rsidRDefault="005670BA" w:rsidP="005670BA">
      <w:pPr>
        <w:numPr>
          <w:ilvl w:val="0"/>
          <w:numId w:val="10"/>
        </w:numPr>
      </w:pPr>
      <w:r w:rsidRPr="005670BA">
        <w:t>Modify, reproduce, distribute, or exploit content</w:t>
      </w:r>
    </w:p>
    <w:p w14:paraId="4A74405B" w14:textId="77777777" w:rsidR="005670BA" w:rsidRPr="005670BA" w:rsidRDefault="005670BA" w:rsidP="005670BA">
      <w:pPr>
        <w:numPr>
          <w:ilvl w:val="0"/>
          <w:numId w:val="10"/>
        </w:numPr>
      </w:pPr>
      <w:r w:rsidRPr="005670BA">
        <w:t>Use content for commercial purposes</w:t>
      </w:r>
    </w:p>
    <w:p w14:paraId="68D5D2C6" w14:textId="77777777" w:rsidR="005670BA" w:rsidRPr="005670BA" w:rsidRDefault="005670BA" w:rsidP="005670BA">
      <w:pPr>
        <w:numPr>
          <w:ilvl w:val="0"/>
          <w:numId w:val="10"/>
        </w:numPr>
      </w:pPr>
      <w:r w:rsidRPr="005670BA">
        <w:t>Remove copyright or proprietary notices</w:t>
      </w:r>
    </w:p>
    <w:p w14:paraId="6E03EF76" w14:textId="77777777" w:rsidR="005670BA" w:rsidRPr="005670BA" w:rsidRDefault="005670BA" w:rsidP="005670BA">
      <w:r w:rsidRPr="005670BA">
        <w:t>without prior written consent from PUMEC.</w:t>
      </w:r>
    </w:p>
    <w:p w14:paraId="28067389" w14:textId="77777777" w:rsidR="005670BA" w:rsidRPr="005670BA" w:rsidRDefault="005670BA" w:rsidP="005670BA">
      <w:r w:rsidRPr="005670BA">
        <w:pict w14:anchorId="322F967E">
          <v:rect id="_x0000_i1147" style="width:0;height:1.5pt" o:hralign="center" o:hrstd="t" o:hr="t" fillcolor="#a0a0a0" stroked="f"/>
        </w:pict>
      </w:r>
    </w:p>
    <w:p w14:paraId="1A8B1761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8. Trademarks</w:t>
      </w:r>
    </w:p>
    <w:p w14:paraId="650C9816" w14:textId="77777777" w:rsidR="005670BA" w:rsidRPr="005670BA" w:rsidRDefault="005670BA" w:rsidP="005670BA">
      <w:r w:rsidRPr="005670BA">
        <w:t>“</w:t>
      </w:r>
      <w:r w:rsidRPr="005670BA">
        <w:rPr>
          <w:b/>
          <w:bCs/>
        </w:rPr>
        <w:t>PUMEC Consultants Private Limited</w:t>
      </w:r>
      <w:r w:rsidRPr="005670BA">
        <w:t>” and associated logos are proprietary marks of PUMEC.</w:t>
      </w:r>
    </w:p>
    <w:p w14:paraId="2F337882" w14:textId="77777777" w:rsidR="005670BA" w:rsidRPr="005670BA" w:rsidRDefault="005670BA" w:rsidP="005670BA">
      <w:r w:rsidRPr="005670BA">
        <w:t>They may not be used, reproduced, or displayed without prior written authorization.</w:t>
      </w:r>
    </w:p>
    <w:p w14:paraId="64A2D802" w14:textId="77777777" w:rsidR="005670BA" w:rsidRPr="005670BA" w:rsidRDefault="005670BA" w:rsidP="005670BA">
      <w:r w:rsidRPr="005670BA">
        <w:t>All other trademarks appearing on the Website belong to their respective owners.</w:t>
      </w:r>
    </w:p>
    <w:p w14:paraId="5645BB30" w14:textId="77777777" w:rsidR="005670BA" w:rsidRPr="005670BA" w:rsidRDefault="005670BA" w:rsidP="005670BA">
      <w:r w:rsidRPr="005670BA">
        <w:pict w14:anchorId="66AD35A4">
          <v:rect id="_x0000_i1148" style="width:0;height:1.5pt" o:hralign="center" o:hrstd="t" o:hr="t" fillcolor="#a0a0a0" stroked="f"/>
        </w:pict>
      </w:r>
    </w:p>
    <w:p w14:paraId="4C2B00F2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9. Third-Party Links</w:t>
      </w:r>
    </w:p>
    <w:p w14:paraId="28D01BF5" w14:textId="77777777" w:rsidR="005670BA" w:rsidRPr="005670BA" w:rsidRDefault="005670BA" w:rsidP="005670BA">
      <w:r w:rsidRPr="005670BA">
        <w:t>This Website may contain links to external websites for user convenience.</w:t>
      </w:r>
    </w:p>
    <w:p w14:paraId="52CD49E3" w14:textId="77777777" w:rsidR="005670BA" w:rsidRPr="005670BA" w:rsidRDefault="005670BA" w:rsidP="005670BA">
      <w:r w:rsidRPr="005670BA">
        <w:t>PUMEC:</w:t>
      </w:r>
    </w:p>
    <w:p w14:paraId="28987909" w14:textId="77777777" w:rsidR="005670BA" w:rsidRPr="005670BA" w:rsidRDefault="005670BA" w:rsidP="005670BA">
      <w:pPr>
        <w:numPr>
          <w:ilvl w:val="0"/>
          <w:numId w:val="11"/>
        </w:numPr>
      </w:pPr>
      <w:r w:rsidRPr="005670BA">
        <w:t>Does not control such websites</w:t>
      </w:r>
    </w:p>
    <w:p w14:paraId="7C681380" w14:textId="77777777" w:rsidR="005670BA" w:rsidRPr="005670BA" w:rsidRDefault="005670BA" w:rsidP="005670BA">
      <w:pPr>
        <w:numPr>
          <w:ilvl w:val="0"/>
          <w:numId w:val="11"/>
        </w:numPr>
      </w:pPr>
      <w:r w:rsidRPr="005670BA">
        <w:t>Is not responsible for their content, accuracy, or practices</w:t>
      </w:r>
    </w:p>
    <w:p w14:paraId="3FC10F69" w14:textId="77777777" w:rsidR="005670BA" w:rsidRPr="005670BA" w:rsidRDefault="005670BA" w:rsidP="005670BA">
      <w:r w:rsidRPr="005670BA">
        <w:t>Accessing third-party websites is at the user’s own risk.</w:t>
      </w:r>
    </w:p>
    <w:p w14:paraId="6C78F700" w14:textId="77777777" w:rsidR="005670BA" w:rsidRPr="005670BA" w:rsidRDefault="005670BA" w:rsidP="005670BA">
      <w:r w:rsidRPr="005670BA">
        <w:pict w14:anchorId="1DEFB490">
          <v:rect id="_x0000_i1149" style="width:0;height:1.5pt" o:hralign="center" o:hrstd="t" o:hr="t" fillcolor="#a0a0a0" stroked="f"/>
        </w:pict>
      </w:r>
    </w:p>
    <w:p w14:paraId="77A89C41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10. Website Availability and Security</w:t>
      </w:r>
    </w:p>
    <w:p w14:paraId="1A7F6120" w14:textId="77777777" w:rsidR="005670BA" w:rsidRPr="005670BA" w:rsidRDefault="005670BA" w:rsidP="005670BA">
      <w:r w:rsidRPr="005670BA">
        <w:t>PUMEC does not guarantee that the Website will be:</w:t>
      </w:r>
    </w:p>
    <w:p w14:paraId="23BDD7AD" w14:textId="77777777" w:rsidR="005670BA" w:rsidRPr="005670BA" w:rsidRDefault="005670BA" w:rsidP="005670BA">
      <w:pPr>
        <w:numPr>
          <w:ilvl w:val="0"/>
          <w:numId w:val="12"/>
        </w:numPr>
      </w:pPr>
      <w:r w:rsidRPr="005670BA">
        <w:t>Uninterrupted</w:t>
      </w:r>
    </w:p>
    <w:p w14:paraId="4507D386" w14:textId="77777777" w:rsidR="005670BA" w:rsidRPr="005670BA" w:rsidRDefault="005670BA" w:rsidP="005670BA">
      <w:pPr>
        <w:numPr>
          <w:ilvl w:val="0"/>
          <w:numId w:val="12"/>
        </w:numPr>
      </w:pPr>
      <w:r w:rsidRPr="005670BA">
        <w:t>Error-free</w:t>
      </w:r>
    </w:p>
    <w:p w14:paraId="584AA70D" w14:textId="77777777" w:rsidR="005670BA" w:rsidRPr="005670BA" w:rsidRDefault="005670BA" w:rsidP="005670BA">
      <w:pPr>
        <w:numPr>
          <w:ilvl w:val="0"/>
          <w:numId w:val="12"/>
        </w:numPr>
      </w:pPr>
      <w:r w:rsidRPr="005670BA">
        <w:t>Secure</w:t>
      </w:r>
    </w:p>
    <w:p w14:paraId="42F782BA" w14:textId="77777777" w:rsidR="005670BA" w:rsidRPr="005670BA" w:rsidRDefault="005670BA" w:rsidP="005670BA">
      <w:r w:rsidRPr="005670BA">
        <w:t xml:space="preserve">While reasonable measures are taken, users acknowledge that </w:t>
      </w:r>
      <w:r w:rsidRPr="005670BA">
        <w:rPr>
          <w:b/>
          <w:bCs/>
        </w:rPr>
        <w:t>internet-based services inherently carry risks</w:t>
      </w:r>
      <w:r w:rsidRPr="005670BA">
        <w:t>.</w:t>
      </w:r>
    </w:p>
    <w:p w14:paraId="2C5EEDB7" w14:textId="77777777" w:rsidR="005670BA" w:rsidRPr="005670BA" w:rsidRDefault="005670BA" w:rsidP="005670BA">
      <w:r w:rsidRPr="005670BA">
        <w:lastRenderedPageBreak/>
        <w:pict w14:anchorId="0FEEC5F1">
          <v:rect id="_x0000_i1150" style="width:0;height:1.5pt" o:hralign="center" o:hrstd="t" o:hr="t" fillcolor="#a0a0a0" stroked="f"/>
        </w:pict>
      </w:r>
    </w:p>
    <w:p w14:paraId="50D25EA5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11. User Conduct</w:t>
      </w:r>
    </w:p>
    <w:p w14:paraId="3185BFA0" w14:textId="77777777" w:rsidR="005670BA" w:rsidRPr="005670BA" w:rsidRDefault="005670BA" w:rsidP="005670BA">
      <w:r w:rsidRPr="005670BA">
        <w:t>Users agree not to:</w:t>
      </w:r>
    </w:p>
    <w:p w14:paraId="7315353D" w14:textId="77777777" w:rsidR="005670BA" w:rsidRPr="005670BA" w:rsidRDefault="005670BA" w:rsidP="005670BA">
      <w:pPr>
        <w:numPr>
          <w:ilvl w:val="0"/>
          <w:numId w:val="13"/>
        </w:numPr>
      </w:pPr>
      <w:r w:rsidRPr="005670BA">
        <w:t>Use the Website for unlawful purposes</w:t>
      </w:r>
    </w:p>
    <w:p w14:paraId="0FA85661" w14:textId="77777777" w:rsidR="005670BA" w:rsidRPr="005670BA" w:rsidRDefault="005670BA" w:rsidP="005670BA">
      <w:pPr>
        <w:numPr>
          <w:ilvl w:val="0"/>
          <w:numId w:val="13"/>
        </w:numPr>
      </w:pPr>
      <w:r w:rsidRPr="005670BA">
        <w:t>Attempt to gain unauthorized access to systems</w:t>
      </w:r>
    </w:p>
    <w:p w14:paraId="48068C66" w14:textId="77777777" w:rsidR="005670BA" w:rsidRPr="005670BA" w:rsidRDefault="005670BA" w:rsidP="005670BA">
      <w:pPr>
        <w:numPr>
          <w:ilvl w:val="0"/>
          <w:numId w:val="13"/>
        </w:numPr>
      </w:pPr>
      <w:r w:rsidRPr="005670BA">
        <w:t>Interfere with Website functionality</w:t>
      </w:r>
    </w:p>
    <w:p w14:paraId="3E44F1A2" w14:textId="77777777" w:rsidR="005670BA" w:rsidRPr="005670BA" w:rsidRDefault="005670BA" w:rsidP="005670BA">
      <w:pPr>
        <w:numPr>
          <w:ilvl w:val="0"/>
          <w:numId w:val="13"/>
        </w:numPr>
      </w:pPr>
      <w:r w:rsidRPr="005670BA">
        <w:t>Upload malicious or harmful content</w:t>
      </w:r>
    </w:p>
    <w:p w14:paraId="75F69FC0" w14:textId="77777777" w:rsidR="005670BA" w:rsidRPr="005670BA" w:rsidRDefault="005670BA" w:rsidP="005670BA">
      <w:r w:rsidRPr="005670BA">
        <w:pict w14:anchorId="562C68EB">
          <v:rect id="_x0000_i1151" style="width:0;height:1.5pt" o:hralign="center" o:hrstd="t" o:hr="t" fillcolor="#a0a0a0" stroked="f"/>
        </w:pict>
      </w:r>
    </w:p>
    <w:p w14:paraId="115B8908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12. Indemnification</w:t>
      </w:r>
    </w:p>
    <w:p w14:paraId="7FA4AA2E" w14:textId="77777777" w:rsidR="005670BA" w:rsidRPr="005670BA" w:rsidRDefault="005670BA" w:rsidP="005670BA">
      <w:r w:rsidRPr="005670BA">
        <w:t>Users agree to indemnify and hold harmless PUMEC and its representatives from any claims, liabilities, damages, or expenses arising from:</w:t>
      </w:r>
    </w:p>
    <w:p w14:paraId="6B21A257" w14:textId="77777777" w:rsidR="005670BA" w:rsidRPr="005670BA" w:rsidRDefault="005670BA" w:rsidP="005670BA">
      <w:pPr>
        <w:numPr>
          <w:ilvl w:val="0"/>
          <w:numId w:val="14"/>
        </w:numPr>
      </w:pPr>
      <w:r w:rsidRPr="005670BA">
        <w:t>Violation of these Terms</w:t>
      </w:r>
    </w:p>
    <w:p w14:paraId="045DD8B9" w14:textId="77777777" w:rsidR="005670BA" w:rsidRPr="005670BA" w:rsidRDefault="005670BA" w:rsidP="005670BA">
      <w:pPr>
        <w:numPr>
          <w:ilvl w:val="0"/>
          <w:numId w:val="14"/>
        </w:numPr>
      </w:pPr>
      <w:r w:rsidRPr="005670BA">
        <w:t>Misuse of the Website</w:t>
      </w:r>
    </w:p>
    <w:p w14:paraId="1F4FE117" w14:textId="77777777" w:rsidR="005670BA" w:rsidRPr="005670BA" w:rsidRDefault="005670BA" w:rsidP="005670BA">
      <w:r w:rsidRPr="005670BA">
        <w:pict w14:anchorId="00C1EC52">
          <v:rect id="_x0000_i1152" style="width:0;height:1.5pt" o:hralign="center" o:hrstd="t" o:hr="t" fillcolor="#a0a0a0" stroked="f"/>
        </w:pict>
      </w:r>
    </w:p>
    <w:p w14:paraId="567AE574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13. Governing Law and Jurisdiction</w:t>
      </w:r>
    </w:p>
    <w:p w14:paraId="43C17286" w14:textId="77777777" w:rsidR="005670BA" w:rsidRPr="005670BA" w:rsidRDefault="005670BA" w:rsidP="005670BA">
      <w:r w:rsidRPr="005670BA">
        <w:t xml:space="preserve">These Terms shall be governed by and construed in accordance with the laws of </w:t>
      </w:r>
      <w:r w:rsidRPr="005670BA">
        <w:rPr>
          <w:b/>
          <w:bCs/>
        </w:rPr>
        <w:t>India</w:t>
      </w:r>
      <w:r w:rsidRPr="005670BA">
        <w:t>.</w:t>
      </w:r>
    </w:p>
    <w:p w14:paraId="6F536148" w14:textId="77777777" w:rsidR="005670BA" w:rsidRPr="005670BA" w:rsidRDefault="005670BA" w:rsidP="005670BA">
      <w:r w:rsidRPr="005670BA">
        <w:t>Any disputes arising shall be subject to the exclusive jurisdiction of the courts located in India.</w:t>
      </w:r>
    </w:p>
    <w:p w14:paraId="6CC808DB" w14:textId="77777777" w:rsidR="005670BA" w:rsidRPr="005670BA" w:rsidRDefault="005670BA" w:rsidP="005670BA">
      <w:r w:rsidRPr="005670BA">
        <w:pict w14:anchorId="2A93BD50">
          <v:rect id="_x0000_i1153" style="width:0;height:1.5pt" o:hralign="center" o:hrstd="t" o:hr="t" fillcolor="#a0a0a0" stroked="f"/>
        </w:pict>
      </w:r>
    </w:p>
    <w:p w14:paraId="5108A395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14. Changes to Terms</w:t>
      </w:r>
    </w:p>
    <w:p w14:paraId="537865DE" w14:textId="77777777" w:rsidR="005670BA" w:rsidRPr="005670BA" w:rsidRDefault="005670BA" w:rsidP="005670BA">
      <w:r w:rsidRPr="005670BA">
        <w:t>PUMEC reserves the right to modify these Terms at any time.</w:t>
      </w:r>
    </w:p>
    <w:p w14:paraId="4CE8CE37" w14:textId="77777777" w:rsidR="005670BA" w:rsidRPr="005670BA" w:rsidRDefault="005670BA" w:rsidP="005670BA">
      <w:r w:rsidRPr="005670BA">
        <w:t>Updated Terms will be posted on this page, and continued use of the Website constitutes acceptance of such changes.</w:t>
      </w:r>
    </w:p>
    <w:p w14:paraId="1A3BE248" w14:textId="77777777" w:rsidR="005670BA" w:rsidRPr="005670BA" w:rsidRDefault="005670BA" w:rsidP="005670BA">
      <w:r w:rsidRPr="005670BA">
        <w:pict w14:anchorId="00D27066">
          <v:rect id="_x0000_i1154" style="width:0;height:1.5pt" o:hralign="center" o:hrstd="t" o:hr="t" fillcolor="#a0a0a0" stroked="f"/>
        </w:pict>
      </w:r>
    </w:p>
    <w:p w14:paraId="0664B6E2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15. Contact</w:t>
      </w:r>
    </w:p>
    <w:p w14:paraId="60C89D98" w14:textId="77777777" w:rsidR="005670BA" w:rsidRPr="005670BA" w:rsidRDefault="005670BA" w:rsidP="005670BA">
      <w:r w:rsidRPr="005670BA">
        <w:t>For any questions regarding these Terms, please contact:</w:t>
      </w:r>
    </w:p>
    <w:p w14:paraId="0B52B17B" w14:textId="640CB242" w:rsidR="005670BA" w:rsidRPr="005670BA" w:rsidRDefault="005670BA" w:rsidP="005670BA">
      <w:r w:rsidRPr="005670BA">
        <w:rPr>
          <w:b/>
          <w:bCs/>
        </w:rPr>
        <w:lastRenderedPageBreak/>
        <w:t>PUMEC Consultants Private Limited</w:t>
      </w:r>
      <w:r w:rsidRPr="005670BA">
        <w:br/>
      </w:r>
      <w:r w:rsidRPr="005670BA">
        <w:rPr>
          <w:rFonts w:ascii="Segoe UI Emoji" w:hAnsi="Segoe UI Emoji" w:cs="Segoe UI Emoji"/>
        </w:rPr>
        <w:t>📧</w:t>
      </w:r>
      <w:r w:rsidRPr="005670BA">
        <w:t xml:space="preserve"> </w:t>
      </w:r>
      <w:hyperlink r:id="rId5" w:history="1">
        <w:r w:rsidRPr="005670BA">
          <w:rPr>
            <w:rStyle w:val="Hyperlink"/>
          </w:rPr>
          <w:t>info@pumec.com</w:t>
        </w:r>
      </w:hyperlink>
      <w:r w:rsidRPr="005670BA">
        <w:br/>
      </w:r>
    </w:p>
    <w:p w14:paraId="7E6F6650" w14:textId="77777777" w:rsidR="005670BA" w:rsidRPr="005670BA" w:rsidRDefault="005670BA" w:rsidP="005670BA">
      <w:r w:rsidRPr="005670BA">
        <w:pict w14:anchorId="242E98DD">
          <v:rect id="_x0000_i1155" style="width:0;height:1.5pt" o:hralign="center" o:hrstd="t" o:hr="t" fillcolor="#a0a0a0" stroked="f"/>
        </w:pict>
      </w:r>
    </w:p>
    <w:p w14:paraId="12B518D4" w14:textId="77777777" w:rsidR="005670BA" w:rsidRPr="005670BA" w:rsidRDefault="005670BA" w:rsidP="005670BA">
      <w:pPr>
        <w:rPr>
          <w:b/>
          <w:bCs/>
        </w:rPr>
      </w:pPr>
      <w:r w:rsidRPr="005670BA">
        <w:rPr>
          <w:rFonts w:ascii="Segoe UI Emoji" w:hAnsi="Segoe UI Emoji" w:cs="Segoe UI Emoji"/>
          <w:b/>
          <w:bCs/>
        </w:rPr>
        <w:t>🔷</w:t>
      </w:r>
      <w:r w:rsidRPr="005670BA">
        <w:rPr>
          <w:b/>
          <w:bCs/>
        </w:rPr>
        <w:t xml:space="preserve"> 16. Last Updated</w:t>
      </w:r>
    </w:p>
    <w:p w14:paraId="488649F7" w14:textId="77777777" w:rsidR="005670BA" w:rsidRPr="005670BA" w:rsidRDefault="005670BA" w:rsidP="005670BA">
      <w:r w:rsidRPr="005670BA">
        <w:rPr>
          <w:b/>
          <w:bCs/>
        </w:rPr>
        <w:t>April 2026</w:t>
      </w:r>
    </w:p>
    <w:p w14:paraId="62D07779" w14:textId="77777777" w:rsidR="005670BA" w:rsidRPr="005670BA" w:rsidRDefault="005670BA" w:rsidP="005670BA">
      <w:r w:rsidRPr="005670BA">
        <w:pict w14:anchorId="2AAB2107">
          <v:rect id="_x0000_i1156" style="width:0;height:1.5pt" o:hralign="center" o:hrstd="t" o:hr="t" fillcolor="#a0a0a0" stroked="f"/>
        </w:pict>
      </w:r>
    </w:p>
    <w:p w14:paraId="1298E050" w14:textId="561F7B25" w:rsidR="00FF7839" w:rsidRDefault="005670BA">
      <w:r>
        <w:rPr>
          <w:rFonts w:ascii="Segoe UI Emoji" w:hAnsi="Segoe UI Emoji" w:cs="Segoe UI Emoji"/>
          <w:b/>
          <w:bCs/>
        </w:rPr>
        <w:t xml:space="preserve"> </w:t>
      </w:r>
    </w:p>
    <w:sectPr w:rsidR="00FF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269F"/>
    <w:multiLevelType w:val="multilevel"/>
    <w:tmpl w:val="D14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24765"/>
    <w:multiLevelType w:val="multilevel"/>
    <w:tmpl w:val="4B7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95C8B"/>
    <w:multiLevelType w:val="multilevel"/>
    <w:tmpl w:val="184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87AC1"/>
    <w:multiLevelType w:val="multilevel"/>
    <w:tmpl w:val="40C8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C7BC9"/>
    <w:multiLevelType w:val="multilevel"/>
    <w:tmpl w:val="1D1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F7BE6"/>
    <w:multiLevelType w:val="multilevel"/>
    <w:tmpl w:val="FA4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F7F19"/>
    <w:multiLevelType w:val="multilevel"/>
    <w:tmpl w:val="8636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60EA0"/>
    <w:multiLevelType w:val="multilevel"/>
    <w:tmpl w:val="8D2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83317"/>
    <w:multiLevelType w:val="multilevel"/>
    <w:tmpl w:val="56B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47DB3"/>
    <w:multiLevelType w:val="multilevel"/>
    <w:tmpl w:val="36A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B3D6F"/>
    <w:multiLevelType w:val="multilevel"/>
    <w:tmpl w:val="160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635C7"/>
    <w:multiLevelType w:val="multilevel"/>
    <w:tmpl w:val="BE0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F5842"/>
    <w:multiLevelType w:val="multilevel"/>
    <w:tmpl w:val="6E3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57DA7"/>
    <w:multiLevelType w:val="multilevel"/>
    <w:tmpl w:val="762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83496"/>
    <w:multiLevelType w:val="multilevel"/>
    <w:tmpl w:val="532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484436">
    <w:abstractNumId w:val="1"/>
  </w:num>
  <w:num w:numId="2" w16cid:durableId="73625085">
    <w:abstractNumId w:val="8"/>
  </w:num>
  <w:num w:numId="3" w16cid:durableId="2032801520">
    <w:abstractNumId w:val="7"/>
  </w:num>
  <w:num w:numId="4" w16cid:durableId="2070153468">
    <w:abstractNumId w:val="2"/>
  </w:num>
  <w:num w:numId="5" w16cid:durableId="268466920">
    <w:abstractNumId w:val="5"/>
  </w:num>
  <w:num w:numId="6" w16cid:durableId="1592546607">
    <w:abstractNumId w:val="6"/>
  </w:num>
  <w:num w:numId="7" w16cid:durableId="710688581">
    <w:abstractNumId w:val="4"/>
  </w:num>
  <w:num w:numId="8" w16cid:durableId="1092773366">
    <w:abstractNumId w:val="13"/>
  </w:num>
  <w:num w:numId="9" w16cid:durableId="1432628323">
    <w:abstractNumId w:val="9"/>
  </w:num>
  <w:num w:numId="10" w16cid:durableId="1060248953">
    <w:abstractNumId w:val="14"/>
  </w:num>
  <w:num w:numId="11" w16cid:durableId="1988314155">
    <w:abstractNumId w:val="10"/>
  </w:num>
  <w:num w:numId="12" w16cid:durableId="994147746">
    <w:abstractNumId w:val="11"/>
  </w:num>
  <w:num w:numId="13" w16cid:durableId="1423915098">
    <w:abstractNumId w:val="12"/>
  </w:num>
  <w:num w:numId="14" w16cid:durableId="1807552063">
    <w:abstractNumId w:val="0"/>
  </w:num>
  <w:num w:numId="15" w16cid:durableId="615260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FD"/>
    <w:rsid w:val="00355B34"/>
    <w:rsid w:val="005670BA"/>
    <w:rsid w:val="00AF0036"/>
    <w:rsid w:val="00E132FD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22E4"/>
  <w15:chartTrackingRefBased/>
  <w15:docId w15:val="{2C91837B-386F-4F29-9AD5-C2E8F60C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pume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TYAGI &amp; CO., - Chartered Accountants</dc:creator>
  <cp:keywords/>
  <dc:description/>
  <cp:lastModifiedBy>M K TYAGI &amp; CO., - Chartered Accountants</cp:lastModifiedBy>
  <cp:revision>2</cp:revision>
  <dcterms:created xsi:type="dcterms:W3CDTF">2026-04-12T17:05:00Z</dcterms:created>
  <dcterms:modified xsi:type="dcterms:W3CDTF">2026-04-12T17:13:00Z</dcterms:modified>
</cp:coreProperties>
</file>