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ind w:left="0" w:firstLine="0"/>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C868 – Software Capstone Project Summary</w:t>
      </w:r>
    </w:p>
    <w:p w:rsidR="00000000" w:rsidDel="00000000" w:rsidP="00000000" w:rsidRDefault="00000000" w:rsidRPr="00000000" w14:paraId="00000002">
      <w:pPr>
        <w:jc w:val="center"/>
        <w:rPr>
          <w:rFonts w:ascii="Calibri" w:cs="Calibri" w:eastAsia="Calibri" w:hAnsi="Calibri"/>
          <w:b w:val="1"/>
          <w:sz w:val="36"/>
          <w:szCs w:val="36"/>
        </w:rPr>
      </w:pPr>
      <w:r w:rsidDel="00000000" w:rsidR="00000000" w:rsidRPr="00000000">
        <w:rPr>
          <w:rFonts w:ascii="Calibri" w:cs="Calibri" w:eastAsia="Calibri" w:hAnsi="Calibri"/>
          <w:b w:val="1"/>
          <w:sz w:val="36"/>
          <w:szCs w:val="36"/>
          <w:rtl w:val="0"/>
        </w:rPr>
        <w:t xml:space="preserve">Task 2 – Section A</w:t>
      </w:r>
    </w:p>
    <w:p w:rsidR="00000000" w:rsidDel="00000000" w:rsidP="00000000" w:rsidRDefault="00000000" w:rsidRPr="00000000" w14:paraId="00000003">
      <w:pPr>
        <w:rPr>
          <w:rFonts w:ascii="Calibri" w:cs="Calibri" w:eastAsia="Calibri" w:hAnsi="Calibri"/>
          <w:b w:val="1"/>
        </w:rPr>
      </w:pPr>
      <w:r w:rsidDel="00000000" w:rsidR="00000000" w:rsidRPr="00000000">
        <w:rPr>
          <w:rtl w:val="0"/>
        </w:rPr>
      </w:r>
    </w:p>
    <w:p w:rsidR="00000000" w:rsidDel="00000000" w:rsidP="00000000" w:rsidRDefault="00000000" w:rsidRPr="00000000" w14:paraId="00000004">
      <w:pPr>
        <w:rPr>
          <w:rFonts w:ascii="Calibri" w:cs="Calibri" w:eastAsia="Calibri" w:hAnsi="Calibri"/>
        </w:rPr>
      </w:pPr>
      <w:r w:rsidDel="00000000" w:rsidR="00000000" w:rsidRPr="00000000">
        <w:rPr>
          <w:rtl w:val="0"/>
        </w:rPr>
      </w:r>
    </w:p>
    <w:p w:rsidR="00000000" w:rsidDel="00000000" w:rsidP="00000000" w:rsidRDefault="00000000" w:rsidRPr="00000000" w14:paraId="00000005">
      <w:pPr>
        <w:rPr>
          <w:rFonts w:ascii="Calibri" w:cs="Calibri" w:eastAsia="Calibri" w:hAnsi="Calibri"/>
        </w:rPr>
      </w:pPr>
      <w:r w:rsidDel="00000000" w:rsidR="00000000" w:rsidRPr="00000000">
        <w:rPr>
          <w:rtl w:val="0"/>
        </w:rPr>
      </w:r>
    </w:p>
    <w:p w:rsidR="00000000" w:rsidDel="00000000" w:rsidP="00000000" w:rsidRDefault="00000000" w:rsidRPr="00000000" w14:paraId="00000006">
      <w:pPr>
        <w:jc w:val="center"/>
        <w:rPr>
          <w:rFonts w:ascii="Calibri" w:cs="Calibri" w:eastAsia="Calibri" w:hAnsi="Calibri"/>
        </w:rPr>
      </w:pPr>
      <w:r w:rsidDel="00000000" w:rsidR="00000000" w:rsidRPr="00000000">
        <w:rPr>
          <w:rFonts w:ascii="Calibri" w:cs="Calibri" w:eastAsia="Calibri" w:hAnsi="Calibri"/>
        </w:rPr>
        <w:drawing>
          <wp:inline distB="0" distT="0" distL="0" distR="0">
            <wp:extent cx="2181225" cy="2181225"/>
            <wp:effectExtent b="0" l="0" r="0" t="0"/>
            <wp:docPr descr="http://www.idevnews.com/views/images/uploads/general/wgu_logo.png" id="31" name="image2.png"/>
            <a:graphic>
              <a:graphicData uri="http://schemas.openxmlformats.org/drawingml/2006/picture">
                <pic:pic>
                  <pic:nvPicPr>
                    <pic:cNvPr descr="http://www.idevnews.com/views/images/uploads/general/wgu_logo.png" id="0" name="image2.png"/>
                    <pic:cNvPicPr preferRelativeResize="0"/>
                  </pic:nvPicPr>
                  <pic:blipFill>
                    <a:blip r:embed="rId7"/>
                    <a:srcRect b="0" l="0" r="0" t="0"/>
                    <a:stretch>
                      <a:fillRect/>
                    </a:stretch>
                  </pic:blipFill>
                  <pic:spPr>
                    <a:xfrm>
                      <a:off x="0" y="0"/>
                      <a:ext cx="2181225" cy="2181225"/>
                    </a:xfrm>
                    <a:prstGeom prst="rect"/>
                    <a:ln/>
                  </pic:spPr>
                </pic:pic>
              </a:graphicData>
            </a:graphic>
          </wp:inline>
        </w:drawing>
      </w:r>
      <w:r w:rsidDel="00000000" w:rsidR="00000000" w:rsidRPr="00000000">
        <w:rPr>
          <w:rtl w:val="0"/>
        </w:rPr>
      </w:r>
    </w:p>
    <w:sdt>
      <w:sdtPr>
        <w:lock w:val="contentLocked"/>
        <w:tag w:val="goog_rdk_0"/>
      </w:sdtPr>
      <w:sdtContent>
        <w:tbl>
          <w:tblPr>
            <w:tblStyle w:val="Table1"/>
            <w:tblpPr w:leftFromText="180" w:rightFromText="180" w:topFromText="180" w:bottomFromText="180" w:vertAnchor="text" w:horzAnchor="text" w:tblpX="-690" w:tblpY="0"/>
            <w:tblW w:w="11880.0" w:type="dxa"/>
            <w:jc w:val="left"/>
            <w:tblInd w:w="-342.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3735"/>
            <w:gridCol w:w="8145"/>
            <w:tblGridChange w:id="0">
              <w:tblGrid>
                <w:gridCol w:w="3735"/>
                <w:gridCol w:w="8145"/>
              </w:tblGrid>
            </w:tblGridChange>
          </w:tblGrid>
          <w:tr>
            <w:trPr>
              <w:cantSplit w:val="0"/>
              <w:trHeight w:val="720" w:hRule="atLeast"/>
              <w:tblHeader w:val="0"/>
            </w:trPr>
            <w:tc>
              <w:tcPr>
                <w:vAlign w:val="bottom"/>
              </w:tcPr>
              <w:p w:rsidR="00000000" w:rsidDel="00000000" w:rsidP="00000000" w:rsidRDefault="00000000" w:rsidRPr="00000000" w14:paraId="00000007">
                <w:pPr>
                  <w:spacing w:line="480" w:lineRule="auto"/>
                  <w:ind w:firstLine="0"/>
                  <w:jc w:val="righ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8">
                <w:pPr>
                  <w:spacing w:line="480" w:lineRule="auto"/>
                  <w:ind w:firstLine="0"/>
                  <w:jc w:val="righ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9">
                <w:pPr>
                  <w:spacing w:line="480" w:lineRule="auto"/>
                  <w:ind w:firstLine="0"/>
                  <w:jc w:val="righ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A">
                <w:pPr>
                  <w:spacing w:line="480" w:lineRule="auto"/>
                  <w:ind w:firstLine="0"/>
                  <w:jc w:val="right"/>
                  <w:rPr>
                    <w:rFonts w:ascii="Calibri" w:cs="Calibri" w:eastAsia="Calibri" w:hAnsi="Calibri"/>
                    <w:b w:val="1"/>
                    <w:sz w:val="24"/>
                    <w:szCs w:val="24"/>
                  </w:rPr>
                </w:pPr>
                <w:r w:rsidDel="00000000" w:rsidR="00000000" w:rsidRPr="00000000">
                  <w:rPr>
                    <w:rtl w:val="0"/>
                  </w:rPr>
                </w:r>
              </w:p>
              <w:p w:rsidR="00000000" w:rsidDel="00000000" w:rsidP="00000000" w:rsidRDefault="00000000" w:rsidRPr="00000000" w14:paraId="0000000B">
                <w:pPr>
                  <w:spacing w:line="480" w:lineRule="auto"/>
                  <w:ind w:firstLine="0"/>
                  <w:jc w:val="right"/>
                  <w:rPr>
                    <w:rFonts w:ascii="Calibri" w:cs="Calibri" w:eastAsia="Calibri" w:hAnsi="Calibri"/>
                    <w:b w:val="1"/>
                    <w:sz w:val="28"/>
                    <w:szCs w:val="28"/>
                  </w:rPr>
                </w:pPr>
                <w:r w:rsidDel="00000000" w:rsidR="00000000" w:rsidRPr="00000000">
                  <w:rPr>
                    <w:rFonts w:ascii="Calibri" w:cs="Calibri" w:eastAsia="Calibri" w:hAnsi="Calibri"/>
                    <w:b w:val="1"/>
                    <w:sz w:val="24"/>
                    <w:szCs w:val="24"/>
                    <w:rtl w:val="0"/>
                  </w:rPr>
                  <w:t xml:space="preserve">Capstone Proposal Project Name:</w:t>
                </w:r>
                <w:r w:rsidDel="00000000" w:rsidR="00000000" w:rsidRPr="00000000">
                  <w:rPr>
                    <w:rtl w:val="0"/>
                  </w:rPr>
                </w:r>
              </w:p>
            </w:tc>
            <w:tc>
              <w:tcPr>
                <w:tcBorders>
                  <w:bottom w:color="000000" w:space="0" w:sz="4" w:val="single"/>
                </w:tcBorders>
                <w:vAlign w:val="bottom"/>
              </w:tcPr>
              <w:p w:rsidR="00000000" w:rsidDel="00000000" w:rsidP="00000000" w:rsidRDefault="00000000" w:rsidRPr="00000000" w14:paraId="0000000C">
                <w:pPr>
                  <w:spacing w:line="480" w:lineRule="auto"/>
                  <w:ind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TechGopher Scheduler - A Client Scheduling Application</w:t>
                </w:r>
              </w:p>
            </w:tc>
          </w:tr>
          <w:tr>
            <w:trPr>
              <w:cantSplit w:val="0"/>
              <w:trHeight w:val="1425" w:hRule="atLeast"/>
              <w:tblHeader w:val="0"/>
            </w:trPr>
            <w:tc>
              <w:tcPr>
                <w:vAlign w:val="bottom"/>
              </w:tcPr>
              <w:p w:rsidR="00000000" w:rsidDel="00000000" w:rsidP="00000000" w:rsidRDefault="00000000" w:rsidRPr="00000000" w14:paraId="0000000D">
                <w:pPr>
                  <w:widowControl w:val="1"/>
                  <w:spacing w:after="200" w:line="480" w:lineRule="auto"/>
                  <w:ind w:firstLine="0"/>
                  <w:jc w:val="righ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0E">
                <w:pPr>
                  <w:spacing w:line="480" w:lineRule="auto"/>
                  <w:ind w:left="0" w:firstLine="0"/>
                  <w:jc w:val="right"/>
                  <w:rPr>
                    <w:rFonts w:ascii="Calibri" w:cs="Calibri" w:eastAsia="Calibri" w:hAnsi="Calibri"/>
                    <w:b w:val="1"/>
                    <w:sz w:val="28"/>
                    <w:szCs w:val="28"/>
                  </w:rPr>
                </w:pPr>
                <w:r w:rsidDel="00000000" w:rsidR="00000000" w:rsidRPr="00000000">
                  <w:rPr>
                    <w:rFonts w:ascii="Calibri" w:cs="Calibri" w:eastAsia="Calibri" w:hAnsi="Calibri"/>
                    <w:b w:val="1"/>
                    <w:sz w:val="24"/>
                    <w:szCs w:val="24"/>
                    <w:rtl w:val="0"/>
                  </w:rPr>
                  <w:t xml:space="preserve">Student Name:</w:t>
                </w:r>
                <w:r w:rsidDel="00000000" w:rsidR="00000000" w:rsidRPr="00000000">
                  <w:rPr>
                    <w:rtl w:val="0"/>
                  </w:rPr>
                </w:r>
              </w:p>
            </w:tc>
            <w:tc>
              <w:tcPr>
                <w:tcBorders>
                  <w:top w:color="000000" w:space="0" w:sz="4" w:val="single"/>
                  <w:bottom w:color="000000" w:space="0" w:sz="4" w:val="single"/>
                </w:tcBorders>
                <w:vAlign w:val="bottom"/>
              </w:tcPr>
              <w:p w:rsidR="00000000" w:rsidDel="00000000" w:rsidP="00000000" w:rsidRDefault="00000000" w:rsidRPr="00000000" w14:paraId="0000000F">
                <w:pPr>
                  <w:spacing w:line="480" w:lineRule="auto"/>
                  <w:ind w:left="0"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Evan A Smith</w:t>
                </w:r>
              </w:p>
            </w:tc>
          </w:tr>
        </w:tbl>
      </w:sdtContent>
    </w:sdt>
    <w:p w:rsidR="00000000" w:rsidDel="00000000" w:rsidP="00000000" w:rsidRDefault="00000000" w:rsidRPr="00000000" w14:paraId="00000010">
      <w:pPr>
        <w:keepNext w:val="0"/>
        <w:keepLines w:val="0"/>
        <w:pageBreakBefore w:val="1"/>
        <w:widowControl w:val="1"/>
        <w:pBdr>
          <w:top w:space="0" w:sz="0" w:val="nil"/>
          <w:left w:space="0" w:sz="0" w:val="nil"/>
          <w:bottom w:space="0" w:sz="0" w:val="nil"/>
          <w:right w:space="0" w:sz="0" w:val="nil"/>
          <w:between w:space="0" w:sz="0" w:val="nil"/>
        </w:pBdr>
        <w:shd w:fill="auto" w:val="clear"/>
        <w:spacing w:after="0" w:before="0" w:line="480" w:lineRule="auto"/>
        <w:ind w:left="0" w:right="0" w:firstLine="0"/>
        <w:jc w:val="center"/>
        <w:rPr>
          <w:rFonts w:ascii="Calibri" w:cs="Calibri" w:eastAsia="Calibri" w:hAnsi="Calibri"/>
          <w:b w:val="1"/>
          <w:i w:val="0"/>
          <w:smallCaps w:val="0"/>
          <w:strike w:val="0"/>
          <w:sz w:val="30"/>
          <w:szCs w:val="30"/>
          <w:shd w:fill="auto" w:val="clear"/>
          <w:vertAlign w:val="baseline"/>
        </w:rPr>
      </w:pPr>
      <w:bookmarkStart w:colFirst="0" w:colLast="0" w:name="_heading=h.gjdgxs" w:id="0"/>
      <w:bookmarkEnd w:id="0"/>
      <w:r w:rsidDel="00000000" w:rsidR="00000000" w:rsidRPr="00000000">
        <w:rPr>
          <w:rFonts w:ascii="Calibri" w:cs="Calibri" w:eastAsia="Calibri" w:hAnsi="Calibri"/>
          <w:b w:val="1"/>
          <w:i w:val="0"/>
          <w:smallCaps w:val="0"/>
          <w:strike w:val="0"/>
          <w:sz w:val="30"/>
          <w:szCs w:val="30"/>
          <w:shd w:fill="auto" w:val="clear"/>
          <w:vertAlign w:val="baseline"/>
          <w:rtl w:val="0"/>
        </w:rPr>
        <w:t xml:space="preserve">Table of Contents</w:t>
      </w:r>
    </w:p>
    <w:p w:rsidR="00000000" w:rsidDel="00000000" w:rsidP="00000000" w:rsidRDefault="00000000" w:rsidRPr="00000000" w14:paraId="00000011">
      <w:pPr>
        <w:tabs>
          <w:tab w:val="right" w:leader="dot" w:pos="9350"/>
        </w:tabs>
        <w:spacing w:after="100" w:lineRule="auto"/>
        <w:ind w:firstLine="0"/>
        <w:rPr>
          <w:rFonts w:ascii="Calibri" w:cs="Calibri" w:eastAsia="Calibri" w:hAnsi="Calibri"/>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2">
          <w:pPr>
            <w:tabs>
              <w:tab w:val="right" w:leader="dot" w:pos="9350"/>
            </w:tabs>
            <w:spacing w:after="100" w:line="480" w:lineRule="auto"/>
            <w:ind w:firstLine="0"/>
            <w:rPr>
              <w:rFonts w:ascii="Calibri" w:cs="Calibri" w:eastAsia="Calibri" w:hAnsi="Calibri"/>
              <w:sz w:val="22"/>
              <w:szCs w:val="22"/>
            </w:rPr>
          </w:pPr>
          <w:r w:rsidDel="00000000" w:rsidR="00000000" w:rsidRPr="00000000">
            <w:fldChar w:fldCharType="begin"/>
            <w:instrText xml:space="preserve"> TOC \h \u \z \t "Heading 1,1,Heading 2,2,Heading 3,3,"</w:instrText>
            <w:fldChar w:fldCharType="separate"/>
          </w:r>
          <w:r w:rsidDel="00000000" w:rsidR="00000000" w:rsidRPr="00000000">
            <w:rPr>
              <w:rFonts w:ascii="Calibri" w:cs="Calibri" w:eastAsia="Calibri" w:hAnsi="Calibri"/>
              <w:b w:val="1"/>
              <w:sz w:val="22"/>
              <w:szCs w:val="22"/>
              <w:rtl w:val="0"/>
            </w:rPr>
            <w:t xml:space="preserve">Application Design and Testing</w:t>
          </w:r>
          <w:r w:rsidDel="00000000" w:rsidR="00000000" w:rsidRPr="00000000">
            <w:rPr>
              <w:rFonts w:ascii="Calibri" w:cs="Calibri" w:eastAsia="Calibri" w:hAnsi="Calibri"/>
              <w:sz w:val="22"/>
              <w:szCs w:val="22"/>
              <w:rtl w:val="0"/>
            </w:rPr>
            <w:t xml:space="preserve">…</w:t>
            <w:tab/>
            <w:t xml:space="preserve">3</w:t>
          </w:r>
        </w:p>
        <w:p w:rsidR="00000000" w:rsidDel="00000000" w:rsidP="00000000" w:rsidRDefault="00000000" w:rsidRPr="00000000" w14:paraId="00000013">
          <w:pPr>
            <w:tabs>
              <w:tab w:val="right" w:leader="dot" w:pos="9350"/>
            </w:tabs>
            <w:spacing w:after="100" w:line="480" w:lineRule="auto"/>
            <w:ind w:left="0"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    Class Design and Database Class Design</w:t>
          </w:r>
          <w:hyperlink r:id="rId8">
            <w:r w:rsidDel="00000000" w:rsidR="00000000" w:rsidRPr="00000000">
              <w:rPr>
                <w:rFonts w:ascii="Calibri" w:cs="Calibri" w:eastAsia="Calibri" w:hAnsi="Calibri"/>
                <w:sz w:val="22"/>
                <w:szCs w:val="22"/>
                <w:rtl w:val="0"/>
              </w:rPr>
              <w:tab/>
            </w:r>
          </w:hyperlink>
          <w:r w:rsidDel="00000000" w:rsidR="00000000" w:rsidRPr="00000000">
            <w:rPr>
              <w:rFonts w:ascii="Calibri" w:cs="Calibri" w:eastAsia="Calibri" w:hAnsi="Calibri"/>
              <w:sz w:val="22"/>
              <w:szCs w:val="22"/>
              <w:rtl w:val="0"/>
            </w:rPr>
            <w:t xml:space="preserve">3</w:t>
          </w:r>
        </w:p>
        <w:p w:rsidR="00000000" w:rsidDel="00000000" w:rsidP="00000000" w:rsidRDefault="00000000" w:rsidRPr="00000000" w14:paraId="00000014">
          <w:pPr>
            <w:tabs>
              <w:tab w:val="right" w:leader="dot" w:pos="9350"/>
            </w:tabs>
            <w:spacing w:after="100" w:line="480" w:lineRule="auto"/>
            <w:ind w:left="220"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Application Class Design</w:t>
          </w:r>
          <w:hyperlink r:id="rId9">
            <w:r w:rsidDel="00000000" w:rsidR="00000000" w:rsidRPr="00000000">
              <w:rPr>
                <w:rFonts w:ascii="Calibri" w:cs="Calibri" w:eastAsia="Calibri" w:hAnsi="Calibri"/>
                <w:sz w:val="22"/>
                <w:szCs w:val="22"/>
                <w:rtl w:val="0"/>
              </w:rPr>
              <w:tab/>
            </w:r>
          </w:hyperlink>
          <w:r w:rsidDel="00000000" w:rsidR="00000000" w:rsidRPr="00000000">
            <w:rPr>
              <w:rFonts w:ascii="Calibri" w:cs="Calibri" w:eastAsia="Calibri" w:hAnsi="Calibri"/>
              <w:sz w:val="22"/>
              <w:szCs w:val="22"/>
              <w:rtl w:val="0"/>
            </w:rPr>
            <w:t xml:space="preserve">7</w:t>
            <w:br w:type="textWrapping"/>
          </w:r>
          <w:r w:rsidDel="00000000" w:rsidR="00000000" w:rsidRPr="00000000">
            <w:rPr>
              <w:rFonts w:ascii="Calibri" w:cs="Calibri" w:eastAsia="Calibri" w:hAnsi="Calibri"/>
              <w:b w:val="1"/>
              <w:sz w:val="22"/>
              <w:szCs w:val="22"/>
              <w:rtl w:val="0"/>
            </w:rPr>
            <w:t xml:space="preserve">Entity Layer</w:t>
          </w:r>
          <w:r w:rsidDel="00000000" w:rsidR="00000000" w:rsidRPr="00000000">
            <w:rPr>
              <w:rFonts w:ascii="Calibri" w:cs="Calibri" w:eastAsia="Calibri" w:hAnsi="Calibri"/>
              <w:sz w:val="22"/>
              <w:szCs w:val="22"/>
              <w:rtl w:val="0"/>
            </w:rPr>
            <w:t xml:space="preserve">…</w:t>
            <w:tab/>
            <w:t xml:space="preserve">7</w:t>
          </w:r>
        </w:p>
        <w:p w:rsidR="00000000" w:rsidDel="00000000" w:rsidP="00000000" w:rsidRDefault="00000000" w:rsidRPr="00000000" w14:paraId="00000015">
          <w:pPr>
            <w:pStyle w:val="Heading2"/>
            <w:rPr>
              <w:rFonts w:ascii="Calibri" w:cs="Calibri" w:eastAsia="Calibri" w:hAnsi="Calibri"/>
              <w:b w:val="0"/>
              <w:sz w:val="22"/>
              <w:szCs w:val="22"/>
            </w:rPr>
          </w:pPr>
          <w:bookmarkStart w:colFirst="0" w:colLast="0" w:name="_heading=h.xew06yzdscrl" w:id="1"/>
          <w:bookmarkEnd w:id="1"/>
          <w:r w:rsidDel="00000000" w:rsidR="00000000" w:rsidRPr="00000000">
            <w:rPr>
              <w:rFonts w:ascii="Calibri" w:cs="Calibri" w:eastAsia="Calibri" w:hAnsi="Calibri"/>
              <w:sz w:val="22"/>
              <w:szCs w:val="22"/>
              <w:rtl w:val="0"/>
            </w:rPr>
            <w:t xml:space="preserve">    Data Access Layer (DAO)</w:t>
          </w:r>
          <w:r w:rsidDel="00000000" w:rsidR="00000000" w:rsidRPr="00000000">
            <w:rPr>
              <w:rFonts w:ascii="Calibri" w:cs="Calibri" w:eastAsia="Calibri" w:hAnsi="Calibri"/>
              <w:b w:val="0"/>
              <w:sz w:val="22"/>
              <w:szCs w:val="22"/>
              <w:rtl w:val="0"/>
            </w:rPr>
            <w:t xml:space="preserve">...........................................................................................................................7</w:t>
          </w:r>
        </w:p>
        <w:p w:rsidR="00000000" w:rsidDel="00000000" w:rsidP="00000000" w:rsidRDefault="00000000" w:rsidRPr="00000000" w14:paraId="00000016">
          <w:pPr>
            <w:pStyle w:val="Heading2"/>
            <w:rPr>
              <w:rFonts w:ascii="Calibri" w:cs="Calibri" w:eastAsia="Calibri" w:hAnsi="Calibri"/>
              <w:b w:val="0"/>
              <w:sz w:val="22"/>
              <w:szCs w:val="22"/>
            </w:rPr>
          </w:pPr>
          <w:bookmarkStart w:colFirst="0" w:colLast="0" w:name="_heading=h.y4tvxpocqq73" w:id="2"/>
          <w:bookmarkEnd w:id="2"/>
          <w:r w:rsidDel="00000000" w:rsidR="00000000" w:rsidRPr="00000000">
            <w:rPr>
              <w:rFonts w:ascii="Calibri" w:cs="Calibri" w:eastAsia="Calibri" w:hAnsi="Calibri"/>
              <w:sz w:val="22"/>
              <w:szCs w:val="22"/>
              <w:rtl w:val="0"/>
            </w:rPr>
            <w:t xml:space="preserve">    Potential Enhancements</w:t>
          </w:r>
          <w:r w:rsidDel="00000000" w:rsidR="00000000" w:rsidRPr="00000000">
            <w:rPr>
              <w:rFonts w:ascii="Calibri" w:cs="Calibri" w:eastAsia="Calibri" w:hAnsi="Calibri"/>
              <w:b w:val="0"/>
              <w:sz w:val="22"/>
              <w:szCs w:val="22"/>
              <w:rtl w:val="0"/>
            </w:rPr>
            <w:t xml:space="preserve">…………………………..………………………………………………………………………………………….8</w:t>
          </w:r>
        </w:p>
        <w:p w:rsidR="00000000" w:rsidDel="00000000" w:rsidP="00000000" w:rsidRDefault="00000000" w:rsidRPr="00000000" w14:paraId="00000017">
          <w:pPr>
            <w:tabs>
              <w:tab w:val="right" w:leader="dot" w:pos="9350"/>
            </w:tabs>
            <w:spacing w:after="100" w:line="480" w:lineRule="auto"/>
            <w:ind w:left="220"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UI Design</w:t>
          </w:r>
          <w:hyperlink r:id="rId10">
            <w:r w:rsidDel="00000000" w:rsidR="00000000" w:rsidRPr="00000000">
              <w:rPr>
                <w:rFonts w:ascii="Calibri" w:cs="Calibri" w:eastAsia="Calibri" w:hAnsi="Calibri"/>
                <w:sz w:val="22"/>
                <w:szCs w:val="22"/>
                <w:rtl w:val="0"/>
              </w:rPr>
              <w:tab/>
            </w:r>
          </w:hyperlink>
          <w:r w:rsidDel="00000000" w:rsidR="00000000" w:rsidRPr="00000000">
            <w:rPr>
              <w:rFonts w:ascii="Calibri" w:cs="Calibri" w:eastAsia="Calibri" w:hAnsi="Calibri"/>
              <w:sz w:val="22"/>
              <w:szCs w:val="22"/>
              <w:rtl w:val="0"/>
            </w:rPr>
            <w:t xml:space="preserve">8</w:t>
          </w:r>
        </w:p>
        <w:p w:rsidR="00000000" w:rsidDel="00000000" w:rsidP="00000000" w:rsidRDefault="00000000" w:rsidRPr="00000000" w14:paraId="00000018">
          <w:pPr>
            <w:tabs>
              <w:tab w:val="right" w:leader="dot" w:pos="9350"/>
            </w:tabs>
            <w:spacing w:after="100" w:line="480" w:lineRule="auto"/>
            <w:ind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Unit Test Plan</w:t>
          </w:r>
          <w:r w:rsidDel="00000000" w:rsidR="00000000" w:rsidRPr="00000000">
            <w:rPr>
              <w:rFonts w:ascii="Calibri" w:cs="Calibri" w:eastAsia="Calibri" w:hAnsi="Calibri"/>
              <w:sz w:val="22"/>
              <w:szCs w:val="22"/>
              <w:rtl w:val="0"/>
            </w:rPr>
            <w:tab/>
            <w:t xml:space="preserve">.11</w:t>
          </w:r>
        </w:p>
        <w:p w:rsidR="00000000" w:rsidDel="00000000" w:rsidP="00000000" w:rsidRDefault="00000000" w:rsidRPr="00000000" w14:paraId="00000019">
          <w:pPr>
            <w:spacing w:line="480" w:lineRule="auto"/>
            <w:ind w:left="0"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    Overview of Unit Test Plan</w:t>
          </w:r>
          <w:r w:rsidDel="00000000" w:rsidR="00000000" w:rsidRPr="00000000">
            <w:rPr>
              <w:rFonts w:ascii="Calibri" w:cs="Calibri" w:eastAsia="Calibri" w:hAnsi="Calibri"/>
              <w:sz w:val="22"/>
              <w:szCs w:val="22"/>
              <w:rtl w:val="0"/>
            </w:rPr>
            <w:t xml:space="preserve">…………………………………………………………………………………………………………….…..12</w:t>
          </w:r>
        </w:p>
        <w:p w:rsidR="00000000" w:rsidDel="00000000" w:rsidP="00000000" w:rsidRDefault="00000000" w:rsidRPr="00000000" w14:paraId="0000001A">
          <w:pPr>
            <w:spacing w:line="480" w:lineRule="auto"/>
            <w:ind w:left="0"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    Test Plan Items Required for Testing</w:t>
          </w:r>
          <w:r w:rsidDel="00000000" w:rsidR="00000000" w:rsidRPr="00000000">
            <w:rPr>
              <w:rFonts w:ascii="Calibri" w:cs="Calibri" w:eastAsia="Calibri" w:hAnsi="Calibri"/>
              <w:sz w:val="22"/>
              <w:szCs w:val="22"/>
              <w:rtl w:val="0"/>
            </w:rPr>
            <w:t xml:space="preserve">…………………………………………………………………………….……………………12</w:t>
          </w:r>
          <w:r w:rsidDel="00000000" w:rsidR="00000000" w:rsidRPr="00000000">
            <w:rPr>
              <w:rFonts w:ascii="Calibri" w:cs="Calibri" w:eastAsia="Calibri" w:hAnsi="Calibri"/>
              <w:b w:val="1"/>
              <w:sz w:val="22"/>
              <w:szCs w:val="22"/>
              <w:rtl w:val="0"/>
            </w:rPr>
            <w:br w:type="textWrapping"/>
            <w:t xml:space="preserve">    Features</w:t>
          </w:r>
          <w:r w:rsidDel="00000000" w:rsidR="00000000" w:rsidRPr="00000000">
            <w:rPr>
              <w:rFonts w:ascii="Calibri" w:cs="Calibri" w:eastAsia="Calibri" w:hAnsi="Calibri"/>
              <w:sz w:val="22"/>
              <w:szCs w:val="22"/>
              <w:rtl w:val="0"/>
            </w:rPr>
            <w:t xml:space="preserve">……………………………………………………………………………………………………………………………………………..13</w:t>
          </w:r>
          <w:hyperlink r:id="rId11">
            <w:r w:rsidDel="00000000" w:rsidR="00000000" w:rsidRPr="00000000">
              <w:rPr>
                <w:rFonts w:ascii="Calibri" w:cs="Calibri" w:eastAsia="Calibri" w:hAnsi="Calibri"/>
                <w:sz w:val="22"/>
                <w:szCs w:val="22"/>
                <w:rtl w:val="0"/>
              </w:rPr>
              <w:tab/>
            </w:r>
          </w:hyperlink>
          <w:r w:rsidDel="00000000" w:rsidR="00000000" w:rsidRPr="00000000">
            <w:rPr>
              <w:rtl w:val="0"/>
            </w:rPr>
          </w:r>
        </w:p>
        <w:p w:rsidR="00000000" w:rsidDel="00000000" w:rsidP="00000000" w:rsidRDefault="00000000" w:rsidRPr="00000000" w14:paraId="0000001B">
          <w:pPr>
            <w:spacing w:line="480" w:lineRule="auto"/>
            <w:ind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    Tasks</w:t>
          </w:r>
          <w:r w:rsidDel="00000000" w:rsidR="00000000" w:rsidRPr="00000000">
            <w:rPr>
              <w:rFonts w:ascii="Calibri" w:cs="Calibri" w:eastAsia="Calibri" w:hAnsi="Calibri"/>
              <w:sz w:val="22"/>
              <w:szCs w:val="22"/>
              <w:rtl w:val="0"/>
            </w:rPr>
            <w:t xml:space="preserve">……………………………………………………………………………………………………………………………………………..……14</w:t>
          </w:r>
        </w:p>
        <w:p w:rsidR="00000000" w:rsidDel="00000000" w:rsidP="00000000" w:rsidRDefault="00000000" w:rsidRPr="00000000" w14:paraId="0000001C">
          <w:pPr>
            <w:spacing w:line="480" w:lineRule="auto"/>
            <w:ind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Test Needs</w:t>
          </w:r>
          <w:r w:rsidDel="00000000" w:rsidR="00000000" w:rsidRPr="00000000">
            <w:rPr>
              <w:rFonts w:ascii="Calibri" w:cs="Calibri" w:eastAsia="Calibri" w:hAnsi="Calibri"/>
              <w:sz w:val="22"/>
              <w:szCs w:val="22"/>
              <w:rtl w:val="0"/>
            </w:rPr>
            <w:t xml:space="preserve">……………………………………………………………………………………………………………………….…………………16</w:t>
          </w:r>
          <w:r w:rsidDel="00000000" w:rsidR="00000000" w:rsidRPr="00000000">
            <w:rPr>
              <w:rtl w:val="0"/>
            </w:rPr>
          </w:r>
        </w:p>
        <w:p w:rsidR="00000000" w:rsidDel="00000000" w:rsidP="00000000" w:rsidRDefault="00000000" w:rsidRPr="00000000" w14:paraId="0000001D">
          <w:pPr>
            <w:spacing w:line="480" w:lineRule="auto"/>
            <w:ind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  </w:t>
          </w:r>
          <w:r w:rsidDel="00000000" w:rsidR="00000000" w:rsidRPr="00000000">
            <w:rPr>
              <w:rFonts w:ascii="Calibri" w:cs="Calibri" w:eastAsia="Calibri" w:hAnsi="Calibri"/>
              <w:b w:val="1"/>
              <w:sz w:val="22"/>
              <w:szCs w:val="22"/>
              <w:rtl w:val="0"/>
            </w:rPr>
            <w:t xml:space="preserve">  Pass/Fail Criteria</w:t>
          </w:r>
          <w:r w:rsidDel="00000000" w:rsidR="00000000" w:rsidRPr="00000000">
            <w:rPr>
              <w:rFonts w:ascii="Calibri" w:cs="Calibri" w:eastAsia="Calibri" w:hAnsi="Calibri"/>
              <w:sz w:val="22"/>
              <w:szCs w:val="22"/>
              <w:rtl w:val="0"/>
            </w:rPr>
            <w:t xml:space="preserve">………………………………………………………………………………………………………………..………………17</w:t>
            <w:br w:type="textWrapping"/>
            <w:t xml:space="preserve">    </w:t>
          </w:r>
          <w:r w:rsidDel="00000000" w:rsidR="00000000" w:rsidRPr="00000000">
            <w:rPr>
              <w:rFonts w:ascii="Calibri" w:cs="Calibri" w:eastAsia="Calibri" w:hAnsi="Calibri"/>
              <w:b w:val="1"/>
              <w:sz w:val="22"/>
              <w:szCs w:val="22"/>
              <w:rtl w:val="0"/>
            </w:rPr>
            <w:t xml:space="preserve">Specifications </w:t>
          </w:r>
          <w:r w:rsidDel="00000000" w:rsidR="00000000" w:rsidRPr="00000000">
            <w:rPr>
              <w:rFonts w:ascii="Calibri" w:cs="Calibri" w:eastAsia="Calibri" w:hAnsi="Calibri"/>
              <w:sz w:val="22"/>
              <w:szCs w:val="22"/>
              <w:rtl w:val="0"/>
            </w:rPr>
            <w:t xml:space="preserve">……………………………………………………………………………………………………………..………………….…18</w:t>
          </w:r>
        </w:p>
        <w:p w:rsidR="00000000" w:rsidDel="00000000" w:rsidP="00000000" w:rsidRDefault="00000000" w:rsidRPr="00000000" w14:paraId="0000001E">
          <w:pPr>
            <w:spacing w:line="480" w:lineRule="auto"/>
            <w:ind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    Results</w:t>
          </w:r>
          <w:r w:rsidDel="00000000" w:rsidR="00000000" w:rsidRPr="00000000">
            <w:rPr>
              <w:rFonts w:ascii="Calibri" w:cs="Calibri" w:eastAsia="Calibri" w:hAnsi="Calibri"/>
              <w:sz w:val="22"/>
              <w:szCs w:val="22"/>
              <w:rtl w:val="0"/>
            </w:rPr>
            <w:t xml:space="preserve">…………………….…………………………………………………………………………………………………………………………19</w:t>
          </w:r>
          <w:r w:rsidDel="00000000" w:rsidR="00000000" w:rsidRPr="00000000">
            <w:rPr>
              <w:rtl w:val="0"/>
            </w:rPr>
          </w:r>
        </w:p>
        <w:p w:rsidR="00000000" w:rsidDel="00000000" w:rsidP="00000000" w:rsidRDefault="00000000" w:rsidRPr="00000000" w14:paraId="0000001F">
          <w:pPr>
            <w:tabs>
              <w:tab w:val="right" w:leader="dot" w:pos="9350"/>
            </w:tabs>
            <w:spacing w:after="100" w:line="480" w:lineRule="auto"/>
            <w:ind w:left="0"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User Guide</w:t>
          </w:r>
          <w:r w:rsidDel="00000000" w:rsidR="00000000" w:rsidRPr="00000000">
            <w:rPr>
              <w:rFonts w:ascii="Calibri" w:cs="Calibri" w:eastAsia="Calibri" w:hAnsi="Calibri"/>
              <w:sz w:val="22"/>
              <w:szCs w:val="22"/>
              <w:rtl w:val="0"/>
            </w:rPr>
            <w:t xml:space="preserve">…………………………………………………………………………………………….………………………………………………19</w:t>
          </w:r>
          <w:r w:rsidDel="00000000" w:rsidR="00000000" w:rsidRPr="00000000">
            <w:fldChar w:fldCharType="end"/>
          </w:r>
        </w:p>
      </w:sdtContent>
    </w:sdt>
    <w:p w:rsidR="00000000" w:rsidDel="00000000" w:rsidP="00000000" w:rsidRDefault="00000000" w:rsidRPr="00000000" w14:paraId="00000020">
      <w:pPr>
        <w:pStyle w:val="Heading1"/>
        <w:jc w:val="left"/>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1">
      <w:pPr>
        <w:pStyle w:val="Heading1"/>
        <w:jc w:val="left"/>
        <w:rPr>
          <w:rFonts w:ascii="Calibri" w:cs="Calibri" w:eastAsia="Calibri" w:hAnsi="Calibri"/>
          <w:sz w:val="30"/>
          <w:szCs w:val="30"/>
        </w:rPr>
      </w:pPr>
      <w:r w:rsidDel="00000000" w:rsidR="00000000" w:rsidRPr="00000000">
        <w:rPr>
          <w:rFonts w:ascii="Calibri" w:cs="Calibri" w:eastAsia="Calibri" w:hAnsi="Calibri"/>
          <w:sz w:val="30"/>
          <w:szCs w:val="30"/>
          <w:rtl w:val="0"/>
        </w:rPr>
        <w:t xml:space="preserve">Application Design and Testing</w:t>
      </w:r>
    </w:p>
    <w:p w:rsidR="00000000" w:rsidDel="00000000" w:rsidP="00000000" w:rsidRDefault="00000000" w:rsidRPr="00000000" w14:paraId="00000022">
      <w:pPr>
        <w:pStyle w:val="Heading2"/>
        <w:rPr>
          <w:rFonts w:ascii="Calibri" w:cs="Calibri" w:eastAsia="Calibri" w:hAnsi="Calibri"/>
          <w:b w:val="0"/>
          <w:sz w:val="22"/>
          <w:szCs w:val="22"/>
        </w:rPr>
      </w:pPr>
      <w:r w:rsidDel="00000000" w:rsidR="00000000" w:rsidRPr="00000000">
        <w:rPr>
          <w:rFonts w:ascii="Calibri" w:cs="Calibri" w:eastAsia="Calibri" w:hAnsi="Calibri"/>
          <w:sz w:val="22"/>
          <w:szCs w:val="22"/>
          <w:rtl w:val="0"/>
        </w:rPr>
        <w:t xml:space="preserve">Class Design and Database Class Design</w:t>
      </w:r>
      <w:r w:rsidDel="00000000" w:rsidR="00000000" w:rsidRPr="00000000">
        <w:rPr>
          <w:rFonts w:ascii="Calibri" w:cs="Calibri" w:eastAsia="Calibri" w:hAnsi="Calibri"/>
          <w:b w:val="0"/>
          <w:sz w:val="22"/>
          <w:szCs w:val="22"/>
          <w:rtl w:val="0"/>
        </w:rPr>
        <w:br w:type="textWrapping"/>
        <w:tab/>
        <w:t xml:space="preserve">The TechGopher Appointment Scheduling Application follows a relational class design with six primary entities: Users, Appointments, Customers, Contacts, First-Level Divisions, and Countries. Users manage appointments, which are linked to both customers and contacts. Customers belong to a first-level division, which is associated with a country, ensuring location-based organization. Appointments store key details like title, type, and scheduling times, while contacts provide communication references. First-level divisions categorize customers by region, with each division linked to a country. This structured design enforces data integrity, maintains efficient scheduling workflows, and ensures clear entity relationships within the application</w:t>
      </w:r>
    </w:p>
    <w:p w:rsidR="00000000" w:rsidDel="00000000" w:rsidP="00000000" w:rsidRDefault="00000000" w:rsidRPr="00000000" w14:paraId="00000023">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figure below depicts the relational class diagram of the MySQL Database, which interfaces with the TechGopher Scheduling app. Appointments have a many-to-one relationship with customers, users, and contacts, facilitating many users to be able to schedule many appointments and many customers/contacts (used interchangeably here) to be able to schedule many appointments. However, having a one-to-many relationship, only one customer/contact may be assigned to an appointment. A first-level division has been implemented between customers and countries.</w:t>
      </w:r>
    </w:p>
    <w:p w:rsidR="00000000" w:rsidDel="00000000" w:rsidP="00000000" w:rsidRDefault="00000000" w:rsidRPr="00000000" w14:paraId="00000024">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25">
      <w:pPr>
        <w:rPr>
          <w:rFonts w:ascii="Calibri" w:cs="Calibri" w:eastAsia="Calibri" w:hAnsi="Calibri"/>
          <w:sz w:val="22"/>
          <w:szCs w:val="22"/>
        </w:rPr>
      </w:pPr>
      <w:r w:rsidDel="00000000" w:rsidR="00000000" w:rsidRPr="00000000">
        <w:rPr>
          <w:rFonts w:ascii="Calibri" w:cs="Calibri" w:eastAsia="Calibri" w:hAnsi="Calibri"/>
          <w:sz w:val="22"/>
          <w:szCs w:val="22"/>
        </w:rPr>
        <w:drawing>
          <wp:inline distB="114300" distT="114300" distL="114300" distR="114300">
            <wp:extent cx="5943600" cy="6756400"/>
            <wp:effectExtent b="0" l="0" r="0" t="0"/>
            <wp:docPr id="37"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5943600" cy="67564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pStyle w:val="Heading2"/>
        <w:ind w:firstLine="720"/>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The figure below depicts the class diagram of the TechGopher Scheduler App. Several data objects (DAO) are used by the Scheduler App to facilitate the reading and manipulation of the MySQL Database. DBConnection initializes the connection to the database when the TechGopher Scheduler App is launched, and loginView calls the FXML libraries that render the login screen. After entering their credentials, users are taken to the main view, which is controlled by the MainViewController.</w:t>
      </w:r>
    </w:p>
    <w:p w:rsidR="00000000" w:rsidDel="00000000" w:rsidP="00000000" w:rsidRDefault="00000000" w:rsidRPr="00000000" w14:paraId="00000027">
      <w:pPr>
        <w:pStyle w:val="Heading2"/>
        <w:ind w:firstLine="720"/>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14:paraId="00000028">
      <w:pPr>
        <w:pStyle w:val="Heading2"/>
        <w:ind w:firstLine="720"/>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14:paraId="00000029">
      <w:pPr>
        <w:pStyle w:val="Heading2"/>
        <w:ind w:firstLine="720"/>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14:paraId="0000002A">
      <w:pPr>
        <w:pStyle w:val="Heading2"/>
        <w:ind w:firstLine="720"/>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14:paraId="0000002B">
      <w:pPr>
        <w:pStyle w:val="Heading2"/>
        <w:ind w:firstLine="720"/>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14:paraId="0000002C">
      <w:pPr>
        <w:pStyle w:val="Heading2"/>
        <w:ind w:firstLine="720"/>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14:paraId="0000002D">
      <w:pPr>
        <w:pStyle w:val="Heading2"/>
        <w:ind w:firstLine="720"/>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14:paraId="0000002E">
      <w:pPr>
        <w:pStyle w:val="Heading2"/>
        <w:ind w:firstLine="720"/>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14:paraId="0000002F">
      <w:pPr>
        <w:pStyle w:val="Heading2"/>
        <w:ind w:firstLine="720"/>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14:paraId="00000030">
      <w:pPr>
        <w:pStyle w:val="Heading2"/>
        <w:ind w:firstLine="720"/>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14:paraId="00000031">
      <w:pPr>
        <w:pStyle w:val="Heading2"/>
        <w:ind w:firstLine="720"/>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14:paraId="00000032">
      <w:pPr>
        <w:pStyle w:val="Heading2"/>
        <w:ind w:firstLine="720"/>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14:paraId="00000033">
      <w:pPr>
        <w:pStyle w:val="Heading2"/>
        <w:ind w:firstLine="720"/>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14:paraId="00000034">
      <w:pPr>
        <w:pStyle w:val="Heading2"/>
        <w:ind w:firstLine="720"/>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14:paraId="00000035">
      <w:pPr>
        <w:pStyle w:val="Heading2"/>
        <w:ind w:firstLine="720"/>
        <w:rPr>
          <w:rFonts w:ascii="Calibri" w:cs="Calibri" w:eastAsia="Calibri" w:hAnsi="Calibri"/>
          <w:b w:val="0"/>
          <w:sz w:val="22"/>
          <w:szCs w:val="22"/>
        </w:rPr>
      </w:pPr>
      <w:bookmarkStart w:colFirst="0" w:colLast="0" w:name="_heading=h.wn897j4txhkw" w:id="3"/>
      <w:bookmarkEnd w:id="3"/>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1381125</wp:posOffset>
            </wp:positionH>
            <wp:positionV relativeFrom="paragraph">
              <wp:posOffset>114300</wp:posOffset>
            </wp:positionV>
            <wp:extent cx="2298396" cy="7604266"/>
            <wp:effectExtent b="0" l="0" r="0" t="0"/>
            <wp:wrapTopAndBottom distB="114300" distT="114300"/>
            <wp:docPr id="34"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2298396" cy="7604266"/>
                    </a:xfrm>
                    <a:prstGeom prst="rect"/>
                    <a:ln/>
                  </pic:spPr>
                </pic:pic>
              </a:graphicData>
            </a:graphic>
          </wp:anchor>
        </w:drawing>
      </w:r>
    </w:p>
    <w:p w:rsidR="00000000" w:rsidDel="00000000" w:rsidP="00000000" w:rsidRDefault="00000000" w:rsidRPr="00000000" w14:paraId="00000036">
      <w:pPr>
        <w:pStyle w:val="Heading2"/>
        <w:ind w:left="0" w:firstLine="0"/>
        <w:rPr>
          <w:rFonts w:ascii="Calibri" w:cs="Calibri" w:eastAsia="Calibri" w:hAnsi="Calibri"/>
          <w:b w:val="0"/>
          <w:sz w:val="22"/>
          <w:szCs w:val="22"/>
        </w:rPr>
      </w:pPr>
      <w:r w:rsidDel="00000000" w:rsidR="00000000" w:rsidRPr="00000000">
        <w:rPr>
          <w:rFonts w:ascii="Calibri" w:cs="Calibri" w:eastAsia="Calibri" w:hAnsi="Calibri"/>
          <w:sz w:val="30"/>
          <w:szCs w:val="30"/>
          <w:rtl w:val="0"/>
        </w:rPr>
        <w:t xml:space="preserve">Application Class Design</w:t>
      </w:r>
      <w:r w:rsidDel="00000000" w:rsidR="00000000" w:rsidRPr="00000000">
        <w:rPr>
          <w:rFonts w:ascii="Calibri" w:cs="Calibri" w:eastAsia="Calibri" w:hAnsi="Calibri"/>
          <w:b w:val="0"/>
          <w:sz w:val="22"/>
          <w:szCs w:val="22"/>
          <w:rtl w:val="0"/>
        </w:rPr>
        <w:br w:type="textWrapping"/>
        <w:tab/>
        <w:t xml:space="preserve">The application class design follows a modular approach that adheres to key object-oriented principles such as encapsulation, separation of concerns, and abstraction. The project is organized into distinct layers, including entity classes, data access objects (DAOs), controllers, utility classes, and test classes, ensuring a clean and maintainable architecture.</w:t>
      </w:r>
    </w:p>
    <w:p w:rsidR="00000000" w:rsidDel="00000000" w:rsidP="00000000" w:rsidRDefault="00000000" w:rsidRPr="00000000" w14:paraId="00000037">
      <w:pPr>
        <w:pStyle w:val="Heading2"/>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Entity Layer</w:t>
      </w:r>
    </w:p>
    <w:p w:rsidR="00000000" w:rsidDel="00000000" w:rsidP="00000000" w:rsidRDefault="00000000" w:rsidRPr="00000000" w14:paraId="00000038">
      <w:pPr>
        <w:pStyle w:val="Heading2"/>
        <w:ind w:firstLine="720"/>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At the core of my application are the entity classes Contacts, Customers, Country, firstLevelDivision, Users, BaseAppointment, VirtualAppointment, and Appointment. To promote reusability and maintainability, I implemented BaseAppointment as a parent class for Appointments and VirtualAppointment, leveraging inheritance to share common behaviors while allowing different types of Appointments to be specified in the future.</w:t>
      </w:r>
    </w:p>
    <w:p w:rsidR="00000000" w:rsidDel="00000000" w:rsidP="00000000" w:rsidRDefault="00000000" w:rsidRPr="00000000" w14:paraId="00000039">
      <w:pPr>
        <w:pStyle w:val="Heading2"/>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Data Access Layer (DAO)</w:t>
      </w:r>
    </w:p>
    <w:p w:rsidR="00000000" w:rsidDel="00000000" w:rsidP="00000000" w:rsidRDefault="00000000" w:rsidRPr="00000000" w14:paraId="0000003A">
      <w:pPr>
        <w:pStyle w:val="Heading2"/>
        <w:ind w:firstLine="720"/>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The DAO layer consists of classes like contactAccess, countryAccess, firstLevelDivisionAccess, appointmentAccess, customerAccess, reportAccess, and userAccess. These classes handle database interactions, abstracting the persistence logic from the rest of the application. By following the Repository Pattern, I ensure that data operations remain decoupled from business logic, improving scalability and testability.</w:t>
      </w:r>
    </w:p>
    <w:p w:rsidR="00000000" w:rsidDel="00000000" w:rsidP="00000000" w:rsidRDefault="00000000" w:rsidRPr="00000000" w14:paraId="0000003B">
      <w:pPr>
        <w:pStyle w:val="Heading2"/>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Controller Layer</w:t>
      </w:r>
    </w:p>
    <w:p w:rsidR="00000000" w:rsidDel="00000000" w:rsidP="00000000" w:rsidRDefault="00000000" w:rsidRPr="00000000" w14:paraId="0000003C">
      <w:pPr>
        <w:pStyle w:val="Heading2"/>
        <w:ind w:firstLine="720"/>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To manage business logic and UI interactions, I structured my application with controllers such as CustomerController, reportController, and MainViewController. These controllers follow the Model-View-Controller (MVC) pattern, acting as intermediaries between the UI and the data access layer. Controllers are used as standard for applications which use the JavaFX and FXML libraries to generate the UI.</w:t>
      </w:r>
    </w:p>
    <w:p w:rsidR="00000000" w:rsidDel="00000000" w:rsidP="00000000" w:rsidRDefault="00000000" w:rsidRPr="00000000" w14:paraId="0000003D">
      <w:pPr>
        <w:pStyle w:val="Heading2"/>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Utility &amp; Helper Classes</w:t>
      </w:r>
    </w:p>
    <w:p w:rsidR="00000000" w:rsidDel="00000000" w:rsidP="00000000" w:rsidRDefault="00000000" w:rsidRPr="00000000" w14:paraId="0000003E">
      <w:pPr>
        <w:pStyle w:val="Heading2"/>
        <w:ind w:firstLine="720"/>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To support core functionalities of the TechGopher Scheduler App, I included utility classes such as DBConnection for managing database connectivity and timeUtil for handling time-related operations. LoginTracker and its implementation, LoginTrackerImpl, facilitate session tracking and authentication management. These classes help support potential future security enhancements, streamline operations and maintain a clean separation of concerns.</w:t>
      </w:r>
    </w:p>
    <w:p w:rsidR="00000000" w:rsidDel="00000000" w:rsidP="00000000" w:rsidRDefault="00000000" w:rsidRPr="00000000" w14:paraId="0000003F">
      <w:pPr>
        <w:pStyle w:val="Heading2"/>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Testing Layer</w:t>
      </w:r>
    </w:p>
    <w:p w:rsidR="00000000" w:rsidDel="00000000" w:rsidP="00000000" w:rsidRDefault="00000000" w:rsidRPr="00000000" w14:paraId="00000040">
      <w:pPr>
        <w:pStyle w:val="Heading2"/>
        <w:ind w:firstLine="720"/>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To ensure software reliability, I incorporated unit testing with the jUnit libraries, using AppointmentsTest and VirtualAppointmentTest. These tests validate the behavior of the scheduling functionality by scheduling and then removing test appointments to help catch regressions early. The test is run from inside of the IntelliJ IDEA IDE by selecting the AppointmentsTest configuration, and verifying that the conditional console output matches “Reminder: Your appointment (Grooming Session) is scheduled at 2025-03-10T14:30”.</w:t>
      </w:r>
    </w:p>
    <w:p w:rsidR="00000000" w:rsidDel="00000000" w:rsidP="00000000" w:rsidRDefault="00000000" w:rsidRPr="00000000" w14:paraId="00000041">
      <w:pPr>
        <w:pStyle w:val="Heading2"/>
        <w:ind w:firstLine="720"/>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The system is designed with multiple entry points:</w:t>
      </w:r>
    </w:p>
    <w:p w:rsidR="00000000" w:rsidDel="00000000" w:rsidP="00000000" w:rsidRDefault="00000000" w:rsidRPr="00000000" w14:paraId="00000042">
      <w:pPr>
        <w:pStyle w:val="Heading2"/>
        <w:ind w:firstLine="720"/>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Main serves as the primary entry point for initializing the application.</w:t>
      </w:r>
    </w:p>
    <w:p w:rsidR="00000000" w:rsidDel="00000000" w:rsidP="00000000" w:rsidRDefault="00000000" w:rsidRPr="00000000" w14:paraId="00000043">
      <w:pPr>
        <w:pStyle w:val="Heading2"/>
        <w:ind w:firstLine="720"/>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ab/>
        <w:t xml:space="preserve">appointmentsMain and addAppointments manage appointment scheduling.</w:t>
      </w:r>
    </w:p>
    <w:p w:rsidR="00000000" w:rsidDel="00000000" w:rsidP="00000000" w:rsidRDefault="00000000" w:rsidRPr="00000000" w14:paraId="00000044">
      <w:pPr>
        <w:pStyle w:val="Heading2"/>
        <w:ind w:firstLine="720"/>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ab/>
        <w:t xml:space="preserve">loginView handles user authentication and login processes.</w:t>
      </w:r>
    </w:p>
    <w:p w:rsidR="00000000" w:rsidDel="00000000" w:rsidP="00000000" w:rsidRDefault="00000000" w:rsidRPr="00000000" w14:paraId="00000045">
      <w:pPr>
        <w:pStyle w:val="Heading2"/>
        <w:ind w:firstLine="720"/>
        <w:rPr>
          <w:rFonts w:ascii="Calibri" w:cs="Calibri" w:eastAsia="Calibri" w:hAnsi="Calibri"/>
          <w:b w:val="0"/>
          <w:sz w:val="22"/>
          <w:szCs w:val="22"/>
        </w:rPr>
      </w:pPr>
      <w:r w:rsidDel="00000000" w:rsidR="00000000" w:rsidRPr="00000000">
        <w:rPr>
          <w:rtl w:val="0"/>
        </w:rPr>
      </w:r>
    </w:p>
    <w:p w:rsidR="00000000" w:rsidDel="00000000" w:rsidP="00000000" w:rsidRDefault="00000000" w:rsidRPr="00000000" w14:paraId="00000046">
      <w:pPr>
        <w:pStyle w:val="Heading2"/>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Potential Enhancements</w:t>
      </w:r>
    </w:p>
    <w:p w:rsidR="00000000" w:rsidDel="00000000" w:rsidP="00000000" w:rsidRDefault="00000000" w:rsidRPr="00000000" w14:paraId="00000047">
      <w:pPr>
        <w:pStyle w:val="Heading2"/>
        <w:ind w:firstLine="720"/>
        <w:rPr>
          <w:rFonts w:ascii="Calibri" w:cs="Calibri" w:eastAsia="Calibri" w:hAnsi="Calibri"/>
          <w:b w:val="0"/>
          <w:sz w:val="22"/>
          <w:szCs w:val="22"/>
        </w:rPr>
      </w:pPr>
      <w:r w:rsidDel="00000000" w:rsidR="00000000" w:rsidRPr="00000000">
        <w:rPr>
          <w:rFonts w:ascii="Calibri" w:cs="Calibri" w:eastAsia="Calibri" w:hAnsi="Calibri"/>
          <w:b w:val="0"/>
          <w:sz w:val="22"/>
          <w:szCs w:val="22"/>
          <w:rtl w:val="0"/>
        </w:rPr>
        <w:t xml:space="preserve">Interface-Based DAO Abstraction: Introducing interfaces for DAO classes (e.g., ICustomerDAO) to enhance flexibility and support dependency injection.</w:t>
      </w:r>
    </w:p>
    <w:p w:rsidR="00000000" w:rsidDel="00000000" w:rsidP="00000000" w:rsidRDefault="00000000" w:rsidRPr="00000000" w14:paraId="00000048">
      <w:pPr>
        <w:pStyle w:val="Heading2"/>
        <w:ind w:firstLine="720"/>
        <w:rPr>
          <w:sz w:val="22"/>
          <w:szCs w:val="22"/>
        </w:rPr>
      </w:pPr>
      <w:r w:rsidDel="00000000" w:rsidR="00000000" w:rsidRPr="00000000">
        <w:rPr>
          <w:rFonts w:ascii="Calibri" w:cs="Calibri" w:eastAsia="Calibri" w:hAnsi="Calibri"/>
          <w:b w:val="0"/>
          <w:sz w:val="22"/>
          <w:szCs w:val="22"/>
          <w:rtl w:val="0"/>
        </w:rPr>
        <w:tab/>
        <w:t xml:space="preserve">Service Layer Implementation: Logging and introducing a dedicated service layer to LoginTracker would increase the clarity and usefulness of this class if required in the future.</w:t>
      </w:r>
      <w:r w:rsidDel="00000000" w:rsidR="00000000" w:rsidRPr="00000000">
        <w:rPr>
          <w:rtl w:val="0"/>
        </w:rPr>
      </w:r>
    </w:p>
    <w:p w:rsidR="00000000" w:rsidDel="00000000" w:rsidP="00000000" w:rsidRDefault="00000000" w:rsidRPr="00000000" w14:paraId="00000049">
      <w:pPr>
        <w:ind w:left="0" w:firstLine="0"/>
        <w:rPr>
          <w:sz w:val="22"/>
          <w:szCs w:val="22"/>
        </w:rPr>
      </w:pPr>
      <w:r w:rsidDel="00000000" w:rsidR="00000000" w:rsidRPr="00000000">
        <w:rPr>
          <w:rtl w:val="0"/>
        </w:rPr>
      </w:r>
    </w:p>
    <w:p w:rsidR="00000000" w:rsidDel="00000000" w:rsidP="00000000" w:rsidRDefault="00000000" w:rsidRPr="00000000" w14:paraId="0000004A">
      <w:pPr>
        <w:pStyle w:val="Heading2"/>
        <w:rPr>
          <w:rFonts w:ascii="Calibri" w:cs="Calibri" w:eastAsia="Calibri" w:hAnsi="Calibri"/>
          <w:sz w:val="26"/>
          <w:szCs w:val="26"/>
        </w:rPr>
      </w:pPr>
      <w:r w:rsidDel="00000000" w:rsidR="00000000" w:rsidRPr="00000000">
        <w:rPr>
          <w:rFonts w:ascii="Calibri" w:cs="Calibri" w:eastAsia="Calibri" w:hAnsi="Calibri"/>
          <w:sz w:val="26"/>
          <w:szCs w:val="26"/>
          <w:rtl w:val="0"/>
        </w:rPr>
        <w:t xml:space="preserve">UI Design</w:t>
      </w:r>
    </w:p>
    <w:p w:rsidR="00000000" w:rsidDel="00000000" w:rsidP="00000000" w:rsidRDefault="00000000" w:rsidRPr="00000000" w14:paraId="0000004B">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Below are the low and high fidelity versions of the Appointment screen, which is the principal screen used in viewing, updating, creating, and deleting scheduled Appointments. There are a number of fields containing information that is essential to creating Appointment records with enough fidelity to meet business needs, including unique Appointment ID, associated CustomerID/ContactID, Appointment Title, Appointment Description, Appointment Location, Appointment Type, and Start and End time and date.</w:t>
      </w:r>
    </w:p>
    <w:p w:rsidR="00000000" w:rsidDel="00000000" w:rsidP="00000000" w:rsidRDefault="00000000" w:rsidRPr="00000000" w14:paraId="0000004C">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D">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E">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4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0">
      <w:pPr>
        <w:rPr>
          <w:rFonts w:ascii="Calibri" w:cs="Calibri" w:eastAsia="Calibri" w:hAnsi="Calibri"/>
          <w:sz w:val="22"/>
          <w:szCs w:val="22"/>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114300</wp:posOffset>
            </wp:positionV>
            <wp:extent cx="5072063" cy="3543941"/>
            <wp:effectExtent b="0" l="0" r="0" t="0"/>
            <wp:wrapTopAndBottom distB="114300" distT="114300"/>
            <wp:docPr id="38"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5072063" cy="3543941"/>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476250</wp:posOffset>
            </wp:positionH>
            <wp:positionV relativeFrom="paragraph">
              <wp:posOffset>3800475</wp:posOffset>
            </wp:positionV>
            <wp:extent cx="5076825" cy="3360142"/>
            <wp:effectExtent b="0" l="0" r="0" t="0"/>
            <wp:wrapTopAndBottom distB="114300" distT="114300"/>
            <wp:docPr id="39" name="image7.png"/>
            <a:graphic>
              <a:graphicData uri="http://schemas.openxmlformats.org/drawingml/2006/picture">
                <pic:pic>
                  <pic:nvPicPr>
                    <pic:cNvPr id="0" name="image7.png"/>
                    <pic:cNvPicPr preferRelativeResize="0"/>
                  </pic:nvPicPr>
                  <pic:blipFill>
                    <a:blip r:embed="rId15"/>
                    <a:srcRect b="0" l="0" r="0" t="0"/>
                    <a:stretch>
                      <a:fillRect/>
                    </a:stretch>
                  </pic:blipFill>
                  <pic:spPr>
                    <a:xfrm>
                      <a:off x="0" y="0"/>
                      <a:ext cx="5076825" cy="3360142"/>
                    </a:xfrm>
                    <a:prstGeom prst="rect"/>
                    <a:ln/>
                  </pic:spPr>
                </pic:pic>
              </a:graphicData>
            </a:graphic>
          </wp:anchor>
        </w:drawing>
      </w:r>
    </w:p>
    <w:p w:rsidR="00000000" w:rsidDel="00000000" w:rsidP="00000000" w:rsidRDefault="00000000" w:rsidRPr="00000000" w14:paraId="00000051">
      <w:pPr>
        <w:ind w:left="0"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Selecting an Appointment from the table fills the non-editable, and user-editable fields with the Appointment’s associated entries directly from the SQL database. User-editable fields can be altered and then committed by pressing Update, which will commit the changes to the client-schedule Database.</w:t>
      </w:r>
    </w:p>
    <w:p w:rsidR="00000000" w:rsidDel="00000000" w:rsidP="00000000" w:rsidRDefault="00000000" w:rsidRPr="00000000" w14:paraId="00000052">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While the usage is somewhat technical in application, and will incur associated training and adoption costs, this is viewed by the business as an acceptable trade-off to develop a valuable new asset in the means to increase the fidelity and accuracy of customer contact records, increasing the potential for marketing tie-ins as well as generally increasing the potential customer contact experiences such a robust database will offer.</w:t>
      </w:r>
    </w:p>
    <w:p w:rsidR="00000000" w:rsidDel="00000000" w:rsidP="00000000" w:rsidRDefault="00000000" w:rsidRPr="00000000" w14:paraId="00000053">
      <w:pPr>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4">
      <w:pPr>
        <w:pStyle w:val="Heading1"/>
        <w:jc w:val="left"/>
        <w:rPr/>
      </w:pPr>
      <w:bookmarkStart w:colFirst="0" w:colLast="0" w:name="_heading=h.30j0zll" w:id="4"/>
      <w:bookmarkEnd w:id="4"/>
      <w:r w:rsidDel="00000000" w:rsidR="00000000" w:rsidRPr="00000000">
        <w:rPr>
          <w:rFonts w:ascii="Calibri" w:cs="Calibri" w:eastAsia="Calibri" w:hAnsi="Calibri"/>
          <w:sz w:val="30"/>
          <w:szCs w:val="30"/>
          <w:rtl w:val="0"/>
        </w:rPr>
        <w:t xml:space="preserve">Unit Test Plan</w:t>
      </w:r>
      <w:r w:rsidDel="00000000" w:rsidR="00000000" w:rsidRPr="00000000">
        <w:rPr>
          <w:rtl w:val="0"/>
        </w:rPr>
      </w:r>
    </w:p>
    <w:p w:rsidR="00000000" w:rsidDel="00000000" w:rsidP="00000000" w:rsidRDefault="00000000" w:rsidRPr="00000000" w14:paraId="0000005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purpose of unit testing for this application is to reduce the total amount of regressions committed by running tests to validate the function of core methods and objects integral to the application logic and validate the integrity and accessibility of all libraries and modules required by the application. This will be accomplished by a systematic approach to testing which catalogues and records all key changes to the unit testing plan throughout development, and a robust approach to continuously run tests when changes to the application are made.</w:t>
        <w:br w:type="textWrapping"/>
        <w:tab/>
        <w:t xml:space="preserve">Because the appointment class inherits methods and classes from the majority of features of the application, they will be at the center of the unit test. I used jUnit libraries from Apache Maven to run test scripts that validate the function of the Appointment class each time the code is executed. The outcome of testing is verified through the console each time the application is launched/executed, but it can also be run separately by running the AppointmentsTest configuration in the IntelliJ IDEA IDE. </w:t>
      </w:r>
    </w:p>
    <w:p w:rsidR="00000000" w:rsidDel="00000000" w:rsidP="00000000" w:rsidRDefault="00000000" w:rsidRPr="00000000" w14:paraId="00000056">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If a test fails, the output identifies the specific method or functionality that is not behaving as expected. Common failures include incorrect date/time conversions, validation errors, or SQL-related exceptions. When failures occur, remediation involves debugging the failing test case to analyze the root cause, modifying the Appointment class or related dependencies to resolve logic errors, and re-running the tests to confirm successful remediation. This approach ensures that the Appointment class remains stable and functional as the application evolves.</w:t>
        <w:br w:type="textWrapping"/>
      </w:r>
      <w:r w:rsidDel="00000000" w:rsidR="00000000" w:rsidRPr="00000000">
        <w:rPr>
          <w:rFonts w:ascii="Calibri" w:cs="Calibri" w:eastAsia="Calibri" w:hAnsi="Calibri"/>
          <w:b w:val="1"/>
          <w:sz w:val="22"/>
          <w:szCs w:val="22"/>
          <w:rtl w:val="0"/>
        </w:rPr>
        <w:t xml:space="preserve">Overview of Unit Test Plan</w:t>
      </w:r>
      <w:r w:rsidDel="00000000" w:rsidR="00000000" w:rsidRPr="00000000">
        <w:rPr>
          <w:rtl w:val="0"/>
        </w:rPr>
      </w:r>
    </w:p>
    <w:p w:rsidR="00000000" w:rsidDel="00000000" w:rsidP="00000000" w:rsidRDefault="00000000" w:rsidRPr="00000000" w14:paraId="00000057">
      <w:pPr>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This unit test is designed to verify two important aspects of the Appointments class. The first part of the test, testAppointmentCreation, ensures that the Appointments object is correctly initialized with the expected values for its attributes. It checks that the appointment ID, title, description, location, type, and associated IDs (customer, user, and contact) are all properly set during the creation of the appointment object. If all these values match the expected ones, it confirms that the appointment has been created as intended.</w:t>
      </w:r>
    </w:p>
    <w:p w:rsidR="00000000" w:rsidDel="00000000" w:rsidP="00000000" w:rsidRDefault="00000000" w:rsidRPr="00000000" w14:paraId="00000058">
      <w:pPr>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The second part of the test, testSendReminder, calls the sendReminder() method of the Appointments class. While this test does not explicitly verify any output or state change, it ensures that the method executes without throwing any exceptions. The test is intended to check that the reminder functionality runs without error, though it does not currently verify the actual content or delivery of the reminder itself. A more thorough test could involve capturing and validating the reminder output.</w:t>
      </w:r>
    </w:p>
    <w:p w:rsidR="00000000" w:rsidDel="00000000" w:rsidP="00000000" w:rsidRDefault="00000000" w:rsidRPr="00000000" w14:paraId="00000059">
      <w:pPr>
        <w:ind w:left="0" w:firstLine="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5A">
      <w:pPr>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Test Plan Items Required for Testing</w:t>
      </w:r>
    </w:p>
    <w:p w:rsidR="00000000" w:rsidDel="00000000" w:rsidP="00000000" w:rsidRDefault="00000000" w:rsidRPr="00000000" w14:paraId="0000005B">
      <w:pPr>
        <w:ind w:left="0"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 complete the unit tests for the Appointment class, the following components are required:</w:t>
      </w:r>
    </w:p>
    <w:p w:rsidR="00000000" w:rsidDel="00000000" w:rsidP="00000000" w:rsidRDefault="00000000" w:rsidRPr="00000000" w14:paraId="0000005C">
      <w:pPr>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JUnit 5 (Jupiter) Libraries (via Apache Maven)</w:t>
      </w:r>
    </w:p>
    <w:p w:rsidR="00000000" w:rsidDel="00000000" w:rsidP="00000000" w:rsidRDefault="00000000" w:rsidRPr="00000000" w14:paraId="0000005D">
      <w:pPr>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IntelliJ IDEA (for executing the test configuration)</w:t>
      </w:r>
    </w:p>
    <w:p w:rsidR="00000000" w:rsidDel="00000000" w:rsidP="00000000" w:rsidRDefault="00000000" w:rsidRPr="00000000" w14:paraId="0000005E">
      <w:pPr>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Appointment Class (including constructors, getter methods, and business logic)</w:t>
      </w:r>
    </w:p>
    <w:p w:rsidR="00000000" w:rsidDel="00000000" w:rsidP="00000000" w:rsidRDefault="00000000" w:rsidRPr="00000000" w14:paraId="0000005F">
      <w:pPr>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CustomerID Class (for verifying correct customer associations)</w:t>
      </w:r>
    </w:p>
    <w:p w:rsidR="00000000" w:rsidDel="00000000" w:rsidP="00000000" w:rsidRDefault="00000000" w:rsidRPr="00000000" w14:paraId="00000060">
      <w:pPr>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DBConnector Class (for testing database interactions)</w:t>
      </w:r>
    </w:p>
    <w:p w:rsidR="00000000" w:rsidDel="00000000" w:rsidP="00000000" w:rsidRDefault="00000000" w:rsidRPr="00000000" w14:paraId="00000061">
      <w:pPr>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Test Data (sample appointment attributes for validation)</w:t>
      </w:r>
    </w:p>
    <w:p w:rsidR="00000000" w:rsidDel="00000000" w:rsidP="00000000" w:rsidRDefault="00000000" w:rsidRPr="00000000" w14:paraId="00000062">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3">
      <w:pPr>
        <w:ind w:left="0" w:firstLine="0"/>
        <w:rPr>
          <w:rFonts w:ascii="Calibri" w:cs="Calibri" w:eastAsia="Calibri" w:hAnsi="Calibri"/>
          <w:sz w:val="22"/>
          <w:szCs w:val="22"/>
        </w:rPr>
      </w:pPr>
      <w:r w:rsidDel="00000000" w:rsidR="00000000" w:rsidRPr="00000000">
        <w:rPr>
          <w:rFonts w:ascii="Calibri" w:cs="Calibri" w:eastAsia="Calibri" w:hAnsi="Calibri"/>
          <w:b w:val="1"/>
          <w:sz w:val="22"/>
          <w:szCs w:val="22"/>
          <w:rtl w:val="0"/>
        </w:rPr>
        <w:t xml:space="preserve">Features </w:t>
      </w:r>
      <w:r w:rsidDel="00000000" w:rsidR="00000000" w:rsidRPr="00000000">
        <w:rPr>
          <w:rFonts w:ascii="Calibri" w:cs="Calibri" w:eastAsia="Calibri" w:hAnsi="Calibri"/>
          <w:sz w:val="22"/>
          <w:szCs w:val="22"/>
          <w:rtl w:val="0"/>
        </w:rPr>
        <w:tab/>
      </w:r>
    </w:p>
    <w:p w:rsidR="00000000" w:rsidDel="00000000" w:rsidP="00000000" w:rsidRDefault="00000000" w:rsidRPr="00000000" w14:paraId="00000064">
      <w:pPr>
        <w:ind w:left="0"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setUp() method is initializing a test fixture by creating a new Appointments object with predefined values. This method is annotated with @BeforeEach, meaning it runs before each test method in the test class. This ensures that every test starts with a fresh instance of appointment, preventing unintended interactions between tests. </w:t>
      </w:r>
    </w:p>
    <w:p w:rsidR="00000000" w:rsidDel="00000000" w:rsidP="00000000" w:rsidRDefault="00000000" w:rsidRPr="00000000" w14:paraId="00000065">
      <w:pPr>
        <w:ind w:left="0" w:firstLine="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By setting up this instance before each test, it ensures that tests are independent and do not modify a shared state, which could lead to unreliable test results. Each test can then safely operate on a known appointment instance without interference from other tests.</w:t>
      </w:r>
    </w:p>
    <w:p w:rsidR="00000000" w:rsidDel="00000000" w:rsidP="00000000" w:rsidRDefault="00000000" w:rsidRPr="00000000" w14:paraId="00000066">
      <w:pPr>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The testAppointmentCreation() method is a unit test that verifies the correct instantiation of an Appointments object by checking if its attributes match the expected values. It Uses Assertions.assertEquals(expected, actual) to compare expected values with the actual values retrieved from the Appointments object. If any assertion fails, the test will fail, indicating an issue in the constructor or getter methods. </w:t>
        <w:tab/>
        <w:t xml:space="preserve">This test ensures that the Appointments constructor properly initializes all fields and that the getter methods return the expected values. If this test fails, it indicates a potential issue with either the constructor, parameter assignments, or getter methods. It serves as a foundational validation step before testing other functionalities related to appointments.</w:t>
      </w:r>
    </w:p>
    <w:p w:rsidR="00000000" w:rsidDel="00000000" w:rsidP="00000000" w:rsidRDefault="00000000" w:rsidRPr="00000000" w14:paraId="00000067">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68">
      <w:pPr>
        <w:ind w:left="0" w:firstLine="0"/>
        <w:rPr>
          <w:rFonts w:ascii="Calibri" w:cs="Calibri" w:eastAsia="Calibri" w:hAnsi="Calibri"/>
          <w:b w:val="1"/>
          <w:sz w:val="26"/>
          <w:szCs w:val="26"/>
        </w:rPr>
      </w:pPr>
      <w:r w:rsidDel="00000000" w:rsidR="00000000" w:rsidRPr="00000000">
        <w:rPr>
          <w:rFonts w:ascii="Calibri" w:cs="Calibri" w:eastAsia="Calibri" w:hAnsi="Calibri"/>
          <w:b w:val="1"/>
          <w:sz w:val="26"/>
          <w:szCs w:val="26"/>
          <w:rtl w:val="0"/>
        </w:rPr>
        <w:t xml:space="preserve">Tasks</w:t>
      </w:r>
    </w:p>
    <w:p w:rsidR="00000000" w:rsidDel="00000000" w:rsidP="00000000" w:rsidRDefault="00000000" w:rsidRPr="00000000" w14:paraId="00000069">
      <w:pPr>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 execute this unit test the following steps are required:</w:t>
      </w:r>
    </w:p>
    <w:p w:rsidR="00000000" w:rsidDel="00000000" w:rsidP="00000000" w:rsidRDefault="00000000" w:rsidRPr="00000000" w14:paraId="0000006A">
      <w:pPr>
        <w:numPr>
          <w:ilvl w:val="0"/>
          <w:numId w:val="1"/>
        </w:numPr>
        <w:ind w:left="72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Write the code to be tested, in this case by setting up validation.</w:t>
      </w:r>
    </w:p>
    <w:p w:rsidR="00000000" w:rsidDel="00000000" w:rsidP="00000000" w:rsidRDefault="00000000" w:rsidRPr="00000000" w14:paraId="0000006B">
      <w:pPr>
        <w:numPr>
          <w:ilvl w:val="0"/>
          <w:numId w:val="1"/>
        </w:numPr>
        <w:ind w:left="72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Create a class named “AppointmentsTest” inside the test package.</w:t>
      </w:r>
    </w:p>
    <w:p w:rsidR="00000000" w:rsidDel="00000000" w:rsidP="00000000" w:rsidRDefault="00000000" w:rsidRPr="00000000" w14:paraId="0000006C">
      <w:pPr>
        <w:numPr>
          <w:ilvl w:val="0"/>
          <w:numId w:val="1"/>
        </w:numPr>
        <w:ind w:left="72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From inside the AppointmentsTest package, import the class under test from the correct package. In this case, that is “Appointments” from the “Model” package, or import model.Appointments using import statements. In this case, the junit-jupiter-api libraries: import org.junit.jupiter.api.Assertions;, …BeforeEach;, and …Test;.</w:t>
      </w:r>
    </w:p>
    <w:p w:rsidR="00000000" w:rsidDel="00000000" w:rsidP="00000000" w:rsidRDefault="00000000" w:rsidRPr="00000000" w14:paraId="0000006D">
      <w:pPr>
        <w:numPr>
          <w:ilvl w:val="0"/>
          <w:numId w:val="1"/>
        </w:numPr>
        <w:ind w:left="72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Create and utilize method and operand </w:t>
      </w:r>
      <w:r w:rsidDel="00000000" w:rsidR="00000000" w:rsidRPr="00000000">
        <w:rPr>
          <w:rFonts w:ascii="Courier New" w:cs="Courier New" w:eastAsia="Courier New" w:hAnsi="Courier New"/>
          <w:color w:val="ffc66d"/>
          <w:sz w:val="20"/>
          <w:szCs w:val="20"/>
          <w:shd w:fill="2b2b2b" w:val="clear"/>
          <w:rtl w:val="0"/>
        </w:rPr>
        <w:t xml:space="preserve">setUp</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06E">
      <w:pPr>
        <w:ind w:left="72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appointment = </w:t>
      </w:r>
      <w:r w:rsidDel="00000000" w:rsidR="00000000" w:rsidRPr="00000000">
        <w:rPr>
          <w:rFonts w:ascii="Calibri" w:cs="Calibri" w:eastAsia="Calibri" w:hAnsi="Calibri"/>
          <w:sz w:val="22"/>
          <w:szCs w:val="22"/>
          <w:rtl w:val="0"/>
        </w:rPr>
        <w:t xml:space="preserve"> to then assign </w:t>
      </w:r>
      <w:r w:rsidDel="00000000" w:rsidR="00000000" w:rsidRPr="00000000">
        <w:rPr>
          <w:rFonts w:ascii="Courier New" w:cs="Courier New" w:eastAsia="Courier New" w:hAnsi="Courier New"/>
          <w:color w:val="cc7832"/>
          <w:sz w:val="20"/>
          <w:szCs w:val="20"/>
          <w:shd w:fill="2b2b2b" w:val="clear"/>
          <w:rtl w:val="0"/>
        </w:rPr>
        <w:t xml:space="preserve">new </w:t>
      </w:r>
      <w:r w:rsidDel="00000000" w:rsidR="00000000" w:rsidRPr="00000000">
        <w:rPr>
          <w:rFonts w:ascii="Courier New" w:cs="Courier New" w:eastAsia="Courier New" w:hAnsi="Courier New"/>
          <w:color w:val="a9b7c6"/>
          <w:sz w:val="20"/>
          <w:szCs w:val="20"/>
          <w:shd w:fill="2b2b2b" w:val="clear"/>
          <w:rtl w:val="0"/>
        </w:rPr>
        <w:t xml:space="preserve">Appointments(</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"Grooming Session"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"Dog grooming session"</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6F">
      <w:pPr>
        <w:ind w:left="72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"New York Salon"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a8759"/>
          <w:sz w:val="20"/>
          <w:szCs w:val="20"/>
          <w:shd w:fill="2b2b2b" w:val="clear"/>
          <w:rtl w:val="0"/>
        </w:rPr>
        <w:t xml:space="preserve">"Grooming"</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70">
      <w:pPr>
        <w:ind w:left="72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LocalDateTime.</w:t>
      </w:r>
      <w:r w:rsidDel="00000000" w:rsidR="00000000" w:rsidRPr="00000000">
        <w:rPr>
          <w:rFonts w:ascii="Courier New" w:cs="Courier New" w:eastAsia="Courier New" w:hAnsi="Courier New"/>
          <w:i w:val="1"/>
          <w:color w:val="a9b7c6"/>
          <w:sz w:val="20"/>
          <w:szCs w:val="20"/>
          <w:shd w:fill="2b2b2b" w:val="clear"/>
          <w:rtl w:val="0"/>
        </w:rPr>
        <w:t xml:space="preserve">of</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2025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10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14</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30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71">
      <w:pPr>
        <w:ind w:left="72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a9b7c6"/>
          <w:sz w:val="20"/>
          <w:szCs w:val="20"/>
          <w:shd w:fill="2b2b2b" w:val="clear"/>
          <w:rtl w:val="0"/>
        </w:rPr>
        <w:t xml:space="preserve">LocalDateTime.</w:t>
      </w:r>
      <w:r w:rsidDel="00000000" w:rsidR="00000000" w:rsidRPr="00000000">
        <w:rPr>
          <w:rFonts w:ascii="Courier New" w:cs="Courier New" w:eastAsia="Courier New" w:hAnsi="Courier New"/>
          <w:i w:val="1"/>
          <w:color w:val="a9b7c6"/>
          <w:sz w:val="20"/>
          <w:szCs w:val="20"/>
          <w:shd w:fill="2b2b2b" w:val="clear"/>
          <w:rtl w:val="0"/>
        </w:rPr>
        <w:t xml:space="preserve">of</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2025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10</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15</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30</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72">
      <w:pPr>
        <w:ind w:left="720"/>
        <w:rPr>
          <w:rFonts w:ascii="Calibri" w:cs="Calibri" w:eastAsia="Calibri" w:hAnsi="Calibri"/>
          <w:sz w:val="22"/>
          <w:szCs w:val="22"/>
        </w:rPr>
      </w:pP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101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202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6897bb"/>
          <w:sz w:val="20"/>
          <w:szCs w:val="20"/>
          <w:shd w:fill="2b2b2b" w:val="clear"/>
          <w:rtl w:val="0"/>
        </w:rPr>
        <w:t xml:space="preserve">303</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Fonts w:ascii="Calibri" w:cs="Calibri" w:eastAsia="Calibri" w:hAnsi="Calibri"/>
          <w:sz w:val="22"/>
          <w:szCs w:val="22"/>
          <w:rtl w:val="0"/>
        </w:rPr>
        <w:t xml:space="preserve"> to set time data from the Java </w:t>
      </w:r>
      <w:r w:rsidDel="00000000" w:rsidR="00000000" w:rsidRPr="00000000">
        <w:rPr>
          <w:rFonts w:ascii="Courier New" w:cs="Courier New" w:eastAsia="Courier New" w:hAnsi="Courier New"/>
          <w:color w:val="a9b7c6"/>
          <w:sz w:val="20"/>
          <w:szCs w:val="20"/>
          <w:shd w:fill="2b2b2b" w:val="clear"/>
          <w:rtl w:val="0"/>
        </w:rPr>
        <w:t xml:space="preserve">LocalDateTime</w:t>
      </w:r>
      <w:r w:rsidDel="00000000" w:rsidR="00000000" w:rsidRPr="00000000">
        <w:rPr>
          <w:rFonts w:ascii="Calibri" w:cs="Calibri" w:eastAsia="Calibri" w:hAnsi="Calibri"/>
          <w:sz w:val="22"/>
          <w:szCs w:val="22"/>
          <w:rtl w:val="0"/>
        </w:rPr>
        <w:t xml:space="preserve"> library. </w:t>
      </w:r>
      <w:r w:rsidDel="00000000" w:rsidR="00000000" w:rsidRPr="00000000">
        <w:rPr>
          <w:rtl w:val="0"/>
        </w:rPr>
      </w:r>
    </w:p>
    <w:p w:rsidR="00000000" w:rsidDel="00000000" w:rsidP="00000000" w:rsidRDefault="00000000" w:rsidRPr="00000000" w14:paraId="00000073">
      <w:pPr>
        <w:numPr>
          <w:ilvl w:val="0"/>
          <w:numId w:val="1"/>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 and utilize method and operand </w:t>
      </w:r>
      <w:r w:rsidDel="00000000" w:rsidR="00000000" w:rsidRPr="00000000">
        <w:rPr>
          <w:rtl w:val="0"/>
        </w:rPr>
      </w:r>
    </w:p>
    <w:p w:rsidR="00000000" w:rsidDel="00000000" w:rsidP="00000000" w:rsidRDefault="00000000" w:rsidRPr="00000000" w14:paraId="00000074">
      <w:pPr>
        <w:ind w:left="720"/>
        <w:rPr>
          <w:rFonts w:ascii="Courier New" w:cs="Courier New" w:eastAsia="Courier New" w:hAnsi="Courier New"/>
          <w:color w:val="a9b7c6"/>
          <w:sz w:val="20"/>
          <w:szCs w:val="20"/>
          <w:shd w:fill="2b2b2b" w:val="clear"/>
        </w:rPr>
      </w:pPr>
      <w:r w:rsidDel="00000000" w:rsidR="00000000" w:rsidRPr="00000000">
        <w:rPr>
          <w:rFonts w:ascii="Courier New" w:cs="Courier New" w:eastAsia="Courier New" w:hAnsi="Courier New"/>
          <w:color w:val="cc7832"/>
          <w:sz w:val="20"/>
          <w:szCs w:val="20"/>
          <w:shd w:fill="2b2b2b" w:val="clear"/>
          <w:rtl w:val="0"/>
        </w:rPr>
        <w:t xml:space="preserve">void </w:t>
      </w:r>
      <w:r w:rsidDel="00000000" w:rsidR="00000000" w:rsidRPr="00000000">
        <w:rPr>
          <w:rFonts w:ascii="Courier New" w:cs="Courier New" w:eastAsia="Courier New" w:hAnsi="Courier New"/>
          <w:color w:val="ffc66d"/>
          <w:sz w:val="20"/>
          <w:szCs w:val="20"/>
          <w:shd w:fill="2b2b2b" w:val="clear"/>
          <w:rtl w:val="0"/>
        </w:rPr>
        <w:t xml:space="preserve">testAppointmentCreation</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075">
      <w:pPr>
        <w:ind w:left="720"/>
        <w:rPr>
          <w:rFonts w:ascii="Courier New" w:cs="Courier New" w:eastAsia="Courier New" w:hAnsi="Courier New"/>
          <w:color w:val="cc7832"/>
          <w:sz w:val="20"/>
          <w:szCs w:val="20"/>
          <w:shd w:fill="2b2b2b" w:val="clear"/>
        </w:rPr>
      </w:pPr>
      <w:r w:rsidDel="00000000" w:rsidR="00000000" w:rsidRPr="00000000">
        <w:rPr>
          <w:rFonts w:ascii="Calibri" w:cs="Calibri" w:eastAsia="Calibri" w:hAnsi="Calibri"/>
          <w:sz w:val="22"/>
          <w:szCs w:val="22"/>
          <w:rtl w:val="0"/>
        </w:rPr>
        <w:t xml:space="preserve">to fill with test data:</w:t>
        <w:br w:type="textWrapping"/>
      </w:r>
      <w:r w:rsidDel="00000000" w:rsidR="00000000" w:rsidRPr="00000000">
        <w:rPr>
          <w:rFonts w:ascii="Courier New" w:cs="Courier New" w:eastAsia="Courier New" w:hAnsi="Courier New"/>
          <w:color w:val="a9b7c6"/>
          <w:sz w:val="20"/>
          <w:szCs w:val="20"/>
          <w:shd w:fill="2b2b2b" w:val="clear"/>
          <w:rtl w:val="0"/>
        </w:rPr>
        <w:t xml:space="preserve">Assertions.</w:t>
      </w:r>
      <w:r w:rsidDel="00000000" w:rsidR="00000000" w:rsidRPr="00000000">
        <w:rPr>
          <w:rFonts w:ascii="Courier New" w:cs="Courier New" w:eastAsia="Courier New" w:hAnsi="Courier New"/>
          <w:i w:val="1"/>
          <w:color w:val="a9b7c6"/>
          <w:sz w:val="20"/>
          <w:szCs w:val="20"/>
          <w:shd w:fill="2b2b2b" w:val="clear"/>
          <w:rtl w:val="0"/>
        </w:rPr>
        <w:t xml:space="preserve">assertEquals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appointment</w:t>
      </w:r>
      <w:r w:rsidDel="00000000" w:rsidR="00000000" w:rsidRPr="00000000">
        <w:rPr>
          <w:rFonts w:ascii="Courier New" w:cs="Courier New" w:eastAsia="Courier New" w:hAnsi="Courier New"/>
          <w:color w:val="a9b7c6"/>
          <w:sz w:val="20"/>
          <w:szCs w:val="20"/>
          <w:shd w:fill="2b2b2b" w:val="clear"/>
          <w:rtl w:val="0"/>
        </w:rPr>
        <w:t xml:space="preserve">.getAppointmentID())</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76">
      <w:pPr>
        <w:ind w:left="72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Assertions.</w:t>
      </w:r>
      <w:r w:rsidDel="00000000" w:rsidR="00000000" w:rsidRPr="00000000">
        <w:rPr>
          <w:rFonts w:ascii="Courier New" w:cs="Courier New" w:eastAsia="Courier New" w:hAnsi="Courier New"/>
          <w:i w:val="1"/>
          <w:color w:val="a9b7c6"/>
          <w:sz w:val="20"/>
          <w:szCs w:val="20"/>
          <w:shd w:fill="2b2b2b" w:val="clear"/>
          <w:rtl w:val="0"/>
        </w:rPr>
        <w:t xml:space="preserve">assertEquals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"Grooming Session"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appointment</w:t>
      </w:r>
      <w:r w:rsidDel="00000000" w:rsidR="00000000" w:rsidRPr="00000000">
        <w:rPr>
          <w:rFonts w:ascii="Courier New" w:cs="Courier New" w:eastAsia="Courier New" w:hAnsi="Courier New"/>
          <w:color w:val="a9b7c6"/>
          <w:sz w:val="20"/>
          <w:szCs w:val="20"/>
          <w:shd w:fill="2b2b2b" w:val="clear"/>
          <w:rtl w:val="0"/>
        </w:rPr>
        <w:t xml:space="preserve">.getAppointmentTitle())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77">
      <w:pPr>
        <w:ind w:left="72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Assertions.</w:t>
      </w:r>
      <w:r w:rsidDel="00000000" w:rsidR="00000000" w:rsidRPr="00000000">
        <w:rPr>
          <w:rFonts w:ascii="Courier New" w:cs="Courier New" w:eastAsia="Courier New" w:hAnsi="Courier New"/>
          <w:i w:val="1"/>
          <w:color w:val="a9b7c6"/>
          <w:sz w:val="20"/>
          <w:szCs w:val="20"/>
          <w:shd w:fill="2b2b2b" w:val="clear"/>
          <w:rtl w:val="0"/>
        </w:rPr>
        <w:t xml:space="preserve">assertEquals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"Dog grooming session"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appointment</w:t>
      </w:r>
      <w:r w:rsidDel="00000000" w:rsidR="00000000" w:rsidRPr="00000000">
        <w:rPr>
          <w:rFonts w:ascii="Courier New" w:cs="Courier New" w:eastAsia="Courier New" w:hAnsi="Courier New"/>
          <w:color w:val="a9b7c6"/>
          <w:sz w:val="20"/>
          <w:szCs w:val="20"/>
          <w:shd w:fill="2b2b2b" w:val="clear"/>
          <w:rtl w:val="0"/>
        </w:rPr>
        <w:t xml:space="preserve">.getAppointmentDescription())</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78">
      <w:pPr>
        <w:ind w:left="72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Assertions.</w:t>
      </w:r>
      <w:r w:rsidDel="00000000" w:rsidR="00000000" w:rsidRPr="00000000">
        <w:rPr>
          <w:rFonts w:ascii="Courier New" w:cs="Courier New" w:eastAsia="Courier New" w:hAnsi="Courier New"/>
          <w:i w:val="1"/>
          <w:color w:val="a9b7c6"/>
          <w:sz w:val="20"/>
          <w:szCs w:val="20"/>
          <w:shd w:fill="2b2b2b" w:val="clear"/>
          <w:rtl w:val="0"/>
        </w:rPr>
        <w:t xml:space="preserve">assertEquals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"New York Salon"</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appointment</w:t>
      </w:r>
      <w:r w:rsidDel="00000000" w:rsidR="00000000" w:rsidRPr="00000000">
        <w:rPr>
          <w:rFonts w:ascii="Courier New" w:cs="Courier New" w:eastAsia="Courier New" w:hAnsi="Courier New"/>
          <w:color w:val="a9b7c6"/>
          <w:sz w:val="20"/>
          <w:szCs w:val="20"/>
          <w:shd w:fill="2b2b2b" w:val="clear"/>
          <w:rtl w:val="0"/>
        </w:rPr>
        <w:t xml:space="preserve">.getAppointmentLocation())</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79">
      <w:pPr>
        <w:ind w:left="72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Assertions.</w:t>
      </w:r>
      <w:r w:rsidDel="00000000" w:rsidR="00000000" w:rsidRPr="00000000">
        <w:rPr>
          <w:rFonts w:ascii="Courier New" w:cs="Courier New" w:eastAsia="Courier New" w:hAnsi="Courier New"/>
          <w:i w:val="1"/>
          <w:color w:val="a9b7c6"/>
          <w:sz w:val="20"/>
          <w:szCs w:val="20"/>
          <w:shd w:fill="2b2b2b" w:val="clear"/>
          <w:rtl w:val="0"/>
        </w:rPr>
        <w:t xml:space="preserve">assertEquals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a8759"/>
          <w:sz w:val="20"/>
          <w:szCs w:val="20"/>
          <w:shd w:fill="2b2b2b" w:val="clear"/>
          <w:rtl w:val="0"/>
        </w:rPr>
        <w:t xml:space="preserve">"Grooming"</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appointment</w:t>
      </w:r>
      <w:r w:rsidDel="00000000" w:rsidR="00000000" w:rsidRPr="00000000">
        <w:rPr>
          <w:rFonts w:ascii="Courier New" w:cs="Courier New" w:eastAsia="Courier New" w:hAnsi="Courier New"/>
          <w:color w:val="a9b7c6"/>
          <w:sz w:val="20"/>
          <w:szCs w:val="20"/>
          <w:shd w:fill="2b2b2b" w:val="clear"/>
          <w:rtl w:val="0"/>
        </w:rPr>
        <w:t xml:space="preserve">.getAppointmentType())</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7A">
      <w:pPr>
        <w:ind w:left="72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Assertions.</w:t>
      </w:r>
      <w:r w:rsidDel="00000000" w:rsidR="00000000" w:rsidRPr="00000000">
        <w:rPr>
          <w:rFonts w:ascii="Courier New" w:cs="Courier New" w:eastAsia="Courier New" w:hAnsi="Courier New"/>
          <w:i w:val="1"/>
          <w:color w:val="a9b7c6"/>
          <w:sz w:val="20"/>
          <w:szCs w:val="20"/>
          <w:shd w:fill="2b2b2b" w:val="clear"/>
          <w:rtl w:val="0"/>
        </w:rPr>
        <w:t xml:space="preserve">assertEquals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101</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appointment</w:t>
      </w:r>
      <w:r w:rsidDel="00000000" w:rsidR="00000000" w:rsidRPr="00000000">
        <w:rPr>
          <w:rFonts w:ascii="Courier New" w:cs="Courier New" w:eastAsia="Courier New" w:hAnsi="Courier New"/>
          <w:color w:val="a9b7c6"/>
          <w:sz w:val="20"/>
          <w:szCs w:val="20"/>
          <w:shd w:fill="2b2b2b" w:val="clear"/>
          <w:rtl w:val="0"/>
        </w:rPr>
        <w:t xml:space="preserve">.getCustomerID())</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7B">
      <w:pPr>
        <w:ind w:left="72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Assertions.</w:t>
      </w:r>
      <w:r w:rsidDel="00000000" w:rsidR="00000000" w:rsidRPr="00000000">
        <w:rPr>
          <w:rFonts w:ascii="Courier New" w:cs="Courier New" w:eastAsia="Courier New" w:hAnsi="Courier New"/>
          <w:i w:val="1"/>
          <w:color w:val="a9b7c6"/>
          <w:sz w:val="20"/>
          <w:szCs w:val="20"/>
          <w:shd w:fill="2b2b2b" w:val="clear"/>
          <w:rtl w:val="0"/>
        </w:rPr>
        <w:t xml:space="preserve">assertEquals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202</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appointment</w:t>
      </w:r>
      <w:r w:rsidDel="00000000" w:rsidR="00000000" w:rsidRPr="00000000">
        <w:rPr>
          <w:rFonts w:ascii="Courier New" w:cs="Courier New" w:eastAsia="Courier New" w:hAnsi="Courier New"/>
          <w:color w:val="a9b7c6"/>
          <w:sz w:val="20"/>
          <w:szCs w:val="20"/>
          <w:shd w:fill="2b2b2b" w:val="clear"/>
          <w:rtl w:val="0"/>
        </w:rPr>
        <w:t xml:space="preserve">.getUserID())</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7C">
      <w:pPr>
        <w:ind w:left="720"/>
        <w:rPr>
          <w:rFonts w:ascii="Calibri" w:cs="Calibri" w:eastAsia="Calibri" w:hAnsi="Calibri"/>
          <w:sz w:val="22"/>
          <w:szCs w:val="22"/>
        </w:rPr>
      </w:pPr>
      <w:r w:rsidDel="00000000" w:rsidR="00000000" w:rsidRPr="00000000">
        <w:rPr>
          <w:rFonts w:ascii="Courier New" w:cs="Courier New" w:eastAsia="Courier New" w:hAnsi="Courier New"/>
          <w:color w:val="a9b7c6"/>
          <w:sz w:val="20"/>
          <w:szCs w:val="20"/>
          <w:shd w:fill="2b2b2b" w:val="clear"/>
          <w:rtl w:val="0"/>
        </w:rPr>
        <w:t xml:space="preserve">Assertions.</w:t>
      </w:r>
      <w:r w:rsidDel="00000000" w:rsidR="00000000" w:rsidRPr="00000000">
        <w:rPr>
          <w:rFonts w:ascii="Courier New" w:cs="Courier New" w:eastAsia="Courier New" w:hAnsi="Courier New"/>
          <w:i w:val="1"/>
          <w:color w:val="a9b7c6"/>
          <w:sz w:val="20"/>
          <w:szCs w:val="20"/>
          <w:shd w:fill="2b2b2b" w:val="clear"/>
          <w:rtl w:val="0"/>
        </w:rPr>
        <w:t xml:space="preserve">assertEquals</w:t>
      </w:r>
      <w:r w:rsidDel="00000000" w:rsidR="00000000" w:rsidRPr="00000000">
        <w:rPr>
          <w:rFonts w:ascii="Courier New" w:cs="Courier New" w:eastAsia="Courier New" w:hAnsi="Courier New"/>
          <w:color w:val="a9b7c6"/>
          <w:sz w:val="20"/>
          <w:szCs w:val="20"/>
          <w:shd w:fill="2b2b2b" w:val="clear"/>
          <w:rtl w:val="0"/>
        </w:rPr>
        <w:t xml:space="preserve">(</w:t>
      </w:r>
      <w:r w:rsidDel="00000000" w:rsidR="00000000" w:rsidRPr="00000000">
        <w:rPr>
          <w:rFonts w:ascii="Courier New" w:cs="Courier New" w:eastAsia="Courier New" w:hAnsi="Courier New"/>
          <w:color w:val="6897bb"/>
          <w:sz w:val="20"/>
          <w:szCs w:val="20"/>
          <w:shd w:fill="2b2b2b" w:val="clear"/>
          <w:rtl w:val="0"/>
        </w:rPr>
        <w:t xml:space="preserve">303</w:t>
      </w:r>
      <w:r w:rsidDel="00000000" w:rsidR="00000000" w:rsidRPr="00000000">
        <w:rPr>
          <w:rFonts w:ascii="Courier New" w:cs="Courier New" w:eastAsia="Courier New" w:hAnsi="Courier New"/>
          <w:color w:val="cc7832"/>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appointment</w:t>
      </w:r>
      <w:r w:rsidDel="00000000" w:rsidR="00000000" w:rsidRPr="00000000">
        <w:rPr>
          <w:rFonts w:ascii="Courier New" w:cs="Courier New" w:eastAsia="Courier New" w:hAnsi="Courier New"/>
          <w:color w:val="a9b7c6"/>
          <w:sz w:val="20"/>
          <w:szCs w:val="20"/>
          <w:shd w:fill="2b2b2b" w:val="clear"/>
          <w:rtl w:val="0"/>
        </w:rPr>
        <w:t xml:space="preserve">.getContactID())</w:t>
      </w:r>
      <w:r w:rsidDel="00000000" w:rsidR="00000000" w:rsidRPr="00000000">
        <w:rPr>
          <w:rFonts w:ascii="Courier New" w:cs="Courier New" w:eastAsia="Courier New" w:hAnsi="Courier New"/>
          <w:color w:val="cc7832"/>
          <w:sz w:val="20"/>
          <w:szCs w:val="20"/>
          <w:shd w:fill="2b2b2b" w:val="clear"/>
          <w:rtl w:val="0"/>
        </w:rPr>
        <w:t xml:space="preserve">;</w:t>
      </w:r>
      <w:r w:rsidDel="00000000" w:rsidR="00000000" w:rsidRPr="00000000">
        <w:rPr>
          <w:rtl w:val="0"/>
        </w:rPr>
      </w:r>
    </w:p>
    <w:p w:rsidR="00000000" w:rsidDel="00000000" w:rsidP="00000000" w:rsidRDefault="00000000" w:rsidRPr="00000000" w14:paraId="0000007D">
      <w:pPr>
        <w:numPr>
          <w:ilvl w:val="0"/>
          <w:numId w:val="1"/>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Create and utilize method and operand </w:t>
      </w:r>
      <w:r w:rsidDel="00000000" w:rsidR="00000000" w:rsidRPr="00000000">
        <w:rPr>
          <w:rFonts w:ascii="Courier New" w:cs="Courier New" w:eastAsia="Courier New" w:hAnsi="Courier New"/>
          <w:color w:val="cc7832"/>
          <w:sz w:val="20"/>
          <w:szCs w:val="20"/>
          <w:shd w:fill="2b2b2b" w:val="clear"/>
          <w:rtl w:val="0"/>
        </w:rPr>
        <w:t xml:space="preserve">void </w:t>
      </w:r>
      <w:r w:rsidDel="00000000" w:rsidR="00000000" w:rsidRPr="00000000">
        <w:rPr>
          <w:rFonts w:ascii="Courier New" w:cs="Courier New" w:eastAsia="Courier New" w:hAnsi="Courier New"/>
          <w:color w:val="ffc66d"/>
          <w:sz w:val="20"/>
          <w:szCs w:val="20"/>
          <w:shd w:fill="2b2b2b" w:val="clear"/>
          <w:rtl w:val="0"/>
        </w:rPr>
        <w:t xml:space="preserve">testSendReminder</w:t>
      </w:r>
      <w:r w:rsidDel="00000000" w:rsidR="00000000" w:rsidRPr="00000000">
        <w:rPr>
          <w:rFonts w:ascii="Courier New" w:cs="Courier New" w:eastAsia="Courier New" w:hAnsi="Courier New"/>
          <w:color w:val="a9b7c6"/>
          <w:sz w:val="20"/>
          <w:szCs w:val="20"/>
          <w:shd w:fill="2b2b2b" w:val="clear"/>
          <w:rtl w:val="0"/>
        </w:rPr>
        <w:t xml:space="preserve">() {</w:t>
      </w:r>
    </w:p>
    <w:p w:rsidR="00000000" w:rsidDel="00000000" w:rsidP="00000000" w:rsidRDefault="00000000" w:rsidRPr="00000000" w14:paraId="0000007E">
      <w:pPr>
        <w:ind w:left="720"/>
        <w:rPr>
          <w:rFonts w:ascii="Courier New" w:cs="Courier New" w:eastAsia="Courier New" w:hAnsi="Courier New"/>
          <w:color w:val="808080"/>
          <w:sz w:val="20"/>
          <w:szCs w:val="20"/>
          <w:shd w:fill="2b2b2b" w:val="clear"/>
        </w:rPr>
      </w:pPr>
      <w:r w:rsidDel="00000000" w:rsidR="00000000" w:rsidRPr="00000000">
        <w:rPr>
          <w:rFonts w:ascii="Courier New" w:cs="Courier New" w:eastAsia="Courier New" w:hAnsi="Courier New"/>
          <w:color w:val="a9b7c6"/>
          <w:sz w:val="20"/>
          <w:szCs w:val="20"/>
          <w:shd w:fill="2b2b2b" w:val="clear"/>
          <w:rtl w:val="0"/>
        </w:rPr>
        <w:t xml:space="preserve">   </w:t>
      </w:r>
      <w:r w:rsidDel="00000000" w:rsidR="00000000" w:rsidRPr="00000000">
        <w:rPr>
          <w:rFonts w:ascii="Courier New" w:cs="Courier New" w:eastAsia="Courier New" w:hAnsi="Courier New"/>
          <w:color w:val="808080"/>
          <w:sz w:val="20"/>
          <w:szCs w:val="20"/>
          <w:shd w:fill="2b2b2b" w:val="clear"/>
          <w:rtl w:val="0"/>
        </w:rPr>
        <w:t xml:space="preserve">// Capture console output</w:t>
      </w:r>
    </w:p>
    <w:p w:rsidR="00000000" w:rsidDel="00000000" w:rsidP="00000000" w:rsidRDefault="00000000" w:rsidRPr="00000000" w14:paraId="0000007F">
      <w:pPr>
        <w:ind w:left="720"/>
        <w:rPr>
          <w:rFonts w:ascii="Courier New" w:cs="Courier New" w:eastAsia="Courier New" w:hAnsi="Courier New"/>
          <w:color w:val="cc7832"/>
          <w:sz w:val="20"/>
          <w:szCs w:val="20"/>
          <w:shd w:fill="2b2b2b" w:val="clear"/>
        </w:rPr>
      </w:pPr>
      <w:r w:rsidDel="00000000" w:rsidR="00000000" w:rsidRPr="00000000">
        <w:rPr>
          <w:rFonts w:ascii="Courier New" w:cs="Courier New" w:eastAsia="Courier New" w:hAnsi="Courier New"/>
          <w:color w:val="808080"/>
          <w:sz w:val="20"/>
          <w:szCs w:val="20"/>
          <w:shd w:fill="2b2b2b" w:val="clear"/>
          <w:rtl w:val="0"/>
        </w:rPr>
        <w:t xml:space="preserve">   </w:t>
      </w:r>
      <w:r w:rsidDel="00000000" w:rsidR="00000000" w:rsidRPr="00000000">
        <w:rPr>
          <w:rFonts w:ascii="Courier New" w:cs="Courier New" w:eastAsia="Courier New" w:hAnsi="Courier New"/>
          <w:color w:val="9876aa"/>
          <w:sz w:val="20"/>
          <w:szCs w:val="20"/>
          <w:shd w:fill="2b2b2b" w:val="clear"/>
          <w:rtl w:val="0"/>
        </w:rPr>
        <w:t xml:space="preserve">appointment</w:t>
      </w:r>
      <w:r w:rsidDel="00000000" w:rsidR="00000000" w:rsidRPr="00000000">
        <w:rPr>
          <w:rFonts w:ascii="Courier New" w:cs="Courier New" w:eastAsia="Courier New" w:hAnsi="Courier New"/>
          <w:color w:val="a9b7c6"/>
          <w:sz w:val="20"/>
          <w:szCs w:val="20"/>
          <w:shd w:fill="2b2b2b" w:val="clear"/>
          <w:rtl w:val="0"/>
        </w:rPr>
        <w:t xml:space="preserve">.sendReminder()</w:t>
      </w:r>
      <w:r w:rsidDel="00000000" w:rsidR="00000000" w:rsidRPr="00000000">
        <w:rPr>
          <w:rFonts w:ascii="Courier New" w:cs="Courier New" w:eastAsia="Courier New" w:hAnsi="Courier New"/>
          <w:color w:val="cc7832"/>
          <w:sz w:val="20"/>
          <w:szCs w:val="20"/>
          <w:shd w:fill="2b2b2b" w:val="clear"/>
          <w:rtl w:val="0"/>
        </w:rPr>
        <w:t xml:space="preserve">;</w:t>
      </w:r>
    </w:p>
    <w:p w:rsidR="00000000" w:rsidDel="00000000" w:rsidP="00000000" w:rsidRDefault="00000000" w:rsidRPr="00000000" w14:paraId="00000080">
      <w:pPr>
        <w:ind w:left="72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to generate console output.</w:t>
      </w:r>
    </w:p>
    <w:p w:rsidR="00000000" w:rsidDel="00000000" w:rsidP="00000000" w:rsidRDefault="00000000" w:rsidRPr="00000000" w14:paraId="00000081">
      <w:pPr>
        <w:numPr>
          <w:ilvl w:val="0"/>
          <w:numId w:val="1"/>
        </w:numPr>
        <w:ind w:left="720" w:hanging="360"/>
        <w:rPr>
          <w:rFonts w:ascii="Calibri" w:cs="Calibri" w:eastAsia="Calibri" w:hAnsi="Calibri"/>
          <w:sz w:val="22"/>
          <w:szCs w:val="22"/>
          <w:u w:val="none"/>
        </w:rPr>
      </w:pPr>
      <w:r w:rsidDel="00000000" w:rsidR="00000000" w:rsidRPr="00000000">
        <w:rPr>
          <w:rFonts w:ascii="Calibri" w:cs="Calibri" w:eastAsia="Calibri" w:hAnsi="Calibri"/>
          <w:sz w:val="22"/>
          <w:szCs w:val="22"/>
          <w:rtl w:val="0"/>
        </w:rPr>
        <w:t xml:space="preserve">Run the test by selecting the AppointmentsTest Configuration in IntelliJ Idea.</w:t>
      </w:r>
      <w:r w:rsidDel="00000000" w:rsidR="00000000" w:rsidRPr="00000000">
        <w:rPr>
          <w:rFonts w:ascii="Calibri" w:cs="Calibri" w:eastAsia="Calibri" w:hAnsi="Calibri"/>
          <w:sz w:val="22"/>
          <w:szCs w:val="22"/>
        </w:rPr>
        <w:drawing>
          <wp:inline distB="114300" distT="114300" distL="114300" distR="114300">
            <wp:extent cx="5943600" cy="2654300"/>
            <wp:effectExtent b="0" l="0" r="0" t="0"/>
            <wp:docPr id="36" name="image1.png"/>
            <a:graphic>
              <a:graphicData uri="http://schemas.openxmlformats.org/drawingml/2006/picture">
                <pic:pic>
                  <pic:nvPicPr>
                    <pic:cNvPr id="0" name="image1.png"/>
                    <pic:cNvPicPr preferRelativeResize="0"/>
                  </pic:nvPicPr>
                  <pic:blipFill>
                    <a:blip r:embed="rId16"/>
                    <a:srcRect b="0" l="0" r="0" t="0"/>
                    <a:stretch>
                      <a:fillRect/>
                    </a:stretch>
                  </pic:blipFill>
                  <pic:spPr>
                    <a:xfrm>
                      <a:off x="0" y="0"/>
                      <a:ext cx="5943600" cy="2654300"/>
                    </a:xfrm>
                    <a:prstGeom prst="rect"/>
                    <a:ln/>
                  </pic:spPr>
                </pic:pic>
              </a:graphicData>
            </a:graphic>
          </wp:inline>
        </w:drawing>
      </w:r>
      <w:r w:rsidDel="00000000" w:rsidR="00000000" w:rsidRPr="00000000">
        <w:rPr>
          <w:rFonts w:ascii="Calibri" w:cs="Calibri" w:eastAsia="Calibri" w:hAnsi="Calibri"/>
          <w:sz w:val="22"/>
          <w:szCs w:val="22"/>
        </w:rPr>
        <w:drawing>
          <wp:inline distB="114300" distT="114300" distL="114300" distR="114300">
            <wp:extent cx="5943600" cy="3860800"/>
            <wp:effectExtent b="0" l="0" r="0" t="0"/>
            <wp:docPr id="29"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3860800"/>
                    </a:xfrm>
                    <a:prstGeom prst="rect"/>
                    <a:ln/>
                  </pic:spPr>
                </pic:pic>
              </a:graphicData>
            </a:graphic>
          </wp:inline>
        </w:drawing>
      </w:r>
      <w:r w:rsidDel="00000000" w:rsidR="00000000" w:rsidRPr="00000000">
        <w:rPr>
          <w:rFonts w:ascii="Calibri" w:cs="Calibri" w:eastAsia="Calibri" w:hAnsi="Calibri"/>
          <w:sz w:val="22"/>
          <w:szCs w:val="22"/>
        </w:rPr>
        <w:drawing>
          <wp:inline distB="114300" distT="114300" distL="114300" distR="114300">
            <wp:extent cx="5943600" cy="1600200"/>
            <wp:effectExtent b="0" l="0" r="0" t="0"/>
            <wp:docPr id="30" name="image3.png"/>
            <a:graphic>
              <a:graphicData uri="http://schemas.openxmlformats.org/drawingml/2006/picture">
                <pic:pic>
                  <pic:nvPicPr>
                    <pic:cNvPr id="0" name="image3.png"/>
                    <pic:cNvPicPr preferRelativeResize="0"/>
                  </pic:nvPicPr>
                  <pic:blipFill>
                    <a:blip r:embed="rId18"/>
                    <a:srcRect b="0" l="0" r="0" t="0"/>
                    <a:stretch>
                      <a:fillRect/>
                    </a:stretch>
                  </pic:blipFill>
                  <pic:spPr>
                    <a:xfrm>
                      <a:off x="0" y="0"/>
                      <a:ext cx="5943600" cy="16002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numPr>
          <w:ilvl w:val="0"/>
          <w:numId w:val="1"/>
        </w:numPr>
        <w:ind w:left="720" w:hanging="36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Examine the output to determine pass or fail.</w:t>
      </w:r>
    </w:p>
    <w:p w:rsidR="00000000" w:rsidDel="00000000" w:rsidP="00000000" w:rsidRDefault="00000000" w:rsidRPr="00000000" w14:paraId="00000083">
      <w:pPr>
        <w:ind w:left="720"/>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4">
      <w:pPr>
        <w:ind w:left="0" w:firstLine="0"/>
        <w:rPr>
          <w:rFonts w:ascii="Calibri" w:cs="Calibri" w:eastAsia="Calibri" w:hAnsi="Calibri"/>
          <w:b w:val="1"/>
          <w:sz w:val="22"/>
          <w:szCs w:val="22"/>
        </w:rPr>
      </w:pPr>
      <w:r w:rsidDel="00000000" w:rsidR="00000000" w:rsidRPr="00000000">
        <w:rPr>
          <w:rFonts w:ascii="Calibri" w:cs="Calibri" w:eastAsia="Calibri" w:hAnsi="Calibri"/>
          <w:b w:val="1"/>
          <w:sz w:val="22"/>
          <w:szCs w:val="22"/>
          <w:rtl w:val="0"/>
        </w:rPr>
        <w:t xml:space="preserve">Test Needs</w:t>
      </w:r>
    </w:p>
    <w:p w:rsidR="00000000" w:rsidDel="00000000" w:rsidP="00000000" w:rsidRDefault="00000000" w:rsidRPr="00000000" w14:paraId="00000085">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Supporting the application itself is MySQL Server running on Windows. This will be running in the Software II virtual machine, and it contains the client_schedule database that the TechGopher Application uses to create and edit its data. The jUnit unit testing library is automatically included in the Apache Maven library used in developing the source code of this application.</w:t>
      </w:r>
    </w:p>
    <w:p w:rsidR="00000000" w:rsidDel="00000000" w:rsidP="00000000" w:rsidRDefault="00000000" w:rsidRPr="00000000" w14:paraId="00000086">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87">
      <w:pPr>
        <w:pStyle w:val="Heading3"/>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Pass/Fail Criteria</w:t>
      </w:r>
    </w:p>
    <w:p w:rsidR="00000000" w:rsidDel="00000000" w:rsidP="00000000" w:rsidRDefault="00000000" w:rsidRPr="00000000" w14:paraId="00000088">
      <w:pPr>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The success of the testAppointmentCreation() test was determined by verifying that all assertions passed, meaning the actual values retrieved from the Appointments object matched the expected values. Additionally, the test had to execute without exceptions, ensuring that the constructor and getter methods functioned correctly. If JUnit reported a successful test run with no failures, it confirmed that the Appointments object was properly instantiated and its attributes were accurately assigned and retrievable. A positive test result followed a protocol where the test was marked as successful, confirming the correctness of the implementation. This allowed development to proceed with additional testing for other functionalities, such as modifying appointments, handling database interactions, and sending reminder notifications.</w:t>
      </w:r>
    </w:p>
    <w:p w:rsidR="00000000" w:rsidDel="00000000" w:rsidP="00000000" w:rsidRDefault="00000000" w:rsidRPr="00000000" w14:paraId="00000089">
      <w:pPr>
        <w:ind w:left="0" w:firstLine="0"/>
        <w:rPr>
          <w:rFonts w:ascii="Calibri" w:cs="Calibri" w:eastAsia="Calibri" w:hAnsi="Calibri"/>
          <w:sz w:val="22"/>
          <w:szCs w:val="22"/>
        </w:rPr>
      </w:pPr>
      <w:r w:rsidDel="00000000" w:rsidR="00000000" w:rsidRPr="00000000">
        <w:rPr>
          <w:rFonts w:ascii="Calibri" w:cs="Calibri" w:eastAsia="Calibri" w:hAnsi="Calibri"/>
          <w:sz w:val="22"/>
          <w:szCs w:val="22"/>
          <w:rtl w:val="0"/>
        </w:rPr>
        <w:tab/>
        <w:t xml:space="preserve">If the test failed, the next step was to identify the cause of the failure. JUnit provided error messages that indicated whether an assertion failed or if an exception was thrown, which helped pinpoint the issue. Debugging efforts focused on checking the constructor for incorrect parameter assignments, ensuring getter methods properly retrieved stored values, and addressing any data type mismatches, such as issues with date and time formatting. After making the necessary corrections, the test was rerun to confirm the fix. Proper documentation was required for each failure, including a summary of the issue, an analysis of the root cause, the remediation steps taken, and confirmation that the updated test passed successfully. This documentation ensures transparency in the testing process and helps prevent similar issues in the future.</w:t>
      </w:r>
    </w:p>
    <w:p w:rsidR="00000000" w:rsidDel="00000000" w:rsidP="00000000" w:rsidRDefault="00000000" w:rsidRPr="00000000" w14:paraId="0000008A">
      <w:pPr>
        <w:pStyle w:val="Heading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Specifications</w:t>
        <w:tab/>
      </w:r>
      <w:r w:rsidDel="00000000" w:rsidR="00000000" w:rsidRPr="00000000">
        <w:drawing>
          <wp:anchor allowOverlap="1" behindDoc="0" distB="114300" distT="114300" distL="114300" distR="114300" hidden="0" layoutInCell="1" locked="0" relativeHeight="0" simplePos="0">
            <wp:simplePos x="0" y="0"/>
            <wp:positionH relativeFrom="column">
              <wp:posOffset>2809875</wp:posOffset>
            </wp:positionH>
            <wp:positionV relativeFrom="paragraph">
              <wp:posOffset>381000</wp:posOffset>
            </wp:positionV>
            <wp:extent cx="3409950" cy="2714625"/>
            <wp:effectExtent b="0" l="0" r="0" t="0"/>
            <wp:wrapTopAndBottom distB="114300" distT="114300"/>
            <wp:docPr id="32"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3409950" cy="2714625"/>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381000</wp:posOffset>
            </wp:positionV>
            <wp:extent cx="3224213" cy="2714625"/>
            <wp:effectExtent b="0" l="0" r="0" t="0"/>
            <wp:wrapTopAndBottom distB="114300" distT="114300"/>
            <wp:docPr id="33" name="image10.png"/>
            <a:graphic>
              <a:graphicData uri="http://schemas.openxmlformats.org/drawingml/2006/picture">
                <pic:pic>
                  <pic:nvPicPr>
                    <pic:cNvPr id="0" name="image10.png"/>
                    <pic:cNvPicPr preferRelativeResize="0"/>
                  </pic:nvPicPr>
                  <pic:blipFill>
                    <a:blip r:embed="rId20"/>
                    <a:srcRect b="0" l="0" r="0" t="0"/>
                    <a:stretch>
                      <a:fillRect/>
                    </a:stretch>
                  </pic:blipFill>
                  <pic:spPr>
                    <a:xfrm>
                      <a:off x="0" y="0"/>
                      <a:ext cx="3224213" cy="2714625"/>
                    </a:xfrm>
                    <a:prstGeom prst="rect"/>
                    <a:ln/>
                  </pic:spPr>
                </pic:pic>
              </a:graphicData>
            </a:graphic>
          </wp:anchor>
        </w:drawing>
      </w:r>
    </w:p>
    <w:p w:rsidR="00000000" w:rsidDel="00000000" w:rsidP="00000000" w:rsidRDefault="00000000" w:rsidRPr="00000000" w14:paraId="0000008B">
      <w:pPr>
        <w:pStyle w:val="Heading2"/>
        <w:rPr>
          <w:rFonts w:ascii="Calibri" w:cs="Calibri" w:eastAsia="Calibri" w:hAnsi="Calibri"/>
          <w:sz w:val="22"/>
          <w:szCs w:val="22"/>
        </w:rPr>
      </w:pPr>
      <w:r w:rsidDel="00000000" w:rsidR="00000000" w:rsidRPr="00000000">
        <w:rPr>
          <w:rFonts w:ascii="Calibri" w:cs="Calibri" w:eastAsia="Calibri" w:hAnsi="Calibri"/>
          <w:sz w:val="22"/>
          <w:szCs w:val="22"/>
          <w:rtl w:val="0"/>
        </w:rPr>
        <w:tab/>
      </w:r>
      <w:r w:rsidDel="00000000" w:rsidR="00000000" w:rsidRPr="00000000">
        <w:rPr>
          <w:rFonts w:ascii="Calibri" w:cs="Calibri" w:eastAsia="Calibri" w:hAnsi="Calibri"/>
          <w:b w:val="0"/>
          <w:sz w:val="22"/>
          <w:szCs w:val="22"/>
          <w:rtl w:val="0"/>
        </w:rPr>
        <w:t xml:space="preserve">This is a screenshot of the test code described above. It is located in the AppointmentsTest and VirtualAppointment classes respectively. It utilizes import statements to import the JUnit testing library, and JavaDateTime to validate time information for interface with the client schedule database.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-190499</wp:posOffset>
            </wp:positionH>
            <wp:positionV relativeFrom="paragraph">
              <wp:posOffset>4057650</wp:posOffset>
            </wp:positionV>
            <wp:extent cx="5748661" cy="3229918"/>
            <wp:effectExtent b="0" l="0" r="0" t="0"/>
            <wp:wrapTopAndBottom distB="114300" distT="114300"/>
            <wp:docPr id="35" name="image4.png"/>
            <a:graphic>
              <a:graphicData uri="http://schemas.openxmlformats.org/drawingml/2006/picture">
                <pic:pic>
                  <pic:nvPicPr>
                    <pic:cNvPr id="0" name="image4.png"/>
                    <pic:cNvPicPr preferRelativeResize="0"/>
                  </pic:nvPicPr>
                  <pic:blipFill>
                    <a:blip r:embed="rId21"/>
                    <a:srcRect b="0" l="0" r="0" t="0"/>
                    <a:stretch>
                      <a:fillRect/>
                    </a:stretch>
                  </pic:blipFill>
                  <pic:spPr>
                    <a:xfrm>
                      <a:off x="0" y="0"/>
                      <a:ext cx="5748661" cy="3229918"/>
                    </a:xfrm>
                    <a:prstGeom prst="rect"/>
                    <a:ln/>
                  </pic:spPr>
                </pic:pic>
              </a:graphicData>
            </a:graphic>
          </wp:anchor>
        </w:drawing>
      </w:r>
    </w:p>
    <w:p w:rsidR="00000000" w:rsidDel="00000000" w:rsidP="00000000" w:rsidRDefault="00000000" w:rsidRPr="00000000" w14:paraId="0000008C">
      <w:pPr>
        <w:pStyle w:val="Heading2"/>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Results</w:t>
      </w:r>
    </w:p>
    <w:p w:rsidR="00000000" w:rsidDel="00000000" w:rsidP="00000000" w:rsidRDefault="00000000" w:rsidRPr="00000000" w14:paraId="0000008D">
      <w:pPr>
        <w:rPr>
          <w:sz w:val="22"/>
          <w:szCs w:val="22"/>
        </w:rPr>
      </w:pPr>
      <w:r w:rsidDel="00000000" w:rsidR="00000000" w:rsidRPr="00000000">
        <w:rPr>
          <w:sz w:val="22"/>
          <w:szCs w:val="22"/>
          <w:rtl w:val="0"/>
        </w:rPr>
        <w:t xml:space="preserve">“Reminder: Your appointment (Grooming Session) is scheduled at 2025-03-10T14:30</w:t>
      </w:r>
    </w:p>
    <w:p w:rsidR="00000000" w:rsidDel="00000000" w:rsidP="00000000" w:rsidRDefault="00000000" w:rsidRPr="00000000" w14:paraId="0000008E">
      <w:pPr>
        <w:rPr>
          <w:rFonts w:ascii="Calibri" w:cs="Calibri" w:eastAsia="Calibri" w:hAnsi="Calibri"/>
          <w:sz w:val="22"/>
          <w:szCs w:val="22"/>
        </w:rPr>
      </w:pPr>
      <w:r w:rsidDel="00000000" w:rsidR="00000000" w:rsidRPr="00000000">
        <w:rPr>
          <w:sz w:val="22"/>
          <w:szCs w:val="22"/>
          <w:rtl w:val="0"/>
        </w:rPr>
        <w:t xml:space="preserve">Process finished with exit code 0” </w:t>
      </w:r>
      <w:r w:rsidDel="00000000" w:rsidR="00000000" w:rsidRPr="00000000">
        <w:rPr>
          <w:rFonts w:ascii="Calibri" w:cs="Calibri" w:eastAsia="Calibri" w:hAnsi="Calibri"/>
          <w:sz w:val="22"/>
          <w:szCs w:val="22"/>
          <w:rtl w:val="0"/>
        </w:rPr>
        <w:t xml:space="preserve">indicates that tests have passed.</w:t>
      </w:r>
    </w:p>
    <w:p w:rsidR="00000000" w:rsidDel="00000000" w:rsidP="00000000" w:rsidRDefault="00000000" w:rsidRPr="00000000" w14:paraId="0000008F">
      <w:pPr>
        <w:rPr>
          <w:rFonts w:ascii="Calibri" w:cs="Calibri" w:eastAsia="Calibri" w:hAnsi="Calibri"/>
          <w:sz w:val="22"/>
          <w:szCs w:val="22"/>
        </w:rPr>
      </w:pPr>
      <w:r w:rsidDel="00000000" w:rsidR="00000000" w:rsidRPr="00000000">
        <w:rPr>
          <w:rtl w:val="0"/>
        </w:rPr>
      </w:r>
    </w:p>
    <w:p w:rsidR="00000000" w:rsidDel="00000000" w:rsidP="00000000" w:rsidRDefault="00000000" w:rsidRPr="00000000" w14:paraId="00000090">
      <w:pPr>
        <w:pStyle w:val="Heading1"/>
        <w:jc w:val="left"/>
        <w:rPr>
          <w:rFonts w:ascii="Calibri" w:cs="Calibri" w:eastAsia="Calibri" w:hAnsi="Calibri"/>
          <w:sz w:val="22"/>
          <w:szCs w:val="22"/>
        </w:rPr>
      </w:pPr>
      <w:r w:rsidDel="00000000" w:rsidR="00000000" w:rsidRPr="00000000">
        <w:rPr>
          <w:rFonts w:ascii="Calibri" w:cs="Calibri" w:eastAsia="Calibri" w:hAnsi="Calibri"/>
          <w:sz w:val="22"/>
          <w:szCs w:val="22"/>
          <w:rtl w:val="0"/>
        </w:rPr>
        <w:t xml:space="preserve">C4. Source Code</w:t>
      </w:r>
    </w:p>
    <w:p w:rsidR="00000000" w:rsidDel="00000000" w:rsidP="00000000" w:rsidRDefault="00000000" w:rsidRPr="00000000" w14:paraId="00000091">
      <w:pPr>
        <w:rPr>
          <w:rFonts w:ascii="Calibri" w:cs="Calibri" w:eastAsia="Calibri" w:hAnsi="Calibri"/>
          <w:sz w:val="30"/>
          <w:szCs w:val="30"/>
        </w:rPr>
      </w:pPr>
      <w:r w:rsidDel="00000000" w:rsidR="00000000" w:rsidRPr="00000000">
        <w:rPr>
          <w:rFonts w:ascii="Calibri" w:cs="Calibri" w:eastAsia="Calibri" w:hAnsi="Calibri"/>
          <w:sz w:val="22"/>
          <w:szCs w:val="22"/>
          <w:rtl w:val="0"/>
        </w:rPr>
        <w:t xml:space="preserve">Source code is included in the EvanSmithC868 zip archive submitted.</w:t>
      </w:r>
      <w:r w:rsidDel="00000000" w:rsidR="00000000" w:rsidRPr="00000000">
        <w:rPr>
          <w:rtl w:val="0"/>
        </w:rPr>
      </w:r>
    </w:p>
    <w:p w:rsidR="00000000" w:rsidDel="00000000" w:rsidP="00000000" w:rsidRDefault="00000000" w:rsidRPr="00000000" w14:paraId="00000092">
      <w:pP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93">
      <w:pPr>
        <w:pStyle w:val="Heading1"/>
        <w:jc w:val="left"/>
        <w:rPr>
          <w:rFonts w:ascii="Calibri" w:cs="Calibri" w:eastAsia="Calibri" w:hAnsi="Calibri"/>
          <w:sz w:val="22"/>
          <w:szCs w:val="22"/>
        </w:rPr>
      </w:pPr>
      <w:r w:rsidDel="00000000" w:rsidR="00000000" w:rsidRPr="00000000">
        <w:rPr>
          <w:rFonts w:ascii="Calibri" w:cs="Calibri" w:eastAsia="Calibri" w:hAnsi="Calibri"/>
          <w:sz w:val="32"/>
          <w:szCs w:val="32"/>
          <w:rtl w:val="0"/>
        </w:rPr>
        <w:t xml:space="preserve">User Guide</w:t>
      </w: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0" w:right="0" w:firstLine="720"/>
        <w:jc w:val="left"/>
        <w:rPr>
          <w:rFonts w:ascii="Calibri" w:cs="Calibri" w:eastAsia="Calibri" w:hAnsi="Calibri"/>
          <w:smallCaps w:val="0"/>
          <w:strike w:val="0"/>
          <w:color w:val="000000"/>
          <w:sz w:val="22"/>
          <w:szCs w:val="22"/>
          <w:u w:val="none"/>
          <w:shd w:fill="auto" w:val="clear"/>
          <w:vertAlign w:val="baseline"/>
        </w:rPr>
      </w:pPr>
      <w:r w:rsidDel="00000000" w:rsidR="00000000" w:rsidRPr="00000000">
        <w:rPr>
          <w:rFonts w:ascii="Calibri" w:cs="Calibri" w:eastAsia="Calibri" w:hAnsi="Calibri"/>
          <w:sz w:val="22"/>
          <w:szCs w:val="22"/>
          <w:rtl w:val="0"/>
        </w:rPr>
        <w:t xml:space="preserve">User guide is submitted “User Guide for TechGopher Scheduler.pdf” also located in the EvanSmithC868 zip archive.</w:t>
      </w:r>
      <w:r w:rsidDel="00000000" w:rsidR="00000000" w:rsidRPr="00000000">
        <w:rPr>
          <w:rtl w:val="0"/>
        </w:rPr>
      </w:r>
    </w:p>
    <w:sectPr>
      <w:headerReference r:id="rId22" w:type="default"/>
      <w:headerReference r:id="rId23" w:type="first"/>
      <w:pgSz w:h="15840" w:w="12240"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Times New Roman"/>
  <w:font w:name="Georgia"/>
  <w:font w:name="Calibri"/>
  <w:font w:name="Verdana"/>
  <w:font w:name="Courier New"/>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5">
    <w:pPr>
      <w:rPr/>
    </w:pPr>
    <w:r w:rsidDel="00000000" w:rsidR="00000000" w:rsidRPr="00000000">
      <w:rPr>
        <w:rtl w:val="0"/>
      </w:rPr>
    </w:r>
  </w:p>
  <w:tbl>
    <w:tblPr>
      <w:tblStyle w:val="Table2"/>
      <w:tblW w:w="5835.0" w:type="dxa"/>
      <w:jc w:val="left"/>
      <w:tblInd w:w="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835"/>
      <w:tblGridChange w:id="0">
        <w:tblGrid>
          <w:gridCol w:w="5835"/>
        </w:tblGrid>
      </w:tblGridChange>
    </w:tblGrid>
    <w:tr>
      <w:trPr>
        <w:cantSplit w:val="0"/>
        <w:trHeight w:val="480" w:hRule="atLeast"/>
        <w:tblHeader w:val="0"/>
      </w:trPr>
      <w:tc>
        <w:tcPr>
          <w:tcBorders>
            <w:bottom w:color="ffffff" w:space="0" w:sz="4" w:val="single"/>
          </w:tcBorders>
          <w:vAlign w:val="bottom"/>
        </w:tcPr>
        <w:p w:rsidR="00000000" w:rsidDel="00000000" w:rsidP="00000000" w:rsidRDefault="00000000" w:rsidRPr="00000000" w14:paraId="00000096">
          <w:pPr>
            <w:ind w:right="-49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TechGopher Scheduler - A Client Scheduling Application</w:t>
          </w:r>
        </w:p>
      </w:tc>
    </w:tr>
  </w:tbl>
  <w:p w:rsidR="00000000" w:rsidDel="00000000" w:rsidP="00000000" w:rsidRDefault="00000000" w:rsidRPr="00000000" w14:paraId="00000097">
    <w:pPr>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98">
    <w:pPr>
      <w:rPr/>
    </w:pPr>
    <w:r w:rsidDel="00000000" w:rsidR="00000000" w:rsidRPr="00000000">
      <w:rPr>
        <w:rtl w:val="0"/>
      </w:rPr>
    </w:r>
  </w:p>
  <w:tbl>
    <w:tblPr>
      <w:tblStyle w:val="Table3"/>
      <w:tblW w:w="5835.0" w:type="dxa"/>
      <w:jc w:val="left"/>
      <w:tblInd w:w="18.0" w:type="dxa"/>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400"/>
    </w:tblPr>
    <w:tblGrid>
      <w:gridCol w:w="5835"/>
      <w:tblGridChange w:id="0">
        <w:tblGrid>
          <w:gridCol w:w="5835"/>
        </w:tblGrid>
      </w:tblGridChange>
    </w:tblGrid>
    <w:tr>
      <w:trPr>
        <w:cantSplit w:val="0"/>
        <w:trHeight w:val="480" w:hRule="atLeast"/>
        <w:tblHeader w:val="0"/>
      </w:trPr>
      <w:tc>
        <w:tcPr>
          <w:tcBorders>
            <w:bottom w:color="ffffff" w:space="0" w:sz="4" w:val="single"/>
          </w:tcBorders>
          <w:vAlign w:val="bottom"/>
        </w:tcPr>
        <w:p w:rsidR="00000000" w:rsidDel="00000000" w:rsidP="00000000" w:rsidRDefault="00000000" w:rsidRPr="00000000" w14:paraId="00000099">
          <w:pPr>
            <w:ind w:right="-495" w:firstLine="0"/>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TechGopher Scheduler - A Client Scheduling Application</w:t>
          </w:r>
        </w:p>
      </w:tc>
    </w:tr>
  </w:tbl>
  <w:p w:rsidR="00000000" w:rsidDel="00000000" w:rsidP="00000000" w:rsidRDefault="00000000" w:rsidRPr="00000000" w14:paraId="0000009A">
    <w:pPr>
      <w:ind w:left="0" w:firstLine="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sz w:val="24"/>
        <w:szCs w:val="24"/>
        <w:lang w:val="en-US"/>
      </w:rPr>
    </w:rPrDefault>
    <w:pPrDefault>
      <w:pPr>
        <w:spacing w:line="480" w:lineRule="auto"/>
        <w:ind w:firstLine="72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firstLine="0"/>
      <w:jc w:val="center"/>
    </w:pPr>
    <w:rPr>
      <w:rFonts w:ascii="Times New Roman" w:cs="Times New Roman" w:eastAsia="Times New Roman" w:hAnsi="Times New Roman"/>
      <w:b w:val="1"/>
    </w:rPr>
  </w:style>
  <w:style w:type="paragraph" w:styleId="Heading2">
    <w:name w:val="heading 2"/>
    <w:basedOn w:val="Normal"/>
    <w:next w:val="Normal"/>
    <w:pPr>
      <w:keepNext w:val="1"/>
      <w:keepLines w:val="1"/>
      <w:ind w:firstLine="0"/>
    </w:pPr>
    <w:rPr>
      <w:rFonts w:ascii="Times New Roman" w:cs="Times New Roman" w:eastAsia="Times New Roman" w:hAnsi="Times New Roman"/>
      <w:b w:val="1"/>
    </w:rPr>
  </w:style>
  <w:style w:type="paragraph" w:styleId="Heading3">
    <w:name w:val="heading 3"/>
    <w:basedOn w:val="Normal"/>
    <w:next w:val="Normal"/>
    <w:pPr>
      <w:keepNext w:val="1"/>
      <w:keepLines w:val="1"/>
    </w:pPr>
    <w:rPr>
      <w:rFonts w:ascii="Times New Roman" w:cs="Times New Roman" w:eastAsia="Times New Roman" w:hAnsi="Times New Roman"/>
      <w:b w:val="1"/>
    </w:rPr>
  </w:style>
  <w:style w:type="paragraph" w:styleId="Heading4">
    <w:name w:val="heading 4"/>
    <w:basedOn w:val="Normal"/>
    <w:next w:val="Normal"/>
    <w:pPr>
      <w:keepNext w:val="1"/>
      <w:keepLines w:val="1"/>
    </w:pPr>
    <w:rPr>
      <w:rFonts w:ascii="Times New Roman" w:cs="Times New Roman" w:eastAsia="Times New Roman" w:hAnsi="Times New Roman"/>
      <w:b w:val="1"/>
      <w:i w:val="1"/>
    </w:rPr>
  </w:style>
  <w:style w:type="paragraph" w:styleId="Heading5">
    <w:name w:val="heading 5"/>
    <w:basedOn w:val="Normal"/>
    <w:next w:val="Normal"/>
    <w:pPr>
      <w:keepNext w:val="1"/>
      <w:keepLines w:val="1"/>
    </w:pPr>
    <w:rPr>
      <w:rFonts w:ascii="Times New Roman" w:cs="Times New Roman" w:eastAsia="Times New Roman" w:hAnsi="Times New Roman"/>
      <w:i w:val="1"/>
    </w:rPr>
  </w:style>
  <w:style w:type="paragraph" w:styleId="Heading6">
    <w:name w:val="heading 6"/>
    <w:basedOn w:val="Normal"/>
    <w:next w:val="Normal"/>
    <w:pPr>
      <w:keepNext w:val="1"/>
      <w:keepLines w:val="1"/>
      <w:spacing w:before="40" w:lineRule="auto"/>
      <w:ind w:firstLine="0"/>
    </w:pPr>
    <w:rPr>
      <w:rFonts w:ascii="Times New Roman" w:cs="Times New Roman" w:eastAsia="Times New Roman" w:hAnsi="Times New Roman"/>
      <w:color w:val="6e6e6e"/>
    </w:rPr>
  </w:style>
  <w:style w:type="paragraph" w:styleId="Title">
    <w:name w:val="Title"/>
    <w:basedOn w:val="Normal"/>
    <w:next w:val="Normal"/>
    <w:pPr>
      <w:spacing w:before="2400" w:lineRule="auto"/>
      <w:ind w:firstLine="0"/>
      <w:jc w:val="center"/>
    </w:pPr>
    <w:rPr>
      <w:rFonts w:ascii="Times New Roman" w:cs="Times New Roman" w:eastAsia="Times New Roman" w:hAnsi="Times New Roman"/>
    </w:rPr>
  </w:style>
  <w:style w:type="paragraph" w:styleId="Normal" w:default="1">
    <w:name w:val="Normal"/>
    <w:qFormat w:val="1"/>
    <w:rsid w:val="00947558"/>
    <w:rPr>
      <w:kern w:val="24"/>
    </w:rPr>
  </w:style>
  <w:style w:type="paragraph" w:styleId="Heading1">
    <w:name w:val="heading 1"/>
    <w:basedOn w:val="Normal"/>
    <w:next w:val="Normal"/>
    <w:link w:val="Heading1Char"/>
    <w:uiPriority w:val="4"/>
    <w:qFormat w:val="1"/>
    <w:rsid w:val="009A6A3B"/>
    <w:pPr>
      <w:keepNext w:val="1"/>
      <w:keepLines w:val="1"/>
      <w:ind w:firstLine="0"/>
      <w:jc w:val="center"/>
      <w:outlineLvl w:val="0"/>
    </w:pPr>
    <w:rPr>
      <w:rFonts w:asciiTheme="majorHAnsi" w:cstheme="majorBidi" w:eastAsiaTheme="majorEastAsia" w:hAnsiTheme="majorHAnsi"/>
      <w:b w:val="1"/>
      <w:bCs w:val="1"/>
    </w:rPr>
  </w:style>
  <w:style w:type="paragraph" w:styleId="Heading2">
    <w:name w:val="heading 2"/>
    <w:basedOn w:val="Normal"/>
    <w:next w:val="Normal"/>
    <w:link w:val="Heading2Char"/>
    <w:uiPriority w:val="4"/>
    <w:unhideWhenUsed w:val="1"/>
    <w:qFormat w:val="1"/>
    <w:rsid w:val="009A6A3B"/>
    <w:pPr>
      <w:keepNext w:val="1"/>
      <w:keepLines w:val="1"/>
      <w:ind w:firstLine="0"/>
      <w:outlineLvl w:val="1"/>
    </w:pPr>
    <w:rPr>
      <w:rFonts w:asciiTheme="majorHAnsi" w:cstheme="majorBidi" w:eastAsiaTheme="majorEastAsia" w:hAnsiTheme="majorHAnsi"/>
      <w:b w:val="1"/>
      <w:bCs w:val="1"/>
    </w:rPr>
  </w:style>
  <w:style w:type="paragraph" w:styleId="Heading3">
    <w:name w:val="heading 3"/>
    <w:basedOn w:val="Normal"/>
    <w:next w:val="Normal"/>
    <w:link w:val="Heading3Char"/>
    <w:uiPriority w:val="4"/>
    <w:unhideWhenUsed w:val="1"/>
    <w:qFormat w:val="1"/>
    <w:rsid w:val="00C31D30"/>
    <w:pPr>
      <w:keepNext w:val="1"/>
      <w:keepLines w:val="1"/>
      <w:outlineLvl w:val="2"/>
    </w:pPr>
    <w:rPr>
      <w:rFonts w:asciiTheme="majorHAnsi" w:cstheme="majorBidi" w:eastAsiaTheme="majorEastAsia" w:hAnsiTheme="majorHAnsi"/>
      <w:b w:val="1"/>
      <w:bCs w:val="1"/>
    </w:rPr>
  </w:style>
  <w:style w:type="paragraph" w:styleId="Heading4">
    <w:name w:val="heading 4"/>
    <w:basedOn w:val="Normal"/>
    <w:next w:val="Normal"/>
    <w:link w:val="Heading4Char"/>
    <w:uiPriority w:val="4"/>
    <w:unhideWhenUsed w:val="1"/>
    <w:qFormat w:val="1"/>
    <w:rsid w:val="00C31D30"/>
    <w:pPr>
      <w:keepNext w:val="1"/>
      <w:keepLines w:val="1"/>
      <w:outlineLvl w:val="3"/>
    </w:pPr>
    <w:rPr>
      <w:rFonts w:asciiTheme="majorHAnsi" w:cstheme="majorBidi" w:eastAsiaTheme="majorEastAsia" w:hAnsiTheme="majorHAnsi"/>
      <w:b w:val="1"/>
      <w:bCs w:val="1"/>
      <w:i w:val="1"/>
      <w:iCs w:val="1"/>
    </w:rPr>
  </w:style>
  <w:style w:type="paragraph" w:styleId="Heading5">
    <w:name w:val="heading 5"/>
    <w:basedOn w:val="Normal"/>
    <w:next w:val="Normal"/>
    <w:link w:val="Heading5Char"/>
    <w:uiPriority w:val="4"/>
    <w:unhideWhenUsed w:val="1"/>
    <w:qFormat w:val="1"/>
    <w:rsid w:val="00C31D30"/>
    <w:pPr>
      <w:keepNext w:val="1"/>
      <w:keepLines w:val="1"/>
      <w:outlineLvl w:val="4"/>
    </w:pPr>
    <w:rPr>
      <w:rFonts w:asciiTheme="majorHAnsi" w:cstheme="majorBidi" w:eastAsiaTheme="majorEastAsia" w:hAnsiTheme="majorHAnsi"/>
      <w:i w:val="1"/>
      <w:iCs w:val="1"/>
    </w:rPr>
  </w:style>
  <w:style w:type="paragraph" w:styleId="Heading6">
    <w:name w:val="heading 6"/>
    <w:basedOn w:val="Normal"/>
    <w:next w:val="Normal"/>
    <w:link w:val="Heading6Char"/>
    <w:uiPriority w:val="9"/>
    <w:semiHidden w:val="1"/>
    <w:qFormat w:val="1"/>
    <w:rsid w:val="009A6A3B"/>
    <w:pPr>
      <w:keepNext w:val="1"/>
      <w:keepLines w:val="1"/>
      <w:spacing w:before="40"/>
      <w:ind w:firstLine="0"/>
      <w:outlineLvl w:val="5"/>
    </w:pPr>
    <w:rPr>
      <w:rFonts w:asciiTheme="majorHAnsi" w:cstheme="majorBidi" w:eastAsiaTheme="majorEastAsia" w:hAnsiTheme="majorHAnsi"/>
      <w:color w:val="6e6e6e" w:themeColor="accent1" w:themeShade="00007F"/>
    </w:rPr>
  </w:style>
  <w:style w:type="paragraph" w:styleId="Heading7">
    <w:name w:val="heading 7"/>
    <w:basedOn w:val="Normal"/>
    <w:next w:val="Normal"/>
    <w:link w:val="Heading7Char"/>
    <w:uiPriority w:val="9"/>
    <w:semiHidden w:val="1"/>
    <w:qFormat w:val="1"/>
    <w:rsid w:val="009A6A3B"/>
    <w:pPr>
      <w:keepNext w:val="1"/>
      <w:keepLines w:val="1"/>
      <w:spacing w:before="40"/>
      <w:ind w:firstLine="0"/>
      <w:outlineLvl w:val="6"/>
    </w:pPr>
    <w:rPr>
      <w:rFonts w:asciiTheme="majorHAnsi" w:cstheme="majorBidi" w:eastAsiaTheme="majorEastAsia" w:hAnsiTheme="majorHAnsi"/>
      <w:i w:val="1"/>
      <w:iCs w:val="1"/>
      <w:color w:val="6e6e6e" w:themeColor="accent1" w:themeShade="00007F"/>
    </w:rPr>
  </w:style>
  <w:style w:type="paragraph" w:styleId="Heading8">
    <w:name w:val="heading 8"/>
    <w:basedOn w:val="Normal"/>
    <w:next w:val="Normal"/>
    <w:link w:val="Heading8Char"/>
    <w:uiPriority w:val="9"/>
    <w:semiHidden w:val="1"/>
    <w:qFormat w:val="1"/>
    <w:rsid w:val="009A6A3B"/>
    <w:pPr>
      <w:keepNext w:val="1"/>
      <w:keepLines w:val="1"/>
      <w:spacing w:before="40"/>
      <w:ind w:firstLine="0"/>
      <w:outlineLvl w:val="7"/>
    </w:pPr>
    <w:rPr>
      <w:rFonts w:asciiTheme="majorHAnsi" w:cstheme="majorBidi" w:eastAsiaTheme="majorEastAsia" w:hAnsiTheme="majorHAnsi"/>
      <w:color w:val="272727" w:themeColor="text1" w:themeTint="0000D8"/>
      <w:sz w:val="22"/>
      <w:szCs w:val="21"/>
    </w:rPr>
  </w:style>
  <w:style w:type="paragraph" w:styleId="Heading9">
    <w:name w:val="heading 9"/>
    <w:basedOn w:val="Normal"/>
    <w:next w:val="Normal"/>
    <w:link w:val="Heading9Char"/>
    <w:uiPriority w:val="9"/>
    <w:semiHidden w:val="1"/>
    <w:qFormat w:val="1"/>
    <w:rsid w:val="009A6A3B"/>
    <w:pPr>
      <w:keepNext w:val="1"/>
      <w:keepLines w:val="1"/>
      <w:spacing w:before="40"/>
      <w:ind w:firstLine="0"/>
      <w:outlineLvl w:val="8"/>
    </w:pPr>
    <w:rPr>
      <w:rFonts w:asciiTheme="majorHAnsi" w:cstheme="majorBidi" w:eastAsiaTheme="majorEastAsia" w:hAnsiTheme="majorHAnsi"/>
      <w:i w:val="1"/>
      <w:iCs w:val="1"/>
      <w:color w:val="272727" w:themeColor="text1" w:themeTint="0000D8"/>
      <w:sz w:val="22"/>
      <w:szCs w:val="2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SectionTitle" w:customStyle="1">
    <w:name w:val="Section Title"/>
    <w:basedOn w:val="Normal"/>
    <w:uiPriority w:val="2"/>
    <w:qFormat w:val="1"/>
    <w:pPr>
      <w:pageBreakBefore w:val="1"/>
      <w:ind w:firstLine="0"/>
      <w:jc w:val="center"/>
      <w:outlineLvl w:val="0"/>
    </w:pPr>
    <w:rPr>
      <w:rFonts w:asciiTheme="majorHAnsi" w:cstheme="majorBidi" w:eastAsiaTheme="majorEastAsia" w:hAnsiTheme="majorHAnsi"/>
    </w:rPr>
  </w:style>
  <w:style w:type="paragraph" w:styleId="Header">
    <w:name w:val="header"/>
    <w:basedOn w:val="Normal"/>
    <w:link w:val="HeaderChar"/>
    <w:uiPriority w:val="99"/>
    <w:unhideWhenUsed w:val="1"/>
    <w:qFormat w:val="1"/>
    <w:pPr>
      <w:spacing w:line="240" w:lineRule="auto"/>
      <w:ind w:firstLine="0"/>
    </w:pPr>
  </w:style>
  <w:style w:type="character" w:styleId="HeaderChar" w:customStyle="1">
    <w:name w:val="Header Char"/>
    <w:basedOn w:val="DefaultParagraphFont"/>
    <w:link w:val="Header"/>
    <w:uiPriority w:val="99"/>
    <w:rPr>
      <w:kern w:val="24"/>
    </w:rPr>
  </w:style>
  <w:style w:type="character" w:styleId="Strong">
    <w:name w:val="Strong"/>
    <w:basedOn w:val="DefaultParagraphFont"/>
    <w:uiPriority w:val="22"/>
    <w:unhideWhenUsed w:val="1"/>
    <w:qFormat w:val="1"/>
    <w:rPr>
      <w:b w:val="0"/>
      <w:bCs w:val="0"/>
      <w:caps w:val="1"/>
      <w:smallCaps w:val="0"/>
    </w:rPr>
  </w:style>
  <w:style w:type="character" w:styleId="PlaceholderText">
    <w:name w:val="Placeholder Text"/>
    <w:basedOn w:val="DefaultParagraphFont"/>
    <w:uiPriority w:val="99"/>
    <w:semiHidden w:val="1"/>
    <w:rsid w:val="005D3A03"/>
    <w:rPr>
      <w:color w:val="404040" w:themeColor="text1" w:themeTint="0000BF"/>
    </w:rPr>
  </w:style>
  <w:style w:type="paragraph" w:styleId="NoSpacing">
    <w:name w:val="No Spacing"/>
    <w:aliases w:val="No Indent"/>
    <w:uiPriority w:val="3"/>
    <w:qFormat w:val="1"/>
    <w:pPr>
      <w:ind w:firstLine="0"/>
    </w:pPr>
  </w:style>
  <w:style w:type="character" w:styleId="Heading1Char" w:customStyle="1">
    <w:name w:val="Heading 1 Char"/>
    <w:basedOn w:val="DefaultParagraphFont"/>
    <w:link w:val="Heading1"/>
    <w:uiPriority w:val="4"/>
    <w:rPr>
      <w:rFonts w:asciiTheme="majorHAnsi" w:cstheme="majorBidi" w:eastAsiaTheme="majorEastAsia" w:hAnsiTheme="majorHAnsi"/>
      <w:b w:val="1"/>
      <w:bCs w:val="1"/>
      <w:kern w:val="24"/>
    </w:rPr>
  </w:style>
  <w:style w:type="character" w:styleId="Heading2Char" w:customStyle="1">
    <w:name w:val="Heading 2 Char"/>
    <w:basedOn w:val="DefaultParagraphFont"/>
    <w:link w:val="Heading2"/>
    <w:uiPriority w:val="4"/>
    <w:rPr>
      <w:rFonts w:asciiTheme="majorHAnsi" w:cstheme="majorBidi" w:eastAsiaTheme="majorEastAsia" w:hAnsiTheme="majorHAnsi"/>
      <w:b w:val="1"/>
      <w:bCs w:val="1"/>
      <w:kern w:val="24"/>
    </w:rPr>
  </w:style>
  <w:style w:type="paragraph" w:styleId="Title">
    <w:name w:val="Title"/>
    <w:basedOn w:val="Normal"/>
    <w:link w:val="TitleChar"/>
    <w:qFormat w:val="1"/>
    <w:pPr>
      <w:spacing w:before="2400"/>
      <w:ind w:firstLine="0"/>
      <w:contextualSpacing w:val="1"/>
      <w:jc w:val="center"/>
    </w:pPr>
    <w:rPr>
      <w:rFonts w:asciiTheme="majorHAnsi" w:cstheme="majorBidi" w:eastAsiaTheme="majorEastAsia" w:hAnsiTheme="majorHAnsi"/>
    </w:rPr>
  </w:style>
  <w:style w:type="character" w:styleId="TitleChar" w:customStyle="1">
    <w:name w:val="Title Char"/>
    <w:basedOn w:val="DefaultParagraphFont"/>
    <w:link w:val="Title"/>
    <w:rsid w:val="008C5323"/>
    <w:rPr>
      <w:rFonts w:asciiTheme="majorHAnsi" w:cstheme="majorBidi" w:eastAsiaTheme="majorEastAsia" w:hAnsiTheme="majorHAnsi"/>
      <w:kern w:val="24"/>
    </w:rPr>
  </w:style>
  <w:style w:type="character" w:styleId="Emphasis">
    <w:name w:val="Emphasis"/>
    <w:basedOn w:val="DefaultParagraphFont"/>
    <w:uiPriority w:val="4"/>
    <w:unhideWhenUsed w:val="1"/>
    <w:qFormat w:val="1"/>
    <w:rPr>
      <w:i w:val="1"/>
      <w:iCs w:val="1"/>
    </w:rPr>
  </w:style>
  <w:style w:type="character" w:styleId="Heading3Char" w:customStyle="1">
    <w:name w:val="Heading 3 Char"/>
    <w:basedOn w:val="DefaultParagraphFont"/>
    <w:link w:val="Heading3"/>
    <w:uiPriority w:val="4"/>
    <w:rsid w:val="00C31D30"/>
    <w:rPr>
      <w:rFonts w:asciiTheme="majorHAnsi" w:cstheme="majorBidi" w:eastAsiaTheme="majorEastAsia" w:hAnsiTheme="majorHAnsi"/>
      <w:b w:val="1"/>
      <w:bCs w:val="1"/>
      <w:kern w:val="24"/>
    </w:rPr>
  </w:style>
  <w:style w:type="character" w:styleId="Heading4Char" w:customStyle="1">
    <w:name w:val="Heading 4 Char"/>
    <w:basedOn w:val="DefaultParagraphFont"/>
    <w:link w:val="Heading4"/>
    <w:uiPriority w:val="4"/>
    <w:rsid w:val="00C31D30"/>
    <w:rPr>
      <w:rFonts w:asciiTheme="majorHAnsi" w:cstheme="majorBidi" w:eastAsiaTheme="majorEastAsia" w:hAnsiTheme="majorHAnsi"/>
      <w:b w:val="1"/>
      <w:bCs w:val="1"/>
      <w:i w:val="1"/>
      <w:iCs w:val="1"/>
      <w:kern w:val="24"/>
    </w:rPr>
  </w:style>
  <w:style w:type="character" w:styleId="Heading5Char" w:customStyle="1">
    <w:name w:val="Heading 5 Char"/>
    <w:basedOn w:val="DefaultParagraphFont"/>
    <w:link w:val="Heading5"/>
    <w:uiPriority w:val="4"/>
    <w:rsid w:val="00C31D30"/>
    <w:rPr>
      <w:rFonts w:asciiTheme="majorHAnsi" w:cstheme="majorBidi" w:eastAsiaTheme="majorEastAsia" w:hAnsiTheme="majorHAnsi"/>
      <w:i w:val="1"/>
      <w:iCs w:val="1"/>
      <w:kern w:val="24"/>
    </w:rPr>
  </w:style>
  <w:style w:type="paragraph" w:styleId="BalloonText">
    <w:name w:val="Balloon Text"/>
    <w:basedOn w:val="Normal"/>
    <w:link w:val="BalloonTextChar"/>
    <w:uiPriority w:val="99"/>
    <w:semiHidden w:val="1"/>
    <w:unhideWhenUsed w:val="1"/>
    <w:rsid w:val="00FF2002"/>
    <w:pPr>
      <w:spacing w:line="240" w:lineRule="auto"/>
      <w:ind w:firstLine="0"/>
    </w:pPr>
    <w:rPr>
      <w:rFonts w:ascii="Segoe UI" w:cs="Segoe UI" w:hAnsi="Segoe UI"/>
      <w:sz w:val="22"/>
      <w:szCs w:val="18"/>
    </w:rPr>
  </w:style>
  <w:style w:type="character" w:styleId="BalloonTextChar" w:customStyle="1">
    <w:name w:val="Balloon Text Char"/>
    <w:basedOn w:val="DefaultParagraphFont"/>
    <w:link w:val="BalloonText"/>
    <w:uiPriority w:val="99"/>
    <w:semiHidden w:val="1"/>
    <w:rsid w:val="00FF2002"/>
    <w:rPr>
      <w:rFonts w:ascii="Segoe UI" w:cs="Segoe UI" w:hAnsi="Segoe UI"/>
      <w:kern w:val="24"/>
      <w:sz w:val="22"/>
      <w:szCs w:val="18"/>
    </w:rPr>
  </w:style>
  <w:style w:type="paragraph" w:styleId="Bibliography">
    <w:name w:val="Bibliography"/>
    <w:basedOn w:val="Normal"/>
    <w:next w:val="Normal"/>
    <w:uiPriority w:val="37"/>
    <w:unhideWhenUsed w:val="1"/>
    <w:qFormat w:val="1"/>
    <w:pPr>
      <w:ind w:left="720" w:hanging="720"/>
    </w:pPr>
  </w:style>
  <w:style w:type="paragraph" w:styleId="BlockText">
    <w:name w:val="Block Text"/>
    <w:basedOn w:val="Normal"/>
    <w:uiPriority w:val="99"/>
    <w:semiHidden w:val="1"/>
    <w:unhideWhenUsed w:val="1"/>
    <w:rsid w:val="009A6A3B"/>
    <w:pPr>
      <w:pBdr>
        <w:top w:color="595959" w:shadow="1" w:space="10" w:sz="2" w:themeColor="text1" w:themeTint="0000A6" w:val="single"/>
        <w:left w:color="595959" w:shadow="1" w:space="10" w:sz="2" w:themeColor="text1" w:themeTint="0000A6" w:val="single"/>
        <w:bottom w:color="595959" w:shadow="1" w:space="10" w:sz="2" w:themeColor="text1" w:themeTint="0000A6" w:val="single"/>
        <w:right w:color="595959" w:shadow="1" w:space="10" w:sz="2" w:themeColor="text1" w:themeTint="0000A6" w:val="single"/>
      </w:pBdr>
      <w:ind w:left="1152" w:right="1152" w:firstLine="0"/>
    </w:pPr>
    <w:rPr>
      <w:i w:val="1"/>
      <w:iCs w:val="1"/>
      <w:color w:val="595959" w:themeColor="text1" w:themeTint="0000A6"/>
    </w:rPr>
  </w:style>
  <w:style w:type="paragraph" w:styleId="BodyText">
    <w:name w:val="Body Text"/>
    <w:basedOn w:val="Normal"/>
    <w:link w:val="BodyTextChar"/>
    <w:uiPriority w:val="99"/>
    <w:semiHidden w:val="1"/>
    <w:unhideWhenUsed w:val="1"/>
    <w:pPr>
      <w:spacing w:after="120"/>
      <w:ind w:firstLine="0"/>
    </w:pPr>
  </w:style>
  <w:style w:type="character" w:styleId="BodyTextChar" w:customStyle="1">
    <w:name w:val="Body Text Char"/>
    <w:basedOn w:val="DefaultParagraphFont"/>
    <w:link w:val="BodyText"/>
    <w:uiPriority w:val="99"/>
    <w:semiHidden w:val="1"/>
    <w:rPr>
      <w:kern w:val="24"/>
    </w:rPr>
  </w:style>
  <w:style w:type="paragraph" w:styleId="BodyText2">
    <w:name w:val="Body Text 2"/>
    <w:basedOn w:val="Normal"/>
    <w:link w:val="BodyText2Char"/>
    <w:uiPriority w:val="99"/>
    <w:semiHidden w:val="1"/>
    <w:unhideWhenUsed w:val="1"/>
    <w:pPr>
      <w:spacing w:after="120"/>
      <w:ind w:firstLine="0"/>
    </w:pPr>
  </w:style>
  <w:style w:type="character" w:styleId="BodyText2Char" w:customStyle="1">
    <w:name w:val="Body Text 2 Char"/>
    <w:basedOn w:val="DefaultParagraphFont"/>
    <w:link w:val="BodyText2"/>
    <w:uiPriority w:val="99"/>
    <w:semiHidden w:val="1"/>
    <w:rPr>
      <w:kern w:val="24"/>
    </w:rPr>
  </w:style>
  <w:style w:type="paragraph" w:styleId="BodyText3">
    <w:name w:val="Body Text 3"/>
    <w:basedOn w:val="Normal"/>
    <w:link w:val="BodyText3Char"/>
    <w:uiPriority w:val="99"/>
    <w:semiHidden w:val="1"/>
    <w:unhideWhenUsed w:val="1"/>
    <w:rsid w:val="00FF2002"/>
    <w:pPr>
      <w:spacing w:after="120"/>
      <w:ind w:firstLine="0"/>
    </w:pPr>
    <w:rPr>
      <w:sz w:val="22"/>
      <w:szCs w:val="16"/>
    </w:rPr>
  </w:style>
  <w:style w:type="character" w:styleId="BodyText3Char" w:customStyle="1">
    <w:name w:val="Body Text 3 Char"/>
    <w:basedOn w:val="DefaultParagraphFont"/>
    <w:link w:val="BodyText3"/>
    <w:uiPriority w:val="99"/>
    <w:semiHidden w:val="1"/>
    <w:rsid w:val="00FF2002"/>
    <w:rPr>
      <w:kern w:val="24"/>
      <w:sz w:val="22"/>
      <w:szCs w:val="16"/>
    </w:rPr>
  </w:style>
  <w:style w:type="paragraph" w:styleId="BodyTextFirstIndent">
    <w:name w:val="Body Text First Indent"/>
    <w:basedOn w:val="BodyText"/>
    <w:link w:val="BodyTextFirstIndentChar"/>
    <w:uiPriority w:val="99"/>
    <w:semiHidden w:val="1"/>
    <w:unhideWhenUsed w:val="1"/>
    <w:pPr>
      <w:spacing w:after="0"/>
    </w:pPr>
  </w:style>
  <w:style w:type="character" w:styleId="BodyTextFirstIndentChar" w:customStyle="1">
    <w:name w:val="Body Text First Indent Char"/>
    <w:basedOn w:val="BodyTextChar"/>
    <w:link w:val="BodyTextFirstIndent"/>
    <w:uiPriority w:val="99"/>
    <w:semiHidden w:val="1"/>
    <w:rPr>
      <w:kern w:val="24"/>
    </w:rPr>
  </w:style>
  <w:style w:type="paragraph" w:styleId="BodyTextIndent">
    <w:name w:val="Body Text Indent"/>
    <w:basedOn w:val="Normal"/>
    <w:link w:val="BodyTextIndentChar"/>
    <w:uiPriority w:val="99"/>
    <w:semiHidden w:val="1"/>
    <w:unhideWhenUsed w:val="1"/>
    <w:pPr>
      <w:spacing w:after="120"/>
      <w:ind w:left="360" w:firstLine="0"/>
    </w:pPr>
  </w:style>
  <w:style w:type="character" w:styleId="BodyTextIndentChar" w:customStyle="1">
    <w:name w:val="Body Text Indent Char"/>
    <w:basedOn w:val="DefaultParagraphFont"/>
    <w:link w:val="BodyTextIndent"/>
    <w:uiPriority w:val="99"/>
    <w:semiHidden w:val="1"/>
    <w:rPr>
      <w:kern w:val="24"/>
    </w:rPr>
  </w:style>
  <w:style w:type="paragraph" w:styleId="BodyTextFirstIndent2">
    <w:name w:val="Body Text First Indent 2"/>
    <w:basedOn w:val="BodyTextIndent"/>
    <w:link w:val="BodyTextFirstIndent2Char"/>
    <w:uiPriority w:val="99"/>
    <w:semiHidden w:val="1"/>
    <w:unhideWhenUsed w:val="1"/>
    <w:pPr>
      <w:spacing w:after="0"/>
    </w:pPr>
  </w:style>
  <w:style w:type="character" w:styleId="BodyTextFirstIndent2Char" w:customStyle="1">
    <w:name w:val="Body Text First Indent 2 Char"/>
    <w:basedOn w:val="BodyTextIndentChar"/>
    <w:link w:val="BodyTextFirstIndent2"/>
    <w:uiPriority w:val="99"/>
    <w:semiHidden w:val="1"/>
    <w:rPr>
      <w:kern w:val="24"/>
    </w:rPr>
  </w:style>
  <w:style w:type="paragraph" w:styleId="BodyTextIndent2">
    <w:name w:val="Body Text Indent 2"/>
    <w:basedOn w:val="Normal"/>
    <w:link w:val="BodyTextIndent2Char"/>
    <w:uiPriority w:val="99"/>
    <w:semiHidden w:val="1"/>
    <w:unhideWhenUsed w:val="1"/>
    <w:pPr>
      <w:spacing w:after="120"/>
      <w:ind w:left="360" w:firstLine="0"/>
    </w:pPr>
  </w:style>
  <w:style w:type="character" w:styleId="BodyTextIndent2Char" w:customStyle="1">
    <w:name w:val="Body Text Indent 2 Char"/>
    <w:basedOn w:val="DefaultParagraphFont"/>
    <w:link w:val="BodyTextIndent2"/>
    <w:uiPriority w:val="99"/>
    <w:semiHidden w:val="1"/>
    <w:rPr>
      <w:kern w:val="24"/>
    </w:rPr>
  </w:style>
  <w:style w:type="paragraph" w:styleId="BodyTextIndent3">
    <w:name w:val="Body Text Indent 3"/>
    <w:basedOn w:val="Normal"/>
    <w:link w:val="BodyTextIndent3Char"/>
    <w:uiPriority w:val="99"/>
    <w:semiHidden w:val="1"/>
    <w:unhideWhenUsed w:val="1"/>
    <w:rsid w:val="00FF2002"/>
    <w:pPr>
      <w:spacing w:after="120"/>
      <w:ind w:left="360" w:firstLine="0"/>
    </w:pPr>
    <w:rPr>
      <w:sz w:val="22"/>
      <w:szCs w:val="16"/>
    </w:rPr>
  </w:style>
  <w:style w:type="character" w:styleId="BodyTextIndent3Char" w:customStyle="1">
    <w:name w:val="Body Text Indent 3 Char"/>
    <w:basedOn w:val="DefaultParagraphFont"/>
    <w:link w:val="BodyTextIndent3"/>
    <w:uiPriority w:val="99"/>
    <w:semiHidden w:val="1"/>
    <w:rsid w:val="00FF2002"/>
    <w:rPr>
      <w:kern w:val="24"/>
      <w:sz w:val="22"/>
      <w:szCs w:val="16"/>
    </w:rPr>
  </w:style>
  <w:style w:type="paragraph" w:styleId="Caption">
    <w:name w:val="caption"/>
    <w:basedOn w:val="Normal"/>
    <w:next w:val="Normal"/>
    <w:uiPriority w:val="35"/>
    <w:unhideWhenUsed w:val="1"/>
    <w:qFormat w:val="1"/>
    <w:rsid w:val="00FF2002"/>
    <w:pPr>
      <w:spacing w:after="200" w:line="240" w:lineRule="auto"/>
      <w:ind w:firstLine="0"/>
    </w:pPr>
    <w:rPr>
      <w:i w:val="1"/>
      <w:iCs w:val="1"/>
      <w:color w:val="000000" w:themeColor="text2"/>
      <w:sz w:val="22"/>
      <w:szCs w:val="18"/>
    </w:rPr>
  </w:style>
  <w:style w:type="paragraph" w:styleId="Closing">
    <w:name w:val="Closing"/>
    <w:basedOn w:val="Normal"/>
    <w:link w:val="ClosingChar"/>
    <w:uiPriority w:val="99"/>
    <w:semiHidden w:val="1"/>
    <w:unhideWhenUsed w:val="1"/>
    <w:pPr>
      <w:spacing w:line="240" w:lineRule="auto"/>
      <w:ind w:left="4320" w:firstLine="0"/>
    </w:pPr>
  </w:style>
  <w:style w:type="character" w:styleId="ClosingChar" w:customStyle="1">
    <w:name w:val="Closing Char"/>
    <w:basedOn w:val="DefaultParagraphFont"/>
    <w:link w:val="Closing"/>
    <w:uiPriority w:val="99"/>
    <w:semiHidden w:val="1"/>
    <w:rPr>
      <w:kern w:val="24"/>
    </w:rPr>
  </w:style>
  <w:style w:type="paragraph" w:styleId="CommentText">
    <w:name w:val="annotation text"/>
    <w:basedOn w:val="Normal"/>
    <w:link w:val="CommentTextChar"/>
    <w:uiPriority w:val="99"/>
    <w:semiHidden w:val="1"/>
    <w:unhideWhenUsed w:val="1"/>
    <w:rsid w:val="00FF2002"/>
    <w:pPr>
      <w:spacing w:line="240" w:lineRule="auto"/>
      <w:ind w:firstLine="0"/>
    </w:pPr>
    <w:rPr>
      <w:sz w:val="22"/>
      <w:szCs w:val="20"/>
    </w:rPr>
  </w:style>
  <w:style w:type="character" w:styleId="CommentTextChar" w:customStyle="1">
    <w:name w:val="Comment Text Char"/>
    <w:basedOn w:val="DefaultParagraphFont"/>
    <w:link w:val="CommentText"/>
    <w:uiPriority w:val="99"/>
    <w:semiHidden w:val="1"/>
    <w:rsid w:val="00FF2002"/>
    <w:rPr>
      <w:kern w:val="24"/>
      <w:sz w:val="22"/>
      <w:szCs w:val="20"/>
    </w:rPr>
  </w:style>
  <w:style w:type="paragraph" w:styleId="CommentSubject">
    <w:name w:val="annotation subject"/>
    <w:basedOn w:val="CommentText"/>
    <w:next w:val="CommentText"/>
    <w:link w:val="CommentSubjectChar"/>
    <w:uiPriority w:val="99"/>
    <w:semiHidden w:val="1"/>
    <w:unhideWhenUsed w:val="1"/>
    <w:rPr>
      <w:b w:val="1"/>
      <w:bCs w:val="1"/>
    </w:rPr>
  </w:style>
  <w:style w:type="character" w:styleId="CommentSubjectChar" w:customStyle="1">
    <w:name w:val="Comment Subject Char"/>
    <w:basedOn w:val="CommentTextChar"/>
    <w:link w:val="CommentSubject"/>
    <w:uiPriority w:val="99"/>
    <w:semiHidden w:val="1"/>
    <w:rPr>
      <w:b w:val="1"/>
      <w:bCs w:val="1"/>
      <w:kern w:val="24"/>
      <w:sz w:val="20"/>
      <w:szCs w:val="20"/>
    </w:rPr>
  </w:style>
  <w:style w:type="paragraph" w:styleId="Date">
    <w:name w:val="Date"/>
    <w:basedOn w:val="Normal"/>
    <w:next w:val="Normal"/>
    <w:link w:val="DateChar"/>
    <w:uiPriority w:val="99"/>
    <w:semiHidden w:val="1"/>
    <w:unhideWhenUsed w:val="1"/>
    <w:pPr>
      <w:ind w:firstLine="0"/>
    </w:pPr>
  </w:style>
  <w:style w:type="character" w:styleId="DateChar" w:customStyle="1">
    <w:name w:val="Date Char"/>
    <w:basedOn w:val="DefaultParagraphFont"/>
    <w:link w:val="Date"/>
    <w:uiPriority w:val="99"/>
    <w:semiHidden w:val="1"/>
    <w:rPr>
      <w:kern w:val="24"/>
    </w:rPr>
  </w:style>
  <w:style w:type="paragraph" w:styleId="DocumentMap">
    <w:name w:val="Document Map"/>
    <w:basedOn w:val="Normal"/>
    <w:link w:val="DocumentMapChar"/>
    <w:uiPriority w:val="99"/>
    <w:semiHidden w:val="1"/>
    <w:unhideWhenUsed w:val="1"/>
    <w:rsid w:val="00FF2002"/>
    <w:pPr>
      <w:spacing w:line="240" w:lineRule="auto"/>
      <w:ind w:firstLine="0"/>
    </w:pPr>
    <w:rPr>
      <w:rFonts w:ascii="Segoe UI" w:cs="Segoe UI" w:hAnsi="Segoe UI"/>
      <w:sz w:val="22"/>
      <w:szCs w:val="16"/>
    </w:rPr>
  </w:style>
  <w:style w:type="character" w:styleId="DocumentMapChar" w:customStyle="1">
    <w:name w:val="Document Map Char"/>
    <w:basedOn w:val="DefaultParagraphFont"/>
    <w:link w:val="DocumentMap"/>
    <w:uiPriority w:val="99"/>
    <w:semiHidden w:val="1"/>
    <w:rsid w:val="00FF2002"/>
    <w:rPr>
      <w:rFonts w:ascii="Segoe UI" w:cs="Segoe UI" w:hAnsi="Segoe UI"/>
      <w:kern w:val="24"/>
      <w:sz w:val="22"/>
      <w:szCs w:val="16"/>
    </w:rPr>
  </w:style>
  <w:style w:type="paragraph" w:styleId="E-mailSignature">
    <w:name w:val="E-mail Signature"/>
    <w:basedOn w:val="Normal"/>
    <w:link w:val="E-mailSignatureChar"/>
    <w:uiPriority w:val="99"/>
    <w:semiHidden w:val="1"/>
    <w:unhideWhenUsed w:val="1"/>
    <w:pPr>
      <w:spacing w:line="240" w:lineRule="auto"/>
      <w:ind w:firstLine="0"/>
    </w:pPr>
  </w:style>
  <w:style w:type="character" w:styleId="E-mailSignatureChar" w:customStyle="1">
    <w:name w:val="E-mail Signature Char"/>
    <w:basedOn w:val="DefaultParagraphFont"/>
    <w:link w:val="E-mailSignature"/>
    <w:uiPriority w:val="99"/>
    <w:semiHidden w:val="1"/>
    <w:rPr>
      <w:kern w:val="24"/>
    </w:rPr>
  </w:style>
  <w:style w:type="paragraph" w:styleId="FootnoteText">
    <w:name w:val="footnote text"/>
    <w:basedOn w:val="Normal"/>
    <w:link w:val="FootnoteTextChar"/>
    <w:uiPriority w:val="99"/>
    <w:semiHidden w:val="1"/>
    <w:unhideWhenUsed w:val="1"/>
    <w:rsid w:val="00FF2002"/>
    <w:pPr>
      <w:spacing w:line="240" w:lineRule="auto"/>
    </w:pPr>
    <w:rPr>
      <w:sz w:val="22"/>
      <w:szCs w:val="20"/>
    </w:rPr>
  </w:style>
  <w:style w:type="character" w:styleId="FootnoteTextChar" w:customStyle="1">
    <w:name w:val="Footnote Text Char"/>
    <w:basedOn w:val="DefaultParagraphFont"/>
    <w:link w:val="FootnoteText"/>
    <w:uiPriority w:val="99"/>
    <w:semiHidden w:val="1"/>
    <w:rsid w:val="00FF2002"/>
    <w:rPr>
      <w:kern w:val="24"/>
      <w:sz w:val="22"/>
      <w:szCs w:val="20"/>
    </w:rPr>
  </w:style>
  <w:style w:type="paragraph" w:styleId="EnvelopeAddress">
    <w:name w:val="envelope address"/>
    <w:basedOn w:val="Normal"/>
    <w:uiPriority w:val="99"/>
    <w:semiHidden w:val="1"/>
    <w:unhideWhenUsed w:val="1"/>
    <w:pPr>
      <w:framePr w:lines="0" w:w="7920" w:h="1980" w:hSpace="180" w:wrap="auto" w:hAnchor="page" w:xAlign="center" w:yAlign="bottom" w:hRule="exact"/>
      <w:spacing w:line="240" w:lineRule="auto"/>
      <w:ind w:left="2880" w:firstLine="0"/>
    </w:pPr>
    <w:rPr>
      <w:rFonts w:asciiTheme="majorHAnsi" w:cstheme="majorBidi" w:eastAsiaTheme="majorEastAsia" w:hAnsiTheme="majorHAnsi"/>
    </w:rPr>
  </w:style>
  <w:style w:type="paragraph" w:styleId="EnvelopeReturn">
    <w:name w:val="envelope return"/>
    <w:basedOn w:val="Normal"/>
    <w:uiPriority w:val="99"/>
    <w:semiHidden w:val="1"/>
    <w:unhideWhenUsed w:val="1"/>
    <w:rsid w:val="00FF2002"/>
    <w:pPr>
      <w:spacing w:line="240" w:lineRule="auto"/>
      <w:ind w:firstLine="0"/>
    </w:pPr>
    <w:rPr>
      <w:rFonts w:asciiTheme="majorHAnsi" w:cstheme="majorBidi" w:eastAsiaTheme="majorEastAsia" w:hAnsiTheme="majorHAnsi"/>
      <w:sz w:val="22"/>
      <w:szCs w:val="20"/>
    </w:rPr>
  </w:style>
  <w:style w:type="paragraph" w:styleId="Footer">
    <w:name w:val="footer"/>
    <w:basedOn w:val="Normal"/>
    <w:link w:val="FooterChar"/>
    <w:uiPriority w:val="99"/>
    <w:unhideWhenUsed w:val="1"/>
    <w:rsid w:val="008002C0"/>
    <w:pPr>
      <w:spacing w:line="240" w:lineRule="auto"/>
      <w:ind w:firstLine="0"/>
    </w:pPr>
  </w:style>
  <w:style w:type="character" w:styleId="FooterChar" w:customStyle="1">
    <w:name w:val="Footer Char"/>
    <w:basedOn w:val="DefaultParagraphFont"/>
    <w:link w:val="Footer"/>
    <w:uiPriority w:val="99"/>
    <w:rsid w:val="008002C0"/>
    <w:rPr>
      <w:kern w:val="24"/>
    </w:rPr>
  </w:style>
  <w:style w:type="table" w:styleId="TableGrid">
    <w:name w:val="Table Grid"/>
    <w:basedOn w:val="TableNormal"/>
    <w:uiPriority w:val="39"/>
    <w:pPr>
      <w:spacing w:line="240" w:lineRule="auto"/>
    </w:p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table" w:styleId="TableGridLight">
    <w:name w:val="Grid Table Light"/>
    <w:basedOn w:val="TableNormal"/>
    <w:uiPriority w:val="40"/>
    <w:pPr>
      <w:spacing w:line="240" w:lineRule="auto"/>
    </w:pPr>
    <w:tblPr>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style>
  <w:style w:type="character" w:styleId="Heading6Char" w:customStyle="1">
    <w:name w:val="Heading 6 Char"/>
    <w:basedOn w:val="DefaultParagraphFont"/>
    <w:link w:val="Heading6"/>
    <w:uiPriority w:val="9"/>
    <w:semiHidden w:val="1"/>
    <w:rPr>
      <w:rFonts w:asciiTheme="majorHAnsi" w:cstheme="majorBidi" w:eastAsiaTheme="majorEastAsia" w:hAnsiTheme="majorHAnsi"/>
      <w:color w:val="6e6e6e" w:themeColor="accent1" w:themeShade="00007F"/>
      <w:kern w:val="24"/>
    </w:rPr>
  </w:style>
  <w:style w:type="character" w:styleId="Heading7Char" w:customStyle="1">
    <w:name w:val="Heading 7 Char"/>
    <w:basedOn w:val="DefaultParagraphFont"/>
    <w:link w:val="Heading7"/>
    <w:uiPriority w:val="9"/>
    <w:semiHidden w:val="1"/>
    <w:rPr>
      <w:rFonts w:asciiTheme="majorHAnsi" w:cstheme="majorBidi" w:eastAsiaTheme="majorEastAsia" w:hAnsiTheme="majorHAnsi"/>
      <w:i w:val="1"/>
      <w:iCs w:val="1"/>
      <w:color w:val="6e6e6e" w:themeColor="accent1" w:themeShade="00007F"/>
      <w:kern w:val="24"/>
    </w:rPr>
  </w:style>
  <w:style w:type="character" w:styleId="Heading8Char" w:customStyle="1">
    <w:name w:val="Heading 8 Char"/>
    <w:basedOn w:val="DefaultParagraphFont"/>
    <w:link w:val="Heading8"/>
    <w:uiPriority w:val="9"/>
    <w:semiHidden w:val="1"/>
    <w:rsid w:val="00FF2002"/>
    <w:rPr>
      <w:rFonts w:asciiTheme="majorHAnsi" w:cstheme="majorBidi" w:eastAsiaTheme="majorEastAsia" w:hAnsiTheme="majorHAnsi"/>
      <w:color w:val="272727" w:themeColor="text1" w:themeTint="0000D8"/>
      <w:kern w:val="24"/>
      <w:sz w:val="22"/>
      <w:szCs w:val="21"/>
    </w:rPr>
  </w:style>
  <w:style w:type="character" w:styleId="Heading9Char" w:customStyle="1">
    <w:name w:val="Heading 9 Char"/>
    <w:basedOn w:val="DefaultParagraphFont"/>
    <w:link w:val="Heading9"/>
    <w:uiPriority w:val="9"/>
    <w:semiHidden w:val="1"/>
    <w:rsid w:val="00FF2002"/>
    <w:rPr>
      <w:rFonts w:asciiTheme="majorHAnsi" w:cstheme="majorBidi" w:eastAsiaTheme="majorEastAsia" w:hAnsiTheme="majorHAnsi"/>
      <w:i w:val="1"/>
      <w:iCs w:val="1"/>
      <w:color w:val="272727" w:themeColor="text1" w:themeTint="0000D8"/>
      <w:kern w:val="24"/>
      <w:sz w:val="22"/>
      <w:szCs w:val="21"/>
    </w:rPr>
  </w:style>
  <w:style w:type="paragraph" w:styleId="HTMLAddress">
    <w:name w:val="HTML Address"/>
    <w:basedOn w:val="Normal"/>
    <w:link w:val="HTMLAddressChar"/>
    <w:uiPriority w:val="99"/>
    <w:semiHidden w:val="1"/>
    <w:unhideWhenUsed w:val="1"/>
    <w:pPr>
      <w:spacing w:line="240" w:lineRule="auto"/>
      <w:ind w:firstLine="0"/>
    </w:pPr>
    <w:rPr>
      <w:i w:val="1"/>
      <w:iCs w:val="1"/>
    </w:rPr>
  </w:style>
  <w:style w:type="character" w:styleId="HTMLAddressChar" w:customStyle="1">
    <w:name w:val="HTML Address Char"/>
    <w:basedOn w:val="DefaultParagraphFont"/>
    <w:link w:val="HTMLAddress"/>
    <w:uiPriority w:val="99"/>
    <w:semiHidden w:val="1"/>
    <w:rPr>
      <w:i w:val="1"/>
      <w:iCs w:val="1"/>
      <w:kern w:val="24"/>
    </w:rPr>
  </w:style>
  <w:style w:type="paragraph" w:styleId="HTMLPreformatted">
    <w:name w:val="HTML Preformatted"/>
    <w:basedOn w:val="Normal"/>
    <w:link w:val="HTMLPreformattedChar"/>
    <w:uiPriority w:val="99"/>
    <w:semiHidden w:val="1"/>
    <w:unhideWhenUsed w:val="1"/>
    <w:rsid w:val="00FF2002"/>
    <w:pPr>
      <w:spacing w:line="240" w:lineRule="auto"/>
      <w:ind w:firstLine="0"/>
    </w:pPr>
    <w:rPr>
      <w:rFonts w:ascii="Consolas" w:cs="Consolas" w:hAnsi="Consolas"/>
      <w:sz w:val="22"/>
      <w:szCs w:val="20"/>
    </w:rPr>
  </w:style>
  <w:style w:type="character" w:styleId="HTMLPreformattedChar" w:customStyle="1">
    <w:name w:val="HTML Preformatted Char"/>
    <w:basedOn w:val="DefaultParagraphFont"/>
    <w:link w:val="HTMLPreformatted"/>
    <w:uiPriority w:val="99"/>
    <w:semiHidden w:val="1"/>
    <w:rsid w:val="00FF2002"/>
    <w:rPr>
      <w:rFonts w:ascii="Consolas" w:cs="Consolas" w:hAnsi="Consolas"/>
      <w:kern w:val="24"/>
      <w:sz w:val="22"/>
      <w:szCs w:val="20"/>
    </w:rPr>
  </w:style>
  <w:style w:type="paragraph" w:styleId="Index1">
    <w:name w:val="index 1"/>
    <w:basedOn w:val="Normal"/>
    <w:next w:val="Normal"/>
    <w:autoRedefine w:val="1"/>
    <w:uiPriority w:val="99"/>
    <w:semiHidden w:val="1"/>
    <w:unhideWhenUsed w:val="1"/>
    <w:pPr>
      <w:spacing w:line="240" w:lineRule="auto"/>
      <w:ind w:left="240" w:firstLine="0"/>
    </w:pPr>
  </w:style>
  <w:style w:type="paragraph" w:styleId="Index2">
    <w:name w:val="index 2"/>
    <w:basedOn w:val="Normal"/>
    <w:next w:val="Normal"/>
    <w:autoRedefine w:val="1"/>
    <w:uiPriority w:val="99"/>
    <w:semiHidden w:val="1"/>
    <w:unhideWhenUsed w:val="1"/>
    <w:pPr>
      <w:spacing w:line="240" w:lineRule="auto"/>
      <w:ind w:left="480" w:firstLine="0"/>
    </w:pPr>
  </w:style>
  <w:style w:type="paragraph" w:styleId="Index3">
    <w:name w:val="index 3"/>
    <w:basedOn w:val="Normal"/>
    <w:next w:val="Normal"/>
    <w:autoRedefine w:val="1"/>
    <w:uiPriority w:val="99"/>
    <w:semiHidden w:val="1"/>
    <w:unhideWhenUsed w:val="1"/>
    <w:pPr>
      <w:spacing w:line="240" w:lineRule="auto"/>
      <w:ind w:left="720" w:firstLine="0"/>
    </w:pPr>
  </w:style>
  <w:style w:type="paragraph" w:styleId="Index4">
    <w:name w:val="index 4"/>
    <w:basedOn w:val="Normal"/>
    <w:next w:val="Normal"/>
    <w:autoRedefine w:val="1"/>
    <w:uiPriority w:val="99"/>
    <w:semiHidden w:val="1"/>
    <w:unhideWhenUsed w:val="1"/>
    <w:pPr>
      <w:spacing w:line="240" w:lineRule="auto"/>
      <w:ind w:left="960" w:firstLine="0"/>
    </w:pPr>
  </w:style>
  <w:style w:type="paragraph" w:styleId="Index5">
    <w:name w:val="index 5"/>
    <w:basedOn w:val="Normal"/>
    <w:next w:val="Normal"/>
    <w:autoRedefine w:val="1"/>
    <w:uiPriority w:val="99"/>
    <w:semiHidden w:val="1"/>
    <w:unhideWhenUsed w:val="1"/>
    <w:pPr>
      <w:spacing w:line="240" w:lineRule="auto"/>
      <w:ind w:left="1200" w:firstLine="0"/>
    </w:pPr>
  </w:style>
  <w:style w:type="paragraph" w:styleId="Index6">
    <w:name w:val="index 6"/>
    <w:basedOn w:val="Normal"/>
    <w:next w:val="Normal"/>
    <w:autoRedefine w:val="1"/>
    <w:uiPriority w:val="99"/>
    <w:semiHidden w:val="1"/>
    <w:unhideWhenUsed w:val="1"/>
    <w:pPr>
      <w:spacing w:line="240" w:lineRule="auto"/>
      <w:ind w:left="1440" w:firstLine="0"/>
    </w:pPr>
  </w:style>
  <w:style w:type="paragraph" w:styleId="Index7">
    <w:name w:val="index 7"/>
    <w:basedOn w:val="Normal"/>
    <w:next w:val="Normal"/>
    <w:autoRedefine w:val="1"/>
    <w:uiPriority w:val="99"/>
    <w:semiHidden w:val="1"/>
    <w:unhideWhenUsed w:val="1"/>
    <w:pPr>
      <w:spacing w:line="240" w:lineRule="auto"/>
      <w:ind w:left="1680" w:firstLine="0"/>
    </w:pPr>
  </w:style>
  <w:style w:type="paragraph" w:styleId="Index8">
    <w:name w:val="index 8"/>
    <w:basedOn w:val="Normal"/>
    <w:next w:val="Normal"/>
    <w:autoRedefine w:val="1"/>
    <w:uiPriority w:val="99"/>
    <w:semiHidden w:val="1"/>
    <w:unhideWhenUsed w:val="1"/>
    <w:pPr>
      <w:spacing w:line="240" w:lineRule="auto"/>
      <w:ind w:left="1920" w:firstLine="0"/>
    </w:pPr>
  </w:style>
  <w:style w:type="paragraph" w:styleId="Index9">
    <w:name w:val="index 9"/>
    <w:basedOn w:val="Normal"/>
    <w:next w:val="Normal"/>
    <w:autoRedefine w:val="1"/>
    <w:uiPriority w:val="99"/>
    <w:semiHidden w:val="1"/>
    <w:unhideWhenUsed w:val="1"/>
    <w:pPr>
      <w:spacing w:line="240" w:lineRule="auto"/>
      <w:ind w:left="2160" w:firstLine="0"/>
    </w:pPr>
  </w:style>
  <w:style w:type="paragraph" w:styleId="IndexHeading">
    <w:name w:val="index heading"/>
    <w:basedOn w:val="Normal"/>
    <w:next w:val="Index1"/>
    <w:uiPriority w:val="99"/>
    <w:semiHidden w:val="1"/>
    <w:unhideWhenUsed w:val="1"/>
    <w:pPr>
      <w:ind w:firstLine="0"/>
    </w:pPr>
    <w:rPr>
      <w:rFonts w:asciiTheme="majorHAnsi" w:cstheme="majorBidi" w:eastAsiaTheme="majorEastAsia" w:hAnsiTheme="majorHAnsi"/>
      <w:b w:val="1"/>
      <w:bCs w:val="1"/>
    </w:rPr>
  </w:style>
  <w:style w:type="paragraph" w:styleId="IntenseQuote">
    <w:name w:val="Intense Quote"/>
    <w:basedOn w:val="Normal"/>
    <w:next w:val="Normal"/>
    <w:link w:val="IntenseQuoteChar"/>
    <w:uiPriority w:val="30"/>
    <w:semiHidden w:val="1"/>
    <w:unhideWhenUsed w:val="1"/>
    <w:qFormat w:val="1"/>
    <w:rsid w:val="005D3A03"/>
    <w:pPr>
      <w:pBdr>
        <w:top w:color="404040" w:space="10" w:sz="4" w:themeColor="text1" w:themeTint="0000BF" w:val="single"/>
        <w:bottom w:color="404040" w:space="10" w:sz="4" w:themeColor="text1" w:themeTint="0000BF" w:val="single"/>
      </w:pBdr>
      <w:spacing w:after="360" w:before="360"/>
      <w:ind w:left="864" w:right="864" w:firstLine="0"/>
      <w:jc w:val="center"/>
    </w:pPr>
    <w:rPr>
      <w:i w:val="1"/>
      <w:iCs w:val="1"/>
      <w:color w:val="404040" w:themeColor="text1" w:themeTint="0000BF"/>
    </w:rPr>
  </w:style>
  <w:style w:type="character" w:styleId="IntenseQuoteChar" w:customStyle="1">
    <w:name w:val="Intense Quote Char"/>
    <w:basedOn w:val="DefaultParagraphFont"/>
    <w:link w:val="IntenseQuote"/>
    <w:uiPriority w:val="30"/>
    <w:semiHidden w:val="1"/>
    <w:rsid w:val="005D3A03"/>
    <w:rPr>
      <w:i w:val="1"/>
      <w:iCs w:val="1"/>
      <w:color w:val="404040" w:themeColor="text1" w:themeTint="0000BF"/>
      <w:kern w:val="24"/>
    </w:rPr>
  </w:style>
  <w:style w:type="paragraph" w:styleId="List">
    <w:name w:val="List"/>
    <w:basedOn w:val="Normal"/>
    <w:uiPriority w:val="99"/>
    <w:semiHidden w:val="1"/>
    <w:unhideWhenUsed w:val="1"/>
    <w:pPr>
      <w:ind w:left="360" w:firstLine="0"/>
      <w:contextualSpacing w:val="1"/>
    </w:pPr>
  </w:style>
  <w:style w:type="paragraph" w:styleId="List2">
    <w:name w:val="List 2"/>
    <w:basedOn w:val="Normal"/>
    <w:uiPriority w:val="99"/>
    <w:semiHidden w:val="1"/>
    <w:unhideWhenUsed w:val="1"/>
    <w:pPr>
      <w:ind w:left="720" w:firstLine="0"/>
      <w:contextualSpacing w:val="1"/>
    </w:pPr>
  </w:style>
  <w:style w:type="paragraph" w:styleId="List3">
    <w:name w:val="List 3"/>
    <w:basedOn w:val="Normal"/>
    <w:uiPriority w:val="99"/>
    <w:semiHidden w:val="1"/>
    <w:unhideWhenUsed w:val="1"/>
    <w:pPr>
      <w:ind w:left="1080" w:firstLine="0"/>
      <w:contextualSpacing w:val="1"/>
    </w:pPr>
  </w:style>
  <w:style w:type="paragraph" w:styleId="List4">
    <w:name w:val="List 4"/>
    <w:basedOn w:val="Normal"/>
    <w:uiPriority w:val="99"/>
    <w:semiHidden w:val="1"/>
    <w:unhideWhenUsed w:val="1"/>
    <w:pPr>
      <w:ind w:left="1440" w:firstLine="0"/>
      <w:contextualSpacing w:val="1"/>
    </w:pPr>
  </w:style>
  <w:style w:type="paragraph" w:styleId="List5">
    <w:name w:val="List 5"/>
    <w:basedOn w:val="Normal"/>
    <w:uiPriority w:val="99"/>
    <w:semiHidden w:val="1"/>
    <w:unhideWhenUsed w:val="1"/>
    <w:pPr>
      <w:ind w:left="1800" w:firstLine="0"/>
      <w:contextualSpacing w:val="1"/>
    </w:pPr>
  </w:style>
  <w:style w:type="paragraph" w:styleId="ListBullet">
    <w:name w:val="List Bullet"/>
    <w:basedOn w:val="Normal"/>
    <w:uiPriority w:val="9"/>
    <w:unhideWhenUsed w:val="1"/>
    <w:qFormat w:val="1"/>
    <w:pPr>
      <w:numPr>
        <w:numId w:val="1"/>
      </w:numPr>
      <w:contextualSpacing w:val="1"/>
    </w:pPr>
  </w:style>
  <w:style w:type="paragraph" w:styleId="ListBullet2">
    <w:name w:val="List Bullet 2"/>
    <w:basedOn w:val="Normal"/>
    <w:uiPriority w:val="99"/>
    <w:semiHidden w:val="1"/>
    <w:unhideWhenUsed w:val="1"/>
    <w:pPr>
      <w:numPr>
        <w:numId w:val="2"/>
      </w:numPr>
      <w:ind w:firstLine="0"/>
      <w:contextualSpacing w:val="1"/>
    </w:pPr>
  </w:style>
  <w:style w:type="paragraph" w:styleId="ListBullet3">
    <w:name w:val="List Bullet 3"/>
    <w:basedOn w:val="Normal"/>
    <w:uiPriority w:val="99"/>
    <w:semiHidden w:val="1"/>
    <w:unhideWhenUsed w:val="1"/>
    <w:pPr>
      <w:numPr>
        <w:numId w:val="3"/>
      </w:numPr>
      <w:ind w:firstLine="0"/>
      <w:contextualSpacing w:val="1"/>
    </w:pPr>
  </w:style>
  <w:style w:type="paragraph" w:styleId="ListBullet4">
    <w:name w:val="List Bullet 4"/>
    <w:basedOn w:val="Normal"/>
    <w:uiPriority w:val="99"/>
    <w:semiHidden w:val="1"/>
    <w:unhideWhenUsed w:val="1"/>
    <w:pPr>
      <w:numPr>
        <w:numId w:val="4"/>
      </w:numPr>
      <w:ind w:firstLine="0"/>
      <w:contextualSpacing w:val="1"/>
    </w:pPr>
  </w:style>
  <w:style w:type="paragraph" w:styleId="ListBullet5">
    <w:name w:val="List Bullet 5"/>
    <w:basedOn w:val="Normal"/>
    <w:uiPriority w:val="99"/>
    <w:semiHidden w:val="1"/>
    <w:unhideWhenUsed w:val="1"/>
    <w:pPr>
      <w:numPr>
        <w:numId w:val="5"/>
      </w:numPr>
      <w:ind w:firstLine="0"/>
      <w:contextualSpacing w:val="1"/>
    </w:pPr>
  </w:style>
  <w:style w:type="paragraph" w:styleId="ListContinue">
    <w:name w:val="List Continue"/>
    <w:basedOn w:val="Normal"/>
    <w:uiPriority w:val="99"/>
    <w:semiHidden w:val="1"/>
    <w:unhideWhenUsed w:val="1"/>
    <w:pPr>
      <w:spacing w:after="120"/>
      <w:ind w:left="360" w:firstLine="0"/>
      <w:contextualSpacing w:val="1"/>
    </w:pPr>
  </w:style>
  <w:style w:type="paragraph" w:styleId="ListContinue2">
    <w:name w:val="List Continue 2"/>
    <w:basedOn w:val="Normal"/>
    <w:uiPriority w:val="99"/>
    <w:semiHidden w:val="1"/>
    <w:unhideWhenUsed w:val="1"/>
    <w:pPr>
      <w:spacing w:after="120"/>
      <w:ind w:left="720" w:firstLine="0"/>
      <w:contextualSpacing w:val="1"/>
    </w:pPr>
  </w:style>
  <w:style w:type="paragraph" w:styleId="ListContinue3">
    <w:name w:val="List Continue 3"/>
    <w:basedOn w:val="Normal"/>
    <w:uiPriority w:val="99"/>
    <w:semiHidden w:val="1"/>
    <w:unhideWhenUsed w:val="1"/>
    <w:pPr>
      <w:spacing w:after="120"/>
      <w:ind w:left="1080" w:firstLine="0"/>
      <w:contextualSpacing w:val="1"/>
    </w:pPr>
  </w:style>
  <w:style w:type="paragraph" w:styleId="ListContinue4">
    <w:name w:val="List Continue 4"/>
    <w:basedOn w:val="Normal"/>
    <w:uiPriority w:val="99"/>
    <w:semiHidden w:val="1"/>
    <w:unhideWhenUsed w:val="1"/>
    <w:pPr>
      <w:spacing w:after="120"/>
      <w:ind w:left="1440" w:firstLine="0"/>
      <w:contextualSpacing w:val="1"/>
    </w:pPr>
  </w:style>
  <w:style w:type="paragraph" w:styleId="ListContinue5">
    <w:name w:val="List Continue 5"/>
    <w:basedOn w:val="Normal"/>
    <w:uiPriority w:val="99"/>
    <w:semiHidden w:val="1"/>
    <w:unhideWhenUsed w:val="1"/>
    <w:pPr>
      <w:spacing w:after="120"/>
      <w:ind w:left="1800" w:firstLine="0"/>
      <w:contextualSpacing w:val="1"/>
    </w:pPr>
  </w:style>
  <w:style w:type="paragraph" w:styleId="ListNumber">
    <w:name w:val="List Number"/>
    <w:basedOn w:val="Normal"/>
    <w:uiPriority w:val="9"/>
    <w:unhideWhenUsed w:val="1"/>
    <w:qFormat w:val="1"/>
    <w:pPr>
      <w:numPr>
        <w:numId w:val="6"/>
      </w:numPr>
      <w:contextualSpacing w:val="1"/>
    </w:pPr>
  </w:style>
  <w:style w:type="paragraph" w:styleId="ListNumber2">
    <w:name w:val="List Number 2"/>
    <w:basedOn w:val="Normal"/>
    <w:uiPriority w:val="99"/>
    <w:semiHidden w:val="1"/>
    <w:unhideWhenUsed w:val="1"/>
    <w:pPr>
      <w:numPr>
        <w:numId w:val="7"/>
      </w:numPr>
      <w:ind w:firstLine="0"/>
      <w:contextualSpacing w:val="1"/>
    </w:pPr>
  </w:style>
  <w:style w:type="paragraph" w:styleId="ListNumber3">
    <w:name w:val="List Number 3"/>
    <w:basedOn w:val="Normal"/>
    <w:uiPriority w:val="99"/>
    <w:semiHidden w:val="1"/>
    <w:unhideWhenUsed w:val="1"/>
    <w:pPr>
      <w:numPr>
        <w:numId w:val="8"/>
      </w:numPr>
      <w:ind w:firstLine="0"/>
      <w:contextualSpacing w:val="1"/>
    </w:pPr>
  </w:style>
  <w:style w:type="paragraph" w:styleId="ListNumber4">
    <w:name w:val="List Number 4"/>
    <w:basedOn w:val="Normal"/>
    <w:uiPriority w:val="99"/>
    <w:semiHidden w:val="1"/>
    <w:unhideWhenUsed w:val="1"/>
    <w:pPr>
      <w:numPr>
        <w:numId w:val="9"/>
      </w:numPr>
      <w:ind w:firstLine="0"/>
      <w:contextualSpacing w:val="1"/>
    </w:pPr>
  </w:style>
  <w:style w:type="paragraph" w:styleId="ListNumber5">
    <w:name w:val="List Number 5"/>
    <w:basedOn w:val="Normal"/>
    <w:uiPriority w:val="99"/>
    <w:semiHidden w:val="1"/>
    <w:unhideWhenUsed w:val="1"/>
    <w:pPr>
      <w:numPr>
        <w:numId w:val="10"/>
      </w:numPr>
      <w:ind w:firstLine="0"/>
      <w:contextualSpacing w:val="1"/>
    </w:pPr>
  </w:style>
  <w:style w:type="paragraph" w:styleId="ListParagraph">
    <w:name w:val="List Paragraph"/>
    <w:basedOn w:val="Normal"/>
    <w:uiPriority w:val="34"/>
    <w:unhideWhenUsed w:val="1"/>
    <w:qFormat w:val="1"/>
    <w:pPr>
      <w:ind w:left="720" w:firstLine="0"/>
      <w:contextualSpacing w:val="1"/>
    </w:pPr>
  </w:style>
  <w:style w:type="paragraph" w:styleId="MacroText">
    <w:name w:val="macro"/>
    <w:link w:val="MacroTextChar"/>
    <w:uiPriority w:val="99"/>
    <w:semiHidden w:val="1"/>
    <w:unhideWhenUsed w:val="1"/>
    <w:rsid w:val="00FF2002"/>
    <w:pPr>
      <w:tabs>
        <w:tab w:val="left" w:pos="480"/>
        <w:tab w:val="left" w:pos="960"/>
        <w:tab w:val="left" w:pos="1440"/>
        <w:tab w:val="left" w:pos="1920"/>
        <w:tab w:val="left" w:pos="2400"/>
        <w:tab w:val="left" w:pos="2880"/>
        <w:tab w:val="left" w:pos="3360"/>
        <w:tab w:val="left" w:pos="3840"/>
        <w:tab w:val="left" w:pos="4320"/>
      </w:tabs>
      <w:ind w:firstLine="0"/>
    </w:pPr>
    <w:rPr>
      <w:rFonts w:ascii="Consolas" w:cs="Consolas" w:hAnsi="Consolas"/>
      <w:kern w:val="24"/>
      <w:sz w:val="22"/>
      <w:szCs w:val="20"/>
    </w:rPr>
  </w:style>
  <w:style w:type="character" w:styleId="MacroTextChar" w:customStyle="1">
    <w:name w:val="Macro Text Char"/>
    <w:basedOn w:val="DefaultParagraphFont"/>
    <w:link w:val="MacroText"/>
    <w:uiPriority w:val="99"/>
    <w:semiHidden w:val="1"/>
    <w:rsid w:val="00FF2002"/>
    <w:rPr>
      <w:rFonts w:ascii="Consolas" w:cs="Consolas" w:hAnsi="Consolas"/>
      <w:kern w:val="24"/>
      <w:sz w:val="22"/>
      <w:szCs w:val="20"/>
    </w:rPr>
  </w:style>
  <w:style w:type="paragraph" w:styleId="MessageHeader">
    <w:name w:val="Message Header"/>
    <w:basedOn w:val="Normal"/>
    <w:link w:val="MessageHeaderChar"/>
    <w:uiPriority w:val="99"/>
    <w:semiHidden w:val="1"/>
    <w:unhideWhenUsed w:val="1"/>
    <w:pPr>
      <w:pBdr>
        <w:top w:color="auto" w:space="1" w:sz="6" w:val="single"/>
        <w:left w:color="auto" w:space="1" w:sz="6" w:val="single"/>
        <w:bottom w:color="auto" w:space="1" w:sz="6" w:val="single"/>
        <w:right w:color="auto" w:space="1" w:sz="6" w:val="single"/>
      </w:pBdr>
      <w:shd w:color="auto" w:fill="auto" w:val="pct20"/>
      <w:spacing w:line="240" w:lineRule="auto"/>
      <w:ind w:left="1080" w:firstLine="0"/>
    </w:pPr>
    <w:rPr>
      <w:rFonts w:asciiTheme="majorHAnsi" w:cstheme="majorBidi" w:eastAsiaTheme="majorEastAsia" w:hAnsiTheme="majorHAnsi"/>
    </w:rPr>
  </w:style>
  <w:style w:type="character" w:styleId="MessageHeaderChar" w:customStyle="1">
    <w:name w:val="Message Header Char"/>
    <w:basedOn w:val="DefaultParagraphFont"/>
    <w:link w:val="MessageHeader"/>
    <w:uiPriority w:val="99"/>
    <w:semiHidden w:val="1"/>
    <w:rPr>
      <w:rFonts w:asciiTheme="majorHAnsi" w:cstheme="majorBidi" w:eastAsiaTheme="majorEastAsia" w:hAnsiTheme="majorHAnsi"/>
      <w:kern w:val="24"/>
      <w:shd w:color="auto" w:fill="auto" w:val="pct20"/>
    </w:rPr>
  </w:style>
  <w:style w:type="paragraph" w:styleId="NormalWeb">
    <w:name w:val="Normal (Web)"/>
    <w:basedOn w:val="Normal"/>
    <w:uiPriority w:val="99"/>
    <w:semiHidden w:val="1"/>
    <w:unhideWhenUsed w:val="1"/>
    <w:pPr>
      <w:ind w:firstLine="0"/>
    </w:pPr>
    <w:rPr>
      <w:rFonts w:ascii="Times New Roman" w:cs="Times New Roman" w:hAnsi="Times New Roman"/>
    </w:rPr>
  </w:style>
  <w:style w:type="paragraph" w:styleId="NormalIndent">
    <w:name w:val="Normal Indent"/>
    <w:basedOn w:val="Normal"/>
    <w:uiPriority w:val="99"/>
    <w:semiHidden w:val="1"/>
    <w:unhideWhenUsed w:val="1"/>
    <w:pPr>
      <w:ind w:left="720" w:firstLine="0"/>
    </w:pPr>
  </w:style>
  <w:style w:type="paragraph" w:styleId="NoteHeading">
    <w:name w:val="Note Heading"/>
    <w:basedOn w:val="Normal"/>
    <w:next w:val="Normal"/>
    <w:link w:val="NoteHeadingChar"/>
    <w:uiPriority w:val="99"/>
    <w:semiHidden w:val="1"/>
    <w:unhideWhenUsed w:val="1"/>
    <w:pPr>
      <w:spacing w:line="240" w:lineRule="auto"/>
      <w:ind w:firstLine="0"/>
    </w:pPr>
  </w:style>
  <w:style w:type="character" w:styleId="NoteHeadingChar" w:customStyle="1">
    <w:name w:val="Note Heading Char"/>
    <w:basedOn w:val="DefaultParagraphFont"/>
    <w:link w:val="NoteHeading"/>
    <w:uiPriority w:val="99"/>
    <w:semiHidden w:val="1"/>
    <w:rPr>
      <w:kern w:val="24"/>
    </w:rPr>
  </w:style>
  <w:style w:type="paragraph" w:styleId="PlainText">
    <w:name w:val="Plain Text"/>
    <w:basedOn w:val="Normal"/>
    <w:link w:val="PlainTextChar"/>
    <w:uiPriority w:val="99"/>
    <w:semiHidden w:val="1"/>
    <w:unhideWhenUsed w:val="1"/>
    <w:rsid w:val="00FF2002"/>
    <w:pPr>
      <w:spacing w:line="240" w:lineRule="auto"/>
      <w:ind w:firstLine="0"/>
    </w:pPr>
    <w:rPr>
      <w:rFonts w:ascii="Consolas" w:cs="Consolas" w:hAnsi="Consolas"/>
      <w:sz w:val="22"/>
      <w:szCs w:val="21"/>
    </w:rPr>
  </w:style>
  <w:style w:type="character" w:styleId="PlainTextChar" w:customStyle="1">
    <w:name w:val="Plain Text Char"/>
    <w:basedOn w:val="DefaultParagraphFont"/>
    <w:link w:val="PlainText"/>
    <w:uiPriority w:val="99"/>
    <w:semiHidden w:val="1"/>
    <w:rsid w:val="00FF2002"/>
    <w:rPr>
      <w:rFonts w:ascii="Consolas" w:cs="Consolas" w:hAnsi="Consolas"/>
      <w:kern w:val="24"/>
      <w:sz w:val="22"/>
      <w:szCs w:val="21"/>
    </w:rPr>
  </w:style>
  <w:style w:type="paragraph" w:styleId="Quote">
    <w:name w:val="Quote"/>
    <w:basedOn w:val="Normal"/>
    <w:next w:val="Normal"/>
    <w:link w:val="QuoteChar"/>
    <w:uiPriority w:val="29"/>
    <w:semiHidden w:val="1"/>
    <w:unhideWhenUsed w:val="1"/>
    <w:qFormat w:val="1"/>
    <w:pPr>
      <w:spacing w:after="160" w:before="200"/>
      <w:ind w:left="864" w:right="864" w:firstLine="0"/>
      <w:jc w:val="center"/>
    </w:pPr>
    <w:rPr>
      <w:i w:val="1"/>
      <w:iCs w:val="1"/>
      <w:color w:val="404040" w:themeColor="text1" w:themeTint="0000BF"/>
    </w:rPr>
  </w:style>
  <w:style w:type="character" w:styleId="QuoteChar" w:customStyle="1">
    <w:name w:val="Quote Char"/>
    <w:basedOn w:val="DefaultParagraphFont"/>
    <w:link w:val="Quote"/>
    <w:uiPriority w:val="29"/>
    <w:semiHidden w:val="1"/>
    <w:rPr>
      <w:i w:val="1"/>
      <w:iCs w:val="1"/>
      <w:color w:val="404040" w:themeColor="text1" w:themeTint="0000BF"/>
      <w:kern w:val="24"/>
    </w:rPr>
  </w:style>
  <w:style w:type="paragraph" w:styleId="Salutation">
    <w:name w:val="Salutation"/>
    <w:basedOn w:val="Normal"/>
    <w:next w:val="Normal"/>
    <w:link w:val="SalutationChar"/>
    <w:uiPriority w:val="99"/>
    <w:semiHidden w:val="1"/>
    <w:unhideWhenUsed w:val="1"/>
    <w:pPr>
      <w:ind w:firstLine="0"/>
    </w:pPr>
  </w:style>
  <w:style w:type="character" w:styleId="SalutationChar" w:customStyle="1">
    <w:name w:val="Salutation Char"/>
    <w:basedOn w:val="DefaultParagraphFont"/>
    <w:link w:val="Salutation"/>
    <w:uiPriority w:val="99"/>
    <w:semiHidden w:val="1"/>
    <w:rPr>
      <w:kern w:val="24"/>
    </w:rPr>
  </w:style>
  <w:style w:type="paragraph" w:styleId="Signature">
    <w:name w:val="Signature"/>
    <w:basedOn w:val="Normal"/>
    <w:link w:val="SignatureChar"/>
    <w:uiPriority w:val="99"/>
    <w:semiHidden w:val="1"/>
    <w:unhideWhenUsed w:val="1"/>
    <w:pPr>
      <w:spacing w:line="240" w:lineRule="auto"/>
      <w:ind w:left="4320" w:firstLine="0"/>
    </w:pPr>
  </w:style>
  <w:style w:type="character" w:styleId="SignatureChar" w:customStyle="1">
    <w:name w:val="Signature Char"/>
    <w:basedOn w:val="DefaultParagraphFont"/>
    <w:link w:val="Signature"/>
    <w:uiPriority w:val="99"/>
    <w:semiHidden w:val="1"/>
    <w:rPr>
      <w:kern w:val="24"/>
    </w:rPr>
  </w:style>
  <w:style w:type="paragraph" w:styleId="TableofAuthorities">
    <w:name w:val="table of authorities"/>
    <w:basedOn w:val="Normal"/>
    <w:next w:val="Normal"/>
    <w:uiPriority w:val="99"/>
    <w:semiHidden w:val="1"/>
    <w:unhideWhenUsed w:val="1"/>
    <w:pPr>
      <w:ind w:left="240" w:firstLine="0"/>
    </w:pPr>
  </w:style>
  <w:style w:type="paragraph" w:styleId="TableofFigures">
    <w:name w:val="table of figures"/>
    <w:basedOn w:val="Normal"/>
    <w:next w:val="Normal"/>
    <w:uiPriority w:val="99"/>
    <w:semiHidden w:val="1"/>
    <w:unhideWhenUsed w:val="1"/>
    <w:pPr>
      <w:ind w:firstLine="0"/>
    </w:pPr>
  </w:style>
  <w:style w:type="paragraph" w:styleId="TOAHeading">
    <w:name w:val="toa heading"/>
    <w:basedOn w:val="Normal"/>
    <w:next w:val="Normal"/>
    <w:uiPriority w:val="99"/>
    <w:semiHidden w:val="1"/>
    <w:unhideWhenUsed w:val="1"/>
    <w:pPr>
      <w:spacing w:before="120"/>
      <w:ind w:firstLine="0"/>
    </w:pPr>
    <w:rPr>
      <w:rFonts w:asciiTheme="majorHAnsi" w:cstheme="majorBidi" w:eastAsiaTheme="majorEastAsia" w:hAnsiTheme="majorHAnsi"/>
      <w:b w:val="1"/>
      <w:bCs w:val="1"/>
    </w:rPr>
  </w:style>
  <w:style w:type="paragraph" w:styleId="TOC4">
    <w:name w:val="toc 4"/>
    <w:basedOn w:val="Normal"/>
    <w:next w:val="Normal"/>
    <w:autoRedefine w:val="1"/>
    <w:uiPriority w:val="39"/>
    <w:semiHidden w:val="1"/>
    <w:unhideWhenUsed w:val="1"/>
    <w:pPr>
      <w:ind w:left="720"/>
    </w:pPr>
    <w:rPr>
      <w:rFonts w:cstheme="minorHAnsi"/>
      <w:sz w:val="20"/>
      <w:szCs w:val="20"/>
    </w:rPr>
  </w:style>
  <w:style w:type="paragraph" w:styleId="TOC5">
    <w:name w:val="toc 5"/>
    <w:basedOn w:val="Normal"/>
    <w:next w:val="Normal"/>
    <w:autoRedefine w:val="1"/>
    <w:uiPriority w:val="39"/>
    <w:semiHidden w:val="1"/>
    <w:unhideWhenUsed w:val="1"/>
    <w:pPr>
      <w:ind w:left="960"/>
    </w:pPr>
    <w:rPr>
      <w:rFonts w:cstheme="minorHAnsi"/>
      <w:sz w:val="20"/>
      <w:szCs w:val="20"/>
    </w:rPr>
  </w:style>
  <w:style w:type="paragraph" w:styleId="TOC6">
    <w:name w:val="toc 6"/>
    <w:basedOn w:val="Normal"/>
    <w:next w:val="Normal"/>
    <w:autoRedefine w:val="1"/>
    <w:uiPriority w:val="39"/>
    <w:semiHidden w:val="1"/>
    <w:unhideWhenUsed w:val="1"/>
    <w:pPr>
      <w:ind w:left="1200"/>
    </w:pPr>
    <w:rPr>
      <w:rFonts w:cstheme="minorHAnsi"/>
      <w:sz w:val="20"/>
      <w:szCs w:val="20"/>
    </w:rPr>
  </w:style>
  <w:style w:type="paragraph" w:styleId="TOC7">
    <w:name w:val="toc 7"/>
    <w:basedOn w:val="Normal"/>
    <w:next w:val="Normal"/>
    <w:autoRedefine w:val="1"/>
    <w:uiPriority w:val="39"/>
    <w:semiHidden w:val="1"/>
    <w:unhideWhenUsed w:val="1"/>
    <w:pPr>
      <w:ind w:left="1440"/>
    </w:pPr>
    <w:rPr>
      <w:rFonts w:cstheme="minorHAnsi"/>
      <w:sz w:val="20"/>
      <w:szCs w:val="20"/>
    </w:rPr>
  </w:style>
  <w:style w:type="paragraph" w:styleId="TOC8">
    <w:name w:val="toc 8"/>
    <w:basedOn w:val="Normal"/>
    <w:next w:val="Normal"/>
    <w:autoRedefine w:val="1"/>
    <w:uiPriority w:val="39"/>
    <w:semiHidden w:val="1"/>
    <w:unhideWhenUsed w:val="1"/>
    <w:pPr>
      <w:ind w:left="1680"/>
    </w:pPr>
    <w:rPr>
      <w:rFonts w:cstheme="minorHAnsi"/>
      <w:sz w:val="20"/>
      <w:szCs w:val="20"/>
    </w:rPr>
  </w:style>
  <w:style w:type="paragraph" w:styleId="TOC9">
    <w:name w:val="toc 9"/>
    <w:basedOn w:val="Normal"/>
    <w:next w:val="Normal"/>
    <w:autoRedefine w:val="1"/>
    <w:uiPriority w:val="39"/>
    <w:semiHidden w:val="1"/>
    <w:unhideWhenUsed w:val="1"/>
    <w:pPr>
      <w:ind w:left="1920"/>
    </w:pPr>
    <w:rPr>
      <w:rFonts w:cstheme="minorHAnsi"/>
      <w:sz w:val="20"/>
      <w:szCs w:val="20"/>
    </w:rPr>
  </w:style>
  <w:style w:type="character" w:styleId="EndnoteReference">
    <w:name w:val="endnote reference"/>
    <w:basedOn w:val="DefaultParagraphFont"/>
    <w:uiPriority w:val="99"/>
    <w:semiHidden w:val="1"/>
    <w:unhideWhenUsed w:val="1"/>
    <w:rPr>
      <w:vertAlign w:val="superscript"/>
    </w:rPr>
  </w:style>
  <w:style w:type="character" w:styleId="FootnoteReference">
    <w:name w:val="footnote reference"/>
    <w:basedOn w:val="DefaultParagraphFont"/>
    <w:uiPriority w:val="5"/>
    <w:unhideWhenUsed w:val="1"/>
    <w:qFormat w:val="1"/>
    <w:rPr>
      <w:vertAlign w:val="superscript"/>
    </w:rPr>
  </w:style>
  <w:style w:type="table" w:styleId="APAReport" w:customStyle="1">
    <w:name w:val="APA Report"/>
    <w:basedOn w:val="TableNormal"/>
    <w:uiPriority w:val="99"/>
    <w:rsid w:val="00BF4184"/>
    <w:pPr>
      <w:spacing w:line="240" w:lineRule="auto"/>
      <w:ind w:firstLine="0"/>
    </w:pPr>
    <w:tblPr>
      <w:tblBorders>
        <w:top w:color="auto" w:space="0" w:sz="12" w:val="single"/>
        <w:bottom w:color="auto" w:space="0" w:sz="12" w:val="single"/>
      </w:tblBorders>
    </w:tblPr>
    <w:tblStylePr w:type="firstRow">
      <w:rPr>
        <w:rFonts w:asciiTheme="majorHAnsi" w:hAnsiTheme="majorHAnsi"/>
      </w:rPr>
      <w:tblPr/>
      <w:trPr>
        <w:tblHeader w:val="1"/>
      </w:trPr>
      <w:tcPr>
        <w:tcBorders>
          <w:top w:color="auto" w:space="0" w:sz="12" w:val="single"/>
          <w:left w:space="0" w:sz="0" w:val="nil"/>
          <w:bottom w:color="auto" w:space="0" w:sz="12" w:val="single"/>
          <w:right w:space="0" w:sz="0" w:val="nil"/>
          <w:insideH w:space="0" w:sz="0" w:val="nil"/>
          <w:insideV w:space="0" w:sz="0" w:val="nil"/>
          <w:tl2br w:space="0" w:sz="0" w:val="nil"/>
          <w:tr2bl w:space="0" w:sz="0" w:val="nil"/>
        </w:tcBorders>
      </w:tcPr>
    </w:tblStylePr>
  </w:style>
  <w:style w:type="paragraph" w:styleId="TableFigure" w:customStyle="1">
    <w:name w:val="Table/Figure"/>
    <w:basedOn w:val="Normal"/>
    <w:uiPriority w:val="39"/>
    <w:qFormat w:val="1"/>
    <w:pPr>
      <w:spacing w:before="240"/>
      <w:ind w:firstLine="0"/>
      <w:contextualSpacing w:val="1"/>
    </w:pPr>
  </w:style>
  <w:style w:type="table" w:styleId="PlainTable1">
    <w:name w:val="Plain Table 1"/>
    <w:basedOn w:val="TableNormal"/>
    <w:uiPriority w:val="41"/>
    <w:rsid w:val="00E6004D"/>
    <w:pPr>
      <w:spacing w:line="240" w:lineRule="auto"/>
    </w:pPr>
    <w:tblPr>
      <w:tblStyleRowBandSize w:val="1"/>
      <w:tblStyleColBandSize w:val="1"/>
      <w:tblBorders>
        <w:top w:color="bfbfbf" w:space="0" w:sz="4" w:themeColor="background1" w:themeShade="0000BF" w:val="single"/>
        <w:left w:color="bfbfbf" w:space="0" w:sz="4" w:themeColor="background1" w:themeShade="0000BF" w:val="single"/>
        <w:bottom w:color="bfbfbf" w:space="0" w:sz="4" w:themeColor="background1" w:themeShade="0000BF" w:val="single"/>
        <w:right w:color="bfbfbf" w:space="0" w:sz="4" w:themeColor="background1" w:themeShade="0000BF" w:val="single"/>
        <w:insideH w:color="bfbfbf" w:space="0" w:sz="4" w:themeColor="background1" w:themeShade="0000BF" w:val="single"/>
        <w:insideV w:color="bfbfbf" w:space="0" w:sz="4" w:themeColor="background1" w:themeShade="0000BF" w:val="single"/>
      </w:tblBorders>
    </w:tblPr>
    <w:tblStylePr w:type="firstRow">
      <w:rPr>
        <w:b w:val="1"/>
        <w:bCs w:val="1"/>
      </w:rPr>
    </w:tblStylePr>
    <w:tblStylePr w:type="lastRow">
      <w:rPr>
        <w:b w:val="1"/>
        <w:bCs w:val="1"/>
      </w:rPr>
      <w:tblPr/>
      <w:tcPr>
        <w:tcBorders>
          <w:top w:color="bfbfbf" w:space="0" w:sz="4" w:themeColor="background1" w:themeShade="0000BF" w:val="double"/>
        </w:tcBorders>
      </w:tcPr>
    </w:tblStylePr>
    <w:tblStylePr w:type="firstCol">
      <w:rPr>
        <w:b w:val="1"/>
        <w:bCs w:val="1"/>
      </w:rPr>
    </w:tblStylePr>
    <w:tblStylePr w:type="lastCol">
      <w:rPr>
        <w:b w:val="1"/>
        <w:bCs w:val="1"/>
      </w:rPr>
    </w:tblStylePr>
    <w:tblStylePr w:type="band1Vert">
      <w:tblPr/>
      <w:tcPr>
        <w:shd w:color="auto" w:fill="f2f2f2" w:themeFill="background1" w:themeFillShade="0000F2" w:val="clear"/>
      </w:tcPr>
    </w:tblStylePr>
    <w:tblStylePr w:type="band1Horz">
      <w:tblPr/>
      <w:tcPr>
        <w:shd w:color="auto" w:fill="f2f2f2" w:themeFill="background1" w:themeFillShade="0000F2" w:val="clear"/>
      </w:tcPr>
    </w:tblStylePr>
  </w:style>
  <w:style w:type="character" w:styleId="CommentReference">
    <w:name w:val="annotation reference"/>
    <w:basedOn w:val="DefaultParagraphFont"/>
    <w:uiPriority w:val="99"/>
    <w:semiHidden w:val="1"/>
    <w:unhideWhenUsed w:val="1"/>
    <w:rsid w:val="00FF2002"/>
    <w:rPr>
      <w:sz w:val="22"/>
      <w:szCs w:val="16"/>
    </w:rPr>
  </w:style>
  <w:style w:type="paragraph" w:styleId="EndnoteText">
    <w:name w:val="endnote text"/>
    <w:basedOn w:val="Normal"/>
    <w:link w:val="EndnoteTextChar"/>
    <w:uiPriority w:val="99"/>
    <w:semiHidden w:val="1"/>
    <w:unhideWhenUsed w:val="1"/>
    <w:qFormat w:val="1"/>
    <w:rsid w:val="00FF2002"/>
    <w:pPr>
      <w:spacing w:line="240" w:lineRule="auto"/>
    </w:pPr>
    <w:rPr>
      <w:sz w:val="22"/>
      <w:szCs w:val="20"/>
    </w:rPr>
  </w:style>
  <w:style w:type="character" w:styleId="EndnoteTextChar" w:customStyle="1">
    <w:name w:val="Endnote Text Char"/>
    <w:basedOn w:val="DefaultParagraphFont"/>
    <w:link w:val="EndnoteText"/>
    <w:uiPriority w:val="99"/>
    <w:semiHidden w:val="1"/>
    <w:rsid w:val="00FF2002"/>
    <w:rPr>
      <w:kern w:val="24"/>
      <w:sz w:val="22"/>
      <w:szCs w:val="20"/>
    </w:rPr>
  </w:style>
  <w:style w:type="character" w:styleId="HTMLCode">
    <w:name w:val="HTML Code"/>
    <w:basedOn w:val="DefaultParagraphFont"/>
    <w:uiPriority w:val="99"/>
    <w:semiHidden w:val="1"/>
    <w:unhideWhenUsed w:val="1"/>
    <w:rsid w:val="00FF2002"/>
    <w:rPr>
      <w:rFonts w:ascii="Consolas" w:hAnsi="Consolas"/>
      <w:sz w:val="22"/>
      <w:szCs w:val="20"/>
    </w:rPr>
  </w:style>
  <w:style w:type="character" w:styleId="HTMLKeyboard">
    <w:name w:val="HTML Keyboard"/>
    <w:basedOn w:val="DefaultParagraphFont"/>
    <w:uiPriority w:val="99"/>
    <w:semiHidden w:val="1"/>
    <w:unhideWhenUsed w:val="1"/>
    <w:rsid w:val="00FF2002"/>
    <w:rPr>
      <w:rFonts w:ascii="Consolas" w:hAnsi="Consolas"/>
      <w:sz w:val="22"/>
      <w:szCs w:val="20"/>
    </w:rPr>
  </w:style>
  <w:style w:type="character" w:styleId="HTMLTypewriter">
    <w:name w:val="HTML Typewriter"/>
    <w:basedOn w:val="DefaultParagraphFont"/>
    <w:uiPriority w:val="99"/>
    <w:semiHidden w:val="1"/>
    <w:unhideWhenUsed w:val="1"/>
    <w:rsid w:val="00FF2002"/>
    <w:rPr>
      <w:rFonts w:ascii="Consolas" w:hAnsi="Consolas"/>
      <w:sz w:val="22"/>
      <w:szCs w:val="20"/>
    </w:rPr>
  </w:style>
  <w:style w:type="character" w:styleId="IntenseEmphasis">
    <w:name w:val="Intense Emphasis"/>
    <w:basedOn w:val="DefaultParagraphFont"/>
    <w:uiPriority w:val="21"/>
    <w:semiHidden w:val="1"/>
    <w:unhideWhenUsed w:val="1"/>
    <w:qFormat w:val="1"/>
    <w:rsid w:val="005D3A03"/>
    <w:rPr>
      <w:i w:val="1"/>
      <w:iCs w:val="1"/>
      <w:color w:val="373737" w:themeColor="accent1" w:themeShade="000040"/>
    </w:rPr>
  </w:style>
  <w:style w:type="character" w:styleId="IntenseReference">
    <w:name w:val="Intense Reference"/>
    <w:basedOn w:val="DefaultParagraphFont"/>
    <w:uiPriority w:val="32"/>
    <w:semiHidden w:val="1"/>
    <w:unhideWhenUsed w:val="1"/>
    <w:qFormat w:val="1"/>
    <w:rsid w:val="00BA45DB"/>
    <w:rPr>
      <w:b w:val="1"/>
      <w:bCs w:val="1"/>
      <w:caps w:val="0"/>
      <w:smallCaps w:val="1"/>
      <w:color w:val="595959" w:themeColor="text1" w:themeTint="0000A6"/>
      <w:spacing w:val="5"/>
    </w:rPr>
  </w:style>
  <w:style w:type="paragraph" w:styleId="TOCHeading">
    <w:name w:val="TOC Heading"/>
    <w:basedOn w:val="Heading1"/>
    <w:next w:val="Normal"/>
    <w:uiPriority w:val="39"/>
    <w:unhideWhenUsed w:val="1"/>
    <w:qFormat w:val="1"/>
    <w:rsid w:val="009A6A3B"/>
    <w:pPr>
      <w:spacing w:before="240"/>
      <w:ind w:firstLine="720"/>
      <w:jc w:val="left"/>
      <w:outlineLvl w:val="9"/>
    </w:pPr>
    <w:rPr>
      <w:bCs w:val="0"/>
      <w:szCs w:val="32"/>
    </w:rPr>
  </w:style>
  <w:style w:type="character" w:styleId="FollowedHyperlink">
    <w:name w:val="FollowedHyperlink"/>
    <w:basedOn w:val="DefaultParagraphFont"/>
    <w:uiPriority w:val="99"/>
    <w:semiHidden w:val="1"/>
    <w:unhideWhenUsed w:val="1"/>
    <w:rsid w:val="009A6A3B"/>
    <w:rPr>
      <w:color w:val="595959" w:themeColor="text1" w:themeTint="0000A6"/>
      <w:u w:val="single"/>
    </w:rPr>
  </w:style>
  <w:style w:type="paragraph" w:styleId="Title2" w:customStyle="1">
    <w:name w:val="Title 2"/>
    <w:basedOn w:val="Normal"/>
    <w:uiPriority w:val="1"/>
    <w:qFormat w:val="1"/>
    <w:rsid w:val="00B823AA"/>
    <w:pPr>
      <w:ind w:firstLine="0"/>
      <w:jc w:val="center"/>
    </w:pPr>
  </w:style>
  <w:style w:type="paragraph" w:styleId="TOC1">
    <w:name w:val="toc 1"/>
    <w:basedOn w:val="Normal"/>
    <w:next w:val="Normal"/>
    <w:autoRedefine w:val="1"/>
    <w:uiPriority w:val="39"/>
    <w:unhideWhenUsed w:val="1"/>
    <w:rsid w:val="00841548"/>
    <w:pPr>
      <w:spacing w:before="120"/>
    </w:pPr>
    <w:rPr>
      <w:rFonts w:cstheme="minorHAnsi"/>
      <w:b w:val="1"/>
      <w:bCs w:val="1"/>
      <w:i w:val="1"/>
      <w:iCs w:val="1"/>
    </w:rPr>
  </w:style>
  <w:style w:type="paragraph" w:styleId="TOC2">
    <w:name w:val="toc 2"/>
    <w:basedOn w:val="Normal"/>
    <w:next w:val="Normal"/>
    <w:autoRedefine w:val="1"/>
    <w:uiPriority w:val="39"/>
    <w:unhideWhenUsed w:val="1"/>
    <w:rsid w:val="00841548"/>
    <w:pPr>
      <w:spacing w:before="120"/>
      <w:ind w:left="240"/>
    </w:pPr>
    <w:rPr>
      <w:rFonts w:cstheme="minorHAnsi"/>
      <w:b w:val="1"/>
      <w:bCs w:val="1"/>
      <w:sz w:val="22"/>
      <w:szCs w:val="22"/>
    </w:rPr>
  </w:style>
  <w:style w:type="paragraph" w:styleId="TOC3">
    <w:name w:val="toc 3"/>
    <w:basedOn w:val="Normal"/>
    <w:next w:val="Normal"/>
    <w:autoRedefine w:val="1"/>
    <w:uiPriority w:val="39"/>
    <w:unhideWhenUsed w:val="1"/>
    <w:rsid w:val="00841548"/>
    <w:pPr>
      <w:ind w:left="480"/>
    </w:pPr>
    <w:rPr>
      <w:rFonts w:cstheme="minorHAnsi"/>
      <w:sz w:val="20"/>
      <w:szCs w:val="20"/>
    </w:rPr>
  </w:style>
  <w:style w:type="character" w:styleId="Hyperlink">
    <w:name w:val="Hyperlink"/>
    <w:basedOn w:val="DefaultParagraphFont"/>
    <w:uiPriority w:val="99"/>
    <w:unhideWhenUsed w:val="1"/>
    <w:rsid w:val="00841548"/>
    <w:rPr>
      <w:color w:val="5f5f5f" w:themeColor="hyperlink"/>
      <w:u w:val="single"/>
    </w:rPr>
  </w:style>
  <w:style w:type="character" w:styleId="UnresolvedMention1" w:customStyle="1">
    <w:name w:val="Unresolved Mention1"/>
    <w:basedOn w:val="DefaultParagraphFont"/>
    <w:uiPriority w:val="99"/>
    <w:semiHidden w:val="1"/>
    <w:unhideWhenUsed w:val="1"/>
    <w:rsid w:val="009E5B9C"/>
    <w:rPr>
      <w:color w:val="605e5c"/>
      <w:shd w:color="auto" w:fill="e1dfdd" w:val="clear"/>
    </w:rPr>
  </w:style>
  <w:style w:type="table" w:styleId="TableGrid1" w:customStyle="1">
    <w:name w:val="Table Grid1"/>
    <w:basedOn w:val="TableNormal"/>
    <w:next w:val="TableGrid"/>
    <w:rsid w:val="00533B12"/>
    <w:pPr>
      <w:widowControl w:val="0"/>
      <w:spacing w:line="240" w:lineRule="auto"/>
      <w:ind w:firstLine="0"/>
    </w:pPr>
    <w:rPr>
      <w:rFonts w:ascii="Verdana" w:cs="Verdana" w:eastAsia="Times New Roman" w:hAnsi="Verdana"/>
      <w:sz w:val="20"/>
      <w:szCs w:val="20"/>
      <w:lang w:eastAsia="en-US"/>
    </w:rPr>
    <w:tblPr>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pPr>
      <w:widowControl w:val="0"/>
      <w:spacing w:after="0" w:line="240" w:lineRule="auto"/>
    </w:pPr>
    <w:rPr>
      <w:rFonts w:ascii="Verdana" w:cs="Verdana" w:eastAsia="Verdana" w:hAnsi="Verdana"/>
      <w:sz w:val="20"/>
      <w:szCs w:val="20"/>
    </w:rPr>
    <w:tblPr>
      <w:tblStyleRowBandSize w:val="1"/>
      <w:tblStyleColBandSize w:val="1"/>
      <w:tblCellMar>
        <w:top w:w="0.0" w:type="dxa"/>
        <w:left w:w="108.0" w:type="dxa"/>
        <w:bottom w:w="0.0" w:type="dxa"/>
        <w:right w:w="108.0" w:type="dxa"/>
      </w:tblCellMar>
    </w:tblPr>
  </w:style>
  <w:style w:type="table" w:styleId="Table2">
    <w:basedOn w:val="TableNormal"/>
    <w:pPr>
      <w:widowControl w:val="0"/>
      <w:spacing w:after="0" w:line="240" w:lineRule="auto"/>
    </w:pPr>
    <w:rPr>
      <w:rFonts w:ascii="Verdana" w:cs="Verdana" w:eastAsia="Verdana" w:hAnsi="Verdana"/>
      <w:sz w:val="20"/>
      <w:szCs w:val="20"/>
    </w:rPr>
    <w:tblPr>
      <w:tblStyleRowBandSize w:val="1"/>
      <w:tblStyleColBandSize w:val="1"/>
      <w:tblCellMar>
        <w:top w:w="0.0" w:type="dxa"/>
        <w:left w:w="108.0" w:type="dxa"/>
        <w:bottom w:w="0.0" w:type="dxa"/>
        <w:right w:w="108.0" w:type="dxa"/>
      </w:tblCellMar>
    </w:tblPr>
  </w:style>
  <w:style w:type="table" w:styleId="Table3">
    <w:basedOn w:val="TableNormal"/>
    <w:pPr>
      <w:widowControl w:val="0"/>
      <w:spacing w:after="0" w:line="240" w:lineRule="auto"/>
    </w:pPr>
    <w:rPr>
      <w:rFonts w:ascii="Verdana" w:cs="Verdana" w:eastAsia="Verdana" w:hAnsi="Verdana"/>
      <w:sz w:val="20"/>
      <w:szCs w:val="20"/>
    </w:rPr>
    <w:tblPr>
      <w:tblStyleRowBandSize w:val="1"/>
      <w:tblStyleColBandSize w:val="1"/>
      <w:tblCellMar>
        <w:top w:w="0.0" w:type="dxa"/>
        <w:left w:w="108.0" w:type="dxa"/>
        <w:bottom w:w="0.0" w:type="dxa"/>
        <w:right w:w="108.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0.png"/><Relationship Id="rId11" Type="http://schemas.openxmlformats.org/officeDocument/2006/relationships/hyperlink" Target="https://docs.google.com/document/d/1sYq8A3uC0LpzLh2s7T5UdLvTrodoA263/edit#heading=h.lnxbz9" TargetMode="External"/><Relationship Id="rId22" Type="http://schemas.openxmlformats.org/officeDocument/2006/relationships/header" Target="header1.xml"/><Relationship Id="rId10" Type="http://schemas.openxmlformats.org/officeDocument/2006/relationships/hyperlink" Target="https://docs.google.com/document/d/1sYq8A3uC0LpzLh2s7T5UdLvTrodoA263/edit#heading=h.3j2qqm3" TargetMode="External"/><Relationship Id="rId21" Type="http://schemas.openxmlformats.org/officeDocument/2006/relationships/image" Target="media/image4.png"/><Relationship Id="rId13" Type="http://schemas.openxmlformats.org/officeDocument/2006/relationships/image" Target="media/image6.png"/><Relationship Id="rId12" Type="http://schemas.openxmlformats.org/officeDocument/2006/relationships/image" Target="media/image9.png"/><Relationship Id="rId23" Type="http://schemas.openxmlformats.org/officeDocument/2006/relationships/header" Target="header2.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d/1sYq8A3uC0LpzLh2s7T5UdLvTrodoA263/edit#heading=h.3j2qqm3" TargetMode="External"/><Relationship Id="rId15" Type="http://schemas.openxmlformats.org/officeDocument/2006/relationships/image" Target="media/image7.png"/><Relationship Id="rId14" Type="http://schemas.openxmlformats.org/officeDocument/2006/relationships/image" Target="media/image11.png"/><Relationship Id="rId17" Type="http://schemas.openxmlformats.org/officeDocument/2006/relationships/image" Target="media/image5.png"/><Relationship Id="rId16" Type="http://schemas.openxmlformats.org/officeDocument/2006/relationships/image" Target="media/image1.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3.png"/><Relationship Id="rId7" Type="http://schemas.openxmlformats.org/officeDocument/2006/relationships/image" Target="media/image2.png"/><Relationship Id="rId8" Type="http://schemas.openxmlformats.org/officeDocument/2006/relationships/hyperlink" Target="https://docs.google.com/document/d/1sYq8A3uC0LpzLh2s7T5UdLvTrodoA263/edit#heading=h.3j2qqm3" TargetMode="External"/></Relationship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qq6wg/q2+vQVj3iAkN/5rPjluZg==">CgMxLjAaHwoBMBIaChgICVIUChJ0YWJsZS4xZmVlZTJoeGZ2MnIyCGguZ2pkZ3hzMg5oLnhldzA2eXpkc2NybDIOaC55NHR2eHBvY3FxNzMyDmgud244OTdqNHR4aGt3MgloLjMwajB6bGw4AHIhMTNYZ2NicmswSDZnZXhnZGxDUHE3UUFLWFE3Tk1vTzZr</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2018-11-05T22:29:00Z</dcterms:created>
  <dc:creator>Microsoft Office User</dc:creator>
</cp:coreProperties>
</file>