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F7" w:rsidRDefault="005A29F7" w:rsidP="005A29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Session 19 – Assignment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2</w:t>
      </w:r>
    </w:p>
    <w:p w:rsidR="005A29F7" w:rsidRDefault="005A29F7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Using the following data, perform a </w:t>
      </w:r>
      <w:proofErr w:type="spellStart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oneway</w:t>
      </w:r>
      <w:proofErr w:type="spellEnd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 analysis of variance using α=.05. Write up</w:t>
      </w: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the results in APA format.</w:t>
      </w:r>
    </w:p>
    <w:p w:rsidR="00C048F8" w:rsidRDefault="00C048F8" w:rsidP="00C048F8"/>
    <w:p w:rsidR="00C048F8" w:rsidRDefault="00C048F8" w:rsidP="00C048F8">
      <w:r>
        <w:t>[Group1: 51, 45, 33, 45, 67]</w:t>
      </w:r>
    </w:p>
    <w:p w:rsidR="00C048F8" w:rsidRDefault="00C048F8" w:rsidP="00C048F8">
      <w:r>
        <w:t>[Group2: 23, 43, 23, 43, 45]</w:t>
      </w:r>
    </w:p>
    <w:p w:rsidR="004C04C6" w:rsidRDefault="00C048F8" w:rsidP="00C048F8">
      <w:r>
        <w:t>[Group3: 56, 76, 74, 87, 56]</w:t>
      </w:r>
    </w:p>
    <w:p w:rsidR="00C048F8" w:rsidRDefault="00C048F8" w:rsidP="00C048F8"/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/>
          <w:bCs/>
          <w:sz w:val="22"/>
          <w:szCs w:val="22"/>
        </w:rPr>
        <w:t>Solution</w:t>
      </w: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Sample means (</w:t>
      </w:r>
      <w:r>
        <w:rPr>
          <w:rFonts w:ascii="MathJax_Math-italic" w:hAnsi="MathJax_Math-italic"/>
          <w:color w:val="333333"/>
          <w:sz w:val="20"/>
          <w:szCs w:val="20"/>
          <w:shd w:val="clear" w:color="auto" w:fill="FFFFFF"/>
        </w:rPr>
        <w:t>x</w:t>
      </w: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) for the groups: = 48.2, 35.4, 69.8</w:t>
      </w: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Intermediate steps in calculating the group variances: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1: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 xml:space="preserve">  value mean deviations sq deviations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1    51 48.2        2.8          7.84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2    45 48.2       -3.2         10.24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3    33 48.2      -15.2        231.04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4    45 48.2       -3.2         10.24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5    67 48.2       18.8        353.44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2: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value mean deviations sq deviations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1    23 35.4      -12.4        153.76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2    43 35.4        7.6         57.76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3    23 35.4      -12.4        153.76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4    43 35.4        7.6         57.76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5    45 35.4        9.6         92.16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3: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value mean deviations sq deviations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1    56 69.8      -13.8        190.44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2    76 69.8        6.2         38.44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3    74 69.8        4.2         17.64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4    87 69.8       17.2        295.84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5    56 69.8      -13.8        190.44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Sum of squared deviations from the mean (SS) for the groups: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612.8 515.2 732.8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Var1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612.8</w:t>
      </w:r>
      <w:r w:rsidR="00E8170F">
        <w:rPr>
          <w:bCs/>
        </w:rPr>
        <w:t xml:space="preserve"> </w:t>
      </w:r>
      <w:r>
        <w:rPr>
          <w:bCs/>
        </w:rPr>
        <w:t>/</w:t>
      </w:r>
      <w:r w:rsidR="00E8170F">
        <w:rPr>
          <w:bCs/>
        </w:rPr>
        <w:t xml:space="preserve"> </w:t>
      </w:r>
      <w:r>
        <w:rPr>
          <w:bCs/>
        </w:rPr>
        <w:t>(</w:t>
      </w:r>
      <w:r w:rsidRPr="00C048F8">
        <w:rPr>
          <w:bCs/>
        </w:rPr>
        <w:t>5−1</w:t>
      </w:r>
      <w:r>
        <w:rPr>
          <w:bCs/>
        </w:rPr>
        <w:t>)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153.</w:t>
      </w:r>
      <w:r>
        <w:rPr>
          <w:bCs/>
        </w:rPr>
        <w:t>2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Var2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515.2</w:t>
      </w:r>
      <w:r w:rsidR="00E8170F">
        <w:rPr>
          <w:bCs/>
        </w:rPr>
        <w:t xml:space="preserve"> </w:t>
      </w:r>
      <w:r>
        <w:rPr>
          <w:bCs/>
        </w:rPr>
        <w:t>/</w:t>
      </w:r>
      <w:r w:rsidR="00E8170F">
        <w:rPr>
          <w:bCs/>
        </w:rPr>
        <w:t xml:space="preserve"> </w:t>
      </w:r>
      <w:r>
        <w:rPr>
          <w:bCs/>
        </w:rPr>
        <w:t>(</w:t>
      </w:r>
      <w:r w:rsidRPr="00C048F8">
        <w:rPr>
          <w:bCs/>
        </w:rPr>
        <w:t>5−1</w:t>
      </w:r>
      <w:r>
        <w:rPr>
          <w:bCs/>
        </w:rPr>
        <w:t>)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128.8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Var3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732.8</w:t>
      </w:r>
      <w:r w:rsidR="00E8170F">
        <w:rPr>
          <w:bCs/>
        </w:rPr>
        <w:t xml:space="preserve"> / (</w:t>
      </w:r>
      <w:r w:rsidRPr="00C048F8">
        <w:rPr>
          <w:bCs/>
        </w:rPr>
        <w:t>5−1</w:t>
      </w:r>
      <w:r w:rsidR="00E8170F">
        <w:rPr>
          <w:bCs/>
        </w:rPr>
        <w:t xml:space="preserve">)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183.2</w:t>
      </w:r>
    </w:p>
    <w:p w:rsidR="00C048F8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spellStart"/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MSerror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153.2+128.8+183.2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) /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3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155.07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Cs/>
        </w:rPr>
        <w:t>Calculating the remaining </w:t>
      </w:r>
      <w:r w:rsidRPr="00E8170F">
        <w:rPr>
          <w:bCs/>
          <w:i/>
          <w:iCs/>
        </w:rPr>
        <w:t>error</w:t>
      </w:r>
      <w:r w:rsidRPr="00E8170F">
        <w:rPr>
          <w:bCs/>
        </w:rPr>
        <w:t> (or </w:t>
      </w:r>
      <w:r w:rsidRPr="00E8170F">
        <w:rPr>
          <w:bCs/>
          <w:i/>
          <w:iCs/>
        </w:rPr>
        <w:t>within</w:t>
      </w:r>
      <w:r w:rsidRPr="00E8170F">
        <w:rPr>
          <w:bCs/>
        </w:rPr>
        <w:t>) terms for the ANOVA table: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>
        <w:rPr>
          <w:bCs/>
        </w:rPr>
        <w:t>d</w:t>
      </w:r>
      <w:r w:rsidRPr="00E8170F">
        <w:rPr>
          <w:bCs/>
        </w:rPr>
        <w:t>ferror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15−3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12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SSerror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</w:t>
      </w:r>
      <w:proofErr w:type="gramStart"/>
      <w:r w:rsidRPr="00E8170F">
        <w:rPr>
          <w:bCs/>
        </w:rPr>
        <w:t>155.07)(</w:t>
      </w:r>
      <w:proofErr w:type="gramEnd"/>
      <w:r w:rsidRPr="00E8170F">
        <w:rPr>
          <w:bCs/>
        </w:rPr>
        <w:t>15−3)=1860.8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/>
          <w:bCs/>
        </w:rPr>
        <w:t>Intermediate steps in calculating the variance of the sample means: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Grand mean (</w:t>
      </w:r>
      <w:proofErr w:type="spellStart"/>
      <w:r w:rsidRPr="00E8170F">
        <w:rPr>
          <w:bCs/>
        </w:rPr>
        <w:t>x¯grand</w:t>
      </w:r>
      <w:proofErr w:type="spellEnd"/>
      <w:r w:rsidRPr="00E8170F">
        <w:rPr>
          <w:bCs/>
        </w:rPr>
        <w:t>) = </w:t>
      </w:r>
      <w:r>
        <w:rPr>
          <w:bCs/>
        </w:rPr>
        <w:t>(</w:t>
      </w:r>
      <w:r w:rsidRPr="00E8170F">
        <w:rPr>
          <w:bCs/>
        </w:rPr>
        <w:t>48.2+35.4+69.8</w:t>
      </w:r>
      <w:r>
        <w:rPr>
          <w:bCs/>
        </w:rPr>
        <w:t xml:space="preserve">) / </w:t>
      </w:r>
      <w:r w:rsidRPr="00E8170F">
        <w:rPr>
          <w:bCs/>
        </w:rPr>
        <w:t>3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51.13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group mean grand mean deviations sq deviations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48.2      51.13      -2.93          8.58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35.4      51.13     -15.73        247.43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 xml:space="preserve">       69.8      51.13      18.67        348.57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Sum of squares (</w:t>
      </w:r>
      <w:proofErr w:type="spellStart"/>
      <w:r w:rsidRPr="00E8170F">
        <w:rPr>
          <w:bCs/>
        </w:rPr>
        <w:t>SSmeans</w:t>
      </w:r>
      <w:proofErr w:type="spellEnd"/>
      <w:r w:rsidRPr="00E8170F">
        <w:rPr>
          <w:bCs/>
        </w:rPr>
        <w:t>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604.58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Var</w:t>
      </w:r>
      <w:r>
        <w:rPr>
          <w:bCs/>
        </w:rPr>
        <w:t xml:space="preserve"> </w:t>
      </w:r>
      <w:r w:rsidRPr="00E8170F">
        <w:rPr>
          <w:bCs/>
        </w:rPr>
        <w:t>means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604.58</w:t>
      </w:r>
      <w:r>
        <w:rPr>
          <w:bCs/>
        </w:rPr>
        <w:t xml:space="preserve"> / (</w:t>
      </w:r>
      <w:r w:rsidRPr="00E8170F">
        <w:rPr>
          <w:bCs/>
        </w:rPr>
        <w:t>3−1</w:t>
      </w:r>
      <w:r>
        <w:rPr>
          <w:bCs/>
        </w:rPr>
        <w:t xml:space="preserve">)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302.29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MSbetween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(302.29)</w:t>
      </w:r>
      <w:r>
        <w:rPr>
          <w:bCs/>
        </w:rPr>
        <w:t xml:space="preserve"> </w:t>
      </w:r>
      <w:r w:rsidRPr="00E8170F">
        <w:rPr>
          <w:bCs/>
        </w:rPr>
        <w:t>(5)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1511.45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Cs/>
        </w:rPr>
        <w:t>Calculating the remaining </w:t>
      </w:r>
      <w:r w:rsidRPr="00E8170F">
        <w:rPr>
          <w:bCs/>
          <w:i/>
          <w:iCs/>
        </w:rPr>
        <w:t>between</w:t>
      </w:r>
      <w:r w:rsidRPr="00E8170F">
        <w:rPr>
          <w:bCs/>
        </w:rPr>
        <w:t> (or </w:t>
      </w:r>
      <w:r w:rsidRPr="00E8170F">
        <w:rPr>
          <w:bCs/>
          <w:i/>
          <w:iCs/>
        </w:rPr>
        <w:t>group</w:t>
      </w:r>
      <w:r w:rsidRPr="00E8170F">
        <w:rPr>
          <w:bCs/>
        </w:rPr>
        <w:t>) terms of the ANOVA table:</w:t>
      </w:r>
    </w:p>
    <w:p w:rsid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Dfgroups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</w:t>
      </w:r>
      <w:r>
        <w:rPr>
          <w:bCs/>
        </w:rPr>
        <w:t xml:space="preserve"> – </w:t>
      </w:r>
      <w:r w:rsidRPr="00E8170F">
        <w:rPr>
          <w:bCs/>
        </w:rPr>
        <w:t>1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2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SSgroup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(1511.45)</w:t>
      </w:r>
      <w:r>
        <w:rPr>
          <w:bCs/>
        </w:rPr>
        <w:t xml:space="preserve"> </w:t>
      </w:r>
      <w:r w:rsidRPr="00E8170F">
        <w:rPr>
          <w:bCs/>
        </w:rPr>
        <w:t>(3−1)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3022.9</w:t>
      </w:r>
    </w:p>
    <w:p w:rsidR="00E8170F" w:rsidRPr="000A315B" w:rsidRDefault="00E8170F" w:rsidP="00E8170F">
      <w:pPr>
        <w:pStyle w:val="NormalWeb"/>
        <w:spacing w:after="0"/>
        <w:textAlignment w:val="baseline"/>
        <w:rPr>
          <w:bCs/>
          <w:sz w:val="28"/>
        </w:rPr>
      </w:pPr>
      <w:r w:rsidRPr="000A315B">
        <w:rPr>
          <w:b/>
          <w:bCs/>
          <w:sz w:val="28"/>
        </w:rPr>
        <w:t>Test statistic and critical value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F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1511.45</w:t>
      </w:r>
      <w:r>
        <w:rPr>
          <w:bCs/>
        </w:rPr>
        <w:t xml:space="preserve"> / </w:t>
      </w:r>
      <w:r w:rsidRPr="00E8170F">
        <w:rPr>
          <w:bCs/>
        </w:rPr>
        <w:t>155.07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9.75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proofErr w:type="gramStart"/>
      <w:r w:rsidRPr="00E8170F">
        <w:rPr>
          <w:bCs/>
        </w:rPr>
        <w:lastRenderedPageBreak/>
        <w:t>Fcritical</w:t>
      </w:r>
      <w:proofErr w:type="spellEnd"/>
      <w:r w:rsidRPr="00E8170F">
        <w:rPr>
          <w:bCs/>
        </w:rPr>
        <w:t>(</w:t>
      </w:r>
      <w:proofErr w:type="gramEnd"/>
      <w:r w:rsidRPr="00E8170F">
        <w:rPr>
          <w:bCs/>
        </w:rPr>
        <w:t>2,12)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3.89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8170F">
        <w:rPr>
          <w:rFonts w:asciiTheme="minorHAnsi" w:eastAsiaTheme="minorHAnsi" w:hAnsiTheme="minorHAnsi" w:cstheme="minorBidi"/>
          <w:b/>
          <w:bCs/>
          <w:sz w:val="22"/>
          <w:szCs w:val="22"/>
        </w:rPr>
        <w:t>Decision: reject H0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E8170F" w:rsidRPr="000A315B" w:rsidRDefault="00E8170F" w:rsidP="00E8170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A315B">
        <w:rPr>
          <w:rFonts w:ascii="Times New Roman" w:eastAsia="Times New Roman" w:hAnsi="Times New Roman" w:cs="Times New Roman"/>
          <w:b/>
          <w:bCs/>
          <w:sz w:val="28"/>
          <w:szCs w:val="24"/>
        </w:rPr>
        <w:t>ANOVA table</w:t>
      </w:r>
    </w:p>
    <w:tbl>
      <w:tblPr>
        <w:tblW w:w="7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926"/>
        <w:gridCol w:w="826"/>
        <w:gridCol w:w="2028"/>
        <w:gridCol w:w="1226"/>
      </w:tblGrid>
      <w:tr w:rsidR="00E8170F" w:rsidRPr="00E8170F" w:rsidTr="00E8170F">
        <w:trPr>
          <w:trHeight w:val="406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</w:tr>
      <w:tr w:rsidR="00E8170F" w:rsidRPr="00E8170F" w:rsidTr="00E8170F">
        <w:trPr>
          <w:trHeight w:val="40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3022.9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1511.45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9.75</w:t>
            </w:r>
          </w:p>
        </w:tc>
      </w:tr>
      <w:tr w:rsidR="00E8170F" w:rsidRPr="00E8170F" w:rsidTr="00E8170F">
        <w:trPr>
          <w:trHeight w:val="39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error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1860.8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155.07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8170F" w:rsidRPr="00E8170F" w:rsidTr="00E8170F">
        <w:trPr>
          <w:trHeight w:val="56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Helvetica" w:eastAsia="Times New Roman" w:hAnsi="Helvetica" w:cs="Times New Roman"/>
                <w:color w:val="333333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Helvetica" w:eastAsia="Times New Roman" w:hAnsi="Helvetica" w:cs="Times New Roman"/>
                <w:color w:val="333333"/>
              </w:rPr>
              <w:t>4883.7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170F" w:rsidRPr="00E8170F" w:rsidRDefault="00E8170F" w:rsidP="00E817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170F" w:rsidRPr="00E8170F" w:rsidRDefault="00E8170F" w:rsidP="00E817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8170F" w:rsidRPr="00E8170F" w:rsidRDefault="00E8170F" w:rsidP="00E8170F">
      <w:pPr>
        <w:pStyle w:val="NormalWeb"/>
        <w:spacing w:after="0"/>
        <w:textAlignment w:val="baseline"/>
        <w:rPr>
          <w:b/>
          <w:bCs/>
        </w:rPr>
      </w:pPr>
      <w:r w:rsidRPr="00E8170F">
        <w:rPr>
          <w:b/>
          <w:bCs/>
        </w:rPr>
        <w:t>Effect size</w:t>
      </w:r>
    </w:p>
    <w:p w:rsidR="00E8170F" w:rsidRPr="00E8170F" w:rsidRDefault="00E8170F" w:rsidP="00E8170F">
      <w:pPr>
        <w:pStyle w:val="NormalWeb"/>
        <w:textAlignment w:val="baseline"/>
        <w:rPr>
          <w:b/>
          <w:bCs/>
        </w:rPr>
      </w:pPr>
      <w:r w:rsidRPr="00E8170F">
        <w:rPr>
          <w:b/>
          <w:bCs/>
        </w:rPr>
        <w:t>η2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3022.9</w:t>
      </w:r>
      <w:r>
        <w:rPr>
          <w:b/>
          <w:bCs/>
        </w:rPr>
        <w:t xml:space="preserve"> / </w:t>
      </w:r>
      <w:r w:rsidRPr="00E8170F">
        <w:rPr>
          <w:b/>
          <w:bCs/>
        </w:rPr>
        <w:t>4883.7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0.62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/>
          <w:bCs/>
        </w:rPr>
      </w:pPr>
      <w:r w:rsidRPr="00E8170F">
        <w:rPr>
          <w:b/>
          <w:bCs/>
        </w:rPr>
        <w:t>APA writeup</w:t>
      </w:r>
    </w:p>
    <w:p w:rsidR="00E8170F" w:rsidRPr="00E8170F" w:rsidRDefault="00E8170F" w:rsidP="00E8170F">
      <w:pPr>
        <w:pStyle w:val="NormalWeb"/>
        <w:textAlignment w:val="baseline"/>
        <w:rPr>
          <w:b/>
          <w:bCs/>
        </w:rPr>
      </w:pPr>
      <w:r w:rsidRPr="00E8170F">
        <w:rPr>
          <w:b/>
          <w:bCs/>
          <w:i/>
          <w:iCs/>
        </w:rPr>
        <w:t>F</w:t>
      </w:r>
      <w:r w:rsidRPr="00E8170F">
        <w:rPr>
          <w:b/>
          <w:bCs/>
        </w:rPr>
        <w:t>(2, 12)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9.75,</w:t>
      </w:r>
      <w:r>
        <w:rPr>
          <w:b/>
          <w:bCs/>
        </w:rPr>
        <w:t xml:space="preserve"> </w:t>
      </w:r>
      <w:r w:rsidRPr="00E8170F">
        <w:rPr>
          <w:b/>
          <w:bCs/>
        </w:rPr>
        <w:t> </w:t>
      </w:r>
      <w:r w:rsidR="00DF74D8">
        <w:rPr>
          <w:b/>
          <w:bCs/>
        </w:rPr>
        <w:t xml:space="preserve">  </w:t>
      </w:r>
      <w:r w:rsidRPr="00E8170F">
        <w:rPr>
          <w:b/>
          <w:bCs/>
          <w:i/>
          <w:iCs/>
        </w:rPr>
        <w:t>p</w:t>
      </w:r>
      <w:r w:rsidRPr="00E8170F">
        <w:rPr>
          <w:b/>
          <w:bCs/>
        </w:rPr>
        <w:t> &lt;0.05, </w:t>
      </w:r>
      <w:r w:rsidR="00DF74D8">
        <w:rPr>
          <w:b/>
          <w:bCs/>
        </w:rPr>
        <w:t xml:space="preserve">  </w:t>
      </w:r>
      <w:r w:rsidRPr="00E8170F">
        <w:rPr>
          <w:b/>
          <w:bCs/>
        </w:rPr>
        <w:t>η2=0.62.</w:t>
      </w:r>
    </w:p>
    <w:p w:rsidR="00E8170F" w:rsidRP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bookmarkStart w:id="0" w:name="_GoBack"/>
      <w:bookmarkEnd w:id="0"/>
    </w:p>
    <w:sectPr w:rsidR="00E8170F" w:rsidRPr="00E8170F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8F8"/>
    <w:rsid w:val="000A315B"/>
    <w:rsid w:val="005A29F7"/>
    <w:rsid w:val="00631F6A"/>
    <w:rsid w:val="00690CEB"/>
    <w:rsid w:val="00C048F8"/>
    <w:rsid w:val="00C96665"/>
    <w:rsid w:val="00DF74D8"/>
    <w:rsid w:val="00E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6457"/>
  <w15:docId w15:val="{A4DFEB89-51B9-492B-9398-61781404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8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Smitha Durgam</cp:lastModifiedBy>
  <cp:revision>3</cp:revision>
  <dcterms:created xsi:type="dcterms:W3CDTF">2018-08-12T10:02:00Z</dcterms:created>
  <dcterms:modified xsi:type="dcterms:W3CDTF">2018-08-26T17:56:00Z</dcterms:modified>
</cp:coreProperties>
</file>