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6014A" w14:textId="77777777" w:rsidR="009E4DE3" w:rsidRDefault="009E4DE3">
      <w:r>
        <w:t>Andrew Smith</w:t>
      </w:r>
    </w:p>
    <w:p w14:paraId="3CEC7955" w14:textId="77777777" w:rsidR="009E4DE3" w:rsidRDefault="009E4DE3">
      <w:r>
        <w:t>HW1 ROB-534 SDM</w:t>
      </w:r>
    </w:p>
    <w:p w14:paraId="56F778AF" w14:textId="77777777" w:rsidR="009E4DE3" w:rsidRDefault="009E4DE3">
      <w:r>
        <w:rPr>
          <w:noProof/>
        </w:rPr>
        <w:drawing>
          <wp:inline distT="0" distB="0" distL="0" distR="0" wp14:anchorId="784AFD13" wp14:editId="6FDBADE0">
            <wp:extent cx="59436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8000"/>
                    </a:xfrm>
                    <a:prstGeom prst="rect">
                      <a:avLst/>
                    </a:prstGeom>
                  </pic:spPr>
                </pic:pic>
              </a:graphicData>
            </a:graphic>
          </wp:inline>
        </w:drawing>
      </w:r>
    </w:p>
    <w:p w14:paraId="6EDDC45D" w14:textId="77777777" w:rsidR="009E4DE3" w:rsidRDefault="009E4DE3">
      <w:r>
        <w:t>Backward value iteration: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DE3" w14:paraId="7B6D858B" w14:textId="77777777" w:rsidTr="009E4DE3">
        <w:tc>
          <w:tcPr>
            <w:tcW w:w="1558" w:type="dxa"/>
          </w:tcPr>
          <w:p w14:paraId="4CC3081D" w14:textId="77777777" w:rsidR="009E4DE3" w:rsidRDefault="009E4DE3"/>
        </w:tc>
        <w:tc>
          <w:tcPr>
            <w:tcW w:w="1558" w:type="dxa"/>
          </w:tcPr>
          <w:p w14:paraId="711B22C3" w14:textId="77777777" w:rsidR="009E4DE3" w:rsidRDefault="009E4DE3">
            <w:r>
              <w:t>a</w:t>
            </w:r>
          </w:p>
        </w:tc>
        <w:tc>
          <w:tcPr>
            <w:tcW w:w="1558" w:type="dxa"/>
          </w:tcPr>
          <w:p w14:paraId="39119810" w14:textId="77777777" w:rsidR="009E4DE3" w:rsidRDefault="009E4DE3">
            <w:r>
              <w:t>b</w:t>
            </w:r>
          </w:p>
        </w:tc>
        <w:tc>
          <w:tcPr>
            <w:tcW w:w="1558" w:type="dxa"/>
          </w:tcPr>
          <w:p w14:paraId="73037626" w14:textId="77777777" w:rsidR="009E4DE3" w:rsidRDefault="009E4DE3">
            <w:r>
              <w:t>c</w:t>
            </w:r>
          </w:p>
        </w:tc>
        <w:tc>
          <w:tcPr>
            <w:tcW w:w="1559" w:type="dxa"/>
          </w:tcPr>
          <w:p w14:paraId="66D895ED" w14:textId="77777777" w:rsidR="009E4DE3" w:rsidRDefault="009E4DE3">
            <w:r>
              <w:t>d</w:t>
            </w:r>
          </w:p>
        </w:tc>
        <w:tc>
          <w:tcPr>
            <w:tcW w:w="1559" w:type="dxa"/>
          </w:tcPr>
          <w:p w14:paraId="1DFC8455" w14:textId="77777777" w:rsidR="009E4DE3" w:rsidRDefault="009E4DE3">
            <w:r>
              <w:t>e</w:t>
            </w:r>
          </w:p>
        </w:tc>
      </w:tr>
      <w:tr w:rsidR="009E4DE3" w14:paraId="28E7FDB7" w14:textId="77777777" w:rsidTr="009E4DE3">
        <w:tc>
          <w:tcPr>
            <w:tcW w:w="1558" w:type="dxa"/>
          </w:tcPr>
          <w:p w14:paraId="33A92F71" w14:textId="77777777" w:rsidR="009E4DE3" w:rsidRDefault="009E4DE3">
            <w:r>
              <w:t>1</w:t>
            </w:r>
          </w:p>
        </w:tc>
        <w:tc>
          <w:tcPr>
            <w:tcW w:w="1558" w:type="dxa"/>
          </w:tcPr>
          <w:p w14:paraId="7C8DC4F5" w14:textId="77777777" w:rsidR="009E4DE3" w:rsidRDefault="009E4DE3">
            <w:r>
              <w:t>N</w:t>
            </w:r>
          </w:p>
        </w:tc>
        <w:tc>
          <w:tcPr>
            <w:tcW w:w="1558" w:type="dxa"/>
          </w:tcPr>
          <w:p w14:paraId="65C9F312" w14:textId="77777777" w:rsidR="009E4DE3" w:rsidRDefault="009E4DE3">
            <w:r>
              <w:t>n</w:t>
            </w:r>
          </w:p>
        </w:tc>
        <w:tc>
          <w:tcPr>
            <w:tcW w:w="1558" w:type="dxa"/>
          </w:tcPr>
          <w:p w14:paraId="0F7EF45A" w14:textId="77777777" w:rsidR="009E4DE3" w:rsidRDefault="009E4DE3">
            <w:r>
              <w:t>n</w:t>
            </w:r>
          </w:p>
        </w:tc>
        <w:tc>
          <w:tcPr>
            <w:tcW w:w="1559" w:type="dxa"/>
          </w:tcPr>
          <w:p w14:paraId="1470C902" w14:textId="77777777" w:rsidR="009E4DE3" w:rsidRDefault="009E4DE3">
            <w:r>
              <w:t>n</w:t>
            </w:r>
          </w:p>
        </w:tc>
        <w:tc>
          <w:tcPr>
            <w:tcW w:w="1559" w:type="dxa"/>
          </w:tcPr>
          <w:p w14:paraId="45DC20ED" w14:textId="77777777" w:rsidR="009E4DE3" w:rsidRDefault="009E4DE3">
            <w:r>
              <w:t>0</w:t>
            </w:r>
          </w:p>
        </w:tc>
      </w:tr>
      <w:tr w:rsidR="009E4DE3" w14:paraId="5328EB32" w14:textId="77777777" w:rsidTr="009E4DE3">
        <w:tc>
          <w:tcPr>
            <w:tcW w:w="1558" w:type="dxa"/>
          </w:tcPr>
          <w:p w14:paraId="66FD123F" w14:textId="77777777" w:rsidR="009E4DE3" w:rsidRDefault="009E4DE3">
            <w:r>
              <w:t>2</w:t>
            </w:r>
          </w:p>
        </w:tc>
        <w:tc>
          <w:tcPr>
            <w:tcW w:w="1558" w:type="dxa"/>
          </w:tcPr>
          <w:p w14:paraId="15B1E0A4" w14:textId="77777777" w:rsidR="009E4DE3" w:rsidRDefault="009E4DE3">
            <w:r>
              <w:t>n</w:t>
            </w:r>
          </w:p>
        </w:tc>
        <w:tc>
          <w:tcPr>
            <w:tcW w:w="1558" w:type="dxa"/>
          </w:tcPr>
          <w:p w14:paraId="6403C0AD" w14:textId="77777777" w:rsidR="009E4DE3" w:rsidRDefault="009E4DE3">
            <w:r>
              <w:t>n</w:t>
            </w:r>
          </w:p>
        </w:tc>
        <w:tc>
          <w:tcPr>
            <w:tcW w:w="1558" w:type="dxa"/>
          </w:tcPr>
          <w:p w14:paraId="7F03A986" w14:textId="77777777" w:rsidR="009E4DE3" w:rsidRDefault="009E4DE3">
            <w:r>
              <w:t>7</w:t>
            </w:r>
          </w:p>
        </w:tc>
        <w:tc>
          <w:tcPr>
            <w:tcW w:w="1559" w:type="dxa"/>
          </w:tcPr>
          <w:p w14:paraId="4A8B8379" w14:textId="77777777" w:rsidR="009E4DE3" w:rsidRDefault="009E4DE3">
            <w:r>
              <w:t>1</w:t>
            </w:r>
          </w:p>
        </w:tc>
        <w:tc>
          <w:tcPr>
            <w:tcW w:w="1559" w:type="dxa"/>
          </w:tcPr>
          <w:p w14:paraId="653F944B" w14:textId="77777777" w:rsidR="009E4DE3" w:rsidRDefault="009E4DE3">
            <w:r>
              <w:t>0</w:t>
            </w:r>
          </w:p>
        </w:tc>
      </w:tr>
      <w:tr w:rsidR="009E4DE3" w14:paraId="63102AAD" w14:textId="77777777" w:rsidTr="009E4DE3">
        <w:tc>
          <w:tcPr>
            <w:tcW w:w="1558" w:type="dxa"/>
          </w:tcPr>
          <w:p w14:paraId="63D3B0DB" w14:textId="77777777" w:rsidR="009E4DE3" w:rsidRDefault="009E4DE3">
            <w:r>
              <w:t>3</w:t>
            </w:r>
          </w:p>
        </w:tc>
        <w:tc>
          <w:tcPr>
            <w:tcW w:w="1558" w:type="dxa"/>
          </w:tcPr>
          <w:p w14:paraId="4B34BDA4" w14:textId="77777777" w:rsidR="009E4DE3" w:rsidRDefault="009E4DE3">
            <w:r>
              <w:t>N</w:t>
            </w:r>
          </w:p>
        </w:tc>
        <w:tc>
          <w:tcPr>
            <w:tcW w:w="1558" w:type="dxa"/>
          </w:tcPr>
          <w:p w14:paraId="415C0EA0" w14:textId="77777777" w:rsidR="009E4DE3" w:rsidRDefault="009E4DE3">
            <w:r>
              <w:t>11</w:t>
            </w:r>
          </w:p>
        </w:tc>
        <w:tc>
          <w:tcPr>
            <w:tcW w:w="1558" w:type="dxa"/>
          </w:tcPr>
          <w:p w14:paraId="03A9E5FF" w14:textId="77777777" w:rsidR="009E4DE3" w:rsidRDefault="009E4DE3">
            <w:r>
              <w:t>4</w:t>
            </w:r>
          </w:p>
        </w:tc>
        <w:tc>
          <w:tcPr>
            <w:tcW w:w="1559" w:type="dxa"/>
          </w:tcPr>
          <w:p w14:paraId="27E92142" w14:textId="77777777" w:rsidR="009E4DE3" w:rsidRDefault="009E4DE3">
            <w:r>
              <w:t>1</w:t>
            </w:r>
          </w:p>
        </w:tc>
        <w:tc>
          <w:tcPr>
            <w:tcW w:w="1559" w:type="dxa"/>
          </w:tcPr>
          <w:p w14:paraId="35ADAE9A" w14:textId="77777777" w:rsidR="009E4DE3" w:rsidRDefault="009E4DE3">
            <w:r>
              <w:t>0</w:t>
            </w:r>
          </w:p>
        </w:tc>
      </w:tr>
      <w:tr w:rsidR="009E4DE3" w14:paraId="0B112031" w14:textId="77777777" w:rsidTr="009E4DE3">
        <w:tc>
          <w:tcPr>
            <w:tcW w:w="1558" w:type="dxa"/>
          </w:tcPr>
          <w:p w14:paraId="7E421BCA" w14:textId="77777777" w:rsidR="009E4DE3" w:rsidRDefault="009E4DE3">
            <w:r>
              <w:t>4</w:t>
            </w:r>
          </w:p>
        </w:tc>
        <w:tc>
          <w:tcPr>
            <w:tcW w:w="1558" w:type="dxa"/>
          </w:tcPr>
          <w:p w14:paraId="493118A2" w14:textId="77777777" w:rsidR="009E4DE3" w:rsidRDefault="009E4DE3">
            <w:r>
              <w:t>12</w:t>
            </w:r>
          </w:p>
        </w:tc>
        <w:tc>
          <w:tcPr>
            <w:tcW w:w="1558" w:type="dxa"/>
          </w:tcPr>
          <w:p w14:paraId="7B8AC941" w14:textId="77777777" w:rsidR="009E4DE3" w:rsidRDefault="009E4DE3">
            <w:r>
              <w:t>8</w:t>
            </w:r>
          </w:p>
        </w:tc>
        <w:tc>
          <w:tcPr>
            <w:tcW w:w="1558" w:type="dxa"/>
          </w:tcPr>
          <w:p w14:paraId="1657AA9E" w14:textId="77777777" w:rsidR="009E4DE3" w:rsidRDefault="009E4DE3">
            <w:r>
              <w:t>4</w:t>
            </w:r>
          </w:p>
        </w:tc>
        <w:tc>
          <w:tcPr>
            <w:tcW w:w="1559" w:type="dxa"/>
          </w:tcPr>
          <w:p w14:paraId="3C39275F" w14:textId="77777777" w:rsidR="009E4DE3" w:rsidRDefault="009E4DE3">
            <w:r>
              <w:t>1</w:t>
            </w:r>
          </w:p>
        </w:tc>
        <w:tc>
          <w:tcPr>
            <w:tcW w:w="1559" w:type="dxa"/>
          </w:tcPr>
          <w:p w14:paraId="77A83549" w14:textId="77777777" w:rsidR="009E4DE3" w:rsidRDefault="009E4DE3">
            <w:r>
              <w:t>0</w:t>
            </w:r>
          </w:p>
        </w:tc>
      </w:tr>
      <w:tr w:rsidR="009E4DE3" w14:paraId="6CF4E899" w14:textId="77777777" w:rsidTr="009E4DE3">
        <w:tc>
          <w:tcPr>
            <w:tcW w:w="1558" w:type="dxa"/>
          </w:tcPr>
          <w:p w14:paraId="2B0CB638" w14:textId="77777777" w:rsidR="009E4DE3" w:rsidRDefault="009E4DE3">
            <w:r>
              <w:t>5</w:t>
            </w:r>
          </w:p>
        </w:tc>
        <w:tc>
          <w:tcPr>
            <w:tcW w:w="1558" w:type="dxa"/>
          </w:tcPr>
          <w:p w14:paraId="21B74196" w14:textId="77777777" w:rsidR="009E4DE3" w:rsidRDefault="009E4DE3">
            <w:r>
              <w:t>10</w:t>
            </w:r>
          </w:p>
        </w:tc>
        <w:tc>
          <w:tcPr>
            <w:tcW w:w="1558" w:type="dxa"/>
          </w:tcPr>
          <w:p w14:paraId="0E5BD6A9" w14:textId="77777777" w:rsidR="009E4DE3" w:rsidRDefault="009E4DE3">
            <w:r>
              <w:t>8</w:t>
            </w:r>
          </w:p>
        </w:tc>
        <w:tc>
          <w:tcPr>
            <w:tcW w:w="1558" w:type="dxa"/>
          </w:tcPr>
          <w:p w14:paraId="7446C996" w14:textId="77777777" w:rsidR="009E4DE3" w:rsidRDefault="009E4DE3">
            <w:r>
              <w:t>4</w:t>
            </w:r>
          </w:p>
        </w:tc>
        <w:tc>
          <w:tcPr>
            <w:tcW w:w="1559" w:type="dxa"/>
          </w:tcPr>
          <w:p w14:paraId="5AB08889" w14:textId="77777777" w:rsidR="009E4DE3" w:rsidRDefault="009E4DE3">
            <w:r>
              <w:t>1</w:t>
            </w:r>
          </w:p>
        </w:tc>
        <w:tc>
          <w:tcPr>
            <w:tcW w:w="1559" w:type="dxa"/>
          </w:tcPr>
          <w:p w14:paraId="4172D227" w14:textId="77777777" w:rsidR="009E4DE3" w:rsidRDefault="009E4DE3">
            <w:r>
              <w:t>0</w:t>
            </w:r>
          </w:p>
        </w:tc>
      </w:tr>
    </w:tbl>
    <w:p w14:paraId="0A8C2BE6" w14:textId="77777777" w:rsidR="009E4DE3" w:rsidRDefault="009E4DE3">
      <w:r>
        <w:t>Forward value iteration: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DE3" w14:paraId="58893433" w14:textId="77777777" w:rsidTr="004A0D2B">
        <w:tc>
          <w:tcPr>
            <w:tcW w:w="1558" w:type="dxa"/>
          </w:tcPr>
          <w:p w14:paraId="3E7CC2D6" w14:textId="77777777" w:rsidR="009E4DE3" w:rsidRDefault="009E4DE3" w:rsidP="004A0D2B"/>
        </w:tc>
        <w:tc>
          <w:tcPr>
            <w:tcW w:w="1558" w:type="dxa"/>
          </w:tcPr>
          <w:p w14:paraId="534B72FE" w14:textId="77777777" w:rsidR="009E4DE3" w:rsidRDefault="009E4DE3" w:rsidP="004A0D2B">
            <w:r>
              <w:t>a</w:t>
            </w:r>
          </w:p>
        </w:tc>
        <w:tc>
          <w:tcPr>
            <w:tcW w:w="1558" w:type="dxa"/>
          </w:tcPr>
          <w:p w14:paraId="10875FA8" w14:textId="77777777" w:rsidR="009E4DE3" w:rsidRDefault="009E4DE3" w:rsidP="004A0D2B">
            <w:r>
              <w:t>B</w:t>
            </w:r>
          </w:p>
        </w:tc>
        <w:tc>
          <w:tcPr>
            <w:tcW w:w="1558" w:type="dxa"/>
          </w:tcPr>
          <w:p w14:paraId="346D5A4B" w14:textId="77777777" w:rsidR="009E4DE3" w:rsidRDefault="009E4DE3" w:rsidP="004A0D2B">
            <w:r>
              <w:t>c</w:t>
            </w:r>
          </w:p>
        </w:tc>
        <w:tc>
          <w:tcPr>
            <w:tcW w:w="1559" w:type="dxa"/>
          </w:tcPr>
          <w:p w14:paraId="622DB3CE" w14:textId="77777777" w:rsidR="009E4DE3" w:rsidRDefault="009E4DE3" w:rsidP="004A0D2B">
            <w:r>
              <w:t>d</w:t>
            </w:r>
          </w:p>
        </w:tc>
        <w:tc>
          <w:tcPr>
            <w:tcW w:w="1559" w:type="dxa"/>
          </w:tcPr>
          <w:p w14:paraId="0E57C765" w14:textId="77777777" w:rsidR="009E4DE3" w:rsidRDefault="009E4DE3" w:rsidP="004A0D2B">
            <w:r>
              <w:t>e</w:t>
            </w:r>
          </w:p>
        </w:tc>
      </w:tr>
      <w:tr w:rsidR="009E4DE3" w14:paraId="6079BD66" w14:textId="77777777" w:rsidTr="004A0D2B">
        <w:tc>
          <w:tcPr>
            <w:tcW w:w="1558" w:type="dxa"/>
          </w:tcPr>
          <w:p w14:paraId="22A45F72" w14:textId="77777777" w:rsidR="009E4DE3" w:rsidRDefault="009E4DE3" w:rsidP="004A0D2B">
            <w:r>
              <w:t>1</w:t>
            </w:r>
          </w:p>
        </w:tc>
        <w:tc>
          <w:tcPr>
            <w:tcW w:w="1558" w:type="dxa"/>
          </w:tcPr>
          <w:p w14:paraId="16EE66DE" w14:textId="77777777" w:rsidR="009E4DE3" w:rsidRDefault="009E4DE3" w:rsidP="004A0D2B">
            <w:r>
              <w:t>0</w:t>
            </w:r>
          </w:p>
        </w:tc>
        <w:tc>
          <w:tcPr>
            <w:tcW w:w="1558" w:type="dxa"/>
          </w:tcPr>
          <w:p w14:paraId="52ED0CF1" w14:textId="77777777" w:rsidR="009E4DE3" w:rsidRDefault="009E4DE3" w:rsidP="004A0D2B">
            <w:r>
              <w:t>N</w:t>
            </w:r>
          </w:p>
        </w:tc>
        <w:tc>
          <w:tcPr>
            <w:tcW w:w="1558" w:type="dxa"/>
          </w:tcPr>
          <w:p w14:paraId="6B165F87" w14:textId="77777777" w:rsidR="009E4DE3" w:rsidRDefault="009E4DE3" w:rsidP="004A0D2B">
            <w:r>
              <w:t>n</w:t>
            </w:r>
          </w:p>
        </w:tc>
        <w:tc>
          <w:tcPr>
            <w:tcW w:w="1559" w:type="dxa"/>
          </w:tcPr>
          <w:p w14:paraId="545BA00C" w14:textId="77777777" w:rsidR="009E4DE3" w:rsidRDefault="009E4DE3" w:rsidP="004A0D2B">
            <w:r>
              <w:t>n</w:t>
            </w:r>
          </w:p>
        </w:tc>
        <w:tc>
          <w:tcPr>
            <w:tcW w:w="1559" w:type="dxa"/>
          </w:tcPr>
          <w:p w14:paraId="5A17DCAD" w14:textId="77777777" w:rsidR="009E4DE3" w:rsidRDefault="009E4DE3" w:rsidP="004A0D2B">
            <w:r>
              <w:t>N</w:t>
            </w:r>
          </w:p>
        </w:tc>
      </w:tr>
      <w:tr w:rsidR="009E4DE3" w14:paraId="47D1BDD9" w14:textId="77777777" w:rsidTr="004A0D2B">
        <w:tc>
          <w:tcPr>
            <w:tcW w:w="1558" w:type="dxa"/>
          </w:tcPr>
          <w:p w14:paraId="3963E91E" w14:textId="77777777" w:rsidR="009E4DE3" w:rsidRDefault="009E4DE3" w:rsidP="004A0D2B">
            <w:r>
              <w:t>2</w:t>
            </w:r>
          </w:p>
        </w:tc>
        <w:tc>
          <w:tcPr>
            <w:tcW w:w="1558" w:type="dxa"/>
          </w:tcPr>
          <w:p w14:paraId="48F2EF6D" w14:textId="77777777" w:rsidR="009E4DE3" w:rsidRDefault="009E4DE3" w:rsidP="004A0D2B">
            <w:r>
              <w:t>0</w:t>
            </w:r>
          </w:p>
        </w:tc>
        <w:tc>
          <w:tcPr>
            <w:tcW w:w="1558" w:type="dxa"/>
          </w:tcPr>
          <w:p w14:paraId="2AD80609" w14:textId="77777777" w:rsidR="009E4DE3" w:rsidRDefault="009E4DE3" w:rsidP="004A0D2B">
            <w:r>
              <w:t>2</w:t>
            </w:r>
          </w:p>
        </w:tc>
        <w:tc>
          <w:tcPr>
            <w:tcW w:w="1558" w:type="dxa"/>
          </w:tcPr>
          <w:p w14:paraId="3C6C4E27" w14:textId="77777777" w:rsidR="009E4DE3" w:rsidRDefault="009E4DE3" w:rsidP="004A0D2B">
            <w:r>
              <w:t>N</w:t>
            </w:r>
          </w:p>
        </w:tc>
        <w:tc>
          <w:tcPr>
            <w:tcW w:w="1559" w:type="dxa"/>
          </w:tcPr>
          <w:p w14:paraId="21FF0191" w14:textId="77777777" w:rsidR="009E4DE3" w:rsidRDefault="009E4DE3" w:rsidP="004A0D2B">
            <w:r>
              <w:t>n</w:t>
            </w:r>
          </w:p>
        </w:tc>
        <w:tc>
          <w:tcPr>
            <w:tcW w:w="1559" w:type="dxa"/>
          </w:tcPr>
          <w:p w14:paraId="4EEBD185" w14:textId="77777777" w:rsidR="009E4DE3" w:rsidRDefault="009E4DE3" w:rsidP="004A0D2B">
            <w:r>
              <w:t>n</w:t>
            </w:r>
          </w:p>
        </w:tc>
      </w:tr>
      <w:tr w:rsidR="009E4DE3" w14:paraId="7425BCD7" w14:textId="77777777" w:rsidTr="004A0D2B">
        <w:tc>
          <w:tcPr>
            <w:tcW w:w="1558" w:type="dxa"/>
          </w:tcPr>
          <w:p w14:paraId="546D0233" w14:textId="77777777" w:rsidR="009E4DE3" w:rsidRDefault="009E4DE3" w:rsidP="004A0D2B">
            <w:r>
              <w:t>3</w:t>
            </w:r>
          </w:p>
        </w:tc>
        <w:tc>
          <w:tcPr>
            <w:tcW w:w="1558" w:type="dxa"/>
          </w:tcPr>
          <w:p w14:paraId="74FA4C98" w14:textId="77777777" w:rsidR="009E4DE3" w:rsidRDefault="009E4DE3" w:rsidP="004A0D2B">
            <w:r>
              <w:t>0</w:t>
            </w:r>
          </w:p>
        </w:tc>
        <w:tc>
          <w:tcPr>
            <w:tcW w:w="1558" w:type="dxa"/>
          </w:tcPr>
          <w:p w14:paraId="41595CE7" w14:textId="77777777" w:rsidR="009E4DE3" w:rsidRDefault="009E4DE3" w:rsidP="004A0D2B">
            <w:r>
              <w:t>2</w:t>
            </w:r>
          </w:p>
        </w:tc>
        <w:tc>
          <w:tcPr>
            <w:tcW w:w="1558" w:type="dxa"/>
          </w:tcPr>
          <w:p w14:paraId="1C4DE329" w14:textId="77777777" w:rsidR="009E4DE3" w:rsidRDefault="009E4DE3" w:rsidP="004A0D2B">
            <w:r>
              <w:t>6</w:t>
            </w:r>
          </w:p>
        </w:tc>
        <w:tc>
          <w:tcPr>
            <w:tcW w:w="1559" w:type="dxa"/>
          </w:tcPr>
          <w:p w14:paraId="73105C2E" w14:textId="77777777" w:rsidR="009E4DE3" w:rsidRDefault="009E4DE3" w:rsidP="004A0D2B">
            <w:r>
              <w:t>n</w:t>
            </w:r>
          </w:p>
        </w:tc>
        <w:tc>
          <w:tcPr>
            <w:tcW w:w="1559" w:type="dxa"/>
          </w:tcPr>
          <w:p w14:paraId="55AD4B11" w14:textId="77777777" w:rsidR="009E4DE3" w:rsidRDefault="009E4DE3" w:rsidP="004A0D2B">
            <w:r>
              <w:t>n</w:t>
            </w:r>
          </w:p>
        </w:tc>
      </w:tr>
      <w:tr w:rsidR="009E4DE3" w14:paraId="690460AF" w14:textId="77777777" w:rsidTr="004A0D2B">
        <w:tc>
          <w:tcPr>
            <w:tcW w:w="1558" w:type="dxa"/>
          </w:tcPr>
          <w:p w14:paraId="66CA72FF" w14:textId="77777777" w:rsidR="009E4DE3" w:rsidRDefault="009E4DE3" w:rsidP="004A0D2B">
            <w:r>
              <w:t>4</w:t>
            </w:r>
          </w:p>
        </w:tc>
        <w:tc>
          <w:tcPr>
            <w:tcW w:w="1558" w:type="dxa"/>
          </w:tcPr>
          <w:p w14:paraId="7FAA9A3E" w14:textId="77777777" w:rsidR="009E4DE3" w:rsidRDefault="009E4DE3" w:rsidP="004A0D2B">
            <w:r>
              <w:t>0</w:t>
            </w:r>
          </w:p>
        </w:tc>
        <w:tc>
          <w:tcPr>
            <w:tcW w:w="1558" w:type="dxa"/>
          </w:tcPr>
          <w:p w14:paraId="4EEC3528" w14:textId="77777777" w:rsidR="009E4DE3" w:rsidRDefault="009E4DE3" w:rsidP="004A0D2B">
            <w:r>
              <w:t>2</w:t>
            </w:r>
          </w:p>
        </w:tc>
        <w:tc>
          <w:tcPr>
            <w:tcW w:w="1558" w:type="dxa"/>
          </w:tcPr>
          <w:p w14:paraId="56C02A74" w14:textId="77777777" w:rsidR="009E4DE3" w:rsidRDefault="009E4DE3" w:rsidP="004A0D2B">
            <w:r>
              <w:t>6</w:t>
            </w:r>
          </w:p>
        </w:tc>
        <w:tc>
          <w:tcPr>
            <w:tcW w:w="1559" w:type="dxa"/>
          </w:tcPr>
          <w:p w14:paraId="252985B3" w14:textId="77777777" w:rsidR="009E4DE3" w:rsidRDefault="009E4DE3" w:rsidP="004A0D2B">
            <w:r>
              <w:t>9</w:t>
            </w:r>
          </w:p>
        </w:tc>
        <w:tc>
          <w:tcPr>
            <w:tcW w:w="1559" w:type="dxa"/>
          </w:tcPr>
          <w:p w14:paraId="44FAEA89" w14:textId="77777777" w:rsidR="009E4DE3" w:rsidRDefault="009E4DE3" w:rsidP="004A0D2B">
            <w:r>
              <w:t>13</w:t>
            </w:r>
          </w:p>
        </w:tc>
      </w:tr>
      <w:tr w:rsidR="009E4DE3" w14:paraId="2CA90513" w14:textId="77777777" w:rsidTr="004A0D2B">
        <w:tc>
          <w:tcPr>
            <w:tcW w:w="1558" w:type="dxa"/>
          </w:tcPr>
          <w:p w14:paraId="67FE0E63" w14:textId="77777777" w:rsidR="009E4DE3" w:rsidRDefault="009E4DE3" w:rsidP="004A0D2B">
            <w:r>
              <w:t>5</w:t>
            </w:r>
          </w:p>
        </w:tc>
        <w:tc>
          <w:tcPr>
            <w:tcW w:w="1558" w:type="dxa"/>
          </w:tcPr>
          <w:p w14:paraId="187ACCA0" w14:textId="77777777" w:rsidR="009E4DE3" w:rsidRDefault="009E4DE3" w:rsidP="004A0D2B">
            <w:r>
              <w:t>0</w:t>
            </w:r>
          </w:p>
        </w:tc>
        <w:tc>
          <w:tcPr>
            <w:tcW w:w="1558" w:type="dxa"/>
          </w:tcPr>
          <w:p w14:paraId="3A08D5BD" w14:textId="77777777" w:rsidR="009E4DE3" w:rsidRDefault="009E4DE3" w:rsidP="004A0D2B">
            <w:r>
              <w:t>2</w:t>
            </w:r>
          </w:p>
        </w:tc>
        <w:tc>
          <w:tcPr>
            <w:tcW w:w="1558" w:type="dxa"/>
          </w:tcPr>
          <w:p w14:paraId="7FFC95AA" w14:textId="77777777" w:rsidR="009E4DE3" w:rsidRDefault="009E4DE3" w:rsidP="004A0D2B">
            <w:r>
              <w:t>6</w:t>
            </w:r>
          </w:p>
        </w:tc>
        <w:tc>
          <w:tcPr>
            <w:tcW w:w="1559" w:type="dxa"/>
          </w:tcPr>
          <w:p w14:paraId="18068B14" w14:textId="77777777" w:rsidR="009E4DE3" w:rsidRDefault="009E4DE3" w:rsidP="004A0D2B">
            <w:r>
              <w:t>9</w:t>
            </w:r>
          </w:p>
        </w:tc>
        <w:tc>
          <w:tcPr>
            <w:tcW w:w="1559" w:type="dxa"/>
          </w:tcPr>
          <w:p w14:paraId="4E123C88" w14:textId="77777777" w:rsidR="009E4DE3" w:rsidRDefault="009E4DE3" w:rsidP="004A0D2B">
            <w:r>
              <w:t>10</w:t>
            </w:r>
          </w:p>
        </w:tc>
      </w:tr>
    </w:tbl>
    <w:p w14:paraId="6B34714F" w14:textId="77777777" w:rsidR="009E4DE3" w:rsidRDefault="009E4DE3"/>
    <w:p w14:paraId="55EBC182" w14:textId="77777777" w:rsidR="009E4DE3" w:rsidRDefault="009E4DE3">
      <w:r>
        <w:t>B: 8-Puzzle Problem</w:t>
      </w:r>
    </w:p>
    <w:p w14:paraId="506B81F3" w14:textId="77777777" w:rsidR="009E4DE3" w:rsidRDefault="00B10697">
      <w:r>
        <w:t>i,</w:t>
      </w:r>
      <w:r w:rsidR="00B0660E">
        <w:t>iii,</w:t>
      </w:r>
      <w:r>
        <w:t>,v are admissible</w:t>
      </w:r>
      <w:r w:rsidR="00B0660E">
        <w:t xml:space="preserve"> – ii obviously over estimates in almost every case, iv overestimates when 1 tile is in the wrong place by a large amount</w:t>
      </w:r>
    </w:p>
    <w:p w14:paraId="47652C6E" w14:textId="77777777" w:rsidR="00B10697" w:rsidRDefault="00B10697">
      <w:r>
        <w:t xml:space="preserve">in order: </w:t>
      </w:r>
      <w:r w:rsidR="00B0660E">
        <w:t>iii,i,v</w:t>
      </w:r>
    </w:p>
    <w:p w14:paraId="0F665A0C" w14:textId="77777777" w:rsidR="00B0660E" w:rsidRDefault="00B0660E">
      <w:r>
        <w:br w:type="page"/>
      </w:r>
    </w:p>
    <w:p w14:paraId="649928EB" w14:textId="77777777" w:rsidR="00B0660E" w:rsidRDefault="00B0660E">
      <w:r>
        <w:lastRenderedPageBreak/>
        <w:t>2-Configuration Space and RRT</w:t>
      </w:r>
    </w:p>
    <w:p w14:paraId="62C39FCD" w14:textId="77777777" w:rsidR="00B0660E" w:rsidRDefault="00B0660E" w:rsidP="00B0660E">
      <w:pPr>
        <w:jc w:val="center"/>
      </w:pPr>
      <w:r>
        <w:rPr>
          <w:noProof/>
        </w:rPr>
        <w:drawing>
          <wp:inline distT="0" distB="0" distL="0" distR="0" wp14:anchorId="59AA5166" wp14:editId="7601ACF7">
            <wp:extent cx="2762250" cy="22561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090" cy="2260903"/>
                    </a:xfrm>
                    <a:prstGeom prst="rect">
                      <a:avLst/>
                    </a:prstGeom>
                  </pic:spPr>
                </pic:pic>
              </a:graphicData>
            </a:graphic>
          </wp:inline>
        </w:drawing>
      </w:r>
    </w:p>
    <w:p w14:paraId="05D672EA" w14:textId="77777777" w:rsidR="00B0660E" w:rsidRDefault="00B0660E">
      <w:r>
        <w:t>The pictured environment may cause problems because it requires repeatedly sampling in the narrow passage to find a solution. As the passage is narrow and a small portion of the space, this will take a large number of samples (most of which do not contribute to the solution) to find a path that works. Using A* would avoid this problem because it would widely search the open area and then upon finding the narrow passage would move across it quickly guided by the heuristic. Then it would widen the search in the open area while looking for the goal. The disadvantage of A* would be the time wasted in the open area which RRT solves quickly. The advantage of A* is how quickly it makes it through the narrow passage. As the image is small and 2D I would assume that A* would be advantageous in memory an computation time as RRT would require a large number of samples to find a path.</w:t>
      </w:r>
    </w:p>
    <w:p w14:paraId="0F031CA7" w14:textId="77777777" w:rsidR="00B0660E" w:rsidRDefault="00B0660E"/>
    <w:p w14:paraId="056EFB81" w14:textId="77777777" w:rsidR="009E4DE3" w:rsidRDefault="009E4DE3">
      <w:r>
        <w:br w:type="page"/>
      </w:r>
    </w:p>
    <w:p w14:paraId="36095E8A" w14:textId="1454B3AD" w:rsidR="00504298" w:rsidRDefault="00504298">
      <w:r>
        <w:rPr>
          <w:noProof/>
        </w:rPr>
        <w:lastRenderedPageBreak/>
        <w:drawing>
          <wp:inline distT="0" distB="0" distL="0" distR="0" wp14:anchorId="1F19C4F8" wp14:editId="3AA61790">
            <wp:extent cx="4459070" cy="6034285"/>
            <wp:effectExtent l="0" t="63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4466959" cy="6044961"/>
                    </a:xfrm>
                    <a:prstGeom prst="rect">
                      <a:avLst/>
                    </a:prstGeom>
                  </pic:spPr>
                </pic:pic>
              </a:graphicData>
            </a:graphic>
          </wp:inline>
        </w:drawing>
      </w:r>
    </w:p>
    <w:p w14:paraId="107DB26A" w14:textId="6136A3F9" w:rsidR="00504298" w:rsidRDefault="00504298">
      <w:r>
        <w:rPr>
          <w:noProof/>
        </w:rPr>
        <w:drawing>
          <wp:inline distT="0" distB="0" distL="0" distR="0" wp14:anchorId="083D6460" wp14:editId="364063FC">
            <wp:extent cx="3030855" cy="6044683"/>
            <wp:effectExtent l="0" t="190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3031560" cy="6046089"/>
                    </a:xfrm>
                    <a:prstGeom prst="rect">
                      <a:avLst/>
                    </a:prstGeom>
                  </pic:spPr>
                </pic:pic>
              </a:graphicData>
            </a:graphic>
          </wp:inline>
        </w:drawing>
      </w:r>
    </w:p>
    <w:p w14:paraId="11197F00" w14:textId="77777777" w:rsidR="00504298" w:rsidRDefault="00504298"/>
    <w:p w14:paraId="3BB58691" w14:textId="77777777" w:rsidR="00504298" w:rsidRDefault="00504298">
      <w:r>
        <w:br w:type="page"/>
      </w:r>
    </w:p>
    <w:p w14:paraId="0DB32642" w14:textId="20CEE1B4" w:rsidR="006F2A5A" w:rsidRDefault="00521E7B">
      <w:r>
        <w:lastRenderedPageBreak/>
        <w:t>A*</w:t>
      </w:r>
    </w:p>
    <w:p w14:paraId="2CCF73C4" w14:textId="77777777" w:rsidR="004866F3" w:rsidRDefault="004866F3" w:rsidP="004866F3">
      <w:pPr>
        <w:autoSpaceDE w:val="0"/>
        <w:autoSpaceDN w:val="0"/>
        <w:adjustRightInd w:val="0"/>
        <w:spacing w:after="0" w:line="240" w:lineRule="auto"/>
        <w:rPr>
          <w:rFonts w:ascii="Courier New" w:hAnsi="Courier New" w:cs="Courier New"/>
          <w:sz w:val="24"/>
          <w:szCs w:val="24"/>
        </w:rPr>
      </w:pPr>
      <w:r>
        <w:t xml:space="preserve">Heuristic = </w:t>
      </w:r>
      <w:r w:rsidRPr="004866F3">
        <w:rPr>
          <w:rFonts w:ascii="Courier New" w:hAnsi="Courier New" w:cs="Courier New"/>
          <w:color w:val="000000"/>
        </w:rPr>
        <w:t>abs(sx-gx) + abs(sy-gy)</w:t>
      </w:r>
    </w:p>
    <w:p w14:paraId="2D98EC1D" w14:textId="77777777" w:rsidR="004866F3" w:rsidRDefault="004866F3"/>
    <w:p w14:paraId="5EA6DA11" w14:textId="77777777" w:rsidR="00521E7B" w:rsidRDefault="001C4F60">
      <w:r>
        <w:t>Maze1</w:t>
      </w:r>
    </w:p>
    <w:tbl>
      <w:tblPr>
        <w:tblStyle w:val="TableGrid"/>
        <w:tblW w:w="0" w:type="auto"/>
        <w:tblLook w:val="04A0" w:firstRow="1" w:lastRow="0" w:firstColumn="1" w:lastColumn="0" w:noHBand="0" w:noVBand="1"/>
      </w:tblPr>
      <w:tblGrid>
        <w:gridCol w:w="2337"/>
        <w:gridCol w:w="2337"/>
        <w:gridCol w:w="2338"/>
        <w:gridCol w:w="2338"/>
      </w:tblGrid>
      <w:tr w:rsidR="001C4F60" w14:paraId="55F4503C" w14:textId="77777777" w:rsidTr="001C4F60">
        <w:tc>
          <w:tcPr>
            <w:tcW w:w="2337" w:type="dxa"/>
          </w:tcPr>
          <w:p w14:paraId="4208AD98" w14:textId="77777777" w:rsidR="001C4F60" w:rsidRDefault="001C4F60">
            <w:r>
              <w:t>Time</w:t>
            </w:r>
          </w:p>
        </w:tc>
        <w:tc>
          <w:tcPr>
            <w:tcW w:w="2337" w:type="dxa"/>
          </w:tcPr>
          <w:p w14:paraId="61F87DE1" w14:textId="77777777" w:rsidR="001C4F60" w:rsidRDefault="001C4F60">
            <w:r>
              <w:t>Final Epsilon</w:t>
            </w:r>
          </w:p>
        </w:tc>
        <w:tc>
          <w:tcPr>
            <w:tcW w:w="2338" w:type="dxa"/>
          </w:tcPr>
          <w:p w14:paraId="1501FC87" w14:textId="77777777" w:rsidR="001C4F60" w:rsidRDefault="001C4F60">
            <w:r>
              <w:t>Length</w:t>
            </w:r>
          </w:p>
        </w:tc>
        <w:tc>
          <w:tcPr>
            <w:tcW w:w="2338" w:type="dxa"/>
          </w:tcPr>
          <w:p w14:paraId="08418E14" w14:textId="77777777" w:rsidR="001C4F60" w:rsidRDefault="001C4F60">
            <w:r>
              <w:t>Nodes</w:t>
            </w:r>
          </w:p>
        </w:tc>
      </w:tr>
      <w:tr w:rsidR="001C4F60" w14:paraId="4D04F78D" w14:textId="77777777" w:rsidTr="001C4F60">
        <w:tc>
          <w:tcPr>
            <w:tcW w:w="2337" w:type="dxa"/>
          </w:tcPr>
          <w:p w14:paraId="18B6E5C4" w14:textId="77777777" w:rsidR="001C4F60" w:rsidRDefault="001C4F60">
            <w:r>
              <w:t>1.0</w:t>
            </w:r>
          </w:p>
        </w:tc>
        <w:tc>
          <w:tcPr>
            <w:tcW w:w="2337" w:type="dxa"/>
          </w:tcPr>
          <w:p w14:paraId="3B994D1F" w14:textId="77777777" w:rsidR="001C4F60" w:rsidRDefault="001C4F60">
            <w:r>
              <w:t>1.001</w:t>
            </w:r>
          </w:p>
        </w:tc>
        <w:tc>
          <w:tcPr>
            <w:tcW w:w="2338" w:type="dxa"/>
          </w:tcPr>
          <w:p w14:paraId="03306B97" w14:textId="77777777" w:rsidR="001C4F60" w:rsidRDefault="001C4F60">
            <w:r>
              <w:t>48</w:t>
            </w:r>
          </w:p>
        </w:tc>
        <w:tc>
          <w:tcPr>
            <w:tcW w:w="2338" w:type="dxa"/>
          </w:tcPr>
          <w:p w14:paraId="739C44B6" w14:textId="77777777" w:rsidR="001C4F60" w:rsidRDefault="001C4F60">
            <w:r>
              <w:t>49</w:t>
            </w:r>
          </w:p>
        </w:tc>
      </w:tr>
      <w:tr w:rsidR="001C4F60" w14:paraId="4B463CE7" w14:textId="77777777" w:rsidTr="001C4F60">
        <w:tc>
          <w:tcPr>
            <w:tcW w:w="2337" w:type="dxa"/>
          </w:tcPr>
          <w:p w14:paraId="5299A953" w14:textId="77777777" w:rsidR="001C4F60" w:rsidRDefault="001C4F60">
            <w:r>
              <w:t>0.25</w:t>
            </w:r>
          </w:p>
        </w:tc>
        <w:tc>
          <w:tcPr>
            <w:tcW w:w="2337" w:type="dxa"/>
          </w:tcPr>
          <w:p w14:paraId="6C01AB78" w14:textId="77777777" w:rsidR="001C4F60" w:rsidRDefault="001C4F60">
            <w:r>
              <w:t>1.001</w:t>
            </w:r>
          </w:p>
        </w:tc>
        <w:tc>
          <w:tcPr>
            <w:tcW w:w="2338" w:type="dxa"/>
          </w:tcPr>
          <w:p w14:paraId="171BFE07" w14:textId="77777777" w:rsidR="001C4F60" w:rsidRDefault="001C4F60">
            <w:r>
              <w:t>48</w:t>
            </w:r>
          </w:p>
        </w:tc>
        <w:tc>
          <w:tcPr>
            <w:tcW w:w="2338" w:type="dxa"/>
          </w:tcPr>
          <w:p w14:paraId="27ED0785" w14:textId="77777777" w:rsidR="001C4F60" w:rsidRDefault="001C4F60">
            <w:r>
              <w:t>49</w:t>
            </w:r>
          </w:p>
        </w:tc>
      </w:tr>
      <w:tr w:rsidR="001C4F60" w14:paraId="6114B1D2" w14:textId="77777777" w:rsidTr="001C4F60">
        <w:tc>
          <w:tcPr>
            <w:tcW w:w="2337" w:type="dxa"/>
          </w:tcPr>
          <w:p w14:paraId="609B3D9C" w14:textId="77777777" w:rsidR="001C4F60" w:rsidRDefault="001C4F60">
            <w:r>
              <w:t>0.05</w:t>
            </w:r>
          </w:p>
        </w:tc>
        <w:tc>
          <w:tcPr>
            <w:tcW w:w="2337" w:type="dxa"/>
          </w:tcPr>
          <w:p w14:paraId="3E9785C1" w14:textId="77777777" w:rsidR="00D232C9" w:rsidRDefault="00D232C9">
            <w:r>
              <w:t>3.25</w:t>
            </w:r>
          </w:p>
        </w:tc>
        <w:tc>
          <w:tcPr>
            <w:tcW w:w="2338" w:type="dxa"/>
          </w:tcPr>
          <w:p w14:paraId="55F30F29" w14:textId="77777777" w:rsidR="001C4F60" w:rsidRDefault="001C4F60">
            <w:r>
              <w:t>48</w:t>
            </w:r>
          </w:p>
        </w:tc>
        <w:tc>
          <w:tcPr>
            <w:tcW w:w="2338" w:type="dxa"/>
          </w:tcPr>
          <w:p w14:paraId="68996DC3" w14:textId="77777777" w:rsidR="001C4F60" w:rsidRDefault="001C4F60">
            <w:r>
              <w:t>49</w:t>
            </w:r>
          </w:p>
        </w:tc>
      </w:tr>
    </w:tbl>
    <w:p w14:paraId="71F6B946" w14:textId="77777777" w:rsidR="001C4F60" w:rsidRDefault="001C4F60"/>
    <w:p w14:paraId="212EB987" w14:textId="77777777" w:rsidR="00D232C9" w:rsidRDefault="00D232C9" w:rsidP="00B0660E">
      <w:pPr>
        <w:jc w:val="center"/>
      </w:pPr>
      <w:r>
        <w:rPr>
          <w:noProof/>
        </w:rPr>
        <w:drawing>
          <wp:inline distT="0" distB="0" distL="0" distR="0" wp14:anchorId="395563B0" wp14:editId="1BDE1668">
            <wp:extent cx="2495550" cy="2064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831" cy="2075682"/>
                    </a:xfrm>
                    <a:prstGeom prst="rect">
                      <a:avLst/>
                    </a:prstGeom>
                  </pic:spPr>
                </pic:pic>
              </a:graphicData>
            </a:graphic>
          </wp:inline>
        </w:drawing>
      </w:r>
    </w:p>
    <w:p w14:paraId="189036B4" w14:textId="77777777" w:rsidR="001C4F60" w:rsidRDefault="001C4F60" w:rsidP="001C4F60">
      <w:r>
        <w:t>Maze2</w:t>
      </w:r>
    </w:p>
    <w:tbl>
      <w:tblPr>
        <w:tblStyle w:val="TableGrid"/>
        <w:tblW w:w="0" w:type="auto"/>
        <w:tblLook w:val="04A0" w:firstRow="1" w:lastRow="0" w:firstColumn="1" w:lastColumn="0" w:noHBand="0" w:noVBand="1"/>
      </w:tblPr>
      <w:tblGrid>
        <w:gridCol w:w="2337"/>
        <w:gridCol w:w="2337"/>
        <w:gridCol w:w="2338"/>
        <w:gridCol w:w="2338"/>
      </w:tblGrid>
      <w:tr w:rsidR="001C4F60" w14:paraId="32D1D513" w14:textId="77777777" w:rsidTr="004A0D2B">
        <w:tc>
          <w:tcPr>
            <w:tcW w:w="2337" w:type="dxa"/>
          </w:tcPr>
          <w:p w14:paraId="6F8F55E1" w14:textId="77777777" w:rsidR="001C4F60" w:rsidRDefault="001C4F60" w:rsidP="004A0D2B">
            <w:r>
              <w:t>Time</w:t>
            </w:r>
          </w:p>
        </w:tc>
        <w:tc>
          <w:tcPr>
            <w:tcW w:w="2337" w:type="dxa"/>
          </w:tcPr>
          <w:p w14:paraId="68DE854F" w14:textId="77777777" w:rsidR="001C4F60" w:rsidRDefault="001C4F60" w:rsidP="004A0D2B">
            <w:r>
              <w:t>Final Epsilon</w:t>
            </w:r>
          </w:p>
        </w:tc>
        <w:tc>
          <w:tcPr>
            <w:tcW w:w="2338" w:type="dxa"/>
          </w:tcPr>
          <w:p w14:paraId="3BAD092E" w14:textId="77777777" w:rsidR="001C4F60" w:rsidRDefault="001C4F60" w:rsidP="004A0D2B">
            <w:r>
              <w:t>Length</w:t>
            </w:r>
          </w:p>
        </w:tc>
        <w:tc>
          <w:tcPr>
            <w:tcW w:w="2338" w:type="dxa"/>
          </w:tcPr>
          <w:p w14:paraId="78460F9C" w14:textId="77777777" w:rsidR="001C4F60" w:rsidRDefault="001C4F60" w:rsidP="004A0D2B">
            <w:r>
              <w:t>Nodes</w:t>
            </w:r>
          </w:p>
        </w:tc>
      </w:tr>
      <w:tr w:rsidR="001C4F60" w14:paraId="707D811F" w14:textId="77777777" w:rsidTr="004A0D2B">
        <w:tc>
          <w:tcPr>
            <w:tcW w:w="2337" w:type="dxa"/>
          </w:tcPr>
          <w:p w14:paraId="36E8080E" w14:textId="77777777" w:rsidR="001C4F60" w:rsidRDefault="001C4F60" w:rsidP="004A0D2B">
            <w:r>
              <w:t>1.0</w:t>
            </w:r>
          </w:p>
        </w:tc>
        <w:tc>
          <w:tcPr>
            <w:tcW w:w="2337" w:type="dxa"/>
          </w:tcPr>
          <w:p w14:paraId="7E89C5DE" w14:textId="77777777" w:rsidR="001C4F60" w:rsidRDefault="001C4F60" w:rsidP="004A0D2B">
            <w:r>
              <w:t>1.001</w:t>
            </w:r>
          </w:p>
        </w:tc>
        <w:tc>
          <w:tcPr>
            <w:tcW w:w="2338" w:type="dxa"/>
          </w:tcPr>
          <w:p w14:paraId="0678CC1D" w14:textId="77777777" w:rsidR="001C4F60" w:rsidRDefault="001C4F60" w:rsidP="004A0D2B">
            <w:r>
              <w:t>48</w:t>
            </w:r>
          </w:p>
        </w:tc>
        <w:tc>
          <w:tcPr>
            <w:tcW w:w="2338" w:type="dxa"/>
          </w:tcPr>
          <w:p w14:paraId="633B2EC1" w14:textId="77777777" w:rsidR="001C4F60" w:rsidRDefault="001C4F60" w:rsidP="004A0D2B">
            <w:r>
              <w:t>233</w:t>
            </w:r>
          </w:p>
        </w:tc>
      </w:tr>
      <w:tr w:rsidR="001C4F60" w14:paraId="63433EA4" w14:textId="77777777" w:rsidTr="004A0D2B">
        <w:tc>
          <w:tcPr>
            <w:tcW w:w="2337" w:type="dxa"/>
          </w:tcPr>
          <w:p w14:paraId="19CF6864" w14:textId="77777777" w:rsidR="001C4F60" w:rsidRDefault="001C4F60" w:rsidP="004A0D2B">
            <w:r>
              <w:t>0.25</w:t>
            </w:r>
          </w:p>
        </w:tc>
        <w:tc>
          <w:tcPr>
            <w:tcW w:w="2337" w:type="dxa"/>
          </w:tcPr>
          <w:p w14:paraId="44E48DFC" w14:textId="77777777" w:rsidR="001C4F60" w:rsidRDefault="001C4F60" w:rsidP="004A0D2B">
            <w:r>
              <w:t>1.001</w:t>
            </w:r>
          </w:p>
        </w:tc>
        <w:tc>
          <w:tcPr>
            <w:tcW w:w="2338" w:type="dxa"/>
          </w:tcPr>
          <w:p w14:paraId="0F27C53B" w14:textId="77777777" w:rsidR="001C4F60" w:rsidRDefault="001C4F60" w:rsidP="004A0D2B">
            <w:r>
              <w:t>48</w:t>
            </w:r>
          </w:p>
        </w:tc>
        <w:tc>
          <w:tcPr>
            <w:tcW w:w="2338" w:type="dxa"/>
          </w:tcPr>
          <w:p w14:paraId="03C62342" w14:textId="77777777" w:rsidR="001C4F60" w:rsidRDefault="001C4F60" w:rsidP="004A0D2B">
            <w:r>
              <w:t>233</w:t>
            </w:r>
          </w:p>
        </w:tc>
      </w:tr>
      <w:tr w:rsidR="001C4F60" w14:paraId="4AD7A123" w14:textId="77777777" w:rsidTr="004A0D2B">
        <w:tc>
          <w:tcPr>
            <w:tcW w:w="2337" w:type="dxa"/>
          </w:tcPr>
          <w:p w14:paraId="25C7051A" w14:textId="77777777" w:rsidR="001C4F60" w:rsidRDefault="001C4F60" w:rsidP="004A0D2B">
            <w:r>
              <w:t>0.05</w:t>
            </w:r>
          </w:p>
        </w:tc>
        <w:tc>
          <w:tcPr>
            <w:tcW w:w="2337" w:type="dxa"/>
          </w:tcPr>
          <w:p w14:paraId="5F1B8305" w14:textId="77777777" w:rsidR="001C4F60" w:rsidRDefault="001C4F60" w:rsidP="004A0D2B">
            <w:r>
              <w:t>5.5</w:t>
            </w:r>
          </w:p>
        </w:tc>
        <w:tc>
          <w:tcPr>
            <w:tcW w:w="2338" w:type="dxa"/>
          </w:tcPr>
          <w:p w14:paraId="3D7E4915" w14:textId="77777777" w:rsidR="001C4F60" w:rsidRDefault="001C4F60" w:rsidP="004A0D2B">
            <w:r>
              <w:t>54</w:t>
            </w:r>
          </w:p>
        </w:tc>
        <w:tc>
          <w:tcPr>
            <w:tcW w:w="2338" w:type="dxa"/>
          </w:tcPr>
          <w:p w14:paraId="30C6848B" w14:textId="77777777" w:rsidR="001C4F60" w:rsidRDefault="001C4F60" w:rsidP="004A0D2B">
            <w:r>
              <w:t>109</w:t>
            </w:r>
          </w:p>
        </w:tc>
      </w:tr>
    </w:tbl>
    <w:p w14:paraId="4D4D90FC" w14:textId="77777777" w:rsidR="001C4F60" w:rsidRDefault="001C4F60"/>
    <w:p w14:paraId="33BFE226" w14:textId="77777777" w:rsidR="005F2E07" w:rsidRDefault="00D232C9" w:rsidP="00B0660E">
      <w:pPr>
        <w:jc w:val="center"/>
      </w:pPr>
      <w:r>
        <w:rPr>
          <w:noProof/>
        </w:rPr>
        <w:drawing>
          <wp:inline distT="0" distB="0" distL="0" distR="0" wp14:anchorId="320E417D" wp14:editId="67F32A9B">
            <wp:extent cx="2608912" cy="20497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3039" cy="2060879"/>
                    </a:xfrm>
                    <a:prstGeom prst="rect">
                      <a:avLst/>
                    </a:prstGeom>
                  </pic:spPr>
                </pic:pic>
              </a:graphicData>
            </a:graphic>
          </wp:inline>
        </w:drawing>
      </w:r>
    </w:p>
    <w:p w14:paraId="63539409" w14:textId="77777777" w:rsidR="004866F3" w:rsidRDefault="004866F3"/>
    <w:p w14:paraId="1862FB02" w14:textId="77777777" w:rsidR="009E4DE3" w:rsidRDefault="009E4DE3">
      <w:r>
        <w:br w:type="page"/>
      </w:r>
    </w:p>
    <w:p w14:paraId="2844381F" w14:textId="77777777" w:rsidR="006F2A5A" w:rsidRDefault="006F2A5A">
      <w:r>
        <w:lastRenderedPageBreak/>
        <w:t>RRT map1</w:t>
      </w:r>
    </w:p>
    <w:p w14:paraId="5C29C02C" w14:textId="77777777" w:rsidR="006F2A5A" w:rsidRDefault="006F2A5A">
      <w:r>
        <w:t>Length = 47.1534</w:t>
      </w:r>
    </w:p>
    <w:p w14:paraId="48BE39B1" w14:textId="77777777" w:rsidR="006F2A5A" w:rsidRDefault="006F2A5A">
      <w:r>
        <w:t>Time = 0.8281</w:t>
      </w:r>
    </w:p>
    <w:p w14:paraId="44B80FBF" w14:textId="77777777" w:rsidR="006F2A5A" w:rsidRDefault="006F2A5A">
      <w:r>
        <w:t>Nodes = 684</w:t>
      </w:r>
    </w:p>
    <w:p w14:paraId="6440E10F" w14:textId="77777777" w:rsidR="006F2A5A" w:rsidRDefault="006F2A5A" w:rsidP="00B0660E">
      <w:pPr>
        <w:jc w:val="center"/>
      </w:pPr>
      <w:r>
        <w:rPr>
          <w:noProof/>
        </w:rPr>
        <w:drawing>
          <wp:inline distT="0" distB="0" distL="0" distR="0" wp14:anchorId="76B6601C" wp14:editId="4D921047">
            <wp:extent cx="2711944"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008" cy="2195056"/>
                    </a:xfrm>
                    <a:prstGeom prst="rect">
                      <a:avLst/>
                    </a:prstGeom>
                  </pic:spPr>
                </pic:pic>
              </a:graphicData>
            </a:graphic>
          </wp:inline>
        </w:drawing>
      </w:r>
    </w:p>
    <w:p w14:paraId="2806F203" w14:textId="77777777" w:rsidR="006F2A5A" w:rsidRDefault="006F2A5A"/>
    <w:p w14:paraId="2D7F36B5" w14:textId="77777777" w:rsidR="006F2A5A" w:rsidRDefault="006F2A5A">
      <w:r>
        <w:t>RRT map2</w:t>
      </w:r>
    </w:p>
    <w:p w14:paraId="04627A86" w14:textId="77777777" w:rsidR="006F2A5A" w:rsidRDefault="006F2A5A">
      <w:r>
        <w:t>Length = 51.2658</w:t>
      </w:r>
    </w:p>
    <w:p w14:paraId="51032611" w14:textId="77777777" w:rsidR="006F2A5A" w:rsidRDefault="006F2A5A">
      <w:r>
        <w:t>Time = 5.370</w:t>
      </w:r>
    </w:p>
    <w:p w14:paraId="00D84DA5" w14:textId="77777777" w:rsidR="006F2A5A" w:rsidRDefault="006F2A5A" w:rsidP="006F2A5A">
      <w:r>
        <w:t>Nodes = 2131</w:t>
      </w:r>
    </w:p>
    <w:p w14:paraId="052762E6" w14:textId="77777777" w:rsidR="006F2A5A" w:rsidRDefault="006F2A5A" w:rsidP="00B0660E">
      <w:pPr>
        <w:jc w:val="center"/>
      </w:pPr>
      <w:r>
        <w:rPr>
          <w:noProof/>
        </w:rPr>
        <w:drawing>
          <wp:inline distT="0" distB="0" distL="0" distR="0" wp14:anchorId="7787423D" wp14:editId="1B05252F">
            <wp:extent cx="2750820" cy="22085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339" cy="2213022"/>
                    </a:xfrm>
                    <a:prstGeom prst="rect">
                      <a:avLst/>
                    </a:prstGeom>
                  </pic:spPr>
                </pic:pic>
              </a:graphicData>
            </a:graphic>
          </wp:inline>
        </w:drawing>
      </w:r>
    </w:p>
    <w:p w14:paraId="5309CE9F" w14:textId="77777777" w:rsidR="00F21AA1" w:rsidRDefault="00F21AA1" w:rsidP="006F2A5A"/>
    <w:p w14:paraId="3A489086" w14:textId="77777777" w:rsidR="00F21AA1" w:rsidRDefault="00F21AA1" w:rsidP="006F2A5A"/>
    <w:p w14:paraId="0CDD2858" w14:textId="77777777" w:rsidR="00F21AA1" w:rsidRDefault="00F21AA1" w:rsidP="006F2A5A"/>
    <w:p w14:paraId="1B616C45" w14:textId="77777777" w:rsidR="00F21AA1" w:rsidRDefault="004866F3" w:rsidP="00F21AA1">
      <w:r>
        <w:br w:type="page"/>
      </w:r>
      <w:r w:rsidR="00F21AA1">
        <w:lastRenderedPageBreak/>
        <w:t>A* 4D</w:t>
      </w:r>
    </w:p>
    <w:p w14:paraId="038364AB" w14:textId="77777777" w:rsidR="004866F3" w:rsidRDefault="004866F3" w:rsidP="004866F3">
      <w:pPr>
        <w:autoSpaceDE w:val="0"/>
        <w:autoSpaceDN w:val="0"/>
        <w:adjustRightInd w:val="0"/>
        <w:spacing w:after="0" w:line="240" w:lineRule="auto"/>
        <w:rPr>
          <w:rFonts w:ascii="Courier New" w:hAnsi="Courier New" w:cs="Courier New"/>
          <w:sz w:val="24"/>
          <w:szCs w:val="24"/>
        </w:rPr>
      </w:pPr>
      <w:r>
        <w:t xml:space="preserve">Heuristic = </w:t>
      </w:r>
      <w:r w:rsidRPr="004866F3">
        <w:rPr>
          <w:rFonts w:ascii="Courier New" w:hAnsi="Courier New" w:cs="Courier New"/>
          <w:color w:val="000000"/>
        </w:rPr>
        <w:t>sqrt((sx-gx)^2 + (sy-gy)^2 + (sdx-gdx)^2 + (sdy-gdy)^2)</w:t>
      </w:r>
    </w:p>
    <w:p w14:paraId="62B9A02D" w14:textId="77777777" w:rsidR="004866F3" w:rsidRDefault="004866F3" w:rsidP="00F21AA1"/>
    <w:p w14:paraId="0642D710" w14:textId="77777777" w:rsidR="00F21AA1" w:rsidRDefault="00F21AA1" w:rsidP="00F21AA1">
      <w:r>
        <w:t>Maze1</w:t>
      </w:r>
    </w:p>
    <w:tbl>
      <w:tblPr>
        <w:tblStyle w:val="TableGrid"/>
        <w:tblW w:w="0" w:type="auto"/>
        <w:tblLook w:val="04A0" w:firstRow="1" w:lastRow="0" w:firstColumn="1" w:lastColumn="0" w:noHBand="0" w:noVBand="1"/>
      </w:tblPr>
      <w:tblGrid>
        <w:gridCol w:w="2337"/>
        <w:gridCol w:w="2337"/>
        <w:gridCol w:w="2338"/>
        <w:gridCol w:w="2338"/>
      </w:tblGrid>
      <w:tr w:rsidR="00F21AA1" w14:paraId="0D9766F9" w14:textId="77777777" w:rsidTr="004A0D2B">
        <w:tc>
          <w:tcPr>
            <w:tcW w:w="2337" w:type="dxa"/>
          </w:tcPr>
          <w:p w14:paraId="4D4125D4" w14:textId="77777777" w:rsidR="00F21AA1" w:rsidRDefault="00F21AA1" w:rsidP="004A0D2B">
            <w:r>
              <w:t>Time</w:t>
            </w:r>
          </w:p>
        </w:tc>
        <w:tc>
          <w:tcPr>
            <w:tcW w:w="2337" w:type="dxa"/>
          </w:tcPr>
          <w:p w14:paraId="57550583" w14:textId="77777777" w:rsidR="00F21AA1" w:rsidRDefault="00F21AA1" w:rsidP="004A0D2B">
            <w:r>
              <w:t>Final Epsilon</w:t>
            </w:r>
          </w:p>
        </w:tc>
        <w:tc>
          <w:tcPr>
            <w:tcW w:w="2338" w:type="dxa"/>
          </w:tcPr>
          <w:p w14:paraId="73C16813" w14:textId="77777777" w:rsidR="00F21AA1" w:rsidRDefault="00F21AA1" w:rsidP="004A0D2B">
            <w:r>
              <w:t>Length</w:t>
            </w:r>
          </w:p>
        </w:tc>
        <w:tc>
          <w:tcPr>
            <w:tcW w:w="2338" w:type="dxa"/>
          </w:tcPr>
          <w:p w14:paraId="5DC299E9" w14:textId="77777777" w:rsidR="00F21AA1" w:rsidRDefault="00F21AA1" w:rsidP="004A0D2B">
            <w:r>
              <w:t>Nodes</w:t>
            </w:r>
          </w:p>
        </w:tc>
      </w:tr>
      <w:tr w:rsidR="00F21AA1" w14:paraId="4E5FE7F6" w14:textId="77777777" w:rsidTr="004A0D2B">
        <w:tc>
          <w:tcPr>
            <w:tcW w:w="2337" w:type="dxa"/>
          </w:tcPr>
          <w:p w14:paraId="04562472" w14:textId="77777777" w:rsidR="00F21AA1" w:rsidRDefault="00F21AA1" w:rsidP="004A0D2B">
            <w:r>
              <w:t>1.0</w:t>
            </w:r>
          </w:p>
        </w:tc>
        <w:tc>
          <w:tcPr>
            <w:tcW w:w="2337" w:type="dxa"/>
          </w:tcPr>
          <w:p w14:paraId="77C0CF8D" w14:textId="77777777" w:rsidR="00F21AA1" w:rsidRDefault="00F21AA1" w:rsidP="004A0D2B">
            <w:r>
              <w:t>1.001</w:t>
            </w:r>
          </w:p>
        </w:tc>
        <w:tc>
          <w:tcPr>
            <w:tcW w:w="2338" w:type="dxa"/>
          </w:tcPr>
          <w:p w14:paraId="3AE73F85" w14:textId="77777777" w:rsidR="00F21AA1" w:rsidRDefault="00F21AA1" w:rsidP="004A0D2B">
            <w:r>
              <w:t>21</w:t>
            </w:r>
          </w:p>
        </w:tc>
        <w:tc>
          <w:tcPr>
            <w:tcW w:w="2338" w:type="dxa"/>
          </w:tcPr>
          <w:p w14:paraId="547CAF5A" w14:textId="77777777" w:rsidR="00F21AA1" w:rsidRDefault="00F21AA1" w:rsidP="004A0D2B">
            <w:r>
              <w:t>1094</w:t>
            </w:r>
          </w:p>
        </w:tc>
      </w:tr>
      <w:tr w:rsidR="00F21AA1" w14:paraId="6F6247F3" w14:textId="77777777" w:rsidTr="004A0D2B">
        <w:tc>
          <w:tcPr>
            <w:tcW w:w="2337" w:type="dxa"/>
          </w:tcPr>
          <w:p w14:paraId="5052A128" w14:textId="77777777" w:rsidR="00F21AA1" w:rsidRDefault="00F21AA1" w:rsidP="004A0D2B">
            <w:r>
              <w:t>0.25</w:t>
            </w:r>
          </w:p>
        </w:tc>
        <w:tc>
          <w:tcPr>
            <w:tcW w:w="2337" w:type="dxa"/>
          </w:tcPr>
          <w:p w14:paraId="0CFD5EBD" w14:textId="77777777" w:rsidR="00F21AA1" w:rsidRDefault="00F21AA1" w:rsidP="004A0D2B">
            <w:r>
              <w:t>1.0352</w:t>
            </w:r>
          </w:p>
        </w:tc>
        <w:tc>
          <w:tcPr>
            <w:tcW w:w="2338" w:type="dxa"/>
          </w:tcPr>
          <w:p w14:paraId="6F283F04" w14:textId="77777777" w:rsidR="00F21AA1" w:rsidRDefault="00F21AA1" w:rsidP="004A0D2B">
            <w:r>
              <w:t>21</w:t>
            </w:r>
          </w:p>
        </w:tc>
        <w:tc>
          <w:tcPr>
            <w:tcW w:w="2338" w:type="dxa"/>
          </w:tcPr>
          <w:p w14:paraId="76066BCB" w14:textId="77777777" w:rsidR="00F21AA1" w:rsidRDefault="00F21AA1" w:rsidP="004A0D2B">
            <w:r>
              <w:t>910</w:t>
            </w:r>
          </w:p>
        </w:tc>
      </w:tr>
      <w:tr w:rsidR="00F21AA1" w14:paraId="08827F4A" w14:textId="77777777" w:rsidTr="004A0D2B">
        <w:tc>
          <w:tcPr>
            <w:tcW w:w="2337" w:type="dxa"/>
          </w:tcPr>
          <w:p w14:paraId="286F2333" w14:textId="77777777" w:rsidR="00F21AA1" w:rsidRDefault="00F21AA1" w:rsidP="004A0D2B">
            <w:r>
              <w:t>0.05</w:t>
            </w:r>
          </w:p>
        </w:tc>
        <w:tc>
          <w:tcPr>
            <w:tcW w:w="2337" w:type="dxa"/>
          </w:tcPr>
          <w:p w14:paraId="4AA620FC" w14:textId="77777777" w:rsidR="00F21AA1" w:rsidRDefault="00F21AA1" w:rsidP="004A0D2B">
            <w:r>
              <w:t>10</w:t>
            </w:r>
          </w:p>
        </w:tc>
        <w:tc>
          <w:tcPr>
            <w:tcW w:w="2338" w:type="dxa"/>
          </w:tcPr>
          <w:p w14:paraId="624C4BFF" w14:textId="77777777" w:rsidR="00F21AA1" w:rsidRDefault="00F21AA1" w:rsidP="004A0D2B">
            <w:r>
              <w:t>21</w:t>
            </w:r>
          </w:p>
        </w:tc>
        <w:tc>
          <w:tcPr>
            <w:tcW w:w="2338" w:type="dxa"/>
          </w:tcPr>
          <w:p w14:paraId="240C576C" w14:textId="77777777" w:rsidR="00F21AA1" w:rsidRDefault="00F21AA1" w:rsidP="004A0D2B">
            <w:r>
              <w:t>30</w:t>
            </w:r>
          </w:p>
        </w:tc>
      </w:tr>
    </w:tbl>
    <w:p w14:paraId="1159DE14" w14:textId="77777777" w:rsidR="00F21AA1" w:rsidRDefault="00F21AA1" w:rsidP="00F21AA1"/>
    <w:p w14:paraId="3FA94E7A" w14:textId="77777777" w:rsidR="00F21AA1" w:rsidRDefault="004866F3" w:rsidP="00B0660E">
      <w:pPr>
        <w:jc w:val="center"/>
      </w:pPr>
      <w:r>
        <w:rPr>
          <w:noProof/>
        </w:rPr>
        <w:drawing>
          <wp:inline distT="0" distB="0" distL="0" distR="0" wp14:anchorId="2F703BD7" wp14:editId="7FB470AE">
            <wp:extent cx="2590800" cy="2062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9018" cy="2068941"/>
                    </a:xfrm>
                    <a:prstGeom prst="rect">
                      <a:avLst/>
                    </a:prstGeom>
                  </pic:spPr>
                </pic:pic>
              </a:graphicData>
            </a:graphic>
          </wp:inline>
        </w:drawing>
      </w:r>
    </w:p>
    <w:p w14:paraId="5D347469" w14:textId="77777777" w:rsidR="00F21AA1" w:rsidRDefault="00F21AA1" w:rsidP="00F21AA1">
      <w:r>
        <w:t>Maze2</w:t>
      </w:r>
    </w:p>
    <w:tbl>
      <w:tblPr>
        <w:tblStyle w:val="TableGrid"/>
        <w:tblW w:w="0" w:type="auto"/>
        <w:tblLook w:val="04A0" w:firstRow="1" w:lastRow="0" w:firstColumn="1" w:lastColumn="0" w:noHBand="0" w:noVBand="1"/>
      </w:tblPr>
      <w:tblGrid>
        <w:gridCol w:w="2337"/>
        <w:gridCol w:w="2337"/>
        <w:gridCol w:w="2338"/>
        <w:gridCol w:w="2338"/>
      </w:tblGrid>
      <w:tr w:rsidR="00F21AA1" w14:paraId="20123DB8" w14:textId="77777777" w:rsidTr="004A0D2B">
        <w:tc>
          <w:tcPr>
            <w:tcW w:w="2337" w:type="dxa"/>
          </w:tcPr>
          <w:p w14:paraId="4062D508" w14:textId="77777777" w:rsidR="00F21AA1" w:rsidRDefault="00F21AA1" w:rsidP="004A0D2B">
            <w:r>
              <w:t>Time</w:t>
            </w:r>
          </w:p>
        </w:tc>
        <w:tc>
          <w:tcPr>
            <w:tcW w:w="2337" w:type="dxa"/>
          </w:tcPr>
          <w:p w14:paraId="2A937B89" w14:textId="77777777" w:rsidR="00F21AA1" w:rsidRDefault="00F21AA1" w:rsidP="004A0D2B">
            <w:r>
              <w:t>Final Epsilon</w:t>
            </w:r>
          </w:p>
        </w:tc>
        <w:tc>
          <w:tcPr>
            <w:tcW w:w="2338" w:type="dxa"/>
          </w:tcPr>
          <w:p w14:paraId="76F6F242" w14:textId="77777777" w:rsidR="00F21AA1" w:rsidRDefault="00F21AA1" w:rsidP="004A0D2B">
            <w:r>
              <w:t>Length</w:t>
            </w:r>
          </w:p>
        </w:tc>
        <w:tc>
          <w:tcPr>
            <w:tcW w:w="2338" w:type="dxa"/>
          </w:tcPr>
          <w:p w14:paraId="7AB8D6B8" w14:textId="77777777" w:rsidR="00F21AA1" w:rsidRDefault="00F21AA1" w:rsidP="004A0D2B">
            <w:r>
              <w:t>Nodes</w:t>
            </w:r>
          </w:p>
        </w:tc>
      </w:tr>
      <w:tr w:rsidR="00F21AA1" w14:paraId="338F369F" w14:textId="77777777" w:rsidTr="004A0D2B">
        <w:tc>
          <w:tcPr>
            <w:tcW w:w="2337" w:type="dxa"/>
          </w:tcPr>
          <w:p w14:paraId="76D66C78" w14:textId="77777777" w:rsidR="00F21AA1" w:rsidRDefault="00F21AA1" w:rsidP="004A0D2B">
            <w:r>
              <w:t>1.0</w:t>
            </w:r>
          </w:p>
        </w:tc>
        <w:tc>
          <w:tcPr>
            <w:tcW w:w="2337" w:type="dxa"/>
          </w:tcPr>
          <w:p w14:paraId="1B0C3361" w14:textId="77777777" w:rsidR="00F21AA1" w:rsidRDefault="004866F3" w:rsidP="004A0D2B">
            <w:r>
              <w:t>1.0</w:t>
            </w:r>
            <w:r w:rsidR="00F21AA1">
              <w:t>1</w:t>
            </w:r>
            <w:r>
              <w:t>76</w:t>
            </w:r>
          </w:p>
        </w:tc>
        <w:tc>
          <w:tcPr>
            <w:tcW w:w="2338" w:type="dxa"/>
          </w:tcPr>
          <w:p w14:paraId="3E1BC669" w14:textId="77777777" w:rsidR="00F21AA1" w:rsidRDefault="004866F3" w:rsidP="004A0D2B">
            <w:r>
              <w:t>27</w:t>
            </w:r>
          </w:p>
        </w:tc>
        <w:tc>
          <w:tcPr>
            <w:tcW w:w="2338" w:type="dxa"/>
          </w:tcPr>
          <w:p w14:paraId="4A97907F" w14:textId="77777777" w:rsidR="00F21AA1" w:rsidRDefault="004866F3" w:rsidP="004A0D2B">
            <w:r>
              <w:t>1963</w:t>
            </w:r>
          </w:p>
        </w:tc>
      </w:tr>
      <w:tr w:rsidR="00F21AA1" w14:paraId="3C5105BA" w14:textId="77777777" w:rsidTr="004A0D2B">
        <w:tc>
          <w:tcPr>
            <w:tcW w:w="2337" w:type="dxa"/>
          </w:tcPr>
          <w:p w14:paraId="182F4D7A" w14:textId="77777777" w:rsidR="00F21AA1" w:rsidRDefault="00F21AA1" w:rsidP="004A0D2B">
            <w:r>
              <w:t>0.25</w:t>
            </w:r>
          </w:p>
        </w:tc>
        <w:tc>
          <w:tcPr>
            <w:tcW w:w="2337" w:type="dxa"/>
          </w:tcPr>
          <w:p w14:paraId="69BC0162" w14:textId="77777777" w:rsidR="00F21AA1" w:rsidRDefault="004866F3" w:rsidP="004A0D2B">
            <w:r>
              <w:t>2.1250</w:t>
            </w:r>
          </w:p>
        </w:tc>
        <w:tc>
          <w:tcPr>
            <w:tcW w:w="2338" w:type="dxa"/>
          </w:tcPr>
          <w:p w14:paraId="6C8DF20D" w14:textId="77777777" w:rsidR="00F21AA1" w:rsidRDefault="004866F3" w:rsidP="004A0D2B">
            <w:r>
              <w:t>24</w:t>
            </w:r>
          </w:p>
        </w:tc>
        <w:tc>
          <w:tcPr>
            <w:tcW w:w="2338" w:type="dxa"/>
          </w:tcPr>
          <w:p w14:paraId="1C8BDAAE" w14:textId="77777777" w:rsidR="00F21AA1" w:rsidRDefault="004866F3" w:rsidP="004A0D2B">
            <w:r>
              <w:t>528</w:t>
            </w:r>
          </w:p>
        </w:tc>
      </w:tr>
      <w:tr w:rsidR="00F21AA1" w14:paraId="1814E9AA" w14:textId="77777777" w:rsidTr="004A0D2B">
        <w:tc>
          <w:tcPr>
            <w:tcW w:w="2337" w:type="dxa"/>
          </w:tcPr>
          <w:p w14:paraId="0B55731C" w14:textId="77777777" w:rsidR="00F21AA1" w:rsidRDefault="00F21AA1" w:rsidP="004A0D2B">
            <w:r>
              <w:t>0.05</w:t>
            </w:r>
          </w:p>
        </w:tc>
        <w:tc>
          <w:tcPr>
            <w:tcW w:w="2337" w:type="dxa"/>
          </w:tcPr>
          <w:p w14:paraId="682DB809" w14:textId="77777777" w:rsidR="00F21AA1" w:rsidRDefault="004866F3" w:rsidP="004A0D2B">
            <w:r>
              <w:t>10</w:t>
            </w:r>
          </w:p>
        </w:tc>
        <w:tc>
          <w:tcPr>
            <w:tcW w:w="2338" w:type="dxa"/>
          </w:tcPr>
          <w:p w14:paraId="3CFA1A52" w14:textId="77777777" w:rsidR="00F21AA1" w:rsidRDefault="004866F3" w:rsidP="004A0D2B">
            <w:r>
              <w:t>25</w:t>
            </w:r>
          </w:p>
        </w:tc>
        <w:tc>
          <w:tcPr>
            <w:tcW w:w="2338" w:type="dxa"/>
          </w:tcPr>
          <w:p w14:paraId="61D08897" w14:textId="77777777" w:rsidR="00F21AA1" w:rsidRDefault="004866F3" w:rsidP="004A0D2B">
            <w:r>
              <w:t>525</w:t>
            </w:r>
          </w:p>
        </w:tc>
      </w:tr>
    </w:tbl>
    <w:p w14:paraId="7554EC4E" w14:textId="77777777" w:rsidR="00F21AA1" w:rsidRDefault="00F21AA1" w:rsidP="00F21AA1"/>
    <w:p w14:paraId="71C4F85A" w14:textId="2CD04040" w:rsidR="00504298" w:rsidRDefault="004866F3" w:rsidP="00504298">
      <w:pPr>
        <w:jc w:val="center"/>
      </w:pPr>
      <w:r>
        <w:rPr>
          <w:noProof/>
        </w:rPr>
        <w:drawing>
          <wp:inline distT="0" distB="0" distL="0" distR="0" wp14:anchorId="4853D1A6" wp14:editId="529EB2AF">
            <wp:extent cx="2807970" cy="22979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4491" cy="2303311"/>
                    </a:xfrm>
                    <a:prstGeom prst="rect">
                      <a:avLst/>
                    </a:prstGeom>
                  </pic:spPr>
                </pic:pic>
              </a:graphicData>
            </a:graphic>
          </wp:inline>
        </w:drawing>
      </w:r>
    </w:p>
    <w:p w14:paraId="0AAF8CBC" w14:textId="77777777" w:rsidR="00504298" w:rsidRDefault="00504298">
      <w:r>
        <w:br w:type="page"/>
      </w:r>
    </w:p>
    <w:p w14:paraId="4C3DA972" w14:textId="73106731" w:rsidR="00504298" w:rsidRDefault="00504298" w:rsidP="00504298">
      <w:r>
        <w:lastRenderedPageBreak/>
        <w:t>Comparison</w:t>
      </w:r>
    </w:p>
    <w:p w14:paraId="269570A4" w14:textId="77777777" w:rsidR="008F35EA" w:rsidRDefault="00504298" w:rsidP="00504298">
      <w:r>
        <w:t xml:space="preserve">1 – As the heuristic decreases towards 1 in an environment with local minimums the number of nodes expanded increases and the path quality improves. This intuitively makes sense because you are less greedily searching for the goal and instead focusing on improving path quality. Improvement in path quality requires expanding more nodes, which is time intensive, while greedily heading towards the goal requires moving in the general direction of the goal, faster but lower path quality. </w:t>
      </w:r>
    </w:p>
    <w:p w14:paraId="5753BD9B" w14:textId="6A2799FC" w:rsidR="00504298" w:rsidRDefault="00504298" w:rsidP="00504298">
      <w:r>
        <w:t xml:space="preserve">Selecting epsilon requires balancing the importance of path quality and computation time as well as prior knowledge of environment complexity. In a simple environment with low planning costs that requires only a path, not an optimal path, </w:t>
      </w:r>
      <w:r w:rsidR="008F35EA">
        <w:t xml:space="preserve">selecting a large epsilon will work well. As the environment becomes increasing complex and the importance of the path increases epsilon should be decreased. Where it becomes difficult is when epsilon should be decreased and computation is limited. In this case, I would recommend a system similar to the one implemented in this hw where epsilon starts large and then decays towards 1 in following iterations as time allows. </w:t>
      </w:r>
    </w:p>
    <w:p w14:paraId="50C7D408" w14:textId="1345891B" w:rsidR="00BC39AE" w:rsidRDefault="008F35EA" w:rsidP="00504298">
      <w:r>
        <w:t xml:space="preserve">2 – Using RRT in the </w:t>
      </w:r>
      <w:r w:rsidR="00BC39AE">
        <w:t>four-dimensional</w:t>
      </w:r>
      <w:bookmarkStart w:id="0" w:name="_GoBack"/>
      <w:bookmarkEnd w:id="0"/>
      <w:r>
        <w:t xml:space="preserve"> space does add a few problems not occurring in the 2d space. However, as RRT is intended to be implemented in the state space (4d) and not only the configuration space (2d) it is not complicated to overcome these problems as it has been done before. Adding the velocity into the problem affects which node is selected for expansion and the expansion process of the node. </w:t>
      </w:r>
    </w:p>
    <w:p w14:paraId="0C4B4C8A" w14:textId="26C591EE" w:rsidR="008F35EA" w:rsidRDefault="008F35EA" w:rsidP="00504298">
      <w:r>
        <w:t xml:space="preserve">In the 2d case, selecting the nearest node for expansion can be solved simply using Euclidian or city-block distance. In the 4d case this is no longer true as a node closer in configuration space to the sampled point may be moving away from the sampled node and therefor be further in the state space. This can be fixed through two ways depending upon computation resource. First, include the velocity in the distance calculation and weigh the velocity and position components. This will account for velocity but may not account for nearby nodes that could expand in the desired direction but are currently moving in a slightly different direction then the sampled position. Second, </w:t>
      </w:r>
      <w:r w:rsidR="00BC39AE">
        <w:t>search the tree for candidates whose position distance is below some set threshold. Expand each of these nodes, temporarily, to determine how close their expanded state reaches. Add the expanded node closest to the sample to the tree. This would likely provide better matches but would significantly increase the computation time. Selecting between the two methods requires balancing the quality of expansions and the quantity of expansions, which is not a trivial decision. I would select the second option and perform some testing to set an adequate threshold if the environment is complex and the first otherwise.</w:t>
      </w:r>
    </w:p>
    <w:p w14:paraId="748A3FBD" w14:textId="4040ECA8" w:rsidR="00BC39AE" w:rsidRDefault="00BC39AE" w:rsidP="00504298">
      <w:r>
        <w:t xml:space="preserve">To expand nodes is complicated somewhat by adding the velocity but not significantly. When expanding from a current node the action is chosen that moves the node towards the sampled point. Previously this was simple by moving a set distance in the direction of the sample. Now however the decision is more complicated as you have to select if you should speed up,  maintain speed, or even decrease speed while moving towards the sampled state. This can be chosen randomly or by moving a random amount towards the sampled state. I would imagine that moving randomly would lead to the same problem of a naïve 2d tree that never expands. Alternatively moving randomly in the direction of the sampled state would probably lead to a better exploration of the space, for this reason I would select this approach. </w:t>
      </w:r>
    </w:p>
    <w:p w14:paraId="1D830602" w14:textId="4AF74275" w:rsidR="00BC39AE" w:rsidRDefault="00BC39AE" w:rsidP="00504298"/>
    <w:p w14:paraId="0ABD54AB" w14:textId="00A9B440" w:rsidR="00BC39AE" w:rsidRDefault="00BC39AE" w:rsidP="00504298"/>
    <w:p w14:paraId="0974BE77" w14:textId="77777777" w:rsidR="00BC39AE" w:rsidRPr="006F2A5A" w:rsidRDefault="00BC39AE" w:rsidP="00504298"/>
    <w:sectPr w:rsidR="00BC39AE" w:rsidRPr="006F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5A"/>
    <w:rsid w:val="001C4F60"/>
    <w:rsid w:val="004866F3"/>
    <w:rsid w:val="00504298"/>
    <w:rsid w:val="00521E7B"/>
    <w:rsid w:val="005F2E07"/>
    <w:rsid w:val="006F2A5A"/>
    <w:rsid w:val="008F35EA"/>
    <w:rsid w:val="009E4DE3"/>
    <w:rsid w:val="00B0660E"/>
    <w:rsid w:val="00B10697"/>
    <w:rsid w:val="00BC39AE"/>
    <w:rsid w:val="00D232C9"/>
    <w:rsid w:val="00D54DB8"/>
    <w:rsid w:val="00F2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8E7A"/>
  <w15:chartTrackingRefBased/>
  <w15:docId w15:val="{E438332C-8F68-43BB-A86E-C0B06819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2</cp:revision>
  <dcterms:created xsi:type="dcterms:W3CDTF">2017-01-24T22:18:00Z</dcterms:created>
  <dcterms:modified xsi:type="dcterms:W3CDTF">2017-02-01T18:36:00Z</dcterms:modified>
</cp:coreProperties>
</file>