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E" w:rsidRDefault="0025136B">
      <w:r>
        <w:t>Report To-do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>Review literature review then update analysis section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>Make sure citations are formatted properly</w:t>
      </w:r>
    </w:p>
    <w:p w:rsidR="00FC5C49" w:rsidRDefault="00FC5C49" w:rsidP="0025136B">
      <w:pPr>
        <w:pStyle w:val="ListParagraph"/>
        <w:numPr>
          <w:ilvl w:val="0"/>
          <w:numId w:val="1"/>
        </w:numPr>
      </w:pPr>
      <w:r>
        <w:t>There’s probably a good way to order what’s in the lit review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D306EA">
        <w:t>Refactor</w:t>
      </w:r>
      <w:proofErr w:type="spellEnd"/>
      <w:r w:rsidR="00D306EA">
        <w:t xml:space="preserve"> code and update Description</w:t>
      </w:r>
    </w:p>
    <w:p w:rsidR="00D306EA" w:rsidRDefault="00D306EA" w:rsidP="0025136B">
      <w:pPr>
        <w:pStyle w:val="ListParagraph"/>
        <w:numPr>
          <w:ilvl w:val="0"/>
          <w:numId w:val="1"/>
        </w:numPr>
      </w:pPr>
    </w:p>
    <w:sectPr w:rsidR="00D306EA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222E"/>
    <w:multiLevelType w:val="hybridMultilevel"/>
    <w:tmpl w:val="F246F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136B"/>
    <w:rsid w:val="0003246B"/>
    <w:rsid w:val="00067501"/>
    <w:rsid w:val="00096B73"/>
    <w:rsid w:val="0025136B"/>
    <w:rsid w:val="003A6C3E"/>
    <w:rsid w:val="004334C1"/>
    <w:rsid w:val="00A504D4"/>
    <w:rsid w:val="00BA5CC4"/>
    <w:rsid w:val="00C92D42"/>
    <w:rsid w:val="00D306EA"/>
    <w:rsid w:val="00DE176B"/>
    <w:rsid w:val="00FC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1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4</cp:revision>
  <dcterms:created xsi:type="dcterms:W3CDTF">2017-04-10T16:16:00Z</dcterms:created>
  <dcterms:modified xsi:type="dcterms:W3CDTF">2017-04-10T19:34:00Z</dcterms:modified>
</cp:coreProperties>
</file>