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2E2165"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bookmarkStart w:id="0" w:name="_Toc479580876"/>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456841" w:rsidRPr="00456841">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5058A1">
        <w:t>very infrequently</w:t>
      </w:r>
      <w:r>
        <w:t xml:space="preserve"> within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456841" w:rsidRPr="00456841">
              <w:rPr>
                <w:noProof/>
              </w:rPr>
              <w:t>[2]</w:t>
            </w:r>
          </w:fldSimple>
        </w:sdtContent>
      </w:sdt>
      <w:r>
        <w:t xml:space="preserve">. My research will demonstrate that a frequent pattern mining algorithm, Frequent Pattern Growth, can be modified to retrieve interesting rare itemsets that can then be studied. </w:t>
      </w:r>
      <w:r w:rsidR="002E2165">
        <w:t>I</w:t>
      </w:r>
      <w:r>
        <w:t xml:space="preserve"> hope to also show that our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456841" w:rsidRPr="00456841">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00456841" w:rsidRPr="00456841">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algorithm to mine rare 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BF650B" w:rsidP="00BF650B">
      <w:pPr>
        <w:pStyle w:val="Heading1"/>
        <w:numPr>
          <w:ilvl w:val="0"/>
          <w:numId w:val="2"/>
        </w:numPr>
      </w:pPr>
      <w:bookmarkStart w:id="1" w:name="_Toc479580877"/>
      <w:r>
        <w:lastRenderedPageBreak/>
        <w:t>Literature Review</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456841" w:rsidRPr="00456841">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456841" w:rsidRPr="00456841">
              <w:rPr>
                <w:noProof/>
              </w:rPr>
              <w:t>[4]</w:t>
            </w:r>
          </w:fldSimple>
        </w:sdtContent>
      </w:sdt>
      <w:r w:rsidR="00D71C8A">
        <w:t>.</w:t>
      </w:r>
      <w:r>
        <w:t xml:space="preserve"> In particular, they explained that Apriori [AS94] </w:t>
      </w:r>
      <w:r w:rsidR="00456841">
        <w:t>i</w:t>
      </w:r>
      <w:r>
        <w:t xml:space="preserve">s a valid but inefficient way of finding interesting itemsets in a database. Apriori’s weakness lies in its need to repeatedly validate the itemsets against the database </w:t>
      </w:r>
      <w:sdt>
        <w:sdtPr>
          <w:id w:val="119620360"/>
          <w:citation/>
        </w:sdtPr>
        <w:sdtContent>
          <w:fldSimple w:instr=" CITATION Agg14 \l 4105 ">
            <w:r w:rsidR="00456841" w:rsidRPr="00456841">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456841" w:rsidRPr="00456841">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456841" w:rsidRPr="00456841">
              <w:rPr>
                <w:noProof/>
              </w:rPr>
              <w:t>[5]</w:t>
            </w:r>
          </w:fldSimple>
        </w:sdtContent>
      </w:sdt>
      <w:r w:rsidR="00456841">
        <w:t xml:space="preserve"> </w:t>
      </w:r>
      <w:r w:rsidRPr="00BF650B">
        <w:t>proposed an Apriori-based mining approach called Fuz</w:t>
      </w:r>
      <w:r w:rsidR="00456841">
        <w:t>zy Apriori Rare Itemset Mining (</w:t>
      </w:r>
      <w:r w:rsidRPr="00BF650B">
        <w:t>FARIM</w:t>
      </w:r>
      <w:r w:rsidR="00456841">
        <w:t>)</w:t>
      </w:r>
      <w:r w:rsidRPr="00BF650B">
        <w:t>, for mining “specific rare itemsets consisting of quantitative data”.</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695D0C" w:rsidRPr="00BF650B">
            <w:fldChar w:fldCharType="begin"/>
          </w:r>
          <w:r w:rsidRPr="00BF650B">
            <w:rPr>
              <w:lang w:val="en-US"/>
            </w:rPr>
            <w:instrText xml:space="preserve"> CITATION Wen11 \l 1033 </w:instrText>
          </w:r>
          <w:r w:rsidR="00695D0C" w:rsidRPr="00BF650B">
            <w:fldChar w:fldCharType="separate"/>
          </w:r>
          <w:r w:rsidR="00456841" w:rsidRPr="00456841">
            <w:rPr>
              <w:noProof/>
              <w:lang w:val="en-US"/>
            </w:rPr>
            <w:t>[5]</w:t>
          </w:r>
          <w:r w:rsidR="00695D0C"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commentRangeStart w:id="2"/>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757114" w:rsidRPr="00456841">
              <w:rPr>
                <w:noProof/>
              </w:rPr>
              <w:t>[6]</w:t>
            </w:r>
          </w:fldSimple>
        </w:sdtContent>
      </w:sdt>
      <w:r w:rsidR="00757114" w:rsidRPr="00BF650B">
        <w:t xml:space="preserve"> </w:t>
      </w:r>
      <w:r w:rsidRPr="00BF650B">
        <w:t xml:space="preserve">wrote about finding rare itemsets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commentRangeEnd w:id="2"/>
      <w:r w:rsidR="00757114">
        <w:rPr>
          <w:rStyle w:val="CommentReference"/>
        </w:rPr>
        <w:commentReference w:id="2"/>
      </w:r>
    </w:p>
    <w:p w:rsidR="00BF650B" w:rsidRDefault="00757114" w:rsidP="00BF650B">
      <w:r>
        <w:t xml:space="preserve">Wu et al </w:t>
      </w:r>
      <w:sdt>
        <w:sdtPr>
          <w:id w:val="1035097339"/>
          <w:citation/>
        </w:sdtPr>
        <w:sdtContent>
          <w:fldSimple w:instr=" CITATION WuY11 \l 4105 ">
            <w:r w:rsidRPr="00456841">
              <w:rPr>
                <w:noProof/>
              </w:rPr>
              <w:t>[7]</w:t>
            </w:r>
          </w:fldSimple>
        </w:sdtContent>
      </w:sdt>
      <w:r w:rsidRPr="00BF650B">
        <w:t xml:space="preserve"> </w:t>
      </w:r>
      <w:r w:rsidR="00BF650B" w:rsidRPr="00BF650B">
        <w:t>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757114" w:rsidRPr="00757114">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456841" w:rsidRPr="00456841">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Lin</w:t>
      </w:r>
      <w:r w:rsidR="00757114">
        <w:t xml:space="preserve"> et al</w:t>
      </w:r>
      <w:r>
        <w:t xml:space="preserve"> </w:t>
      </w:r>
      <w:sdt>
        <w:sdtPr>
          <w:id w:val="137843284"/>
          <w:citation/>
        </w:sdtPr>
        <w:sdtContent>
          <w:fldSimple w:instr=" CITATION Lin11 \l 4105 ">
            <w:r w:rsidR="00757114" w:rsidRPr="00456841">
              <w:rPr>
                <w:noProof/>
              </w:rPr>
              <w:t>[9]</w:t>
            </w:r>
          </w:fldSimple>
        </w:sdtContent>
      </w:sdt>
      <w:r w:rsidR="00757114">
        <w:t xml:space="preserve"> </w:t>
      </w:r>
      <w:r>
        <w:t xml:space="preserve">wrote about using the Frequent Pattern Growth algorithm to find frequent itemsets, and in particular to reduce the number of candidate itemsets examined by the algorithm, and reducing the number of times it is necessary to scan the entire database. This is because the Apriori algorithm </w:t>
      </w:r>
      <w:r>
        <w:lastRenderedPageBreak/>
        <w:t>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p>
    <w:p w:rsidR="00991A6D" w:rsidRDefault="00757114" w:rsidP="007364C7">
      <w:r>
        <w:t xml:space="preserve">Lin et al </w:t>
      </w:r>
      <w:sdt>
        <w:sdtPr>
          <w:id w:val="119621598"/>
          <w:citation/>
        </w:sdtPr>
        <w:sdtContent>
          <w:fldSimple w:instr=" CITATION Lin11 \l 4105 ">
            <w:r w:rsidRPr="00757114">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757114" w:rsidRPr="00456841">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itemset is interesting or it is not. With a weighted system, itemsets would be of varying importance in the results set </w:t>
      </w:r>
      <w:sdt>
        <w:sdtPr>
          <w:id w:val="333869492"/>
          <w:citation/>
        </w:sdtPr>
        <w:sdtContent>
          <w:fldSimple w:instr=" CITATION Cag14 \l 4105 ">
            <w:r w:rsidR="00456841" w:rsidRPr="00456841">
              <w:rPr>
                <w:noProof/>
              </w:rPr>
              <w:t>[2]</w:t>
            </w:r>
          </w:fldSimple>
        </w:sdtContent>
      </w:sdt>
      <w:r w:rsidR="003708AF">
        <w:t>.</w:t>
      </w:r>
    </w:p>
    <w:p w:rsidR="0054381A" w:rsidRDefault="006A5990" w:rsidP="007364C7">
      <w:proofErr w:type="spellStart"/>
      <w:r>
        <w:t>Bhattacharyys</w:t>
      </w:r>
      <w:proofErr w:type="spellEnd"/>
      <w:r w:rsidR="00757114">
        <w:t xml:space="preserve"> et al </w:t>
      </w:r>
      <w:sdt>
        <w:sdtPr>
          <w:id w:val="27287016"/>
          <w:citation/>
        </w:sdtPr>
        <w:sdtContent>
          <w:fldSimple w:instr=" CITATION Bha11 \l 4105 ">
            <w:r w:rsidR="00757114" w:rsidRPr="00456841">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456841" w:rsidRPr="00456841">
              <w:rPr>
                <w:noProof/>
              </w:rPr>
              <w:t>[10]</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456841" w:rsidRPr="00456841">
              <w:rPr>
                <w:noProof/>
              </w:rPr>
              <w:t>[10]</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456841" w:rsidRPr="00456841">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t xml:space="preserve">Yu </w:t>
      </w:r>
      <w:sdt>
        <w:sdtPr>
          <w:id w:val="27287022"/>
          <w:citation/>
        </w:sdtPr>
        <w:sdtContent>
          <w:fldSimple w:instr=" CITATION YuD02 \l 4105 ">
            <w:r w:rsidRPr="00456841">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Pr="00757114">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456841" w:rsidRPr="00456841">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Pr="00456841">
              <w:rPr>
                <w:noProof/>
              </w:rPr>
              <w:t>[3]</w:t>
            </w:r>
          </w:fldSimple>
        </w:sdtContent>
      </w:sdt>
      <w:r w:rsidR="00FE59AC">
        <w:t xml:space="preserve"> wrote about finding rare patterns. They modeled their approach on the Apriori algorithm, and used it to detect abnormal usage in web applications. They found that their approach was flexible and able to detect suspicious behaviors not seen before </w:t>
      </w:r>
      <w:sdt>
        <w:sdtPr>
          <w:id w:val="27287026"/>
          <w:citation/>
        </w:sdtPr>
        <w:sdtContent>
          <w:fldSimple w:instr=" CITATION Add12 \l 4105 ">
            <w:r w:rsidR="00456841" w:rsidRPr="00456841">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3" w:name="_Toc479580878"/>
      <w:r>
        <w:lastRenderedPageBreak/>
        <w:t>Description</w:t>
      </w:r>
      <w:bookmarkEnd w:id="3"/>
    </w:p>
    <w:p w:rsidR="007364C7" w:rsidRDefault="0025227B" w:rsidP="007364C7">
      <w:r>
        <w:t>The software prototype</w:t>
      </w:r>
      <w:r w:rsidR="00757114">
        <w:t>, which was written in C++ and compiles using G++,</w:t>
      </w:r>
      <w:r>
        <w:t xml:space="preserve"> operates in </w:t>
      </w:r>
      <w:r w:rsidR="00757114">
        <w:t xml:space="preserve">four </w:t>
      </w:r>
      <w:r>
        <w:t xml:space="preserve">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4" w:name="_Toc479580879"/>
      <w:r>
        <w:t>Transaction Stage</w:t>
      </w:r>
      <w:bookmarkEnd w:id="4"/>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5" w:name="_MON_1552916813"/>
    <w:bookmarkEnd w:id="5"/>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9" o:title=""/>
          </v:shape>
          <o:OLEObject Type="Embed" ProgID="Word.OpenDocumentText.12" ShapeID="_x0000_i1025" DrawAspect="Content" ObjectID="_1553339988" r:id="rId10"/>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6" w:name="_MON_1552916863"/>
    <w:bookmarkEnd w:id="6"/>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1" o:title=""/>
          </v:shape>
          <o:OLEObject Type="Embed" ProgID="Word.OpenDocumentText.12" ShapeID="_x0000_i1026" DrawAspect="Content" ObjectID="_1553339989" r:id="rId12"/>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w:t>
      </w:r>
      <w:r>
        <w:lastRenderedPageBreak/>
        <w:t xml:space="preserve">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7" w:name="_Toc479580880"/>
      <w:r>
        <w:t>Pruning Stage</w:t>
      </w:r>
      <w:bookmarkEnd w:id="7"/>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Pr="00E470DF">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get_itemset</w:t>
      </w:r>
      <w:proofErr w:type="spellEnd"/>
      <w:r>
        <w:t xml:space="preserve"> function</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xml:space="preserve">, which automatically increments the support of an item if it is added more than </w:t>
      </w:r>
      <w:r w:rsidR="008C3CEB">
        <w:lastRenderedPageBreak/>
        <w:t>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0772C1" w:rsidP="000772C1">
      <w:pPr>
        <w:pStyle w:val="PlainText"/>
        <w:ind w:firstLine="720"/>
        <w:rPr>
          <w:rFonts w:ascii="Courier New" w:hAnsi="Courier New" w:cs="Courier New"/>
        </w:rPr>
      </w:pPr>
      <w:proofErr w:type="spellStart"/>
      <w:r>
        <w:rPr>
          <w:rFonts w:ascii="Courier New" w:hAnsi="Courier New" w:cs="Courier New"/>
        </w:rPr>
        <w:t>n</w:t>
      </w:r>
      <w:r w:rsidR="0078721A" w:rsidRPr="00CF5832">
        <w:rPr>
          <w:rFonts w:ascii="Courier New" w:hAnsi="Courier New" w:cs="Courier New"/>
        </w:rPr>
        <w:t>o</w:t>
      </w:r>
      <w:r>
        <w:rPr>
          <w:rFonts w:ascii="Courier New" w:hAnsi="Courier New" w:cs="Courier New"/>
        </w:rPr>
        <w:t>n_</w:t>
      </w:r>
      <w:r w:rsidR="0078721A" w:rsidRPr="00CF5832">
        <w:rPr>
          <w:rFonts w:ascii="Courier New" w:hAnsi="Courier New" w:cs="Courier New"/>
        </w:rPr>
        <w:t>rares</w:t>
      </w:r>
      <w:proofErr w:type="spellEnd"/>
      <w:r w:rsidR="0078721A"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proofErr w:type="gram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w:t>
      </w:r>
      <w:r w:rsidR="000772C1">
        <w:rPr>
          <w:rFonts w:ascii="Courier New" w:hAnsi="Courier New" w:cs="Courier New"/>
        </w:rPr>
        <w:t>–</w:t>
      </w:r>
      <w:r w:rsidRPr="00CF5832">
        <w:rPr>
          <w:rFonts w:ascii="Courier New" w:hAnsi="Courier New" w:cs="Courier New"/>
        </w:rPr>
        <w:t xml:space="preserve"> </w:t>
      </w:r>
      <w:proofErr w:type="spell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8" w:name="_Toc479580881"/>
      <w:r>
        <w:t>Construction Stage</w:t>
      </w:r>
      <w:bookmarkEnd w:id="8"/>
    </w:p>
    <w:p w:rsidR="00103528" w:rsidRDefault="00103528" w:rsidP="00103528">
      <w:r>
        <w:t>In this stage, the transactions are used to construct a Rare Pattern tree.</w:t>
      </w:r>
      <w:r w:rsidR="00993B59">
        <w:t xml:space="preserve"> This tree has an array of roots rather than a single one</w:t>
      </w:r>
      <w:r w:rsidR="000772C1">
        <w:t>. Originally there was a dummy node to serve as a single root node; but I changed it to an array of root notes to avoid having the single header node appearing in any of the rare itemsets</w:t>
      </w:r>
      <w:r w:rsidR="00993B59">
        <w:t>.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lastRenderedPageBreak/>
        <w:drawing>
          <wp:inline distT="0" distB="0" distL="0" distR="0">
            <wp:extent cx="5252341" cy="4181475"/>
            <wp:effectExtent l="19050" t="0" r="5459"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3" cstate="print"/>
                    <a:stretch>
                      <a:fillRect/>
                    </a:stretch>
                  </pic:blipFill>
                  <pic:spPr>
                    <a:xfrm>
                      <a:off x="0" y="0"/>
                      <a:ext cx="5254465" cy="4183166"/>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78721A" w:rsidRPr="00700DF8" w:rsidRDefault="0078721A" w:rsidP="0078721A">
      <w:pPr>
        <w:pStyle w:val="PlainText"/>
        <w:rPr>
          <w:rFonts w:ascii="Courier New" w:hAnsi="Courier New" w:cs="Courier New"/>
        </w:rPr>
      </w:pPr>
      <w:r w:rsidRPr="00700DF8">
        <w:rPr>
          <w:rFonts w:ascii="Courier New" w:hAnsi="Courier New" w:cs="Courier New"/>
        </w:rPr>
        <w:t>RPTree::</w:t>
      </w:r>
      <w:proofErr w:type="spellStart"/>
      <w:r w:rsidRPr="00700DF8">
        <w:rPr>
          <w:rFonts w:ascii="Courier New" w:hAnsi="Courier New" w:cs="Courier New"/>
        </w:rPr>
        <w:t>add_</w:t>
      </w:r>
      <w:proofErr w:type="gramStart"/>
      <w:r w:rsidRPr="00700DF8">
        <w:rPr>
          <w:rFonts w:ascii="Courier New" w:hAnsi="Courier New" w:cs="Courier New"/>
        </w:rPr>
        <w:t>transaction</w:t>
      </w:r>
      <w:proofErr w:type="spellEnd"/>
      <w:r w:rsidRPr="00700DF8">
        <w:rPr>
          <w:rFonts w:ascii="Courier New" w:hAnsi="Courier New" w:cs="Courier New"/>
        </w:rPr>
        <w:t>(</w:t>
      </w:r>
      <w:proofErr w:type="gramEnd"/>
      <w:r w:rsidRPr="00700DF8">
        <w:rPr>
          <w:rFonts w:ascii="Courier New" w:hAnsi="Courier New" w:cs="Courier New"/>
        </w:rPr>
        <w:t>transaction)</w:t>
      </w:r>
    </w:p>
    <w:p w:rsidR="0078721A" w:rsidRPr="00700DF8" w:rsidRDefault="0078721A" w:rsidP="0078721A">
      <w:pPr>
        <w:pStyle w:val="PlainText"/>
        <w:rPr>
          <w:rFonts w:ascii="Courier New" w:hAnsi="Courier New" w:cs="Courier New"/>
        </w:rPr>
      </w:pPr>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items</w:t>
      </w:r>
      <w:proofErr w:type="gramEnd"/>
      <w:r w:rsidRPr="00700DF8">
        <w:rPr>
          <w:rFonts w:ascii="Courier New" w:hAnsi="Courier New" w:cs="Courier New"/>
        </w:rPr>
        <w:t xml:space="preserve"> = transaction-&gt;</w:t>
      </w:r>
      <w:proofErr w:type="spellStart"/>
      <w:r w:rsidRPr="00700DF8">
        <w:rPr>
          <w:rFonts w:ascii="Courier New" w:hAnsi="Courier New" w:cs="Courier New"/>
        </w:rPr>
        <w:t>get_items</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size</w:t>
      </w:r>
      <w:proofErr w:type="gramEnd"/>
      <w:r w:rsidRPr="00700DF8">
        <w:rPr>
          <w:rFonts w:ascii="Courier New" w:hAnsi="Courier New" w:cs="Courier New"/>
        </w:rPr>
        <w:t xml:space="preserve"> = transaction-&gt;</w:t>
      </w:r>
      <w:proofErr w:type="spellStart"/>
      <w:r w:rsidRPr="00700DF8">
        <w:rPr>
          <w:rFonts w:ascii="Courier New" w:hAnsi="Courier New" w:cs="Courier New"/>
        </w:rPr>
        <w:t>get_length</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added</w:t>
      </w:r>
      <w:proofErr w:type="gramEnd"/>
      <w:r w:rsidRPr="00700DF8">
        <w:rPr>
          <w:rFonts w:ascii="Courier New" w:hAnsi="Courier New" w:cs="Courier New"/>
        </w:rPr>
        <w:t xml:space="preserve"> = false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(present &gt; 0)</w:t>
      </w:r>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0; </w:t>
      </w:r>
      <w:proofErr w:type="spellStart"/>
      <w:r w:rsidRPr="00700DF8">
        <w:rPr>
          <w:rFonts w:ascii="Courier New" w:hAnsi="Courier New" w:cs="Courier New"/>
        </w:rPr>
        <w:t>i</w:t>
      </w:r>
      <w:proofErr w:type="spellEnd"/>
      <w:r w:rsidRPr="00700DF8">
        <w:rPr>
          <w:rFonts w:ascii="Courier New" w:hAnsi="Courier New" w:cs="Courier New"/>
        </w:rPr>
        <w:t xml:space="preserve"> &lt; present &amp;&amp; !added;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item</w:t>
      </w:r>
      <w:proofErr w:type="gramEnd"/>
      <w:r w:rsidRPr="00700DF8">
        <w:rPr>
          <w:rFonts w:ascii="Courier New" w:hAnsi="Courier New" w:cs="Courier New"/>
        </w:rPr>
        <w:t xml:space="preserve"> = roots[</w:t>
      </w:r>
      <w:proofErr w:type="spellStart"/>
      <w:r w:rsidRPr="00700DF8">
        <w:rPr>
          <w:rFonts w:ascii="Courier New" w:hAnsi="Courier New" w:cs="Courier New"/>
        </w:rPr>
        <w:t>i</w:t>
      </w:r>
      <w:proofErr w:type="spellEnd"/>
      <w:r w:rsidRPr="00700DF8">
        <w:rPr>
          <w:rFonts w:ascii="Courier New" w:hAnsi="Courier New" w:cs="Courier New"/>
        </w:rPr>
        <w:t>]-&gt;</w:t>
      </w:r>
      <w:proofErr w:type="spellStart"/>
      <w:r w:rsidRPr="00700DF8">
        <w:rPr>
          <w:rFonts w:ascii="Courier New" w:hAnsi="Courier New" w:cs="Courier New"/>
        </w:rPr>
        <w:t>get_item</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name</w:t>
      </w:r>
      <w:proofErr w:type="gramEnd"/>
      <w:r w:rsidRPr="00700DF8">
        <w:rPr>
          <w:rFonts w:ascii="Courier New" w:hAnsi="Courier New" w:cs="Courier New"/>
        </w:rPr>
        <w:t xml:space="preserve"> = item-&gt;</w:t>
      </w:r>
      <w:proofErr w:type="spellStart"/>
      <w:r w:rsidRPr="00700DF8">
        <w:rPr>
          <w:rFonts w:ascii="Courier New" w:hAnsi="Courier New" w:cs="Courier New"/>
        </w:rPr>
        <w:t>get_name</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(j = 0; j &lt; size &amp;&amp; !added; j++)</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lastRenderedPageBreak/>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(name == items[j])</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temp</w:t>
      </w:r>
      <w:proofErr w:type="gramEnd"/>
      <w:r w:rsidRPr="00700DF8">
        <w:rPr>
          <w:rFonts w:ascii="Courier New" w:hAnsi="Courier New" w:cs="Courier New"/>
        </w:rPr>
        <w:t>-&gt;</w:t>
      </w:r>
      <w:proofErr w:type="spellStart"/>
      <w:r w:rsidRPr="00700DF8">
        <w:rPr>
          <w:rFonts w:ascii="Courier New" w:hAnsi="Courier New" w:cs="Courier New"/>
        </w:rPr>
        <w:t>increment_support</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remove items[j] from items array</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proofErr w:type="gramStart"/>
      <w:r w:rsidRPr="00700DF8">
        <w:rPr>
          <w:rFonts w:ascii="Courier New" w:hAnsi="Courier New" w:cs="Courier New"/>
        </w:rPr>
        <w:t>int</w:t>
      </w:r>
      <w:proofErr w:type="spellEnd"/>
      <w:proofErr w:type="gramEnd"/>
      <w:r w:rsidRPr="00700DF8">
        <w:rPr>
          <w:rFonts w:ascii="Courier New" w:hAnsi="Courier New" w:cs="Courier New"/>
        </w:rPr>
        <w:t xml:space="preserve"> rep[size-1];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proofErr w:type="gramStart"/>
      <w:r w:rsidRPr="00700DF8">
        <w:rPr>
          <w:rFonts w:ascii="Courier New" w:hAnsi="Courier New" w:cs="Courier New"/>
        </w:rPr>
        <w:t>int</w:t>
      </w:r>
      <w:proofErr w:type="spellEnd"/>
      <w:proofErr w:type="gramEnd"/>
      <w:r w:rsidRPr="00700DF8">
        <w:rPr>
          <w:rFonts w:ascii="Courier New" w:hAnsi="Courier New" w:cs="Courier New"/>
        </w:rPr>
        <w:t xml:space="preserve"> 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(q = 1; q &lt; size; 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w:t>
      </w:r>
      <w:proofErr w:type="gramEnd"/>
      <w:r w:rsidRPr="00700DF8">
        <w:rPr>
          <w:rFonts w:ascii="Courier New" w:hAnsi="Courier New" w:cs="Courier New"/>
        </w:rPr>
        <w:t>q-1] = items[q];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roots[</w:t>
      </w:r>
      <w:proofErr w:type="spellStart"/>
      <w:proofErr w:type="gramEnd"/>
      <w:r w:rsidRPr="00700DF8">
        <w:rPr>
          <w:rFonts w:ascii="Courier New" w:hAnsi="Courier New" w:cs="Courier New"/>
        </w:rPr>
        <w:t>i</w:t>
      </w:r>
      <w:proofErr w:type="spell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added</w:t>
      </w:r>
      <w:proofErr w:type="gramEnd"/>
      <w:r w:rsidRPr="00700DF8">
        <w:rPr>
          <w:rFonts w:ascii="Courier New" w:hAnsi="Courier New" w:cs="Courier New"/>
        </w:rPr>
        <w:t xml:space="preserve"> = true;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added is false if the transaction has nothing in common with any of the roots</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(!added)</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none of the items in the transaction correspond to a branch, need a new root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xml:space="preserve">q = new </w:t>
      </w:r>
      <w:proofErr w:type="gramStart"/>
      <w:r w:rsidRPr="00700DF8">
        <w:rPr>
          <w:rFonts w:ascii="Courier New" w:hAnsi="Courier New" w:cs="Courier New"/>
        </w:rPr>
        <w:t>Item(</w:t>
      </w:r>
      <w:proofErr w:type="gramEnd"/>
      <w:r w:rsidRPr="00700DF8">
        <w:rPr>
          <w:rFonts w:ascii="Courier New" w:hAnsi="Courier New" w:cs="Courier New"/>
        </w:rPr>
        <w:t>items[0])</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 xml:space="preserve"> = new </w:t>
      </w:r>
      <w:proofErr w:type="spellStart"/>
      <w:r w:rsidRPr="00700DF8">
        <w:rPr>
          <w:rFonts w:ascii="Courier New" w:hAnsi="Courier New" w:cs="Courier New"/>
        </w:rPr>
        <w:t>TreeNode</w:t>
      </w:r>
      <w:proofErr w:type="spellEnd"/>
      <w:r w:rsidRPr="00700DF8">
        <w:rPr>
          <w:rFonts w:ascii="Courier New" w:hAnsi="Courier New" w:cs="Courier New"/>
        </w:rPr>
        <w:t>(q)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1; </w:t>
      </w:r>
      <w:proofErr w:type="spellStart"/>
      <w:r w:rsidRPr="00700DF8">
        <w:rPr>
          <w:rFonts w:ascii="Courier New" w:hAnsi="Courier New" w:cs="Courier New"/>
        </w:rPr>
        <w:t>i</w:t>
      </w:r>
      <w:proofErr w:type="spellEnd"/>
      <w:r w:rsidRPr="00700DF8">
        <w:rPr>
          <w:rFonts w:ascii="Courier New" w:hAnsi="Courier New" w:cs="Courier New"/>
        </w:rPr>
        <w:t xml:space="preserve"> &lt; size;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i-1] = items[</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items</w:t>
      </w:r>
      <w:proofErr w:type="gramEnd"/>
      <w:r w:rsidRPr="00700DF8">
        <w:rPr>
          <w:rFonts w:ascii="Courier New" w:hAnsi="Courier New" w:cs="Courier New"/>
        </w:rPr>
        <w:t xml:space="preserve"> = replacement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(replacement,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r w:rsidRPr="00700DF8">
        <w:rPr>
          <w:rFonts w:ascii="Courier New" w:hAnsi="Courier New" w:cs="Courier New"/>
        </w:rPr>
        <w:t>add_</w:t>
      </w:r>
      <w:proofErr w:type="gramStart"/>
      <w:r w:rsidRPr="00700DF8">
        <w:rPr>
          <w:rFonts w:ascii="Courier New" w:hAnsi="Courier New" w:cs="Courier New"/>
        </w:rPr>
        <w:t>root</w:t>
      </w:r>
      <w:proofErr w:type="spellEnd"/>
      <w:r w:rsidRPr="00700DF8">
        <w:rPr>
          <w:rFonts w:ascii="Courier New" w:hAnsi="Courier New" w:cs="Courier New"/>
        </w:rPr>
        <w:t>(</w:t>
      </w:r>
      <w:proofErr w:type="gramEnd"/>
      <w:r w:rsidRPr="00700DF8">
        <w:rPr>
          <w:rFonts w:ascii="Courier New" w:hAnsi="Courier New" w:cs="Courier New"/>
        </w:rPr>
        <w:t>add)</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else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first root case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xml:space="preserve">q = new </w:t>
      </w:r>
      <w:proofErr w:type="gramStart"/>
      <w:r w:rsidRPr="00700DF8">
        <w:rPr>
          <w:rFonts w:ascii="Courier New" w:hAnsi="Courier New" w:cs="Courier New"/>
        </w:rPr>
        <w:t>Item(</w:t>
      </w:r>
      <w:proofErr w:type="gramEnd"/>
      <w:r w:rsidRPr="00700DF8">
        <w:rPr>
          <w:rFonts w:ascii="Courier New" w:hAnsi="Courier New" w:cs="Courier New"/>
        </w:rPr>
        <w:t>items[0])</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 xml:space="preserve"> = new </w:t>
      </w:r>
      <w:proofErr w:type="spellStart"/>
      <w:r w:rsidRPr="00700DF8">
        <w:rPr>
          <w:rFonts w:ascii="Courier New" w:hAnsi="Courier New" w:cs="Courier New"/>
        </w:rPr>
        <w:t>TreeNode</w:t>
      </w:r>
      <w:proofErr w:type="spellEnd"/>
      <w:r w:rsidRPr="00700DF8">
        <w:rPr>
          <w:rFonts w:ascii="Courier New" w:hAnsi="Courier New" w:cs="Courier New"/>
        </w:rPr>
        <w:t>(q)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1; </w:t>
      </w:r>
      <w:proofErr w:type="spellStart"/>
      <w:r w:rsidRPr="00700DF8">
        <w:rPr>
          <w:rFonts w:ascii="Courier New" w:hAnsi="Courier New" w:cs="Courier New"/>
        </w:rPr>
        <w:t>i</w:t>
      </w:r>
      <w:proofErr w:type="spellEnd"/>
      <w:r w:rsidRPr="00700DF8">
        <w:rPr>
          <w:rFonts w:ascii="Courier New" w:hAnsi="Courier New" w:cs="Courier New"/>
        </w:rPr>
        <w:t xml:space="preserve"> &lt; size;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i-1] = items[</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(replacement,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spellStart"/>
      <w:r w:rsidRPr="00700DF8">
        <w:rPr>
          <w:rFonts w:ascii="Courier New" w:hAnsi="Courier New" w:cs="Courier New"/>
        </w:rPr>
        <w:t>add_</w:t>
      </w:r>
      <w:proofErr w:type="gramStart"/>
      <w:r w:rsidRPr="00700DF8">
        <w:rPr>
          <w:rFonts w:ascii="Courier New" w:hAnsi="Courier New" w:cs="Courier New"/>
        </w:rPr>
        <w:t>root</w:t>
      </w:r>
      <w:proofErr w:type="spellEnd"/>
      <w:r w:rsidRPr="00700DF8">
        <w:rPr>
          <w:rFonts w:ascii="Courier New" w:hAnsi="Courier New" w:cs="Courier New"/>
        </w:rPr>
        <w:t>(</w:t>
      </w:r>
      <w:proofErr w:type="gramEnd"/>
      <w:r w:rsidRPr="00700DF8">
        <w:rPr>
          <w:rFonts w:ascii="Courier New" w:hAnsi="Courier New" w:cs="Courier New"/>
        </w:rPr>
        <w:t>add)</w:t>
      </w:r>
    </w:p>
    <w:p w:rsidR="00F57B19" w:rsidRPr="0078721A" w:rsidRDefault="0078721A" w:rsidP="0078721A">
      <w:pPr>
        <w:pStyle w:val="PlainText"/>
        <w:rPr>
          <w:rFonts w:ascii="Courier New" w:hAnsi="Courier New" w:cs="Courier New"/>
        </w:rPr>
      </w:pPr>
      <w:r w:rsidRPr="00700DF8">
        <w:rPr>
          <w:rFonts w:ascii="Courier New" w:hAnsi="Courier New" w:cs="Courier New"/>
        </w:rPr>
        <w:t>}</w:t>
      </w:r>
      <w:r w:rsidR="000772C1">
        <w:rPr>
          <w:rFonts w:ascii="Courier New" w:hAnsi="Courier New" w:cs="Courier New"/>
        </w:rPr>
        <w:t>}</w:t>
      </w:r>
    </w:p>
    <w:p w:rsidR="00395726" w:rsidRPr="0078721A" w:rsidRDefault="00F57B19" w:rsidP="0078721A">
      <w:pPr>
        <w:pStyle w:val="Caption"/>
        <w:rPr>
          <w:rFonts w:ascii="Courier New" w:hAnsi="Courier New" w:cs="Courier New"/>
        </w:rPr>
      </w:pPr>
      <w:r>
        <w:lastRenderedPageBreak/>
        <w:t xml:space="preserve">Figure </w:t>
      </w:r>
      <w:fldSimple w:instr=" SEQ Figure \* ARABIC ">
        <w:r>
          <w:rPr>
            <w:noProof/>
          </w:rPr>
          <w:t>6</w:t>
        </w:r>
      </w:fldSimple>
      <w:r>
        <w:t>: RPTree::</w:t>
      </w:r>
      <w:proofErr w:type="spellStart"/>
      <w:r>
        <w:t>add_transaction</w:t>
      </w:r>
      <w:proofErr w:type="spellEnd"/>
    </w:p>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78721A" w:rsidRPr="00D855D2" w:rsidRDefault="0078721A" w:rsidP="0078721A">
      <w:pPr>
        <w:pStyle w:val="PlainText"/>
        <w:rPr>
          <w:rFonts w:ascii="Courier New" w:hAnsi="Courier New" w:cs="Courier New"/>
        </w:rPr>
      </w:pPr>
      <w:proofErr w:type="gramStart"/>
      <w:r w:rsidRPr="00D855D2">
        <w:rPr>
          <w:rFonts w:ascii="Courier New" w:hAnsi="Courier New" w:cs="Courier New"/>
        </w:rPr>
        <w:t>void</w:t>
      </w:r>
      <w:proofErr w:type="gramEnd"/>
      <w:r w:rsidRPr="00D855D2">
        <w:rPr>
          <w:rFonts w:ascii="Courier New" w:hAnsi="Courier New" w:cs="Courier New"/>
        </w:rPr>
        <w:t xml:space="preserve">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add_transaction</w:t>
      </w:r>
      <w:proofErr w:type="spell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(size &gt; 0)</w:t>
      </w:r>
    </w:p>
    <w:p w:rsidR="0078721A" w:rsidRPr="00D855D2" w:rsidRDefault="0078721A" w:rsidP="0078721A">
      <w:pPr>
        <w:pStyle w:val="PlainText"/>
        <w:rPr>
          <w:rFonts w:ascii="Courier New" w:hAnsi="Courier New" w:cs="Courier New"/>
        </w:rPr>
      </w:pP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 first case: this node has no children</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w:t>
      </w:r>
      <w:proofErr w:type="spellStart"/>
      <w:r w:rsidRPr="00D855D2">
        <w:rPr>
          <w:rFonts w:ascii="Courier New" w:hAnsi="Courier New" w:cs="Courier New"/>
        </w:rPr>
        <w:t>children_number</w:t>
      </w:r>
      <w:proofErr w:type="spellEnd"/>
      <w:r w:rsidRPr="00D855D2">
        <w:rPr>
          <w:rFonts w:ascii="Courier New" w:hAnsi="Courier New" w:cs="Courier New"/>
        </w:rPr>
        <w:t xml:space="preserve"> == 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i</w:t>
      </w:r>
      <w:proofErr w:type="spellEnd"/>
      <w:r w:rsidRPr="00D855D2">
        <w:rPr>
          <w:rFonts w:ascii="Courier New" w:hAnsi="Courier New" w:cs="Courier New"/>
        </w:rPr>
        <w:t xml:space="preserve"> = new </w:t>
      </w:r>
      <w:proofErr w:type="gramStart"/>
      <w:r w:rsidRPr="00D855D2">
        <w:rPr>
          <w:rFonts w:ascii="Courier New" w:hAnsi="Courier New" w:cs="Courier New"/>
        </w:rPr>
        <w:t>Item(</w:t>
      </w:r>
      <w:proofErr w:type="gramEnd"/>
      <w:r w:rsidRPr="00D855D2">
        <w:rPr>
          <w:rFonts w:ascii="Courier New" w:hAnsi="Courier New" w:cs="Courier New"/>
        </w:rPr>
        <w:t>array[0])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 xml:space="preserve"> = new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add_</w:t>
      </w:r>
      <w:proofErr w:type="gramStart"/>
      <w:r w:rsidRPr="00D855D2">
        <w:rPr>
          <w:rFonts w:ascii="Courier New" w:hAnsi="Courier New" w:cs="Courier New"/>
        </w:rPr>
        <w:t>child</w:t>
      </w:r>
      <w:proofErr w:type="spellEnd"/>
      <w:r w:rsidRPr="00D855D2">
        <w:rPr>
          <w:rFonts w:ascii="Courier New" w:hAnsi="Courier New" w:cs="Courier New"/>
        </w:rPr>
        <w:t>(</w:t>
      </w:r>
      <w:proofErr w:type="gramEnd"/>
      <w:r w:rsidRPr="00D855D2">
        <w:rPr>
          <w:rFonts w:ascii="Courier New" w:hAnsi="Courier New" w:cs="Courier New"/>
        </w:rPr>
        <w:t>child)</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w:t>
      </w:r>
      <w:proofErr w:type="gramStart"/>
      <w:r w:rsidRPr="00D855D2">
        <w:rPr>
          <w:rFonts w:ascii="Courier New" w:hAnsi="Courier New" w:cs="Courier New"/>
        </w:rPr>
        <w:t>array</w:t>
      </w:r>
      <w:proofErr w:type="spellEnd"/>
      <w:r w:rsidRPr="00D855D2">
        <w:rPr>
          <w:rFonts w:ascii="Courier New" w:hAnsi="Courier New" w:cs="Courier New"/>
        </w:rPr>
        <w:t>(</w:t>
      </w:r>
      <w:proofErr w:type="gram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else</w:t>
      </w:r>
      <w:proofErr w:type="gramEnd"/>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 Second, try to add the transaction to one of the children</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 xml:space="preserve"> = NULL;</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stop</w:t>
      </w:r>
      <w:proofErr w:type="gramEnd"/>
      <w:r w:rsidRPr="00D855D2">
        <w:rPr>
          <w:rFonts w:ascii="Courier New" w:hAnsi="Courier New" w:cs="Courier New"/>
        </w:rPr>
        <w:t xml:space="preserve"> = false;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for</w:t>
      </w:r>
      <w:proofErr w:type="gramEnd"/>
      <w:r w:rsidRPr="00D855D2">
        <w:rPr>
          <w:rFonts w:ascii="Courier New" w:hAnsi="Courier New" w:cs="Courier New"/>
        </w:rPr>
        <w:t xml:space="preserve"> (</w:t>
      </w:r>
      <w:proofErr w:type="spellStart"/>
      <w:r w:rsidRPr="00D855D2">
        <w:rPr>
          <w:rFonts w:ascii="Courier New" w:hAnsi="Courier New" w:cs="Courier New"/>
        </w:rPr>
        <w:t>i</w:t>
      </w:r>
      <w:proofErr w:type="spellEnd"/>
      <w:r w:rsidRPr="00D855D2">
        <w:rPr>
          <w:rFonts w:ascii="Courier New" w:hAnsi="Courier New" w:cs="Courier New"/>
        </w:rPr>
        <w:t xml:space="preserve"> = 0; </w:t>
      </w:r>
      <w:proofErr w:type="spellStart"/>
      <w:r w:rsidRPr="00D855D2">
        <w:rPr>
          <w:rFonts w:ascii="Courier New" w:hAnsi="Courier New" w:cs="Courier New"/>
        </w:rPr>
        <w:t>i</w:t>
      </w:r>
      <w:proofErr w:type="spellEnd"/>
      <w:r w:rsidRPr="00D855D2">
        <w:rPr>
          <w:rFonts w:ascii="Courier New" w:hAnsi="Courier New" w:cs="Courier New"/>
        </w:rPr>
        <w:t xml:space="preserve"> &lt; </w:t>
      </w:r>
      <w:proofErr w:type="spellStart"/>
      <w:r w:rsidRPr="00D855D2">
        <w:rPr>
          <w:rFonts w:ascii="Courier New" w:hAnsi="Courier New" w:cs="Courier New"/>
        </w:rPr>
        <w:t>children_number</w:t>
      </w:r>
      <w:proofErr w:type="spellEnd"/>
      <w:r w:rsidRPr="00D855D2">
        <w:rPr>
          <w:rFonts w:ascii="Courier New" w:hAnsi="Courier New" w:cs="Courier New"/>
        </w:rPr>
        <w:t xml:space="preserve"> &amp;&amp; !stop; </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 xml:space="preserve"> = children[</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name</w:t>
      </w:r>
      <w:proofErr w:type="gramEnd"/>
      <w:r w:rsidRPr="00D855D2">
        <w:rPr>
          <w:rFonts w:ascii="Courier New" w:hAnsi="Courier New" w:cs="Courier New"/>
        </w:rPr>
        <w:t xml:space="preserve"> = q-&gt;</w:t>
      </w:r>
      <w:proofErr w:type="spellStart"/>
      <w:r w:rsidRPr="00D855D2">
        <w:rPr>
          <w:rFonts w:ascii="Courier New" w:hAnsi="Courier New" w:cs="Courier New"/>
        </w:rPr>
        <w:t>get_name</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for</w:t>
      </w:r>
      <w:proofErr w:type="gramEnd"/>
      <w:r w:rsidRPr="00D855D2">
        <w:rPr>
          <w:rFonts w:ascii="Courier New" w:hAnsi="Courier New" w:cs="Courier New"/>
        </w:rPr>
        <w:t xml:space="preserve"> (j = 0; j &lt; size &amp;&amp; !stop; j++)</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(name == array[j])</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stop</w:t>
      </w:r>
      <w:proofErr w:type="gramEnd"/>
      <w:r w:rsidRPr="00D855D2">
        <w:rPr>
          <w:rFonts w:ascii="Courier New" w:hAnsi="Courier New" w:cs="Courier New"/>
        </w:rPr>
        <w:t xml:space="preserve"> = true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-&gt;</w:t>
      </w:r>
      <w:proofErr w:type="spellStart"/>
      <w:r w:rsidRPr="00D855D2">
        <w:rPr>
          <w:rFonts w:ascii="Courier New" w:hAnsi="Courier New" w:cs="Courier New"/>
        </w:rPr>
        <w:t>increment_quantity</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swap(</w:t>
      </w:r>
      <w:proofErr w:type="gramEnd"/>
      <w:r w:rsidRPr="00D855D2">
        <w:rPr>
          <w:rFonts w:ascii="Courier New" w:hAnsi="Courier New" w:cs="Courier New"/>
        </w:rPr>
        <w:t>0, j, array)</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int</w:t>
      </w:r>
      <w:proofErr w:type="spellEnd"/>
      <w:proofErr w:type="gramEnd"/>
      <w:r w:rsidRPr="00D855D2">
        <w:rPr>
          <w:rFonts w:ascii="Courier New" w:hAnsi="Courier New" w:cs="Courier New"/>
        </w:rPr>
        <w:t xml:space="preserve"> *</w:t>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revise_array</w:t>
      </w:r>
      <w:proofErr w:type="spell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lastRenderedPageBreak/>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 Third, create a new group of children for this node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(!stop)</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i</w:t>
      </w:r>
      <w:proofErr w:type="spellEnd"/>
      <w:r w:rsidRPr="00D855D2">
        <w:rPr>
          <w:rFonts w:ascii="Courier New" w:hAnsi="Courier New" w:cs="Courier New"/>
        </w:rPr>
        <w:t xml:space="preserve"> = new </w:t>
      </w:r>
      <w:proofErr w:type="gramStart"/>
      <w:r w:rsidRPr="00D855D2">
        <w:rPr>
          <w:rFonts w:ascii="Courier New" w:hAnsi="Courier New" w:cs="Courier New"/>
        </w:rPr>
        <w:t>Item(</w:t>
      </w:r>
      <w:proofErr w:type="gramEnd"/>
      <w:r w:rsidRPr="00D855D2">
        <w:rPr>
          <w:rFonts w:ascii="Courier New" w:hAnsi="Courier New" w:cs="Courier New"/>
        </w:rPr>
        <w:t>array[0])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i</w:t>
      </w:r>
      <w:proofErr w:type="spellEnd"/>
      <w:proofErr w:type="gramEnd"/>
      <w:r w:rsidRPr="00D855D2">
        <w:rPr>
          <w:rFonts w:ascii="Courier New" w:hAnsi="Courier New" w:cs="Courier New"/>
        </w:rPr>
        <w:t>-&gt;</w:t>
      </w:r>
      <w:proofErr w:type="spellStart"/>
      <w:r w:rsidRPr="00D855D2">
        <w:rPr>
          <w:rFonts w:ascii="Courier New" w:hAnsi="Courier New" w:cs="Courier New"/>
        </w:rPr>
        <w:t>set_support</w:t>
      </w:r>
      <w:proofErr w:type="spellEnd"/>
      <w:r w:rsidRPr="00D855D2">
        <w:rPr>
          <w:rFonts w:ascii="Courier New" w:hAnsi="Courier New" w:cs="Courier New"/>
        </w:rPr>
        <w:t>(1)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 xml:space="preserve"> = new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add_</w:t>
      </w:r>
      <w:proofErr w:type="gramStart"/>
      <w:r w:rsidRPr="00D855D2">
        <w:rPr>
          <w:rFonts w:ascii="Courier New" w:hAnsi="Courier New" w:cs="Courier New"/>
        </w:rPr>
        <w:t>child</w:t>
      </w:r>
      <w:proofErr w:type="spellEnd"/>
      <w:r w:rsidRPr="00D855D2">
        <w:rPr>
          <w:rFonts w:ascii="Courier New" w:hAnsi="Courier New" w:cs="Courier New"/>
        </w:rPr>
        <w:t>(</w:t>
      </w:r>
      <w:proofErr w:type="gramEnd"/>
      <w:r w:rsidRPr="00D855D2">
        <w:rPr>
          <w:rFonts w:ascii="Courier New" w:hAnsi="Courier New" w:cs="Courier New"/>
        </w:rPr>
        <w:t>child)</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w:t>
      </w:r>
      <w:proofErr w:type="gramStart"/>
      <w:r w:rsidRPr="00D855D2">
        <w:rPr>
          <w:rFonts w:ascii="Courier New" w:hAnsi="Courier New" w:cs="Courier New"/>
        </w:rPr>
        <w:t>array</w:t>
      </w:r>
      <w:proofErr w:type="spellEnd"/>
      <w:r w:rsidRPr="00D855D2">
        <w:rPr>
          <w:rFonts w:ascii="Courier New" w:hAnsi="Courier New" w:cs="Courier New"/>
        </w:rPr>
        <w:t>(</w:t>
      </w:r>
      <w:proofErr w:type="gram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9" w:name="_Toc479580882"/>
      <w:r>
        <w:t>Mining Stage</w:t>
      </w:r>
      <w:bookmarkEnd w:id="9"/>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10" w:name="_Toc479580883"/>
      <w:r>
        <w:t>Analysis</w:t>
      </w:r>
      <w:bookmarkEnd w:id="10"/>
    </w:p>
    <w:p w:rsidR="007364C7" w:rsidRDefault="007F5078" w:rsidP="007364C7">
      <w:r>
        <w:t xml:space="preserve">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w:t>
      </w:r>
      <w:r w:rsidR="00DF31EF">
        <w:t>particularly</w:t>
      </w:r>
      <w:r>
        <w:t xml:space="preserve"> </w:t>
      </w:r>
      <w:r w:rsidR="00DF31EF">
        <w:t xml:space="preserve">any </w:t>
      </w:r>
      <w:r>
        <w:t>Apriori-based approach. Lastly, I will compare the results of the algorithm to the results of other documented experiments.</w:t>
      </w:r>
    </w:p>
    <w:p w:rsidR="007F5078" w:rsidRDefault="007F5078" w:rsidP="007F5078">
      <w:pPr>
        <w:pStyle w:val="Heading2"/>
        <w:numPr>
          <w:ilvl w:val="1"/>
          <w:numId w:val="2"/>
        </w:numPr>
      </w:pPr>
      <w:bookmarkStart w:id="11" w:name="_Toc479580884"/>
      <w:r>
        <w:t>Results</w:t>
      </w:r>
      <w:bookmarkEnd w:id="11"/>
    </w:p>
    <w:p w:rsidR="007F5078" w:rsidRDefault="00E846AA" w:rsidP="007F5078">
      <w:r>
        <w:t>I was successful in finding quite a few different rare itemsets in the transaction databases used by the software. For example, when running the software using the simplest transaction database, the previously mentioned PreciseDB.txt with a maximum support value of three, it returns twenty different rare itemsets. These itemsets are shown in the table below, along with their support values</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8513C9"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lastRenderedPageBreak/>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Itemsets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One of the most important things shown in the table is that nearly all of the itemsets are closed. A closed itemset is one that either does not have a superset, or whose superset has less support</w:t>
      </w:r>
      <w:r w:rsidR="00DF31EF">
        <w:t xml:space="preserve"> </w:t>
      </w:r>
      <w:sdt>
        <w:sdtPr>
          <w:id w:val="136567360"/>
          <w:citation/>
        </w:sdtPr>
        <w:sdtContent>
          <w:fldSimple w:instr=" CITATION Agg14 \l 4105 ">
            <w:r w:rsidR="00DF31EF" w:rsidRPr="00DF31EF">
              <w:rPr>
                <w:noProof/>
              </w:rPr>
              <w:t>[4]</w:t>
            </w:r>
          </w:fldSimple>
        </w:sdtContent>
      </w:sdt>
      <w:r>
        <w:t xml:space="preserve">. Even though items 2, 3, and 5 occur three times in the database, there is no itemset {2, 3, </w:t>
      </w:r>
      <w:proofErr w:type="gramStart"/>
      <w:r>
        <w:t>5</w:t>
      </w:r>
      <w:proofErr w:type="gramEnd"/>
      <w:r>
        <w:t>} with a support value of three; instead, it has a support value of two. This is because item 3 occurs in a transaction alongside items 1 and 4, while 2 and 5 always seem to coincide.</w:t>
      </w:r>
    </w:p>
    <w:p w:rsidR="003452BF" w:rsidRDefault="003452BF" w:rsidP="007F5078">
      <w:r>
        <w:t xml:space="preserve">These itemsets could refer to any number of things in the real world. I prefer to use the grocery store example. For example, items 2 and 5 could be bread and eggs, while item 3 could be milk. If that was the case, then we would be able to tell that every one of these four transactions </w:t>
      </w:r>
      <w:r w:rsidR="00DF31EF">
        <w:t>contains</w:t>
      </w:r>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how my decision to employ a Rare Pattern Growth approach to this problem panned out. This algorithm may not be as efficient as one that uses more primitive data types rather than large number of different classes, but I believe it is considerably more efficient than any approach that could have been built upon the Apriori algorithm. The reason for this is quite simple. The Apriori algorithm requires repeatedly reading the database in order to determine the support value of any itemset. Since I am using databases that contain increasingly large numbers of transactions, looking up the support value of every potentially rare itemset would be quite demanding on a system. Every iteration of the algorithm would require reading the list of transactions, and every single item in those transactions.  </w:t>
      </w:r>
    </w:p>
    <w:p w:rsidR="007F5078" w:rsidRDefault="007F5078" w:rsidP="007F5078">
      <w:pPr>
        <w:pStyle w:val="Heading2"/>
        <w:numPr>
          <w:ilvl w:val="1"/>
          <w:numId w:val="2"/>
        </w:numPr>
      </w:pPr>
      <w:bookmarkStart w:id="12" w:name="_Toc479580885"/>
      <w:r>
        <w:t>Comparisons to Literature</w:t>
      </w:r>
      <w:bookmarkEnd w:id="12"/>
    </w:p>
    <w:p w:rsidR="007F5078" w:rsidRDefault="0023414A" w:rsidP="007F5078">
      <w:r>
        <w:t>Rare Pattern Growth approaches appear to the second most common way to mind a database for rare itemsets, after the Apriori algorithm.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456841" w:rsidRPr="00456841">
              <w:rPr>
                <w:noProof/>
              </w:rPr>
              <w:t>[9]</w:t>
            </w:r>
          </w:fldSimple>
        </w:sdtContent>
      </w:sdt>
      <w:r w:rsidR="00225F78">
        <w:t xml:space="preserve"> that a growth approach reduces the number of times it is necessary to scan the entire database compared to the Apriori algorithm, regardless of whether the Dynamic Hashing and Pruning or Partition approaches are employed. These approaches reduce the need to scan the database </w:t>
      </w:r>
      <w:r w:rsidR="00225F78">
        <w:lastRenderedPageBreak/>
        <w:t xml:space="preserve">repeatedly; however they do not eliminate it. In a growth approach it is possible to access the database a consistent number of times regardless of the itemsets; whereas in the Apriori algorithm, it is necessary to scan the database at the end of each stage of the algorithm in order to determine the support of each new candidate itemset </w:t>
      </w:r>
      <w:sdt>
        <w:sdtPr>
          <w:id w:val="333869461"/>
          <w:citation/>
        </w:sdtPr>
        <w:sdtContent>
          <w:fldSimple w:instr=" CITATION Agg14 \l 4105 ">
            <w:r w:rsidR="00456841" w:rsidRPr="00456841">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itemsets. There is a good chance that such an approach would be able to eliminate some of the rare itemsets from the ones returned by the software; and, considering just how many itemsets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456841" w:rsidRPr="00456841">
              <w:rPr>
                <w:noProof/>
              </w:rPr>
              <w:t>[8]</w:t>
            </w:r>
          </w:fldSimple>
        </w:sdtContent>
      </w:sdt>
      <w:r w:rsidR="00A37921">
        <w:t>. They 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itemsets in a transactional database. It is every bit as successful as doing so as an Apriori-based approach would have been, but it is considerably more efficient in doing so. For example, in </w:t>
      </w:r>
      <w:sdt>
        <w:sdtPr>
          <w:id w:val="333869464"/>
          <w:citation/>
        </w:sdtPr>
        <w:sdtContent>
          <w:fldSimple w:instr=" CITATION Wen11 \l 4105 ">
            <w:r w:rsidR="00456841" w:rsidRPr="00456841">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 In a smaller database, the same number of scans will be required, but with a negligible penalty. </w:t>
      </w:r>
    </w:p>
    <w:p w:rsidR="00BE4AE4" w:rsidRDefault="00BE4AE4" w:rsidP="007F5078">
      <w:r>
        <w:t xml:space="preserve">These </w:t>
      </w:r>
      <w:r w:rsidR="00B22FC7">
        <w:t xml:space="preserve">papers </w:t>
      </w:r>
      <w:r>
        <w:t xml:space="preserve">all show 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3" w:name="_Toc479580886"/>
      <w:r>
        <w:t>Conclusion</w:t>
      </w:r>
      <w:bookmarkEnd w:id="13"/>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 which would require numerous scans of what could be a very large database, which would likely be exceedingly costly. With a tree-based approach, it is possibly to find the rare patterns while minimizing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 Construction stage, which built the RP-tree; and the Mining stage, which recursively examined the tree to find the rare multi-item-sets in the tree. The rare itemsets returned by the mining stage were then printed to a file along with their support values.</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456841" w:rsidRPr="00456841">
              <w:rPr>
                <w:noProof/>
              </w:rPr>
              <w:t>[4]</w:t>
            </w:r>
          </w:fldSimple>
        </w:sdtContent>
      </w:sdt>
      <w:r>
        <w:t xml:space="preserve">, they describe an approach where the header table, which stores the values of each item in the transactional database that is in the tree, is a part of the tree. As transactions are added to the tree, the </w:t>
      </w:r>
      <w:r>
        <w:lastRenderedPageBreak/>
        <w:t>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itemsets from.</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itemsets.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4" w:name="_Toc479580887" w:displacedByCustomXml="prev"/>
        <w:p w:rsidR="005058A1" w:rsidRDefault="005058A1">
          <w:pPr>
            <w:pStyle w:val="Heading1"/>
          </w:pPr>
          <w:r>
            <w:t>Bibliography</w:t>
          </w:r>
          <w:bookmarkEnd w:id="14"/>
        </w:p>
        <w:sdt>
          <w:sdtPr>
            <w:id w:val="111145805"/>
            <w:bibliography/>
          </w:sdtPr>
          <w:sdtContent>
            <w:p w:rsidR="00456841" w:rsidRDefault="00695D0C"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456841">
                <w:trPr>
                  <w:tblCellSpacing w:w="15" w:type="dxa"/>
                </w:trPr>
                <w:tc>
                  <w:tcPr>
                    <w:tcW w:w="50" w:type="pct"/>
                    <w:hideMark/>
                  </w:tcPr>
                  <w:p w:rsidR="00456841" w:rsidRDefault="00456841">
                    <w:pPr>
                      <w:pStyle w:val="Bibliography"/>
                      <w:rPr>
                        <w:rFonts w:eastAsiaTheme="minorEastAsia"/>
                        <w:noProof/>
                      </w:rPr>
                    </w:pPr>
                    <w:r>
                      <w:rPr>
                        <w:noProof/>
                      </w:rPr>
                      <w:t xml:space="preserve">[1] </w:t>
                    </w:r>
                  </w:p>
                </w:tc>
                <w:tc>
                  <w:tcPr>
                    <w:tcW w:w="0" w:type="auto"/>
                    <w:hideMark/>
                  </w:tcPr>
                  <w:p w:rsidR="00456841" w:rsidRDefault="00456841">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[2] </w:t>
                    </w:r>
                  </w:p>
                </w:tc>
                <w:tc>
                  <w:tcPr>
                    <w:tcW w:w="0" w:type="auto"/>
                    <w:hideMark/>
                  </w:tcPr>
                  <w:p w:rsidR="00456841" w:rsidRDefault="00456841">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[3] </w:t>
                    </w:r>
                  </w:p>
                </w:tc>
                <w:tc>
                  <w:tcPr>
                    <w:tcW w:w="0" w:type="auto"/>
                    <w:hideMark/>
                  </w:tcPr>
                  <w:p w:rsidR="00456841" w:rsidRDefault="00456841">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[4] </w:t>
                    </w:r>
                  </w:p>
                </w:tc>
                <w:tc>
                  <w:tcPr>
                    <w:tcW w:w="0" w:type="auto"/>
                    <w:hideMark/>
                  </w:tcPr>
                  <w:p w:rsidR="00456841" w:rsidRDefault="00456841">
                    <w:pPr>
                      <w:pStyle w:val="Bibliography"/>
                      <w:rPr>
                        <w:rFonts w:eastAsiaTheme="minorEastAsia"/>
                        <w:noProof/>
                      </w:rPr>
                    </w:pPr>
                    <w:r>
                      <w:rPr>
                        <w:noProof/>
                      </w:rPr>
                      <w:t xml:space="preserve">C. C. Aggarwal and J. Han, Eds., Frequent Pattern Mining, Springer Cham Heidelberg,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[5] </w:t>
                    </w:r>
                  </w:p>
                </w:tc>
                <w:tc>
                  <w:tcPr>
                    <w:tcW w:w="0" w:type="auto"/>
                    <w:hideMark/>
                  </w:tcPr>
                  <w:p w:rsidR="00456841" w:rsidRDefault="00456841">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[6] </w:t>
                    </w:r>
                  </w:p>
                </w:tc>
                <w:tc>
                  <w:tcPr>
                    <w:tcW w:w="0" w:type="auto"/>
                    <w:hideMark/>
                  </w:tcPr>
                  <w:p w:rsidR="00456841" w:rsidRDefault="00456841">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[7] </w:t>
                    </w:r>
                  </w:p>
                </w:tc>
                <w:tc>
                  <w:tcPr>
                    <w:tcW w:w="0" w:type="auto"/>
                    <w:hideMark/>
                  </w:tcPr>
                  <w:p w:rsidR="00456841" w:rsidRDefault="00456841">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[8] </w:t>
                    </w:r>
                  </w:p>
                </w:tc>
                <w:tc>
                  <w:tcPr>
                    <w:tcW w:w="0" w:type="auto"/>
                    <w:hideMark/>
                  </w:tcPr>
                  <w:p w:rsidR="00456841" w:rsidRDefault="00456841">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[9] </w:t>
                    </w:r>
                  </w:p>
                </w:tc>
                <w:tc>
                  <w:tcPr>
                    <w:tcW w:w="0" w:type="auto"/>
                    <w:hideMark/>
                  </w:tcPr>
                  <w:p w:rsidR="00456841" w:rsidRDefault="00456841">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[10] </w:t>
                    </w:r>
                  </w:p>
                </w:tc>
                <w:tc>
                  <w:tcPr>
                    <w:tcW w:w="0" w:type="auto"/>
                    <w:hideMark/>
                  </w:tcPr>
                  <w:p w:rsidR="00456841" w:rsidRDefault="00456841">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[11] </w:t>
                    </w:r>
                  </w:p>
                </w:tc>
                <w:tc>
                  <w:tcPr>
                    <w:tcW w:w="0" w:type="auto"/>
                    <w:hideMark/>
                  </w:tcPr>
                  <w:p w:rsidR="00456841" w:rsidRDefault="00456841">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456841" w:rsidRDefault="00456841">
              <w:pPr>
                <w:rPr>
                  <w:rFonts w:eastAsia="Times New Roman"/>
                  <w:noProof/>
                </w:rPr>
              </w:pPr>
            </w:p>
            <w:p w:rsidR="005058A1" w:rsidRDefault="00695D0C" w:rsidP="00B84B59">
              <w:r>
                <w:fldChar w:fldCharType="end"/>
              </w:r>
            </w:p>
          </w:sdtContent>
        </w:sdt>
      </w:sdtContent>
    </w:sdt>
    <w:sectPr w:rsidR="005058A1" w:rsidSect="00682BDF">
      <w:headerReference w:type="default" r:id="rId14"/>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4-10T11:18:00Z" w:initials="IS">
    <w:p w:rsidR="000772C1" w:rsidRDefault="000772C1">
      <w:pPr>
        <w:pStyle w:val="CommentText"/>
      </w:pPr>
      <w:r>
        <w:rPr>
          <w:rStyle w:val="CommentReference"/>
        </w:rPr>
        <w:annotationRef/>
      </w:r>
      <w:r>
        <w:t>If something has to be removed, this would 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BA0" w:rsidRDefault="00CF1BA0" w:rsidP="00BF650B">
      <w:pPr>
        <w:spacing w:after="0" w:line="240" w:lineRule="auto"/>
      </w:pPr>
      <w:r>
        <w:separator/>
      </w:r>
    </w:p>
  </w:endnote>
  <w:endnote w:type="continuationSeparator" w:id="0">
    <w:p w:rsidR="00CF1BA0" w:rsidRDefault="00CF1BA0"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BA0" w:rsidRDefault="00CF1BA0" w:rsidP="00BF650B">
      <w:pPr>
        <w:spacing w:after="0" w:line="240" w:lineRule="auto"/>
      </w:pPr>
      <w:r>
        <w:separator/>
      </w:r>
    </w:p>
  </w:footnote>
  <w:footnote w:type="continuationSeparator" w:id="0">
    <w:p w:rsidR="00CF1BA0" w:rsidRDefault="00CF1BA0" w:rsidP="00BF650B">
      <w:pPr>
        <w:spacing w:after="0" w:line="240" w:lineRule="auto"/>
      </w:pPr>
      <w:r>
        <w:continuationSeparator/>
      </w:r>
    </w:p>
  </w:footnote>
  <w:footnote w:id="1">
    <w:p w:rsidR="000772C1" w:rsidRPr="00183093" w:rsidRDefault="000772C1"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456841">
            <w:rPr>
              <w:noProof/>
              <w:lang w:val="en-US"/>
            </w:rPr>
            <w:t>[4]</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2C1" w:rsidRDefault="000772C1">
    <w:pPr>
      <w:pStyle w:val="Header"/>
      <w:jc w:val="right"/>
    </w:pPr>
    <w:r>
      <w:t xml:space="preserve">Rare Pattern Mining                                                                                                                                                     </w:t>
    </w:r>
    <w:sdt>
      <w:sdtPr>
        <w:id w:val="139177074"/>
        <w:docPartObj>
          <w:docPartGallery w:val="Page Numbers (Top of Page)"/>
          <w:docPartUnique/>
        </w:docPartObj>
      </w:sdtPr>
      <w:sdtContent>
        <w:fldSimple w:instr=" PAGE   \* MERGEFORMAT ">
          <w:r w:rsidR="00DF31EF">
            <w:rPr>
              <w:noProof/>
            </w:rPr>
            <w:t>15</w:t>
          </w:r>
        </w:fldSimple>
      </w:sdtContent>
    </w:sdt>
  </w:p>
  <w:p w:rsidR="000772C1" w:rsidRDefault="000772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2C1" w:rsidRDefault="000772C1" w:rsidP="00682BDF">
    <w:pPr>
      <w:pStyle w:val="Header"/>
      <w:jc w:val="center"/>
    </w:pPr>
  </w:p>
  <w:p w:rsidR="000772C1" w:rsidRDefault="000772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734F21"/>
    <w:rsid w:val="000772C1"/>
    <w:rsid w:val="00103528"/>
    <w:rsid w:val="0010530F"/>
    <w:rsid w:val="00110A44"/>
    <w:rsid w:val="00165707"/>
    <w:rsid w:val="00186584"/>
    <w:rsid w:val="00225F78"/>
    <w:rsid w:val="00233F85"/>
    <w:rsid w:val="0023414A"/>
    <w:rsid w:val="0025227B"/>
    <w:rsid w:val="00297D0B"/>
    <w:rsid w:val="002C57E9"/>
    <w:rsid w:val="002E2165"/>
    <w:rsid w:val="002F46A1"/>
    <w:rsid w:val="00320ED5"/>
    <w:rsid w:val="0033595E"/>
    <w:rsid w:val="00335E44"/>
    <w:rsid w:val="003452BF"/>
    <w:rsid w:val="003708AF"/>
    <w:rsid w:val="00383713"/>
    <w:rsid w:val="00395726"/>
    <w:rsid w:val="003A6C3E"/>
    <w:rsid w:val="003B69B6"/>
    <w:rsid w:val="003F5BEB"/>
    <w:rsid w:val="003F600E"/>
    <w:rsid w:val="00444AD4"/>
    <w:rsid w:val="00456841"/>
    <w:rsid w:val="004C1C8F"/>
    <w:rsid w:val="005058A1"/>
    <w:rsid w:val="00515081"/>
    <w:rsid w:val="0054381A"/>
    <w:rsid w:val="00682BDF"/>
    <w:rsid w:val="00695D0C"/>
    <w:rsid w:val="006A5990"/>
    <w:rsid w:val="0070184B"/>
    <w:rsid w:val="00734F21"/>
    <w:rsid w:val="007364C7"/>
    <w:rsid w:val="00757114"/>
    <w:rsid w:val="0078721A"/>
    <w:rsid w:val="007F5078"/>
    <w:rsid w:val="008104FE"/>
    <w:rsid w:val="008513C9"/>
    <w:rsid w:val="008C0CC5"/>
    <w:rsid w:val="008C3CEB"/>
    <w:rsid w:val="0090609E"/>
    <w:rsid w:val="00955904"/>
    <w:rsid w:val="00981B0F"/>
    <w:rsid w:val="00991A6D"/>
    <w:rsid w:val="00993B59"/>
    <w:rsid w:val="009B6966"/>
    <w:rsid w:val="00A0570F"/>
    <w:rsid w:val="00A3479F"/>
    <w:rsid w:val="00A37921"/>
    <w:rsid w:val="00A504D4"/>
    <w:rsid w:val="00A57885"/>
    <w:rsid w:val="00AB2A78"/>
    <w:rsid w:val="00AC0287"/>
    <w:rsid w:val="00B22FC7"/>
    <w:rsid w:val="00B66830"/>
    <w:rsid w:val="00B82832"/>
    <w:rsid w:val="00B84B59"/>
    <w:rsid w:val="00BA5CC4"/>
    <w:rsid w:val="00BB48CC"/>
    <w:rsid w:val="00BC71E8"/>
    <w:rsid w:val="00BE4AE4"/>
    <w:rsid w:val="00BE5A50"/>
    <w:rsid w:val="00BF650B"/>
    <w:rsid w:val="00C818F5"/>
    <w:rsid w:val="00C929F1"/>
    <w:rsid w:val="00C92D42"/>
    <w:rsid w:val="00CC5060"/>
    <w:rsid w:val="00CF1BA0"/>
    <w:rsid w:val="00D43678"/>
    <w:rsid w:val="00D52B0B"/>
    <w:rsid w:val="00D71C8A"/>
    <w:rsid w:val="00DA4CB6"/>
    <w:rsid w:val="00DF31EF"/>
    <w:rsid w:val="00E704F8"/>
    <w:rsid w:val="00E846AA"/>
    <w:rsid w:val="00E94AE3"/>
    <w:rsid w:val="00ED1ED5"/>
    <w:rsid w:val="00EE7EAF"/>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C3FBF3A2-5B53-4BE3-8917-F6E1DB40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5</cp:revision>
  <dcterms:created xsi:type="dcterms:W3CDTF">2017-04-10T14:46:00Z</dcterms:created>
  <dcterms:modified xsi:type="dcterms:W3CDTF">2017-04-10T19:33:00Z</dcterms:modified>
</cp:coreProperties>
</file>